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05" w:rsidRDefault="00855905">
      <w:pPr>
        <w:pStyle w:val="1"/>
      </w:pPr>
      <w:r>
        <w:fldChar w:fldCharType="begin"/>
      </w:r>
      <w:r>
        <w:instrText>HYPERLINK "garantF1://29016561.0"</w:instrText>
      </w:r>
      <w:r>
        <w:fldChar w:fldCharType="separate"/>
      </w:r>
      <w:r>
        <w:rPr>
          <w:rStyle w:val="a4"/>
          <w:b w:val="0"/>
          <w:bCs w:val="0"/>
        </w:rPr>
        <w:t xml:space="preserve">Решение Думы г. Сургута от 7 октября 2009 г. N 604-IVДГ </w:t>
      </w:r>
      <w:r>
        <w:rPr>
          <w:rStyle w:val="a4"/>
          <w:b w:val="0"/>
          <w:bCs w:val="0"/>
        </w:rPr>
        <w:br/>
        <w:t xml:space="preserve">"О Положении о порядке управления и распоряжения имуществом, </w:t>
      </w:r>
      <w:r>
        <w:rPr>
          <w:rStyle w:val="a4"/>
          <w:b w:val="0"/>
          <w:bCs w:val="0"/>
        </w:rPr>
        <w:br/>
        <w:t>находящимся в муниципальной собственности"</w:t>
      </w:r>
      <w:r>
        <w:fldChar w:fldCharType="end"/>
      </w:r>
    </w:p>
    <w:p w:rsidR="00855905" w:rsidRDefault="00855905"/>
    <w:p w:rsidR="00855905" w:rsidRDefault="00855905">
      <w:r>
        <w:t xml:space="preserve">В соответствии со </w:t>
      </w:r>
      <w:hyperlink r:id="rId5" w:history="1">
        <w:r>
          <w:rPr>
            <w:rStyle w:val="a4"/>
          </w:rPr>
          <w:t>статьёй 35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(в редакции </w:t>
      </w:r>
      <w:hyperlink r:id="rId6" w:history="1">
        <w:r>
          <w:rPr>
            <w:rStyle w:val="a4"/>
          </w:rPr>
          <w:t>от 07.05.2009</w:t>
        </w:r>
      </w:hyperlink>
      <w:r>
        <w:t>) Дума города решила:</w:t>
      </w:r>
    </w:p>
    <w:p w:rsidR="00855905" w:rsidRDefault="00855905">
      <w:bookmarkStart w:id="0" w:name="sub_100"/>
      <w:r>
        <w:t xml:space="preserve">1. Утвердить Положение о порядке управления и распоряжения имуществом, находящимся в муниципальной собственности (далее - Положение)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855905" w:rsidRDefault="00855905">
      <w:bookmarkStart w:id="1" w:name="sub_200"/>
      <w:bookmarkEnd w:id="0"/>
      <w:r>
        <w:t>2. Признать утратившими силу:</w:t>
      </w:r>
    </w:p>
    <w:p w:rsidR="00855905" w:rsidRDefault="00855905">
      <w:bookmarkStart w:id="2" w:name="sub_29"/>
      <w:bookmarkEnd w:id="1"/>
      <w:r>
        <w:t xml:space="preserve">1) </w:t>
      </w:r>
      <w:hyperlink r:id="rId7" w:history="1">
        <w:r>
          <w:rPr>
            <w:rStyle w:val="a4"/>
          </w:rPr>
          <w:t>решение</w:t>
        </w:r>
      </w:hyperlink>
      <w:r>
        <w:t xml:space="preserve"> городской Думы от 28.12.2005 N 551-IIIГД "Об утверждении Положения о порядке управления и распоряжения муниципальной собственностью города Сургута";</w:t>
      </w:r>
      <w:bookmarkStart w:id="3" w:name="_GoBack"/>
      <w:bookmarkEnd w:id="3"/>
    </w:p>
    <w:p w:rsidR="00855905" w:rsidRDefault="00855905">
      <w:bookmarkStart w:id="4" w:name="sub_30"/>
      <w:bookmarkEnd w:id="2"/>
      <w:r>
        <w:t xml:space="preserve">2) </w:t>
      </w:r>
      <w:hyperlink r:id="rId8" w:history="1">
        <w:r>
          <w:rPr>
            <w:rStyle w:val="a4"/>
          </w:rPr>
          <w:t>решение</w:t>
        </w:r>
      </w:hyperlink>
      <w:r>
        <w:t xml:space="preserve"> Думы города от 29.09.2006 N 84-IVДГ "О внесении изменений в решение городской Думы от 28.12.2005 N 551-IIIГД "Об утверждении Положения о порядке управления и распоряжения муниципальной собственностью города Сургута";</w:t>
      </w:r>
    </w:p>
    <w:p w:rsidR="00855905" w:rsidRDefault="00855905">
      <w:bookmarkStart w:id="5" w:name="sub_33"/>
      <w:bookmarkEnd w:id="4"/>
      <w:r>
        <w:t xml:space="preserve">3) </w:t>
      </w:r>
      <w:hyperlink r:id="rId9" w:history="1">
        <w:r>
          <w:rPr>
            <w:rStyle w:val="a4"/>
          </w:rPr>
          <w:t>решение</w:t>
        </w:r>
      </w:hyperlink>
      <w:r>
        <w:t xml:space="preserve"> Думы города от 26.12.2006 N 157-IVДГ "О внесении изменений в Положение о порядке управления и распоряжения муниципальной собственностью города Сургута, утвержденное решением городской Думы от 28.12.2005 N 551-IIIГД";</w:t>
      </w:r>
    </w:p>
    <w:p w:rsidR="00855905" w:rsidRDefault="00855905">
      <w:bookmarkStart w:id="6" w:name="sub_34"/>
      <w:bookmarkEnd w:id="5"/>
      <w:r>
        <w:t xml:space="preserve">4) </w:t>
      </w:r>
      <w:hyperlink r:id="rId10" w:history="1">
        <w:r>
          <w:rPr>
            <w:rStyle w:val="a4"/>
          </w:rPr>
          <w:t>решение</w:t>
        </w:r>
      </w:hyperlink>
      <w:r>
        <w:t xml:space="preserve"> Думы города от 29.02.2008 N 353-IVДГ "О внесении изменений в решение городской Думы от 28.12.2005 N 551-IIIГД "Об утверждении Положения о порядке управления и распоряжения муниципальной собственностью города Сургута";</w:t>
      </w:r>
    </w:p>
    <w:p w:rsidR="00855905" w:rsidRDefault="00855905">
      <w:bookmarkStart w:id="7" w:name="sub_35"/>
      <w:bookmarkEnd w:id="6"/>
      <w:r>
        <w:t xml:space="preserve">5) </w:t>
      </w:r>
      <w:hyperlink r:id="rId11" w:history="1">
        <w:r>
          <w:rPr>
            <w:rStyle w:val="a4"/>
          </w:rPr>
          <w:t>решение</w:t>
        </w:r>
      </w:hyperlink>
      <w:r>
        <w:t xml:space="preserve"> Думы города от 31.10.2008 N 455-IVДГ "О внесении изменений в решение городской Думы от 28.12.2005 N 551-IIIГД "Об утверждении Положения о порядке управления и распоряжения муниципальной собственностью города Сургута";</w:t>
      </w:r>
    </w:p>
    <w:p w:rsidR="00855905" w:rsidRDefault="00855905">
      <w:bookmarkStart w:id="8" w:name="sub_36"/>
      <w:bookmarkEnd w:id="7"/>
      <w:r>
        <w:t xml:space="preserve">6) </w:t>
      </w:r>
      <w:hyperlink r:id="rId12" w:history="1">
        <w:r>
          <w:rPr>
            <w:rStyle w:val="a4"/>
          </w:rPr>
          <w:t>решение</w:t>
        </w:r>
      </w:hyperlink>
      <w:r>
        <w:t xml:space="preserve"> Думы города от 29.04.2009 N 547-IVДГ "О внесении изменений в решение городской Думы от 28.12.2005 N 551-IIIГД "Об утверждении Положения о порядке управления и распоряжения муниципальной собственностью города Сургута".</w:t>
      </w:r>
    </w:p>
    <w:p w:rsidR="00855905" w:rsidRDefault="00855905">
      <w:bookmarkStart w:id="9" w:name="sub_300"/>
      <w:bookmarkEnd w:id="8"/>
      <w:r>
        <w:t>3. Администрации города привести свои муниципальные правовые акты в соответствие с настоящим решением.</w:t>
      </w:r>
    </w:p>
    <w:p w:rsidR="00855905" w:rsidRDefault="00855905">
      <w:bookmarkStart w:id="10" w:name="sub_400"/>
      <w:bookmarkEnd w:id="9"/>
      <w:r>
        <w:t xml:space="preserve">4. Настоящее решение вступает в силу с момента его </w:t>
      </w:r>
      <w:hyperlink r:id="rId13" w:history="1">
        <w:r>
          <w:rPr>
            <w:rStyle w:val="a4"/>
          </w:rPr>
          <w:t>опубликования</w:t>
        </w:r>
      </w:hyperlink>
      <w:r>
        <w:t>.</w:t>
      </w:r>
    </w:p>
    <w:bookmarkEnd w:id="10"/>
    <w:p w:rsidR="00855905" w:rsidRDefault="0085590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55905" w:rsidRPr="00855905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55905" w:rsidRPr="00855905" w:rsidRDefault="00855905">
            <w:pPr>
              <w:pStyle w:val="ab"/>
            </w:pPr>
            <w:r w:rsidRPr="00855905">
              <w:t>Глава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55905" w:rsidRPr="00855905" w:rsidRDefault="00855905">
            <w:pPr>
              <w:pStyle w:val="a9"/>
              <w:jc w:val="right"/>
            </w:pPr>
            <w:r w:rsidRPr="00855905">
              <w:t>А.Л. Сидоров</w:t>
            </w:r>
          </w:p>
        </w:tc>
      </w:tr>
    </w:tbl>
    <w:p w:rsidR="00855905" w:rsidRDefault="00855905"/>
    <w:p w:rsidR="00855905" w:rsidRDefault="00855905">
      <w:pPr>
        <w:ind w:firstLine="698"/>
        <w:jc w:val="right"/>
      </w:pPr>
      <w:bookmarkStart w:id="11" w:name="sub_1000"/>
      <w:r>
        <w:rPr>
          <w:rStyle w:val="a3"/>
        </w:rPr>
        <w:t xml:space="preserve">Приложение 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решению</w:t>
        </w:r>
      </w:hyperlink>
      <w:r>
        <w:rPr>
          <w:rStyle w:val="a3"/>
        </w:rPr>
        <w:t xml:space="preserve"> Думы г. Сургута </w:t>
      </w:r>
      <w:r>
        <w:rPr>
          <w:rStyle w:val="a3"/>
        </w:rPr>
        <w:br/>
        <w:t>от 7 октября 2009 г. N 604-IVДГ</w:t>
      </w:r>
    </w:p>
    <w:bookmarkEnd w:id="11"/>
    <w:p w:rsidR="00855905" w:rsidRDefault="00855905"/>
    <w:p w:rsidR="00855905" w:rsidRDefault="00855905">
      <w:pPr>
        <w:pStyle w:val="1"/>
      </w:pPr>
      <w:r>
        <w:t xml:space="preserve">Положение </w:t>
      </w:r>
      <w:r>
        <w:br/>
        <w:t xml:space="preserve">о порядке управления и распоряжения имуществом, находящимся </w:t>
      </w:r>
      <w:r>
        <w:br/>
        <w:t>в муниципальной собственности</w:t>
      </w:r>
    </w:p>
    <w:p w:rsidR="00855905" w:rsidRDefault="00855905"/>
    <w:p w:rsidR="00855905" w:rsidRDefault="00855905">
      <w:pPr>
        <w:pStyle w:val="a5"/>
      </w:pPr>
      <w:bookmarkStart w:id="12" w:name="sub_1"/>
      <w:r>
        <w:rPr>
          <w:rStyle w:val="a3"/>
        </w:rPr>
        <w:t>Статья 1.</w:t>
      </w:r>
      <w:r>
        <w:t xml:space="preserve"> Общие положения</w:t>
      </w:r>
    </w:p>
    <w:p w:rsidR="00855905" w:rsidRDefault="00855905">
      <w:bookmarkStart w:id="13" w:name="sub_111"/>
      <w:bookmarkEnd w:id="12"/>
      <w:r>
        <w:t xml:space="preserve">1. Положение о порядке управления и распоряжения имуществом, находящимся в муниципальной собственности (далее - Положение) разработано в соответствии с </w:t>
      </w:r>
      <w:hyperlink r:id="rId14" w:history="1">
        <w:r>
          <w:rPr>
            <w:rStyle w:val="a4"/>
          </w:rPr>
          <w:t>Конституцией</w:t>
        </w:r>
      </w:hyperlink>
      <w:r>
        <w:t xml:space="preserve"> Российской Федерации, </w:t>
      </w:r>
      <w:hyperlink r:id="rId15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Федерации, </w:t>
      </w:r>
      <w:hyperlink r:id="rId16" w:history="1">
        <w:r>
          <w:rPr>
            <w:rStyle w:val="a4"/>
          </w:rPr>
          <w:t>Федеральным законом</w:t>
        </w:r>
      </w:hyperlink>
      <w:r>
        <w:t xml:space="preserve"> от 06.10.2003 N 131-ФЗ "Об общих принципах организации </w:t>
      </w:r>
      <w:r>
        <w:lastRenderedPageBreak/>
        <w:t xml:space="preserve">местного самоуправления в Российской Федерации", </w:t>
      </w:r>
      <w:hyperlink r:id="rId17" w:history="1">
        <w:r>
          <w:rPr>
            <w:rStyle w:val="a4"/>
          </w:rPr>
          <w:t>Федеральным законом</w:t>
        </w:r>
      </w:hyperlink>
      <w:r>
        <w:t xml:space="preserve"> от 21.12.2001 N 178-ФЗ "О приватизации государственного и муниципального имущества", </w:t>
      </w:r>
      <w:hyperlink r:id="rId18" w:history="1">
        <w:r>
          <w:rPr>
            <w:rStyle w:val="a4"/>
          </w:rPr>
          <w:t>Уставом</w:t>
        </w:r>
      </w:hyperlink>
      <w:r>
        <w:t xml:space="preserve"> муниципального образования городской округ город Сургут Ханты-Мансийского автономного округа - Югры, другими законами и иными нормативно-правовыми актами Российской Федерации и Ханты-Мансийского автономного округа - Югры.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4" w:name="sub_112"/>
      <w:bookmarkEnd w:id="13"/>
      <w:r>
        <w:rPr>
          <w:color w:val="000000"/>
          <w:sz w:val="16"/>
          <w:szCs w:val="16"/>
        </w:rPr>
        <w:t>Информация об изменениях:</w:t>
      </w:r>
    </w:p>
    <w:bookmarkEnd w:id="14"/>
    <w:p w:rsidR="00855905" w:rsidRDefault="00855905">
      <w:pPr>
        <w:pStyle w:val="a8"/>
      </w:pPr>
      <w:r>
        <w:fldChar w:fldCharType="begin"/>
      </w:r>
      <w:r>
        <w:instrText>HYPERLINK "garantF1://29021882.1001"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3 июня 2011 г. N 53-VДГ в часть 2 статьи 1 настоящего приложения внесены изменения</w:t>
      </w:r>
    </w:p>
    <w:p w:rsidR="00855905" w:rsidRDefault="00855905">
      <w:pPr>
        <w:pStyle w:val="a8"/>
      </w:pPr>
      <w:hyperlink r:id="rId19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 xml:space="preserve">2. Действие Положения распространяется на недвижимое и движимое муниципальное имущество, за исключением имущества, указанного в </w:t>
      </w:r>
      <w:hyperlink w:anchor="sub_202" w:history="1">
        <w:r>
          <w:rPr>
            <w:rStyle w:val="a4"/>
          </w:rPr>
          <w:t>части 2 статьи 2</w:t>
        </w:r>
      </w:hyperlink>
      <w:r>
        <w:t xml:space="preserve"> Положения.</w:t>
      </w:r>
    </w:p>
    <w:p w:rsidR="00855905" w:rsidRDefault="00855905">
      <w:bookmarkStart w:id="15" w:name="sub_1202"/>
      <w:r>
        <w:t xml:space="preserve">Муниципальное имущество закрепляется за муниципальными унитарными предприятиями на праве хозяйственного ведения, муниципальными автономными, бюджетными и казёнными учреждениями (далее по тексту - муниципальные учреждения) на праве оперативного управления в соответствии с </w:t>
      </w:r>
      <w:hyperlink r:id="rId20" w:history="1">
        <w:r>
          <w:rPr>
            <w:rStyle w:val="a4"/>
          </w:rPr>
          <w:t>гражданским законодательством</w:t>
        </w:r>
      </w:hyperlink>
      <w:r>
        <w:t xml:space="preserve"> и настоящим Положением.</w:t>
      </w:r>
    </w:p>
    <w:p w:rsidR="00855905" w:rsidRDefault="00855905">
      <w:bookmarkStart w:id="16" w:name="sub_1203"/>
      <w:bookmarkEnd w:id="15"/>
      <w:r>
        <w:t>Муниципальное имущество, не закрепленное за муниципальными унитарными предприятиями, муниципальными учреждениями, составляет казну муниципального образования.</w:t>
      </w:r>
    </w:p>
    <w:p w:rsidR="00855905" w:rsidRDefault="00855905">
      <w:bookmarkStart w:id="17" w:name="sub_113"/>
      <w:bookmarkEnd w:id="16"/>
      <w:r>
        <w:t>3. В состав муниципального имущества входит:</w:t>
      </w:r>
    </w:p>
    <w:bookmarkEnd w:id="17"/>
    <w:p w:rsidR="00855905" w:rsidRDefault="00855905">
      <w:r>
        <w:t>имущество, переданное муниципальному образованию в результате разграничения государственной собственности на собственность Российской Федерации, собственность Ханты-Мансийского автономного округа - Югры и муниципальную собственность;</w:t>
      </w:r>
    </w:p>
    <w:p w:rsidR="00855905" w:rsidRDefault="00855905">
      <w:r>
        <w:t>имущество, переданное в муниципальную собственность из федеральной собственности, собственности субъектов Российской Федерации по процедуре перераспределения собственности в соответствии с федеральными законами;</w:t>
      </w:r>
    </w:p>
    <w:p w:rsidR="00855905" w:rsidRDefault="00855905">
      <w:r>
        <w:t>имущество, переданное в муниципальную собственность предприятиями, учреждениями, организациями независимо от их формы собственности;</w:t>
      </w:r>
    </w:p>
    <w:p w:rsidR="00855905" w:rsidRDefault="00855905">
      <w:r>
        <w:t>имущество, приобретенное за счет средств бюджета города;</w:t>
      </w:r>
    </w:p>
    <w:p w:rsidR="00855905" w:rsidRDefault="00855905">
      <w:r>
        <w:t>имущество, приобретенное в результате хозяйственной деятельности муниципальных унитарных предприятий и разрешенной хозяйственной деятельности муниципальных учреждений;</w:t>
      </w:r>
    </w:p>
    <w:p w:rsidR="00855905" w:rsidRDefault="00855905">
      <w:r>
        <w:t>имущество, переданное в муниципальную собственность другими органами местного самоуправления;</w:t>
      </w:r>
    </w:p>
    <w:p w:rsidR="00855905" w:rsidRDefault="00855905">
      <w:r>
        <w:t>ценные бумаги (акции, облигации, векселя и т.д., принадлежащие муниципальному образованию);</w:t>
      </w:r>
    </w:p>
    <w:p w:rsidR="00855905" w:rsidRDefault="00855905">
      <w:r>
        <w:t>имущество предприятий-банкротов, поступившее в муниципальную собственность в соответствии с законодательством о несостоятельности (банкротстве);</w:t>
      </w:r>
    </w:p>
    <w:p w:rsidR="00855905" w:rsidRDefault="00855905">
      <w:r>
        <w:t>имущество, переданное в муниципальную собственность по иным основаниям, предусмотренным действующим законодательством.</w:t>
      </w:r>
    </w:p>
    <w:p w:rsidR="00855905" w:rsidRDefault="00855905">
      <w:r>
        <w:t>Муниципальное имущество может находиться как на территории муниципального образования, так и за его пределами.</w:t>
      </w:r>
    </w:p>
    <w:p w:rsidR="00855905" w:rsidRDefault="00855905"/>
    <w:p w:rsidR="00855905" w:rsidRDefault="00855905">
      <w:pPr>
        <w:pStyle w:val="a5"/>
      </w:pPr>
      <w:bookmarkStart w:id="18" w:name="sub_2"/>
      <w:r>
        <w:rPr>
          <w:rStyle w:val="a3"/>
        </w:rPr>
        <w:t>Статья 2.</w:t>
      </w:r>
      <w:r>
        <w:t xml:space="preserve"> Отношения, регулируемые Положением</w:t>
      </w:r>
    </w:p>
    <w:p w:rsidR="00855905" w:rsidRDefault="00855905">
      <w:bookmarkStart w:id="19" w:name="sub_201"/>
      <w:bookmarkEnd w:id="18"/>
      <w:r>
        <w:t>1. Настоящее Положение регулирует следующие виды управления и распоряжения муниципальным имуществом:</w:t>
      </w:r>
    </w:p>
    <w:bookmarkEnd w:id="19"/>
    <w:p w:rsidR="00855905" w:rsidRPr="00A83813" w:rsidRDefault="00855905">
      <w:pPr>
        <w:rPr>
          <w:highlight w:val="yellow"/>
        </w:rPr>
      </w:pPr>
      <w:r w:rsidRPr="00A83813">
        <w:rPr>
          <w:highlight w:val="yellow"/>
        </w:rPr>
        <w:lastRenderedPageBreak/>
        <w:t>порядок передачи муниципального имущества в аренду, субаренду и безвозмездное пользование;</w:t>
      </w:r>
    </w:p>
    <w:p w:rsidR="00855905" w:rsidRPr="00A83813" w:rsidRDefault="00855905">
      <w:pPr>
        <w:rPr>
          <w:highlight w:val="yellow"/>
        </w:rPr>
      </w:pPr>
      <w:r w:rsidRPr="00A83813">
        <w:rPr>
          <w:highlight w:val="yellow"/>
        </w:rPr>
        <w:t>порядок закрепления имущества на праве хозяйственного ведения, оперативного управления;</w:t>
      </w:r>
    </w:p>
    <w:p w:rsidR="00855905" w:rsidRPr="00A83813" w:rsidRDefault="00855905">
      <w:pPr>
        <w:rPr>
          <w:highlight w:val="yellow"/>
        </w:rPr>
      </w:pPr>
      <w:r w:rsidRPr="00A83813">
        <w:rPr>
          <w:highlight w:val="yellow"/>
        </w:rPr>
        <w:t>порядок передачи муниципального имущества в залог;</w:t>
      </w:r>
    </w:p>
    <w:p w:rsidR="00855905" w:rsidRPr="00A83813" w:rsidRDefault="00855905">
      <w:pPr>
        <w:rPr>
          <w:highlight w:val="yellow"/>
        </w:rPr>
      </w:pPr>
      <w:r w:rsidRPr="00A83813">
        <w:rPr>
          <w:highlight w:val="yellow"/>
        </w:rPr>
        <w:t>порядок отчуждения муниципального имущества по договору пожертвования;</w:t>
      </w:r>
    </w:p>
    <w:p w:rsidR="00855905" w:rsidRPr="00A83813" w:rsidRDefault="00855905">
      <w:pPr>
        <w:rPr>
          <w:highlight w:val="yellow"/>
        </w:rPr>
      </w:pPr>
      <w:r w:rsidRPr="00A83813">
        <w:rPr>
          <w:highlight w:val="yellow"/>
        </w:rPr>
        <w:t>порядок перепрофилирования муниципального имущества;</w:t>
      </w:r>
    </w:p>
    <w:p w:rsidR="00855905" w:rsidRPr="00A83813" w:rsidRDefault="00855905">
      <w:pPr>
        <w:rPr>
          <w:highlight w:val="yellow"/>
        </w:rPr>
      </w:pPr>
      <w:r w:rsidRPr="00A83813">
        <w:rPr>
          <w:highlight w:val="yellow"/>
        </w:rPr>
        <w:t>порядок передачи муниципального имущества по концессионному соглашению;</w:t>
      </w:r>
    </w:p>
    <w:p w:rsidR="00855905" w:rsidRPr="00A83813" w:rsidRDefault="00855905">
      <w:pPr>
        <w:rPr>
          <w:highlight w:val="yellow"/>
        </w:rPr>
      </w:pPr>
      <w:r w:rsidRPr="00A83813">
        <w:rPr>
          <w:highlight w:val="yellow"/>
        </w:rPr>
        <w:t>порядок приватизации муниципального имущества;</w:t>
      </w:r>
    </w:p>
    <w:p w:rsidR="00855905" w:rsidRPr="00A83813" w:rsidRDefault="00855905">
      <w:pPr>
        <w:rPr>
          <w:highlight w:val="yellow"/>
        </w:rPr>
      </w:pPr>
      <w:r w:rsidRPr="00A83813">
        <w:rPr>
          <w:highlight w:val="yellow"/>
        </w:rPr>
        <w:t>порядок списания муниципального имущества;</w:t>
      </w:r>
    </w:p>
    <w:p w:rsidR="00855905" w:rsidRDefault="00855905">
      <w:r w:rsidRPr="00A83813">
        <w:rPr>
          <w:highlight w:val="yellow"/>
        </w:rPr>
        <w:t>порядок передачи муниципального имущества в федеральную собственность и собственность субъектов Российской Федерации.</w:t>
      </w:r>
    </w:p>
    <w:p w:rsidR="00855905" w:rsidRDefault="00855905">
      <w:bookmarkStart w:id="20" w:name="sub_202"/>
      <w:r>
        <w:t>2. Действие настоящего Положения не распространяется на отношения, связанные с управлением земельными, водными, лесными и иными природными ресурсами, жилищным фондом, средствами местного бюджета.</w:t>
      </w:r>
    </w:p>
    <w:bookmarkEnd w:id="20"/>
    <w:p w:rsidR="00855905" w:rsidRDefault="00855905">
      <w:r>
        <w:t>Порядок управления указанными видами имущества определяется соответствующими положениями.</w:t>
      </w:r>
    </w:p>
    <w:p w:rsidR="00855905" w:rsidRDefault="00855905">
      <w:bookmarkStart w:id="21" w:name="sub_203"/>
      <w:r>
        <w:t xml:space="preserve">3. Муниципальные правовые акты Администрации города по вопросам управления и распоряжения муниципальным имуществом, указанным в </w:t>
      </w:r>
      <w:hyperlink w:anchor="sub_113" w:history="1">
        <w:r>
          <w:rPr>
            <w:rStyle w:val="a4"/>
          </w:rPr>
          <w:t>части 3 статьи 1</w:t>
        </w:r>
      </w:hyperlink>
      <w:r>
        <w:t xml:space="preserve"> настоящего Положения, не должны противоречить настоящему Положению.</w:t>
      </w:r>
    </w:p>
    <w:bookmarkEnd w:id="21"/>
    <w:p w:rsidR="00855905" w:rsidRDefault="00855905">
      <w:r>
        <w:t>В случае противоречия муниципальных правовых актов Администрации города настоящему Положению применяется настоящее Положение.</w:t>
      </w:r>
    </w:p>
    <w:p w:rsidR="00855905" w:rsidRDefault="00855905"/>
    <w:p w:rsidR="00855905" w:rsidRDefault="00855905">
      <w:pPr>
        <w:pStyle w:val="a5"/>
      </w:pPr>
      <w:bookmarkStart w:id="22" w:name="sub_3"/>
      <w:r>
        <w:rPr>
          <w:rStyle w:val="a3"/>
        </w:rPr>
        <w:t>Статья 3.</w:t>
      </w:r>
      <w:r>
        <w:t xml:space="preserve"> Цели и задачи управления и распоряжения муниципальным имуществом</w:t>
      </w:r>
    </w:p>
    <w:p w:rsidR="00855905" w:rsidRDefault="00855905">
      <w:bookmarkStart w:id="23" w:name="sub_31"/>
      <w:bookmarkEnd w:id="22"/>
      <w:r>
        <w:t>1. Целями управления и распоряжения муниципальным имуществом, находящимся в муниципальной собственности, являются:</w:t>
      </w:r>
    </w:p>
    <w:bookmarkEnd w:id="23"/>
    <w:p w:rsidR="00855905" w:rsidRDefault="00855905">
      <w:r>
        <w:t>создание условий эффективного использования муниципального имущества;</w:t>
      </w:r>
    </w:p>
    <w:p w:rsidR="00855905" w:rsidRDefault="00855905">
      <w:r>
        <w:t>реализация контролирующих функций органов местного самоуправления в сфере управления и распоряжения муниципальным имуществом.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24" w:name="sub_32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855905" w:rsidRDefault="00855905">
      <w:pPr>
        <w:pStyle w:val="a8"/>
      </w:pPr>
      <w:r>
        <w:fldChar w:fldCharType="begin"/>
      </w:r>
      <w:r>
        <w:instrText>HYPERLINK "garantF1://29021882.1003"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3 июня 2011 г. N 53-VДГ в часть 2 статьи 3 настоящего приложения внесены изменения</w:t>
      </w:r>
    </w:p>
    <w:p w:rsidR="00855905" w:rsidRDefault="00855905">
      <w:pPr>
        <w:pStyle w:val="a8"/>
      </w:pPr>
      <w:hyperlink r:id="rId21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2. В указанных целях при управлении и распоряжении имуществом решаются задачи:</w:t>
      </w:r>
    </w:p>
    <w:p w:rsidR="00855905" w:rsidRDefault="00855905">
      <w:r>
        <w:t>сохранения и приумножения муниципального имущества, управление и распоряжение которым обеспечивает увеличение доходов бюджета города, сохранения в муниципальной собственности имущества, необходимого для эффективного решения вопросов местного значения;</w:t>
      </w:r>
    </w:p>
    <w:p w:rsidR="00855905" w:rsidRDefault="00855905">
      <w:r>
        <w:t>оптимизации структуры муниципального имущества;</w:t>
      </w:r>
    </w:p>
    <w:p w:rsidR="00855905" w:rsidRDefault="00855905">
      <w:bookmarkStart w:id="25" w:name="sub_324"/>
      <w:r>
        <w:t>осуществления контроля за эффективным использованием и сохранностью муниципального имущества, находящего в казне муниципального образования, а также закрепленного за муниципальными унитарными предприятиями, муниципальными учреждениями;</w:t>
      </w:r>
    </w:p>
    <w:bookmarkEnd w:id="25"/>
    <w:p w:rsidR="00855905" w:rsidRDefault="00855905">
      <w:proofErr w:type="spellStart"/>
      <w:r>
        <w:t>пообъектного</w:t>
      </w:r>
      <w:proofErr w:type="spellEnd"/>
      <w:r>
        <w:t xml:space="preserve"> учета муниципального имущества.</w:t>
      </w:r>
    </w:p>
    <w:p w:rsidR="00855905" w:rsidRDefault="00855905"/>
    <w:p w:rsidR="00855905" w:rsidRDefault="00855905">
      <w:pPr>
        <w:pStyle w:val="a5"/>
      </w:pPr>
      <w:bookmarkStart w:id="26" w:name="sub_4"/>
      <w:r>
        <w:rPr>
          <w:rStyle w:val="a3"/>
        </w:rPr>
        <w:t>Статья 4.</w:t>
      </w:r>
      <w:r>
        <w:t xml:space="preserve"> Реализация правомочий собственника в отношении муниципального </w:t>
      </w:r>
      <w:r>
        <w:lastRenderedPageBreak/>
        <w:t>имущества</w:t>
      </w:r>
    </w:p>
    <w:p w:rsidR="00855905" w:rsidRDefault="00855905">
      <w:bookmarkStart w:id="27" w:name="sub_41"/>
      <w:bookmarkEnd w:id="26"/>
      <w:r>
        <w:t>1. Муниципальное образование является собственником принадлежащего ему имущества.</w:t>
      </w:r>
    </w:p>
    <w:p w:rsidR="00855905" w:rsidRDefault="00855905">
      <w:bookmarkStart w:id="28" w:name="sub_42"/>
      <w:bookmarkEnd w:id="27"/>
      <w:r>
        <w:t xml:space="preserve">2. Права собственника в отношении имущества, входящего в состав муниципальной собственности, от имени муниципального образования осуществляют органы местного самоуправления в рамках их компетенции, установленной </w:t>
      </w:r>
      <w:hyperlink r:id="rId22" w:history="1">
        <w:r>
          <w:rPr>
            <w:rStyle w:val="a4"/>
          </w:rPr>
          <w:t>Уставом</w:t>
        </w:r>
      </w:hyperlink>
      <w:r>
        <w:t xml:space="preserve"> муниципального образования городской округ город Сургут, настоящим Положением, иными актами, определяющими статус этих органов.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29" w:name="sub_43"/>
      <w:bookmarkEnd w:id="28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855905" w:rsidRDefault="00855905">
      <w:pPr>
        <w:pStyle w:val="a8"/>
      </w:pPr>
      <w:r>
        <w:fldChar w:fldCharType="begin"/>
      </w:r>
      <w:r>
        <w:instrText>HYPERLINK "garantF1://45125702.1001"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22 февраля 2017 г. N 74-VIДГ в часть 3 статьи 4 настоящего приложения внесены изменения</w:t>
      </w:r>
    </w:p>
    <w:p w:rsidR="00855905" w:rsidRDefault="00855905">
      <w:pPr>
        <w:pStyle w:val="a8"/>
      </w:pPr>
      <w:hyperlink r:id="rId23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3. Дума города:</w:t>
      </w:r>
    </w:p>
    <w:p w:rsidR="00855905" w:rsidRDefault="00855905">
      <w:r>
        <w:t>определяет порядок управления и распоряжения имуществом, находящимся в муниципальной собственности;</w:t>
      </w:r>
    </w:p>
    <w:p w:rsidR="00855905" w:rsidRDefault="00855905">
      <w:bookmarkStart w:id="30" w:name="sub_433"/>
      <w:r>
        <w:t>утверждает условия приватизации объектов муниципальной собственности, утверждает прогнозный план приватизации;</w:t>
      </w:r>
    </w:p>
    <w:bookmarkEnd w:id="30"/>
    <w:p w:rsidR="00855905" w:rsidRDefault="00855905">
      <w:r>
        <w:t>устанавливает порядок и условия приватизации муниципального имущества;</w:t>
      </w:r>
    </w:p>
    <w:p w:rsidR="00855905" w:rsidRDefault="00855905">
      <w:r>
        <w:t>принимает решения об отчуждении муниципального имущества по договорам пожертвования;</w:t>
      </w:r>
    </w:p>
    <w:p w:rsidR="00855905" w:rsidRDefault="00855905">
      <w:r>
        <w:t>принимает иные решения в пределах своей компетенции, определенной действующим законодательством и Уставом муниципального образования городской округ город Сургут;</w:t>
      </w:r>
    </w:p>
    <w:p w:rsidR="00855905" w:rsidRDefault="00855905">
      <w:bookmarkStart w:id="31" w:name="sub_437"/>
      <w:r>
        <w:t>согласовывает дачу согласия Администрацией города на отчуждение недвижимого имущества, закрепленного за муниципальными унитарными предприятиями на праве хозяйственного ведения и на праве оперативного управления за муниципальными учреждениями;</w:t>
      </w:r>
    </w:p>
    <w:p w:rsidR="00855905" w:rsidRDefault="00855905">
      <w:bookmarkStart w:id="32" w:name="sub_438"/>
      <w:bookmarkEnd w:id="31"/>
      <w:r>
        <w:t>согласовывает решение о перепрофилировании муниципального имущества;</w:t>
      </w:r>
    </w:p>
    <w:p w:rsidR="00855905" w:rsidRDefault="00855905">
      <w:bookmarkStart w:id="33" w:name="sub_439"/>
      <w:bookmarkEnd w:id="32"/>
      <w:r>
        <w:t>утверждает методику расчёта арендной платы;</w:t>
      </w:r>
    </w:p>
    <w:p w:rsidR="00855905" w:rsidRDefault="00855905">
      <w:bookmarkStart w:id="34" w:name="sub_4310"/>
      <w:bookmarkEnd w:id="33"/>
      <w:r>
        <w:t>согласовывает решение о передаче в залог недвижимого имущества, являющегося муниципальной собственностью;</w:t>
      </w:r>
    </w:p>
    <w:p w:rsidR="00855905" w:rsidRDefault="00855905">
      <w:bookmarkStart w:id="35" w:name="sub_4311"/>
      <w:bookmarkEnd w:id="34"/>
      <w:r>
        <w:t>согласовывает решение об увеличении уставного фонда муниципального предприятия;</w:t>
      </w:r>
    </w:p>
    <w:p w:rsidR="00855905" w:rsidRDefault="00855905">
      <w:bookmarkStart w:id="36" w:name="sub_4312"/>
      <w:bookmarkEnd w:id="35"/>
      <w:r>
        <w:t>утверждает перечень объектов муниципального имущества, в отношении которых планируется заключение концессионных соглашений;</w:t>
      </w:r>
    </w:p>
    <w:bookmarkEnd w:id="36"/>
    <w:p w:rsidR="00855905" w:rsidRDefault="00855905">
      <w:r>
        <w:t>согласовывает решение о заключении концессионного соглашения и его условия.</w:t>
      </w:r>
    </w:p>
    <w:p w:rsidR="00855905" w:rsidRDefault="00855905">
      <w:bookmarkStart w:id="37" w:name="sub_44"/>
      <w:r>
        <w:t>4. Глава города:</w:t>
      </w:r>
    </w:p>
    <w:bookmarkEnd w:id="37"/>
    <w:p w:rsidR="00855905" w:rsidRDefault="00855905">
      <w:r>
        <w:t>представляет городской округ в отношениях с органами местного самоуправления других муниципальных образований, органами государственной власти, иностранными государствами, а также в отношениях с другими органами и иными лицами в сфере управления и распоряжения объектами муниципальной собственности, заключает договоры и соглашения;</w:t>
      </w:r>
    </w:p>
    <w:p w:rsidR="00855905" w:rsidRDefault="00855905">
      <w:bookmarkStart w:id="38" w:name="sub_443"/>
      <w:r>
        <w:t xml:space="preserve">Абзац третий </w:t>
      </w:r>
      <w:hyperlink r:id="rId24" w:history="1">
        <w:r>
          <w:rPr>
            <w:rStyle w:val="a4"/>
          </w:rPr>
          <w:t>исключен</w:t>
        </w:r>
      </w:hyperlink>
      <w:r>
        <w:t>.</w:t>
      </w:r>
    </w:p>
    <w:bookmarkEnd w:id="38"/>
    <w:p w:rsidR="00855905" w:rsidRDefault="0085590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855905" w:rsidRDefault="00855905">
      <w:pPr>
        <w:pStyle w:val="a8"/>
      </w:pPr>
      <w:r>
        <w:t xml:space="preserve">См. текст </w:t>
      </w:r>
      <w:hyperlink r:id="rId25" w:history="1">
        <w:r>
          <w:rPr>
            <w:rStyle w:val="a4"/>
          </w:rPr>
          <w:t>абзаца третьего части 4 статьи 4</w:t>
        </w:r>
      </w:hyperlink>
    </w:p>
    <w:p w:rsidR="00855905" w:rsidRDefault="00855905">
      <w:pPr>
        <w:pStyle w:val="a8"/>
      </w:pPr>
    </w:p>
    <w:bookmarkStart w:id="39" w:name="sub_45"/>
    <w:p w:rsidR="00855905" w:rsidRDefault="00855905">
      <w:pPr>
        <w:pStyle w:val="a8"/>
      </w:pPr>
      <w:r>
        <w:fldChar w:fldCharType="begin"/>
      </w:r>
      <w:r>
        <w:instrText>HYPERLINK "garantF1://45139614.1001"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27 сентября 2017 г. N 143-VIДГ в часть 5 статьи 4 </w:t>
      </w:r>
      <w:r>
        <w:lastRenderedPageBreak/>
        <w:t>настоящего приложения внесены изменения</w:t>
      </w:r>
    </w:p>
    <w:bookmarkEnd w:id="39"/>
    <w:p w:rsidR="00855905" w:rsidRDefault="00855905">
      <w:pPr>
        <w:pStyle w:val="a8"/>
      </w:pPr>
      <w:r>
        <w:fldChar w:fldCharType="begin"/>
      </w:r>
      <w:r>
        <w:instrText>HYPERLINK "garantF1://29147059.45"</w:instrText>
      </w:r>
      <w:r>
        <w:fldChar w:fldCharType="separate"/>
      </w:r>
      <w:r>
        <w:rPr>
          <w:rStyle w:val="a4"/>
        </w:rPr>
        <w:t>См. текст части в предыдущей редакции</w:t>
      </w:r>
      <w:r>
        <w:fldChar w:fldCharType="end"/>
      </w:r>
    </w:p>
    <w:p w:rsidR="00855905" w:rsidRDefault="00855905">
      <w:pPr>
        <w:pStyle w:val="a8"/>
      </w:pPr>
    </w:p>
    <w:p w:rsidR="00855905" w:rsidRDefault="00855905">
      <w:r>
        <w:t>5. Администрация города:</w:t>
      </w:r>
    </w:p>
    <w:p w:rsidR="00855905" w:rsidRDefault="00855905">
      <w:r>
        <w:t>приобретает и осуществляет имущественные и иные права и обязанности;</w:t>
      </w:r>
    </w:p>
    <w:p w:rsidR="00855905" w:rsidRDefault="00855905">
      <w:r>
        <w:t>формирует муниципальную собственность в соответствии с процедурой разграничения государственной собственности, а также путем приобретения имущества в собственность городского округа;</w:t>
      </w:r>
    </w:p>
    <w:p w:rsidR="00855905" w:rsidRDefault="00855905">
      <w:bookmarkStart w:id="40" w:name="sub_454"/>
      <w:r>
        <w:t>формирует муниципальную казну из имущества, не закрепленного за муниципальными организациями;</w:t>
      </w:r>
    </w:p>
    <w:p w:rsidR="00855905" w:rsidRDefault="00855905">
      <w:bookmarkStart w:id="41" w:name="sub_4505"/>
      <w:bookmarkEnd w:id="40"/>
      <w:r>
        <w:t>формирует перечень объектов, в отношении которых планируется заключение концессионных соглашений, и представляет его в Думу города ежегодно до 01 ноября текущего года;</w:t>
      </w:r>
    </w:p>
    <w:p w:rsidR="00855905" w:rsidRDefault="00855905">
      <w:bookmarkStart w:id="42" w:name="sub_455"/>
      <w:bookmarkEnd w:id="41"/>
      <w:r>
        <w:t>закрепляет за муниципальными предприятиями и учреждениями муниципальное имущество; принимает решение об увеличении уставного фонда муниципального предприятия;</w:t>
      </w:r>
    </w:p>
    <w:bookmarkEnd w:id="42"/>
    <w:p w:rsidR="00855905" w:rsidRDefault="00855905">
      <w:r>
        <w:t>организует учет муниципального имущества, ведет реестр объектов муниципальной собственности городского округа, является реестродержателем либо назначает уполномоченное структурное подразделение для осуществления данных функций;</w:t>
      </w:r>
    </w:p>
    <w:p w:rsidR="00855905" w:rsidRDefault="00855905">
      <w:r>
        <w:t>организует контроль за сохранностью и использованием по назначению муниципального имущества городского округа;</w:t>
      </w:r>
    </w:p>
    <w:p w:rsidR="00855905" w:rsidRDefault="00855905">
      <w:r>
        <w:t>осуществляет постановку на учет в регистрирующем органе бесхозяйного недвижимого имущества, находящегося на территории городского округа, признание в суде в установленном законом порядке права муниципальной собственности на бесхозяйное движимое и недвижимое имущество, находящееся на территории городского округа;</w:t>
      </w:r>
    </w:p>
    <w:p w:rsidR="00855905" w:rsidRDefault="00855905">
      <w:r>
        <w:t>передает муниципальное имущество в пользование физическим и юридическим лицам, органам государственной власти Российской Федерации, органам государственной власти Ханты-Мансийского автономного округа - Югры и органам местного самоуправления иных муниципальных образований, отчуждает и совершает иные сделки в соответствии с федеральными законами;</w:t>
      </w:r>
    </w:p>
    <w:p w:rsidR="00855905" w:rsidRDefault="00855905">
      <w:r>
        <w:t>осуществляет функции страхователя объектов муниципальной собственности при страховании имущества, составляющего муниципальную казну, функции выгодоприобретателя при страховании объектов муниципальной собственности арендаторами, владельцами (пользователями) объектов муниципальной собственности;</w:t>
      </w:r>
    </w:p>
    <w:p w:rsidR="00855905" w:rsidRDefault="00855905">
      <w:r>
        <w:t>представляет интересы города при банкротстве юридических лиц (независимо от форм собственности) с правом требования от имени городского округа;</w:t>
      </w:r>
    </w:p>
    <w:p w:rsidR="00855905" w:rsidRDefault="00855905">
      <w:r>
        <w:t>принимает решение об изъятии излишнего, неиспользуемого либо используемого не по назначению имущества, закрепленного за муниципальными учреждениями, муниципальными предприятиями, муниципальными казенными предприятиями, и распоряжается им по своему усмотрению в рамках своих полномочий в порядке и в случаях, установленных действующим законодательством;</w:t>
      </w:r>
    </w:p>
    <w:p w:rsidR="00855905" w:rsidRDefault="00855905">
      <w:r>
        <w:t>проводит оценку муниципального имущества на основаниях и условиях, предусмотренных федеральным законодательством;</w:t>
      </w:r>
    </w:p>
    <w:p w:rsidR="00855905" w:rsidRDefault="00855905">
      <w:r>
        <w:t>принимает решения о перепрофилировании имущества, находящегося в муниципальной собственности городского округа, в порядке, предусмотренном решением Думы города;</w:t>
      </w:r>
    </w:p>
    <w:p w:rsidR="00855905" w:rsidRDefault="00855905">
      <w:r>
        <w:lastRenderedPageBreak/>
        <w:t>участвует в управлении коммерческими организациями, в уставном капитале которых есть доля муниципальной собственности, через своих представителей;</w:t>
      </w:r>
    </w:p>
    <w:p w:rsidR="00855905" w:rsidRDefault="00855905">
      <w:bookmarkStart w:id="43" w:name="sub_4517"/>
      <w:r>
        <w:t>определяет перечень помещений, предоставляемых органами местного самоуправления для проведения встреч депутатов с избирателями:</w:t>
      </w:r>
    </w:p>
    <w:p w:rsidR="00855905" w:rsidRDefault="00855905">
      <w:bookmarkStart w:id="44" w:name="sub_4518"/>
      <w:bookmarkEnd w:id="43"/>
      <w:r>
        <w:t xml:space="preserve">осуществляет иные полномочия в сфере управления имуществом, находящимся в муниципальной собственности, предусмотренные законодательством Российской Федерации, Ханты-Мансийского автономного округа - Югры, </w:t>
      </w:r>
      <w:hyperlink r:id="rId26" w:history="1">
        <w:r>
          <w:rPr>
            <w:rStyle w:val="a4"/>
          </w:rPr>
          <w:t>Уставом</w:t>
        </w:r>
      </w:hyperlink>
      <w:r>
        <w:t xml:space="preserve"> муниципального образования городской округ город Сургут Ханты-Мансийского автономного округа - Югры, другими муниципальными правовыми актами Администрации города и направленные на решение вопросов местного значения городского округа, а также переданные в установленном порядке государственные полномочия.</w:t>
      </w:r>
    </w:p>
    <w:bookmarkEnd w:id="44"/>
    <w:p w:rsidR="00855905" w:rsidRDefault="00855905"/>
    <w:p w:rsidR="00855905" w:rsidRDefault="00855905">
      <w:pPr>
        <w:pStyle w:val="a5"/>
      </w:pPr>
      <w:bookmarkStart w:id="45" w:name="sub_5"/>
      <w:r>
        <w:rPr>
          <w:rStyle w:val="a3"/>
        </w:rPr>
        <w:t>Статья 5.</w:t>
      </w:r>
      <w:r>
        <w:t xml:space="preserve"> Закрепление муниципального имущества за муниципальными предприятиями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46" w:name="sub_51"/>
      <w:bookmarkEnd w:id="45"/>
      <w:r>
        <w:rPr>
          <w:color w:val="000000"/>
          <w:sz w:val="16"/>
          <w:szCs w:val="16"/>
        </w:rPr>
        <w:t>Информация об изменениях:</w:t>
      </w:r>
    </w:p>
    <w:bookmarkEnd w:id="46"/>
    <w:p w:rsidR="00855905" w:rsidRDefault="00855905">
      <w:pPr>
        <w:pStyle w:val="a8"/>
      </w:pPr>
      <w:r>
        <w:fldChar w:fldCharType="begin"/>
      </w:r>
      <w:r>
        <w:instrText>HYPERLINK "garantF1://29025225.1003"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25 апреля 2012 г. N 176-VДГ в часть 1 статьи 5 настоящего приложения внесены изменения</w:t>
      </w:r>
    </w:p>
    <w:p w:rsidR="00855905" w:rsidRDefault="00855905">
      <w:pPr>
        <w:pStyle w:val="a8"/>
      </w:pPr>
      <w:hyperlink r:id="rId27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1. Муниципальное имущество, в отношении которого муниципальным образованием принято решение о закреплении имущества на праве хозяйственного ведения за муниципальными предприятиями, закрепляется на основании муниципального правового акта Администрации города, право хозяйственного ведения возникает с момента подписания акта приема-передачи.</w:t>
      </w:r>
    </w:p>
    <w:p w:rsidR="00855905" w:rsidRDefault="00855905">
      <w:bookmarkStart w:id="47" w:name="sub_512"/>
      <w:r>
        <w:t>Имущество, приобретенное муниципальными предприятиями самостоятельно по договору или иным основаниям, поступает в хозяйственное ведение соответствующих муниципальных предприятий.</w:t>
      </w:r>
    </w:p>
    <w:p w:rsidR="00855905" w:rsidRDefault="00855905">
      <w:bookmarkStart w:id="48" w:name="sub_513"/>
      <w:bookmarkEnd w:id="47"/>
      <w:r>
        <w:t>Имущество стоимостью 40 000 (сорок тысяч) рублей и менее закреплению не подлежит. Данное имущество подлежит учету предприятием поштучно.</w:t>
      </w:r>
    </w:p>
    <w:p w:rsidR="00855905" w:rsidRDefault="00855905">
      <w:bookmarkStart w:id="49" w:name="sub_52"/>
      <w:bookmarkEnd w:id="48"/>
      <w:r>
        <w:t xml:space="preserve">2. Правовой режим имущества, закрепленного на праве хозяйственного ведения, определяется в соответствии с действующим </w:t>
      </w:r>
      <w:hyperlink r:id="rId2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и настоящим Положением.</w:t>
      </w:r>
    </w:p>
    <w:p w:rsidR="00855905" w:rsidRDefault="00855905">
      <w:bookmarkStart w:id="50" w:name="sub_53"/>
      <w:bookmarkEnd w:id="49"/>
      <w:r>
        <w:t xml:space="preserve">3. Плоды, продукция и доходы от использования муниципального имущества, находящегося в хозяйственном ведении, а также имущество, приобретенное муниципальным унитарным предприятием по договору или иным законным основаниям, являются муниципальной собственностью и поступают в хозяйственное ведение соответствующего муниципального унитарного предприятия в порядке, установленном </w:t>
      </w:r>
      <w:hyperlink r:id="rId29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Федерации.</w:t>
      </w:r>
    </w:p>
    <w:p w:rsidR="00855905" w:rsidRDefault="00855905">
      <w:bookmarkStart w:id="51" w:name="sub_54"/>
      <w:bookmarkEnd w:id="50"/>
      <w:r>
        <w:t>4. Муниципальное образование имеет право на получение части прибыли от использования муниципального имущества, находящегося в хозяйственном ведении созданных им муниципальных унитарных предприятий, которая взимается в форме отчислений от прибыли муниципальных унитарных предприятий и поступает в бюджет города.</w:t>
      </w:r>
    </w:p>
    <w:bookmarkEnd w:id="51"/>
    <w:p w:rsidR="00855905" w:rsidRDefault="00855905">
      <w:r>
        <w:t>Перечисление в бюджет города части прибыли осуществляется предприятием в срок до 1 июня года, следующего за отчетным.</w:t>
      </w:r>
    </w:p>
    <w:p w:rsidR="00855905" w:rsidRDefault="00855905">
      <w:bookmarkStart w:id="52" w:name="sub_55"/>
      <w:r>
        <w:t xml:space="preserve">5. Муниципальные унитарные предприятия обязаны осуществить государственную регистрацию права хозяйственного ведения на муниципальное недвижимое имущество, закрепленное за ними (поступившее в хозяйственное ведение), и в десятидневный срок со дня регистрации, а в отношении иного имущества - со дня </w:t>
      </w:r>
      <w:r>
        <w:lastRenderedPageBreak/>
        <w:t>постановки на баланс, направить реестродержателю необходимые документы для внесения данных о составе и стоимости приобретенного имущества в реестр муниципального имущества.</w:t>
      </w:r>
    </w:p>
    <w:bookmarkEnd w:id="52"/>
    <w:p w:rsidR="00855905" w:rsidRDefault="00855905">
      <w:r>
        <w:t>До регистрации права хозяйственного ведения на имущество, приобретенное муниципальными унитарными предприятиями по договору, построенное (реконструированное) или переданное по иному законному основанию, предприятия обязаны в трехмесячный срок с момента приобретения имущества зарегистрировать право муниципальной собственности, для чего производится оформление соответствующих полномочий (выдача доверенности).</w:t>
      </w:r>
    </w:p>
    <w:p w:rsidR="00855905" w:rsidRDefault="00855905">
      <w:bookmarkStart w:id="53" w:name="sub_56"/>
      <w:r>
        <w:t>6. При возникновении права хозяйственного ведения на недвижимое имущество муниципальные предприятия обладатели вещного права осуществляют мероприятия по оформлению прав на земельные участки. Обязанность по регистрации прав на земельные участки и формированию землеустроительных дел возлагаются на предприятия.</w:t>
      </w:r>
    </w:p>
    <w:p w:rsidR="00855905" w:rsidRDefault="00855905">
      <w:bookmarkStart w:id="54" w:name="sub_57"/>
      <w:bookmarkEnd w:id="53"/>
      <w:r>
        <w:t>7. Муниципальные предприятия обязаны в десятидневный срок c момента проведения государственной регистрации направлять реестродержателю оригиналы документов о государственной регистрации права собственности и внесения изменений в них.</w:t>
      </w:r>
    </w:p>
    <w:p w:rsidR="00855905" w:rsidRDefault="00855905">
      <w:bookmarkStart w:id="55" w:name="sub_58"/>
      <w:bookmarkEnd w:id="54"/>
      <w:r>
        <w:t>8. Муниципальные предприятия обязаны своевременно обеспечивать проведение технической инвентаризации объектов, в случаях изменения технических характеристик объекта в трехмесячный срок оформить документы о внесении изменений в Единый государственный реестр прав на недвижимое имущество и сделок с ним.</w:t>
      </w:r>
    </w:p>
    <w:p w:rsidR="00855905" w:rsidRDefault="00855905">
      <w:bookmarkStart w:id="56" w:name="sub_59"/>
      <w:bookmarkEnd w:id="55"/>
      <w:r>
        <w:t>9. Муниципальные унитарные предприятия не вправе без предварительного письменного согласия Администрации города продавать принадлежащее ему на праве хозяйственного ведения недвижимое имущество, сдавать его в аренду, отдавать в залог, вносить в качестве вклада в уставный капитал хозяйственных обществ или иным способом распоряжаться этим имуществом.</w:t>
      </w:r>
    </w:p>
    <w:p w:rsidR="00855905" w:rsidRDefault="00855905">
      <w:bookmarkStart w:id="57" w:name="sub_510"/>
      <w:bookmarkEnd w:id="56"/>
      <w:r>
        <w:t xml:space="preserve">10. Ответственность за надлежащее содержание и противопожарную безопасность </w:t>
      </w:r>
      <w:proofErr w:type="gramStart"/>
      <w:r>
        <w:t>муниципального имущества</w:t>
      </w:r>
      <w:proofErr w:type="gramEnd"/>
      <w:r>
        <w:t xml:space="preserve"> переданного в хозяйственное ведение несут муниципальные предприятия.</w:t>
      </w:r>
    </w:p>
    <w:bookmarkEnd w:id="57"/>
    <w:p w:rsidR="00855905" w:rsidRDefault="00855905"/>
    <w:p w:rsidR="00855905" w:rsidRDefault="00855905">
      <w:pPr>
        <w:pStyle w:val="a5"/>
      </w:pPr>
      <w:bookmarkStart w:id="58" w:name="sub_6"/>
      <w:r>
        <w:rPr>
          <w:rStyle w:val="a3"/>
        </w:rPr>
        <w:t>Статья 6.</w:t>
      </w:r>
      <w:r>
        <w:t xml:space="preserve"> Закрепление муниципального имущества за муниципальными учреждениями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59" w:name="sub_61"/>
      <w:bookmarkEnd w:id="58"/>
      <w:r>
        <w:rPr>
          <w:color w:val="000000"/>
          <w:sz w:val="16"/>
          <w:szCs w:val="16"/>
        </w:rPr>
        <w:t>Информация об изменениях:</w:t>
      </w:r>
    </w:p>
    <w:bookmarkEnd w:id="59"/>
    <w:p w:rsidR="00855905" w:rsidRDefault="00855905">
      <w:pPr>
        <w:pStyle w:val="a8"/>
      </w:pPr>
      <w:r>
        <w:fldChar w:fldCharType="begin"/>
      </w:r>
      <w:r>
        <w:instrText>HYPERLINK "garantF1://29025225.1004"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25 апреля 2012 г. N 176-VДГ в часть 1 статьи 6 настоящего приложения внесены изменения</w:t>
      </w:r>
    </w:p>
    <w:p w:rsidR="00855905" w:rsidRDefault="00855905">
      <w:pPr>
        <w:pStyle w:val="a8"/>
      </w:pPr>
      <w:hyperlink r:id="rId30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1. Муниципальное имущество, в отношении которого муниципальным образованием принято решение о закреплении имущества на праве оперативного управления за муниципальными учреждениями, закрепляется на основании муниципального правового акта Администрации города, право оперативного управления возникает с момента подписания акта приема-передачи.</w:t>
      </w:r>
    </w:p>
    <w:p w:rsidR="00855905" w:rsidRDefault="00855905">
      <w:bookmarkStart w:id="60" w:name="sub_612"/>
      <w:r>
        <w:t>Имущество, приобретенное муниципальными учреждениями самостоятельно по договору или иным основаниям, поступает в оперативное управление соответствующих муниципальных учреждений.</w:t>
      </w:r>
    </w:p>
    <w:p w:rsidR="00855905" w:rsidRDefault="00855905">
      <w:bookmarkStart w:id="61" w:name="sub_613"/>
      <w:bookmarkEnd w:id="60"/>
      <w:r>
        <w:t xml:space="preserve">Имущество стоимостью 40 000 (сорок тысяч) рублей и менее закреплению не подлежит, за исключением особо ценного движимого имущества муниципальных </w:t>
      </w:r>
      <w:r>
        <w:lastRenderedPageBreak/>
        <w:t>учреждений.</w:t>
      </w:r>
    </w:p>
    <w:p w:rsidR="00855905" w:rsidRDefault="00855905">
      <w:bookmarkStart w:id="62" w:name="sub_614"/>
      <w:bookmarkEnd w:id="61"/>
      <w:r>
        <w:t>Имущество стоимостью менее 40 000 (сорок тысяч) рублей подлежит учету муниципальными учреждениями поштучно.</w:t>
      </w:r>
    </w:p>
    <w:p w:rsidR="00855905" w:rsidRDefault="00855905">
      <w:bookmarkStart w:id="63" w:name="sub_62"/>
      <w:bookmarkEnd w:id="62"/>
      <w:r>
        <w:t xml:space="preserve">2. Администрация города вправе в порядке, установленном действующим </w:t>
      </w:r>
      <w:hyperlink r:id="rId31" w:history="1">
        <w:r>
          <w:rPr>
            <w:rStyle w:val="a4"/>
          </w:rPr>
          <w:t>законодательством</w:t>
        </w:r>
      </w:hyperlink>
      <w:r>
        <w:t>, изъять излишнее, неиспользуемое либо используемое не по назначению муниципальное имущество, закрепленное за муниципальными учреждениями, муниципальными автономными учреждениями на праве оперативного управления, и распорядиться им в рамках своих полномочий.</w:t>
      </w:r>
    </w:p>
    <w:p w:rsidR="00855905" w:rsidRDefault="00855905">
      <w:bookmarkStart w:id="64" w:name="sub_63"/>
      <w:bookmarkEnd w:id="63"/>
      <w:r>
        <w:t>3. Доходы муниципального автономного учреждения, муниципального бюджетного учреждения полученные от осуществления автономным учреждением деятельности и использования закрепленного за ним на праве оперативного управления имущества, а также приобретенное за счет указанных средств имущество, поступают в самостоятельное распоряжение муниципального автономного учреждения, муниципального бюджетного учреждения.</w:t>
      </w:r>
    </w:p>
    <w:p w:rsidR="00855905" w:rsidRDefault="00855905">
      <w:bookmarkStart w:id="65" w:name="sub_64"/>
      <w:bookmarkEnd w:id="64"/>
      <w:r>
        <w:t>4. Муниципальные учреждения обязаны осуществить государственную регистрацию права оперативного управления на муниципальное недвижимое имущество, закрепленное за ними (поступившее в оперативное управление), и в десятидневный срок со дня регистрации, а в отношении иного имущества - со дня постановки на баланс, направить реестродержателю необходимые документы для внесения данных о составе и стоимости приобретенного имущества в реестр муниципального имущества.</w:t>
      </w:r>
    </w:p>
    <w:bookmarkEnd w:id="65"/>
    <w:p w:rsidR="00855905" w:rsidRDefault="00855905">
      <w:r>
        <w:t>До регистрации права оперативного управления на имущество, приобретенное муниципальными учреждениями по договору, построенное (реконструированное) или переданное по иному законному основанию, учреждение обязано в трехмесячный срок с момента приобретения имущества зарегистрировать право муниципальной собственности, для чего производится оформление соответствующих полномочий (выдача доверенности).</w:t>
      </w:r>
    </w:p>
    <w:p w:rsidR="00855905" w:rsidRDefault="00855905">
      <w:bookmarkStart w:id="66" w:name="sub_65"/>
      <w:r>
        <w:t>5. При возникновении права оперативного управления на недвижимое имущество муниципальные учреждения обладатели вещного права осуществляют мероприятия по оформлению прав на земельные участки. Обязанность по регистрации прав на земельные участки и формирование землеустроительных дел возлагаются на учреждения.</w:t>
      </w:r>
    </w:p>
    <w:p w:rsidR="00855905" w:rsidRDefault="00855905">
      <w:bookmarkStart w:id="67" w:name="sub_66"/>
      <w:bookmarkEnd w:id="66"/>
      <w:r>
        <w:t>6. Муниципальные учреждения обязаны своевременно обеспечивать проведение технической инвентаризации объектов, в случаях изменения технических характеристик объекта в трехмесячный срок оформить документы о внесении в Единый государственный реестр прав на недвижимое имущество и сделок с ним.</w:t>
      </w:r>
    </w:p>
    <w:p w:rsidR="00855905" w:rsidRDefault="00855905">
      <w:bookmarkStart w:id="68" w:name="sub_67"/>
      <w:bookmarkEnd w:id="67"/>
      <w:r>
        <w:t>7. Муниципальные учреждения обязаны в десятидневный срок с момента проведения государственной регистрации направлять реестродержателю оригиналы документов о государственной регистрации права собственности и внесения изменений в них.</w:t>
      </w:r>
    </w:p>
    <w:p w:rsidR="00855905" w:rsidRDefault="00855905">
      <w:bookmarkStart w:id="69" w:name="sub_68"/>
      <w:bookmarkEnd w:id="68"/>
      <w:r>
        <w:t xml:space="preserve">8. Муниципальные учреждения не вправе отчуждать или иными способами распоряжаться закрепленным за ними муниципальным имуществом и имуществом, приобретенным за счет средств, выделенных им по смете, за исключением случаев, предусмотренных действующим </w:t>
      </w:r>
      <w:hyperlink r:id="rId32" w:history="1">
        <w:r>
          <w:rPr>
            <w:rStyle w:val="a4"/>
          </w:rPr>
          <w:t>законодательством</w:t>
        </w:r>
      </w:hyperlink>
      <w:r>
        <w:t>.</w:t>
      </w:r>
    </w:p>
    <w:p w:rsidR="00855905" w:rsidRDefault="00855905">
      <w:bookmarkStart w:id="70" w:name="sub_69"/>
      <w:bookmarkEnd w:id="69"/>
      <w:r>
        <w:t>9. Ответственность за надлежащее содержание и противопожарную безопасность муниципального имущества, переданного в оперативное управление, несут муниципальные учреждения.</w:t>
      </w:r>
    </w:p>
    <w:bookmarkEnd w:id="70"/>
    <w:p w:rsidR="00855905" w:rsidRDefault="00855905"/>
    <w:p w:rsidR="00855905" w:rsidRDefault="00855905">
      <w:pPr>
        <w:pStyle w:val="a5"/>
      </w:pPr>
      <w:bookmarkStart w:id="71" w:name="sub_7"/>
      <w:r>
        <w:rPr>
          <w:rStyle w:val="a3"/>
        </w:rPr>
        <w:t>Статья 7.</w:t>
      </w:r>
      <w:r>
        <w:t xml:space="preserve"> Порядок дачи согласия на отчуждение недвижимого имущества, закрепленного за муниципальными предприятиями на праве </w:t>
      </w:r>
      <w:r>
        <w:lastRenderedPageBreak/>
        <w:t>хозяйственного ведения</w:t>
      </w:r>
    </w:p>
    <w:p w:rsidR="00855905" w:rsidRDefault="00855905">
      <w:bookmarkStart w:id="72" w:name="sub_71"/>
      <w:bookmarkEnd w:id="71"/>
      <w:r>
        <w:t>1. От имени муниципального образования (собственника муниципальных унитарных предприятий) правом дачи согласия на отчуждение недвижимого имущества, закрепленного на праве хозяйственного ведения за муниципальными унитарными предприятиями, обладает Администрация города по согласованию Думы города.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73" w:name="sub_72"/>
      <w:bookmarkEnd w:id="72"/>
      <w:r>
        <w:rPr>
          <w:color w:val="000000"/>
          <w:sz w:val="16"/>
          <w:szCs w:val="16"/>
        </w:rPr>
        <w:t>Информация об изменениях:</w:t>
      </w:r>
    </w:p>
    <w:bookmarkEnd w:id="73"/>
    <w:p w:rsidR="00855905" w:rsidRDefault="00855905">
      <w:pPr>
        <w:pStyle w:val="a8"/>
      </w:pPr>
      <w:r>
        <w:fldChar w:fldCharType="begin"/>
      </w:r>
      <w:r>
        <w:instrText>HYPERLINK "garantF1://45100122.1001"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26 февраля 2016 г. N 836-VДГ часть 2 статьи 7 настоящего приложения изложена в новой редакции</w:t>
      </w:r>
    </w:p>
    <w:p w:rsidR="00855905" w:rsidRDefault="00855905">
      <w:pPr>
        <w:pStyle w:val="a8"/>
      </w:pPr>
      <w:hyperlink r:id="rId33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2. Для получения согласия на отчуждение недвижимого имущества муниципальное унитарное предприятие, за которым это имущество закреплено на праве хозяйственного ведения, представляет в Администрацию города (на имя Главы города или лица, исполняющего его обязанности по руководству деятельностью Администрации города) следующие документы:</w:t>
      </w:r>
    </w:p>
    <w:p w:rsidR="00855905" w:rsidRDefault="00855905">
      <w:r>
        <w:t>обращение (письмо) о даче согласия на отчуждение недвижимого имущества;</w:t>
      </w:r>
    </w:p>
    <w:p w:rsidR="00855905" w:rsidRDefault="00855905">
      <w:r>
        <w:t xml:space="preserve">информацию о недвижимом имуществе, подлежащем отчуждению, и характере сделки, подготовленную в соответствии с </w:t>
      </w:r>
      <w:hyperlink w:anchor="sub_1100" w:history="1">
        <w:r>
          <w:rPr>
            <w:rStyle w:val="a4"/>
          </w:rPr>
          <w:t>приложением</w:t>
        </w:r>
      </w:hyperlink>
      <w:r>
        <w:t xml:space="preserve"> к настоящему Положению;</w:t>
      </w:r>
    </w:p>
    <w:p w:rsidR="00855905" w:rsidRDefault="00855905">
      <w:r>
        <w:t>согласование куратора муниципального унитарного предприятия на отчуждение имущества;</w:t>
      </w:r>
    </w:p>
    <w:p w:rsidR="00855905" w:rsidRDefault="00855905">
      <w:r>
        <w:t>балансовый отчёт на последнюю отчётную дату с отметкой налоговых органов;</w:t>
      </w:r>
    </w:p>
    <w:p w:rsidR="00855905" w:rsidRDefault="00855905">
      <w:r>
        <w:t>копии документов, подтверждающих право муниципальной собственности на объект недвижимости;</w:t>
      </w:r>
    </w:p>
    <w:p w:rsidR="00855905" w:rsidRDefault="00855905">
      <w:r>
        <w:t>копии документов, подтверждающих право хозяйственного ведения муниципального унитарного предприятия на объект недвижимости;</w:t>
      </w:r>
    </w:p>
    <w:p w:rsidR="00855905" w:rsidRDefault="00855905">
      <w:r>
        <w:t>технический паспорт объекта недвижимого имущества, подлежащего отчуждению;</w:t>
      </w:r>
    </w:p>
    <w:p w:rsidR="00855905" w:rsidRDefault="00855905">
      <w:bookmarkStart w:id="74" w:name="sub_728"/>
      <w:r>
        <w:t>кадастровый паспорт объекта недвижимого имущества, подлежащего отчуждению;</w:t>
      </w:r>
    </w:p>
    <w:bookmarkEnd w:id="74"/>
    <w:p w:rsidR="00855905" w:rsidRDefault="00855905">
      <w:r>
        <w:t>документы, подтверждающие право пользования муниципальным унитарным предприятием земельным участком, на котором расположен объект недвижимости, подлежащий отчуждению;</w:t>
      </w:r>
    </w:p>
    <w:p w:rsidR="00855905" w:rsidRDefault="00855905">
      <w:r>
        <w:t>кадастровый паспорт земельного участка, на котором расположен объект недвижимости, подлежащий отчуждению;</w:t>
      </w:r>
    </w:p>
    <w:p w:rsidR="00855905" w:rsidRDefault="00855905">
      <w:r>
        <w:t>схема размещения объектов недвижимого имущества, подлежащих отчуждению, на земельном участке;</w:t>
      </w:r>
    </w:p>
    <w:p w:rsidR="00855905" w:rsidRDefault="00855905">
      <w:r>
        <w:t>отчёт об оценке рыночной стоимости недвижимого имущества, произведённый независимым оценщиком в соответствии с законодательством об оценочной деятельности, подготовленный не позднее чем за месяц до направления заявки в Администрацию города;</w:t>
      </w:r>
    </w:p>
    <w:p w:rsidR="00855905" w:rsidRDefault="00855905">
      <w:r>
        <w:t>справка о балансовой (остаточной) стоимости недвижимого имущества;</w:t>
      </w:r>
    </w:p>
    <w:p w:rsidR="00855905" w:rsidRDefault="00855905">
      <w:r>
        <w:t>справка о том, что сделка не является крупной;</w:t>
      </w:r>
    </w:p>
    <w:p w:rsidR="00855905" w:rsidRDefault="00855905">
      <w:r>
        <w:t>технико-экономическое обоснование необходимости отчуждения недвижимого имущества и использования полученных средств, содержащее исчерпывающие сведения о такой необходимости, подробную расшифровку проведённых расчётов, развёрнутые таблицы (каждый довод должен быть подтверждён соответствующим документом).</w:t>
      </w:r>
    </w:p>
    <w:p w:rsidR="00855905" w:rsidRDefault="00855905">
      <w:r>
        <w:t xml:space="preserve">В случае невозможности предоставления оригинала документа представляется надлежаще заверенная копия. Документы, содержащие более одного листа, должны </w:t>
      </w:r>
      <w:r>
        <w:lastRenderedPageBreak/>
        <w:t>быть прошиты и пронумерованы.</w:t>
      </w:r>
    </w:p>
    <w:p w:rsidR="00855905" w:rsidRDefault="00855905">
      <w:r>
        <w:t>Куратор муниципального унитарного предприятия при согласовании отчуждения муниципального недвижимого имущества запрашивает в структурном подразделении Администрации города, осуществляющем управленческие функции в области градостроительной деятельности и архитектуры, и прилагает к согласованию следующие сведения:</w:t>
      </w:r>
    </w:p>
    <w:p w:rsidR="00855905" w:rsidRDefault="00855905">
      <w:r>
        <w:t>назначение земельного участка, на котором расположен объект недвижимости, подлежащий отчуждению;</w:t>
      </w:r>
    </w:p>
    <w:p w:rsidR="00855905" w:rsidRDefault="00855905">
      <w:r>
        <w:t>информацию о производственной зоне, в которой расположен земельный участок;</w:t>
      </w:r>
    </w:p>
    <w:p w:rsidR="00855905" w:rsidRDefault="00855905">
      <w:r>
        <w:t>информацию о наличии или отсутствии на земельном участке санитарно-защитных зон;</w:t>
      </w:r>
    </w:p>
    <w:p w:rsidR="00855905" w:rsidRDefault="00855905">
      <w:r>
        <w:t>информацию о планируемой застройке микрорайона согласно генеральному плану города (включая проект планировки и межевания территории);</w:t>
      </w:r>
    </w:p>
    <w:p w:rsidR="00855905" w:rsidRDefault="00855905">
      <w:r>
        <w:t>существующие, планируемые (изменяемые, вновь образуемые) границы территорий общего пользования, границы земельных участков, на которых расположены сети инженерно-технического обеспечения,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 (красные линии);</w:t>
      </w:r>
    </w:p>
    <w:p w:rsidR="00855905" w:rsidRDefault="00855905">
      <w:r>
        <w:t xml:space="preserve">заключение о возможности изменения (уменьшения) границ земельного участка с учётом существующих градостроительных норм и правил землепользования и застройки, обеспечения парковочных мест, организации противопожарного проезда, бытовых разрывов, требований к образуемым земельным участкам согласно </w:t>
      </w:r>
      <w:hyperlink r:id="rId34" w:history="1">
        <w:r>
          <w:rPr>
            <w:rStyle w:val="a4"/>
          </w:rPr>
          <w:t>статье 11.9</w:t>
        </w:r>
      </w:hyperlink>
      <w:r>
        <w:t xml:space="preserve"> Земельного кодекса Российской Федерации, возможного образования межполосий и прочего;</w:t>
      </w:r>
    </w:p>
    <w:p w:rsidR="00855905" w:rsidRDefault="00855905">
      <w:r>
        <w:t>предложения по границам земельного участка (схема границ);</w:t>
      </w:r>
    </w:p>
    <w:p w:rsidR="00855905" w:rsidRDefault="00855905">
      <w:r>
        <w:t>иные сведения, необходимые для принятия решения о даче согласия на отчуждение муниципального имущества.</w:t>
      </w:r>
    </w:p>
    <w:p w:rsidR="00855905" w:rsidRDefault="00855905">
      <w:r>
        <w:t>Согласование куратора также должно содержать сведения:</w:t>
      </w:r>
    </w:p>
    <w:p w:rsidR="00855905" w:rsidRDefault="00855905">
      <w:r>
        <w:t>о принятых мерах для повышения эффективности использования подведомственным предприятием муниципального имущества и снижения затрат на его содержание (в случае отсутствия принятых мер - причины неэффективного использования);</w:t>
      </w:r>
    </w:p>
    <w:p w:rsidR="00855905" w:rsidRDefault="00855905">
      <w:r>
        <w:t>об отсутствии задолженности за право пользования земельным участком, на котором расположен объект недвижимости, подлежащий отчуждению (в случае если предприятием не приложены подтверждающие документы);</w:t>
      </w:r>
    </w:p>
    <w:p w:rsidR="00855905" w:rsidRDefault="00855905">
      <w:r>
        <w:t>иные сведения, способные повлиять на принятие решения о даче согласия на отчуждение муниципального имущества.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75" w:name="sub_73"/>
      <w:r>
        <w:rPr>
          <w:color w:val="000000"/>
          <w:sz w:val="16"/>
          <w:szCs w:val="16"/>
        </w:rPr>
        <w:t>Информация об изменениях:</w:t>
      </w:r>
    </w:p>
    <w:bookmarkEnd w:id="75"/>
    <w:p w:rsidR="00855905" w:rsidRDefault="00855905">
      <w:pPr>
        <w:pStyle w:val="a8"/>
      </w:pPr>
      <w:r>
        <w:fldChar w:fldCharType="begin"/>
      </w:r>
      <w:r>
        <w:instrText>HYPERLINK "garantF1://45100122.1001"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26 февраля 2016 г. N 836-VДГ часть 3 статьи 7 настоящего приложения изложена в новой редакции</w:t>
      </w:r>
    </w:p>
    <w:p w:rsidR="00855905" w:rsidRDefault="00855905">
      <w:pPr>
        <w:pStyle w:val="a8"/>
      </w:pPr>
      <w:hyperlink r:id="rId35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3. Администрация города при получении обращения о даче согласия на отчуждение недвижимого имущества и прилагаемых к нему документов рассматривает обращение и выполняет одно из следующих действий:</w:t>
      </w:r>
    </w:p>
    <w:p w:rsidR="00855905" w:rsidRDefault="00855905">
      <w:r>
        <w:t>подготавливает мотивированный ответ (отказ) заявителю в сроки, установленные действующим законодательством;</w:t>
      </w:r>
    </w:p>
    <w:p w:rsidR="00855905" w:rsidRDefault="00855905">
      <w:r>
        <w:lastRenderedPageBreak/>
        <w:t xml:space="preserve">представляет на рассмотрение Думы города проект решения Думы города с приложением документов, предусмотренных </w:t>
      </w:r>
      <w:hyperlink w:anchor="sub_72" w:history="1">
        <w:r>
          <w:rPr>
            <w:rStyle w:val="a4"/>
          </w:rPr>
          <w:t>частью 2</w:t>
        </w:r>
      </w:hyperlink>
      <w:r>
        <w:t xml:space="preserve"> настоящей статьи, о согласовании дачи согласия на отчуждение недвижимого имущества, закреплённого на праве хозяйственного ведения за муниципальным предприятием, в порядке и сроки, установленные регламентами Администрации города и Думы города.</w:t>
      </w:r>
    </w:p>
    <w:p w:rsidR="00855905" w:rsidRDefault="00855905">
      <w:r>
        <w:t>На основании решения Думы города Администрация города издаёт постановление о даче согласия на отчуждение имущества.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76" w:name="sub_74"/>
      <w:r>
        <w:rPr>
          <w:color w:val="000000"/>
          <w:sz w:val="16"/>
          <w:szCs w:val="16"/>
        </w:rPr>
        <w:t>Информация об изменениях:</w:t>
      </w:r>
    </w:p>
    <w:bookmarkEnd w:id="76"/>
    <w:p w:rsidR="00855905" w:rsidRDefault="00855905">
      <w:pPr>
        <w:pStyle w:val="a8"/>
      </w:pPr>
      <w:r>
        <w:fldChar w:fldCharType="begin"/>
      </w:r>
      <w:r>
        <w:instrText>HYPERLINK "garantF1://29025225.1006"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25 апреля 2012 г. N 176-VДГ статья 7 настоящего приложения дополнена частью 4</w:t>
      </w:r>
    </w:p>
    <w:p w:rsidR="00855905" w:rsidRDefault="00855905">
      <w:pPr>
        <w:pStyle w:val="a8"/>
      </w:pPr>
    </w:p>
    <w:p w:rsidR="00855905" w:rsidRDefault="00855905">
      <w:r>
        <w:t>4. Установить, что сделки по продаже недвижимого имущества осуществляются путём продажи на аукционе в соответствии с порядком, устанавливаемым федеральным антимонопольным органом. Организатором аукциона выступает обладатель права хозяйственного ведения.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77" w:name="sub_75"/>
      <w:r>
        <w:rPr>
          <w:color w:val="000000"/>
          <w:sz w:val="16"/>
          <w:szCs w:val="16"/>
        </w:rPr>
        <w:t>Информация об изменениях:</w:t>
      </w:r>
    </w:p>
    <w:bookmarkEnd w:id="77"/>
    <w:p w:rsidR="00855905" w:rsidRDefault="00855905">
      <w:pPr>
        <w:pStyle w:val="a8"/>
      </w:pPr>
      <w:r>
        <w:fldChar w:fldCharType="begin"/>
      </w:r>
      <w:r>
        <w:instrText>HYPERLINK "garantF1://45100122.1002"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26 февраля 2016 г. N 836-VДГ статья 7 настоящего приложения дополнена частью 5</w:t>
      </w:r>
    </w:p>
    <w:p w:rsidR="00855905" w:rsidRDefault="00855905">
      <w:pPr>
        <w:pStyle w:val="a8"/>
      </w:pPr>
    </w:p>
    <w:p w:rsidR="00855905" w:rsidRDefault="00855905">
      <w:r>
        <w:t>5. Повторное обращение в отношении одного и того же объекта муниципального имущества на равных (прежних) условиях не допускается. Повторное обращение в отношении одного и того же объекта муниципального имущества возможно в случае, если образовались новые обстоятельства, при этом изменение условий должно быть существенным. Порядок направления повторного обращения аналогичен первичному.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78" w:name="sub_76"/>
      <w:r>
        <w:rPr>
          <w:color w:val="000000"/>
          <w:sz w:val="16"/>
          <w:szCs w:val="16"/>
        </w:rPr>
        <w:t>Информация об изменениях:</w:t>
      </w:r>
    </w:p>
    <w:bookmarkEnd w:id="78"/>
    <w:p w:rsidR="00855905" w:rsidRDefault="00855905">
      <w:pPr>
        <w:pStyle w:val="a8"/>
      </w:pPr>
      <w:r>
        <w:fldChar w:fldCharType="begin"/>
      </w:r>
      <w:r>
        <w:instrText>HYPERLINK "garantF1://45100122.1002"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26 февраля 2016 г. N 836-VДГ статья 7 настоящего приложения дополнена частью 6</w:t>
      </w:r>
    </w:p>
    <w:p w:rsidR="00855905" w:rsidRDefault="00855905">
      <w:pPr>
        <w:pStyle w:val="a8"/>
      </w:pPr>
    </w:p>
    <w:p w:rsidR="00855905" w:rsidRDefault="00855905">
      <w:r>
        <w:t>6. Администрация города отказывает в рассмотрении обращения о даче согласия на отчуждение муниципального имущества по одному из следующих оснований:</w:t>
      </w:r>
    </w:p>
    <w:p w:rsidR="00855905" w:rsidRDefault="00855905">
      <w:r>
        <w:t>право пользования муниципальным унитарным предприятием земельным участком, на котором расположен объект недвижимости, подлежащий отчуждению, не подтверждено или оформлено ненадлежащим образом;</w:t>
      </w:r>
    </w:p>
    <w:p w:rsidR="00855905" w:rsidRDefault="00855905">
      <w:r>
        <w:t>муниципальное унитарное предприятие имеет задолженность за предоставленное ему право пользования земельным участком, на котором расположен объект недвижимости, подлежащий отчуждению;</w:t>
      </w:r>
    </w:p>
    <w:p w:rsidR="00855905" w:rsidRDefault="00855905">
      <w:r>
        <w:t>планируется застройка территории, на которой расположен предлагаемый к отчуждению объект недвижимости, или данный объект расположен в планируемых (изменяемых, вновь образуемых) границах красных линий;</w:t>
      </w:r>
    </w:p>
    <w:p w:rsidR="00855905" w:rsidRDefault="00855905">
      <w:r>
        <w:t>объект недвижимости в нарушение действующего законодательства расположен в границах санитарно-защитных зон.</w:t>
      </w:r>
    </w:p>
    <w:p w:rsidR="00855905" w:rsidRDefault="00855905"/>
    <w:p w:rsidR="00855905" w:rsidRDefault="00855905">
      <w:pPr>
        <w:pStyle w:val="a5"/>
      </w:pPr>
      <w:bookmarkStart w:id="79" w:name="sub_8"/>
      <w:r>
        <w:rPr>
          <w:rStyle w:val="a3"/>
        </w:rPr>
        <w:t>Статья 8.</w:t>
      </w:r>
      <w:r>
        <w:t xml:space="preserve"> Порядок дачи согласия на отчуждение недвижимого имущества и движимого имущества, закреплённого за муниципальными учреждениями на праве оперативного управления</w:t>
      </w:r>
    </w:p>
    <w:p w:rsidR="00855905" w:rsidRDefault="00855905">
      <w:bookmarkStart w:id="80" w:name="sub_81"/>
      <w:bookmarkEnd w:id="79"/>
      <w:r>
        <w:t xml:space="preserve">1. От имени муниципального образования правом дачи согласия на отчуждение недвижимого имущества, закреплённого на праве оперативного управления за муниципальными учреждениями, и не изъятого в установленном законодательством </w:t>
      </w:r>
      <w:r>
        <w:lastRenderedPageBreak/>
        <w:t>порядке из оперативного управления, обладает Администрация города по согласованию с Думой города.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81" w:name="sub_82"/>
      <w:bookmarkEnd w:id="80"/>
      <w:r>
        <w:rPr>
          <w:color w:val="000000"/>
          <w:sz w:val="16"/>
          <w:szCs w:val="16"/>
        </w:rPr>
        <w:t>Информация об изменениях:</w:t>
      </w:r>
    </w:p>
    <w:bookmarkEnd w:id="81"/>
    <w:p w:rsidR="00855905" w:rsidRDefault="00855905">
      <w:pPr>
        <w:pStyle w:val="a8"/>
      </w:pPr>
      <w:r>
        <w:fldChar w:fldCharType="begin"/>
      </w:r>
      <w:r>
        <w:instrText>HYPERLINK "garantF1://29031595.1001"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26 октября 2013 г. N 405-VДГ в часть 2 статьи 8 настоящего приложения внесены изменения</w:t>
      </w:r>
    </w:p>
    <w:p w:rsidR="00855905" w:rsidRDefault="00855905">
      <w:pPr>
        <w:pStyle w:val="a8"/>
      </w:pPr>
      <w:hyperlink r:id="rId36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2. Для получения согласия на отчуждение недвижимого имущества муниципальное учреждение, за которым это имущество закреплено на праве оперативного управления, предоставляет в Администрацию города следующие документы:</w:t>
      </w:r>
    </w:p>
    <w:p w:rsidR="00855905" w:rsidRDefault="00855905">
      <w:bookmarkStart w:id="82" w:name="sub_822"/>
      <w:r>
        <w:t>письмо, содержащее просьбу о даче согласия на отчуждение имущества;</w:t>
      </w:r>
    </w:p>
    <w:bookmarkEnd w:id="82"/>
    <w:p w:rsidR="00855905" w:rsidRDefault="00855905">
      <w:r>
        <w:t xml:space="preserve">информацию о недвижимом имуществе, подлежащем отчуждению, и характере сделки в соответствии с </w:t>
      </w:r>
      <w:hyperlink w:anchor="sub_1100" w:history="1">
        <w:r>
          <w:rPr>
            <w:rStyle w:val="a4"/>
          </w:rPr>
          <w:t>приложением</w:t>
        </w:r>
      </w:hyperlink>
      <w:r>
        <w:t xml:space="preserve"> к настоящему Положению;</w:t>
      </w:r>
    </w:p>
    <w:p w:rsidR="00855905" w:rsidRDefault="00855905">
      <w:bookmarkStart w:id="83" w:name="sub_824"/>
      <w:r>
        <w:t>согласование куратора муниципального учреждения на отчуждение имущества;</w:t>
      </w:r>
    </w:p>
    <w:p w:rsidR="00855905" w:rsidRDefault="00855905">
      <w:bookmarkStart w:id="84" w:name="sub_825"/>
      <w:bookmarkEnd w:id="83"/>
      <w:r>
        <w:t>справку о балансовой стоимости отчуждаемого имущества;</w:t>
      </w:r>
    </w:p>
    <w:p w:rsidR="00855905" w:rsidRDefault="00855905">
      <w:bookmarkStart w:id="85" w:name="sub_826"/>
      <w:bookmarkEnd w:id="84"/>
      <w:r>
        <w:t>копии документов, подтверждающих право муниципальной собственности, и копии документов, подтверждающих право оперативного управления муниципального учреждения на имущество, подлежащее отчуждению;</w:t>
      </w:r>
    </w:p>
    <w:p w:rsidR="00855905" w:rsidRDefault="00855905">
      <w:bookmarkStart w:id="86" w:name="sub_827"/>
      <w:bookmarkEnd w:id="85"/>
      <w:r>
        <w:t>документы, подтверждающие право пользования муниципальным учреждением земельным участком, на котором расположен объект недвижимости;</w:t>
      </w:r>
    </w:p>
    <w:p w:rsidR="00855905" w:rsidRDefault="00855905">
      <w:bookmarkStart w:id="87" w:name="sub_828"/>
      <w:bookmarkEnd w:id="86"/>
      <w:r>
        <w:t>кадастровый паспорт;</w:t>
      </w:r>
    </w:p>
    <w:p w:rsidR="00855905" w:rsidRDefault="00855905">
      <w:bookmarkStart w:id="88" w:name="sub_829"/>
      <w:bookmarkEnd w:id="87"/>
      <w:r>
        <w:t xml:space="preserve">отчет об оценке рыночной стоимости имущества, произведенный независимым оценщиком в соответствии с </w:t>
      </w:r>
      <w:hyperlink r:id="rId37" w:history="1">
        <w:r>
          <w:rPr>
            <w:rStyle w:val="a4"/>
          </w:rPr>
          <w:t>законодательством</w:t>
        </w:r>
      </w:hyperlink>
      <w:r>
        <w:t xml:space="preserve"> об оценочной деятельности, подготовленный не позднее чем за месяц до направления заявки в Администрацию города;</w:t>
      </w:r>
    </w:p>
    <w:p w:rsidR="00855905" w:rsidRDefault="00855905">
      <w:bookmarkStart w:id="89" w:name="sub_8210"/>
      <w:bookmarkEnd w:id="88"/>
      <w:r>
        <w:t>справку о балансовой стоимости имущества;</w:t>
      </w:r>
    </w:p>
    <w:p w:rsidR="00855905" w:rsidRDefault="00855905">
      <w:bookmarkStart w:id="90" w:name="sub_8211"/>
      <w:bookmarkEnd w:id="89"/>
      <w:r>
        <w:t>технико-экономическое обоснование необходимости отчуждения имущества.</w:t>
      </w:r>
    </w:p>
    <w:p w:rsidR="00855905" w:rsidRDefault="00855905">
      <w:bookmarkStart w:id="91" w:name="sub_8212"/>
      <w:bookmarkEnd w:id="90"/>
      <w:r>
        <w:t>При отсутствии одного из документов, указанных в настоящей части, или неправильном их оформлении Администрация города отказывает в принятии решения о даче согласия на отчуждение муниципального имущества.</w:t>
      </w:r>
    </w:p>
    <w:p w:rsidR="00855905" w:rsidRDefault="00855905">
      <w:bookmarkStart w:id="92" w:name="sub_83"/>
      <w:bookmarkEnd w:id="91"/>
      <w:r>
        <w:t xml:space="preserve">3. Администрация города в течение 30-ти дней со дня получения документов, указанных в </w:t>
      </w:r>
      <w:hyperlink w:anchor="sub_82" w:history="1">
        <w:r>
          <w:rPr>
            <w:rStyle w:val="a4"/>
          </w:rPr>
          <w:t>частях 2</w:t>
        </w:r>
      </w:hyperlink>
      <w:r>
        <w:t xml:space="preserve">, </w:t>
      </w:r>
      <w:hyperlink w:anchor="sub_84" w:history="1">
        <w:r>
          <w:rPr>
            <w:rStyle w:val="a4"/>
          </w:rPr>
          <w:t>4</w:t>
        </w:r>
      </w:hyperlink>
      <w:r>
        <w:t xml:space="preserve"> настоящей статьи:</w:t>
      </w:r>
    </w:p>
    <w:bookmarkEnd w:id="92"/>
    <w:p w:rsidR="00855905" w:rsidRDefault="00855905">
      <w:r>
        <w:t>1) рассматривает обращение и подготавливает мотивированный ответ (отказ) заявителю или представляет на согласование Думы города порядок и условия продажи муниципального имущества;</w:t>
      </w:r>
    </w:p>
    <w:p w:rsidR="00855905" w:rsidRDefault="00855905">
      <w:r>
        <w:t>2) издает постановление о даче согласия на отчуждение имущества на основании решения Думы города.</w:t>
      </w:r>
    </w:p>
    <w:p w:rsidR="00855905" w:rsidRDefault="00855905">
      <w:bookmarkStart w:id="93" w:name="sub_84"/>
      <w:r>
        <w:t xml:space="preserve">4. Для получения согласия на отчуждение особо ценного движимого имущества, закреплённого на праве оперативного управления за муниципальным автономным или бюджетным учреждением, а также движимого имущества, закреплённого за муниципальным казённым учреждением, учреждение предоставляет в Администрацию города документы, указанные в </w:t>
      </w:r>
      <w:hyperlink w:anchor="sub_822" w:history="1">
        <w:r>
          <w:rPr>
            <w:rStyle w:val="a4"/>
          </w:rPr>
          <w:t>абзацах втором</w:t>
        </w:r>
      </w:hyperlink>
      <w:r>
        <w:t xml:space="preserve">, </w:t>
      </w:r>
      <w:hyperlink w:anchor="sub_824" w:history="1">
        <w:r>
          <w:rPr>
            <w:rStyle w:val="a4"/>
          </w:rPr>
          <w:t>четвёртом</w:t>
        </w:r>
      </w:hyperlink>
      <w:r>
        <w:t xml:space="preserve">, </w:t>
      </w:r>
      <w:hyperlink w:anchor="sub_825" w:history="1">
        <w:r>
          <w:rPr>
            <w:rStyle w:val="a4"/>
          </w:rPr>
          <w:t>пятом</w:t>
        </w:r>
      </w:hyperlink>
      <w:r>
        <w:t xml:space="preserve">, </w:t>
      </w:r>
      <w:hyperlink w:anchor="sub_826" w:history="1">
        <w:r>
          <w:rPr>
            <w:rStyle w:val="a4"/>
          </w:rPr>
          <w:t>шестом</w:t>
        </w:r>
      </w:hyperlink>
      <w:r>
        <w:t xml:space="preserve">, </w:t>
      </w:r>
      <w:hyperlink w:anchor="sub_829" w:history="1">
        <w:r>
          <w:rPr>
            <w:rStyle w:val="a4"/>
          </w:rPr>
          <w:t>девятом</w:t>
        </w:r>
      </w:hyperlink>
      <w:r>
        <w:t xml:space="preserve">, </w:t>
      </w:r>
      <w:hyperlink w:anchor="sub_8210" w:history="1">
        <w:r>
          <w:rPr>
            <w:rStyle w:val="a4"/>
          </w:rPr>
          <w:t>десятом</w:t>
        </w:r>
      </w:hyperlink>
      <w:r>
        <w:t xml:space="preserve">, </w:t>
      </w:r>
      <w:hyperlink w:anchor="sub_8211" w:history="1">
        <w:r>
          <w:rPr>
            <w:rStyle w:val="a4"/>
          </w:rPr>
          <w:t>одиннадцатом части 2</w:t>
        </w:r>
      </w:hyperlink>
      <w:r>
        <w:t xml:space="preserve"> настоящей статьи. В случае отчуждения автотранспортных средств - данные </w:t>
      </w:r>
      <w:hyperlink r:id="rId38" w:history="1">
        <w:r>
          <w:rPr>
            <w:rStyle w:val="a4"/>
          </w:rPr>
          <w:t>паспорта транспортного средства</w:t>
        </w:r>
      </w:hyperlink>
      <w:r>
        <w:t>.</w:t>
      </w:r>
    </w:p>
    <w:bookmarkEnd w:id="93"/>
    <w:p w:rsidR="00855905" w:rsidRDefault="00855905">
      <w:r>
        <w:t>Согласование отчуждения особо ценного движимого имущества муниципальных автономных и бюджетных учреждений, а также движимого имущества казённых учреждений осуществляется муниципальным правовым актом Администрации города.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94" w:name="sub_85"/>
      <w:r>
        <w:rPr>
          <w:color w:val="000000"/>
          <w:sz w:val="16"/>
          <w:szCs w:val="16"/>
        </w:rPr>
        <w:t>Информация об изменениях:</w:t>
      </w:r>
    </w:p>
    <w:bookmarkEnd w:id="94"/>
    <w:p w:rsidR="00855905" w:rsidRDefault="00855905">
      <w:pPr>
        <w:pStyle w:val="a8"/>
      </w:pPr>
      <w:r>
        <w:lastRenderedPageBreak/>
        <w:fldChar w:fldCharType="begin"/>
      </w:r>
      <w:r>
        <w:instrText>HYPERLINK "garantF1://29025225.1008"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25 апреля 2012 г. N 176-VДГ часть 5 статьи 8 настоящего приложения изложена в новой редакции</w:t>
      </w:r>
    </w:p>
    <w:p w:rsidR="00855905" w:rsidRDefault="00855905">
      <w:pPr>
        <w:pStyle w:val="a8"/>
      </w:pPr>
      <w:hyperlink r:id="rId39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5. Отчуждение муниципального имущества, переданного в оперативное управление муниципальному автономному или бюджетному учреждению и не относящегося к недвижимому имуществу и особо ценному движимому имуществу, согласованию с Администрацией города не подлежит.</w:t>
      </w:r>
    </w:p>
    <w:p w:rsidR="00855905" w:rsidRDefault="00855905">
      <w:bookmarkStart w:id="95" w:name="sub_86"/>
      <w:r>
        <w:t>6. Доходы от продажи муниципального имущества относятся к неналоговым доходам местного бюджета, за исключением имущества муниципальных автономных или бюджетных учреждений.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96" w:name="sub_87"/>
      <w:bookmarkEnd w:id="95"/>
      <w:r>
        <w:rPr>
          <w:color w:val="000000"/>
          <w:sz w:val="16"/>
          <w:szCs w:val="16"/>
        </w:rPr>
        <w:t>Информация об изменениях:</w:t>
      </w:r>
    </w:p>
    <w:bookmarkEnd w:id="96"/>
    <w:p w:rsidR="00855905" w:rsidRDefault="00855905">
      <w:pPr>
        <w:pStyle w:val="a8"/>
      </w:pPr>
      <w:r>
        <w:fldChar w:fldCharType="begin"/>
      </w:r>
      <w:r>
        <w:instrText>HYPERLINK "garantF1://29025225.1009"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25 апреля 2012 г. N 176-VДГ статья 8 настоящего приложения дополнена частью 7</w:t>
      </w:r>
    </w:p>
    <w:p w:rsidR="00855905" w:rsidRDefault="00855905">
      <w:pPr>
        <w:pStyle w:val="a8"/>
      </w:pPr>
    </w:p>
    <w:p w:rsidR="00855905" w:rsidRDefault="00855905">
      <w:r>
        <w:t>7. Установить, что сделки по продаже имущества осуществляются путём продажи имущества на аукционе в соответствии с порядком, устанавливаемым федеральным антимонопольным органом, за исключением движимого имущества муниципальных автономных учреждений. Организатором аукциона выступает обладатель права оперативного управления.</w:t>
      </w:r>
    </w:p>
    <w:p w:rsidR="00855905" w:rsidRDefault="00855905"/>
    <w:p w:rsidR="00855905" w:rsidRDefault="00855905">
      <w:pPr>
        <w:pStyle w:val="a5"/>
      </w:pPr>
      <w:bookmarkStart w:id="97" w:name="sub_9"/>
      <w:r>
        <w:rPr>
          <w:rStyle w:val="a3"/>
        </w:rPr>
        <w:t>Статья 9.</w:t>
      </w:r>
      <w:r>
        <w:t xml:space="preserve"> Основания для отнесения объектов к муниципальной казне и основания для исключения имущества из состава муниципальной казны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98" w:name="sub_91"/>
      <w:bookmarkEnd w:id="97"/>
      <w:r>
        <w:rPr>
          <w:color w:val="000000"/>
          <w:sz w:val="16"/>
          <w:szCs w:val="16"/>
        </w:rPr>
        <w:t>Информация об изменениях:</w:t>
      </w:r>
    </w:p>
    <w:bookmarkEnd w:id="98"/>
    <w:p w:rsidR="00855905" w:rsidRDefault="00855905">
      <w:pPr>
        <w:pStyle w:val="a8"/>
      </w:pPr>
      <w:r>
        <w:fldChar w:fldCharType="begin"/>
      </w:r>
      <w:r>
        <w:instrText>HYPERLINK "garantF1://29021882.1020"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3 июня 2011 г. N 53-VДГ в часть 1 статьи 9 настоящего приложения внесены изменения</w:t>
      </w:r>
    </w:p>
    <w:p w:rsidR="00855905" w:rsidRDefault="00855905">
      <w:pPr>
        <w:pStyle w:val="a8"/>
      </w:pPr>
      <w:hyperlink r:id="rId40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1. Основаниями для отнесения имущества к муниципальной казне являются:</w:t>
      </w:r>
    </w:p>
    <w:p w:rsidR="00855905" w:rsidRDefault="00855905">
      <w:bookmarkStart w:id="99" w:name="sub_912"/>
      <w:r>
        <w:t>отсутствие закрепления за муниципальными предприятиями и учреждениями в хозяйственное ведение, оперативное управление муниципального имущества;</w:t>
      </w:r>
    </w:p>
    <w:bookmarkEnd w:id="99"/>
    <w:p w:rsidR="00855905" w:rsidRDefault="00855905">
      <w:proofErr w:type="spellStart"/>
      <w:r>
        <w:t>невключение</w:t>
      </w:r>
      <w:proofErr w:type="spellEnd"/>
      <w:r>
        <w:t xml:space="preserve"> имущества в уставный капитал акционерных обществ при приватизации муниципальных унитарных предприятий;</w:t>
      </w:r>
    </w:p>
    <w:p w:rsidR="00855905" w:rsidRDefault="00855905">
      <w:bookmarkStart w:id="100" w:name="sub_914"/>
      <w:r>
        <w:t>изъятие неиспользуемого имущества либо имущества, используемого не по назначению, закрепленного за муниципальными унитарными предприятиями и учреждениями на праве хозяйственного ведения, оперативного управления;</w:t>
      </w:r>
    </w:p>
    <w:p w:rsidR="00855905" w:rsidRDefault="00855905">
      <w:bookmarkStart w:id="101" w:name="sub_915"/>
      <w:bookmarkEnd w:id="100"/>
      <w:r>
        <w:t>ликвидация муниципальных унитарных предприятий и муниципальных учреждений;</w:t>
      </w:r>
    </w:p>
    <w:bookmarkEnd w:id="101"/>
    <w:p w:rsidR="00855905" w:rsidRDefault="00855905">
      <w:r>
        <w:t>расторжение сделок приватизации в порядке, предусмотренном действующим законодательством;</w:t>
      </w:r>
    </w:p>
    <w:p w:rsidR="00855905" w:rsidRDefault="00855905">
      <w:r>
        <w:t>иные основания, предусмотренные действующим законодательством.</w:t>
      </w:r>
    </w:p>
    <w:p w:rsidR="00855905" w:rsidRDefault="00855905">
      <w:bookmarkStart w:id="102" w:name="sub_92"/>
      <w:r>
        <w:t>2. Решение о приобретении имущества в муниципальную казну принимается Администрацией города в размере средств, утвержденных Думой города в расходной части бюджета на основании заключений, экономических обоснований структурных подразделений Администрации города, которые должны содержать в себе объем и порядок выделения средств на содержание и эксплуатацию приобретаемого имущества.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03" w:name="sub_93"/>
      <w:bookmarkEnd w:id="102"/>
      <w:r>
        <w:rPr>
          <w:color w:val="000000"/>
          <w:sz w:val="16"/>
          <w:szCs w:val="16"/>
        </w:rPr>
        <w:t>Информация об изменениях:</w:t>
      </w:r>
    </w:p>
    <w:bookmarkEnd w:id="103"/>
    <w:p w:rsidR="00855905" w:rsidRDefault="00855905">
      <w:pPr>
        <w:pStyle w:val="a8"/>
      </w:pPr>
      <w:r>
        <w:lastRenderedPageBreak/>
        <w:fldChar w:fldCharType="begin"/>
      </w:r>
      <w:r>
        <w:instrText>HYPERLINK "garantF1://29021882.1022"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3 июня 2011 г. N 53-VДГ в часть 3 статьи 9 настоящего приложения внесены изменения</w:t>
      </w:r>
    </w:p>
    <w:p w:rsidR="00855905" w:rsidRDefault="00855905">
      <w:pPr>
        <w:pStyle w:val="a8"/>
      </w:pPr>
      <w:hyperlink r:id="rId41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 xml:space="preserve">3. Исключение имущества из состава муниципальной казны осуществляется в соответствии с </w:t>
      </w:r>
      <w:hyperlink r:id="rId4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муниципальными правовыми актами органов местного самоуправления по следующим основаниям:</w:t>
      </w:r>
    </w:p>
    <w:p w:rsidR="00855905" w:rsidRDefault="00855905">
      <w:r>
        <w:t>отчуждение имущества;</w:t>
      </w:r>
    </w:p>
    <w:p w:rsidR="00855905" w:rsidRDefault="00855905">
      <w:r>
        <w:t>списание имущества по причинам физического износа, сноса, ликвидации при авариях, стихийных бедствиях;</w:t>
      </w:r>
    </w:p>
    <w:p w:rsidR="00855905" w:rsidRDefault="00855905">
      <w:bookmarkStart w:id="104" w:name="sub_934"/>
      <w:r>
        <w:t>передача имущества в хозяйственное ведение муниципальным унитарным предприятиям, оперативное управление муниципальным учреждениям, а также в уставный капитал хозяйственных обществ;</w:t>
      </w:r>
    </w:p>
    <w:bookmarkEnd w:id="104"/>
    <w:p w:rsidR="00855905" w:rsidRDefault="00855905">
      <w:r>
        <w:t>по решению суда.</w:t>
      </w:r>
    </w:p>
    <w:p w:rsidR="00855905" w:rsidRDefault="00855905"/>
    <w:p w:rsidR="00855905" w:rsidRDefault="00855905">
      <w:pPr>
        <w:pStyle w:val="a5"/>
      </w:pPr>
      <w:bookmarkStart w:id="105" w:name="sub_10"/>
      <w:r>
        <w:rPr>
          <w:rStyle w:val="a3"/>
        </w:rPr>
        <w:t>Статья 10.</w:t>
      </w:r>
      <w:r>
        <w:t xml:space="preserve"> Порядок учета имущества муниципальной казны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06" w:name="sub_101"/>
      <w:bookmarkEnd w:id="105"/>
      <w:r>
        <w:rPr>
          <w:color w:val="000000"/>
          <w:sz w:val="16"/>
          <w:szCs w:val="16"/>
        </w:rPr>
        <w:t>Информация об изменениях:</w:t>
      </w:r>
    </w:p>
    <w:bookmarkEnd w:id="106"/>
    <w:p w:rsidR="00855905" w:rsidRDefault="00855905">
      <w:pPr>
        <w:pStyle w:val="a8"/>
      </w:pPr>
      <w:r>
        <w:fldChar w:fldCharType="begin"/>
      </w:r>
      <w:r>
        <w:instrText>HYPERLINK "garantF1://45115774.1"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1 ноября 2016 г. N 18-VIДГ в часть 1 статьи 10 настоящего приложения внесены изменения</w:t>
      </w:r>
    </w:p>
    <w:p w:rsidR="00855905" w:rsidRDefault="00855905">
      <w:pPr>
        <w:pStyle w:val="a8"/>
      </w:pPr>
      <w:hyperlink r:id="rId43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1. Имущество, составляющее муниципальную казну, принадлежит на праве собственности муниципальному образованию и подлежит отражению в бухгалтерской отчетности и учету в реестре муниципального имущества. Реестр муниципального имущества ведется Администрацией города в порядке, установленном федеральным законодательством.</w:t>
      </w:r>
    </w:p>
    <w:p w:rsidR="00855905" w:rsidRDefault="00855905">
      <w:bookmarkStart w:id="107" w:name="sub_1012"/>
      <w:r>
        <w:t>Стоимость муниципального движимого имущества, подлежащего учёту в реестре муниципального имущества, составляет 200 000 рублей и выше.</w:t>
      </w:r>
    </w:p>
    <w:p w:rsidR="00855905" w:rsidRDefault="00855905">
      <w:bookmarkStart w:id="108" w:name="sub_1013"/>
      <w:bookmarkEnd w:id="107"/>
      <w:r>
        <w:t>Особо ценное движимое имущество муниципальных автономных и бюджетных учреждений, а также транспортные средства учитываются в реестре муниципального имущества независимо от их стоимости.</w:t>
      </w:r>
    </w:p>
    <w:p w:rsidR="00855905" w:rsidRDefault="00855905">
      <w:bookmarkStart w:id="109" w:name="sub_1014"/>
      <w:bookmarkEnd w:id="108"/>
      <w:r>
        <w:t>В реестр муниципального имущества включаются подарки стоимостью свыше 3 000 рублей, полученные Главой города, Председателем Думы города, Председателем Контрольно-счетной палаты города, муниципальными служащими органов местного самоуправления, в связи с протокольными мероприятиями, участие в которых связано с исполнением ими служебных (должностных) обязанностей.</w:t>
      </w:r>
    </w:p>
    <w:p w:rsidR="00855905" w:rsidRDefault="00855905">
      <w:bookmarkStart w:id="110" w:name="sub_102"/>
      <w:bookmarkEnd w:id="109"/>
      <w:r>
        <w:t>2. В бухгалтерской отчетности реестродержателя отражаются здания, помещения, оборудование, не требующие специальных лицензий и разрешений на эксплуатацию, а также акции и доли.</w:t>
      </w:r>
    </w:p>
    <w:bookmarkEnd w:id="110"/>
    <w:p w:rsidR="00855905" w:rsidRDefault="00855905">
      <w:r>
        <w:t>В бухгалтерской отчетности уполномоченного муниципального учреждения отражаются:</w:t>
      </w:r>
    </w:p>
    <w:p w:rsidR="00855905" w:rsidRDefault="00855905">
      <w:r>
        <w:t>объекты муниципального жилищного фонда и оборудование для эксплуатации жилищного фонда;</w:t>
      </w:r>
    </w:p>
    <w:p w:rsidR="00855905" w:rsidRDefault="00855905">
      <w:r>
        <w:t>сооружения (в том числе инженерные сети), оборудование, эксплуатация которых может осуществляться на основании лицензий, специальных разрешений, при наличии аттестованных специалистов.</w:t>
      </w:r>
    </w:p>
    <w:p w:rsidR="00855905" w:rsidRDefault="00855905">
      <w:bookmarkStart w:id="111" w:name="sub_103"/>
      <w:r>
        <w:t xml:space="preserve">3. Учет в реестре имущества, составляющего муниципальную казну, и его движение осуществляется реестродержателем путем занесения соответствующей информации в специальный раздел реестра муниципального имущества города </w:t>
      </w:r>
      <w:r>
        <w:lastRenderedPageBreak/>
        <w:t>Сургута.</w:t>
      </w:r>
    </w:p>
    <w:p w:rsidR="00855905" w:rsidRDefault="00855905">
      <w:bookmarkStart w:id="112" w:name="sub_104"/>
      <w:bookmarkEnd w:id="111"/>
      <w:r>
        <w:t>4. Учет имущества, составляющего муниципальную казну, переданного структурным подразделениям Администрации города без образования юридического лица, ведется реестродержателем.</w:t>
      </w:r>
    </w:p>
    <w:p w:rsidR="00855905" w:rsidRDefault="00855905">
      <w:bookmarkStart w:id="113" w:name="sub_105"/>
      <w:bookmarkEnd w:id="112"/>
      <w:r>
        <w:t xml:space="preserve">5. Оценка имущества, составляющего муниципальную казну, осуществляется в соответствии с </w:t>
      </w:r>
      <w:hyperlink r:id="rId4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113"/>
    <w:p w:rsidR="00855905" w:rsidRDefault="00855905"/>
    <w:p w:rsidR="00855905" w:rsidRDefault="00855905">
      <w:pPr>
        <w:pStyle w:val="a5"/>
      </w:pPr>
      <w:bookmarkStart w:id="114" w:name="sub_11"/>
      <w:r>
        <w:rPr>
          <w:rStyle w:val="a3"/>
        </w:rPr>
        <w:t>Статья 11.</w:t>
      </w:r>
      <w:r>
        <w:t xml:space="preserve"> Управление и распоряжение имуществом муниципальной казны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15" w:name="sub_1111"/>
      <w:bookmarkEnd w:id="114"/>
      <w:r>
        <w:rPr>
          <w:color w:val="000000"/>
          <w:sz w:val="16"/>
          <w:szCs w:val="16"/>
        </w:rPr>
        <w:t>Информация об изменениях:</w:t>
      </w:r>
    </w:p>
    <w:bookmarkEnd w:id="115"/>
    <w:p w:rsidR="00855905" w:rsidRDefault="00855905">
      <w:pPr>
        <w:pStyle w:val="a8"/>
      </w:pPr>
      <w:r>
        <w:fldChar w:fldCharType="begin"/>
      </w:r>
      <w:r>
        <w:instrText>HYPERLINK "garantF1://29021882.1023"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3 июня 2011 г. N 53-VДГ в часть 1 статьи 11 настоящего приложения внесены изменения</w:t>
      </w:r>
    </w:p>
    <w:p w:rsidR="00855905" w:rsidRDefault="00855905">
      <w:pPr>
        <w:pStyle w:val="a8"/>
      </w:pPr>
      <w:hyperlink r:id="rId45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 xml:space="preserve">1. Имущество, входящее в состав муниципальной казны, может быть приватизировано, передано в аренду, безвозмездное пользование, залог, доверительное управление, на хранение, внесено в качестве вклада в уставный капитал хозяйственных обществ, обменено, передано в хозяйственное ведение (оперативное управление) муниципальным унитарным предприятиям и муниципальным учреждениям в соответствии с действующим </w:t>
      </w:r>
      <w:hyperlink r:id="rId46" w:history="1">
        <w:r>
          <w:rPr>
            <w:rStyle w:val="a4"/>
          </w:rPr>
          <w:t>законодательством</w:t>
        </w:r>
      </w:hyperlink>
      <w:r>
        <w:t>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16" w:name="sub_1112"/>
      <w:r>
        <w:rPr>
          <w:color w:val="000000"/>
          <w:sz w:val="16"/>
          <w:szCs w:val="16"/>
        </w:rPr>
        <w:t>Информация об изменениях:</w:t>
      </w:r>
    </w:p>
    <w:bookmarkEnd w:id="116"/>
    <w:p w:rsidR="00855905" w:rsidRDefault="00855905">
      <w:pPr>
        <w:pStyle w:val="a8"/>
      </w:pPr>
      <w:r>
        <w:fldChar w:fldCharType="begin"/>
      </w:r>
      <w:r>
        <w:instrText>HYPERLINK "garantF1://45139614.1003"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27 сентября 2017 г. N 143-VIДГ часть 2 статьи 11 настоящего приложения изложена в новой редакции</w:t>
      </w:r>
    </w:p>
    <w:p w:rsidR="00855905" w:rsidRDefault="00855905">
      <w:pPr>
        <w:pStyle w:val="a8"/>
      </w:pPr>
      <w:hyperlink r:id="rId47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2. Условия и порядок передачи имущества муниципальной казны в аренду, безвозмездное пользование, залог, доверительное управление, распоряжение им иными способами регулируются действующим законодательством, настоящим Положением и иными муниципальными правовыми актами.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17" w:name="sub_1113"/>
      <w:r>
        <w:rPr>
          <w:color w:val="000000"/>
          <w:sz w:val="16"/>
          <w:szCs w:val="16"/>
        </w:rPr>
        <w:t>Информация об изменениях:</w:t>
      </w:r>
    </w:p>
    <w:bookmarkEnd w:id="117"/>
    <w:p w:rsidR="00855905" w:rsidRDefault="00855905">
      <w:pPr>
        <w:pStyle w:val="a8"/>
      </w:pPr>
      <w:r>
        <w:fldChar w:fldCharType="begin"/>
      </w:r>
      <w:r>
        <w:instrText>HYPERLINK "garantF1://45139614.1004"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27 сентября 2017 г. N 143-VIДГ часть 3 статьи 11 настоящего приложения изложена в новой редакции</w:t>
      </w:r>
    </w:p>
    <w:p w:rsidR="00855905" w:rsidRDefault="00855905">
      <w:pPr>
        <w:pStyle w:val="a8"/>
      </w:pPr>
      <w:hyperlink r:id="rId48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3. Имущество, входящее в состав муниципальной казны, может быть передано в безвозмездное пользование органам местного самоуправления, государственным органам, государственным учреждениям, муниципальным учреждениям, финансируемым из местного бюджета.</w:t>
      </w:r>
    </w:p>
    <w:p w:rsidR="00855905" w:rsidRDefault="00855905">
      <w:r>
        <w:t>Иным юридическим и физическим лицам муниципальное имущество передаётся в безвозмездное пользование с целью поддержки социально ориентированных некоммерческих организаций в соответствии с муниципальной программой, в случаях и в порядке, предусмотренном федеральным законодательством и муниципальными правовыми актами.</w:t>
      </w:r>
    </w:p>
    <w:p w:rsidR="00855905" w:rsidRDefault="00855905">
      <w:r>
        <w:t>Муниципальное имущество может быть передано в безвозмездное пользование в иных случаях, установленных законодательством Российской Федерации.</w:t>
      </w:r>
    </w:p>
    <w:p w:rsidR="00855905" w:rsidRDefault="00855905">
      <w:bookmarkStart w:id="118" w:name="sub_1114"/>
      <w:r>
        <w:t>4. Имущество, входящее в состав муниципальной казны, может быть передано муниципальным унитарным предприятиям и муниципальным учреждениям на ответственное хранение по договору ответственного хранения на основании муниципального правового акта Администрации города.</w:t>
      </w:r>
    </w:p>
    <w:p w:rsidR="00855905" w:rsidRDefault="00855905">
      <w:bookmarkStart w:id="119" w:name="sub_1116"/>
      <w:bookmarkEnd w:id="118"/>
      <w:r>
        <w:lastRenderedPageBreak/>
        <w:t>5. Доходы от использования имущества муниципальной казны являются доходами местного бюджета.</w:t>
      </w:r>
    </w:p>
    <w:p w:rsidR="00855905" w:rsidRDefault="00855905">
      <w:bookmarkStart w:id="120" w:name="sub_116"/>
      <w:bookmarkEnd w:id="119"/>
      <w:r>
        <w:t>6. Городской округ город Сургут отвечает по своим обязательствам имуществом, составляющим муниципальную казну, за исключением имущества, которое может находиться только в муниципальной собственности.</w:t>
      </w:r>
    </w:p>
    <w:p w:rsidR="00855905" w:rsidRDefault="00855905">
      <w:bookmarkStart w:id="121" w:name="sub_117"/>
      <w:bookmarkEnd w:id="120"/>
      <w:r>
        <w:t xml:space="preserve">7. Защиту прав собственности на имущество, составляющее муниципальную казну, в том числе в суде, осуществляет Администрация города в порядке и способами, определенными действующим </w:t>
      </w:r>
      <w:hyperlink r:id="rId49" w:history="1">
        <w:r>
          <w:rPr>
            <w:rStyle w:val="a4"/>
          </w:rPr>
          <w:t>законодательством</w:t>
        </w:r>
      </w:hyperlink>
      <w:r>
        <w:t>.</w:t>
      </w:r>
    </w:p>
    <w:p w:rsidR="00855905" w:rsidRDefault="00855905">
      <w:bookmarkStart w:id="122" w:name="sub_118"/>
      <w:bookmarkEnd w:id="121"/>
      <w:r>
        <w:t>8. Для управления имуществом, входящим в состав муниципальной казны, могут быть созданы муниципальные учреждения.</w:t>
      </w:r>
    </w:p>
    <w:bookmarkEnd w:id="122"/>
    <w:p w:rsidR="00855905" w:rsidRDefault="00855905"/>
    <w:p w:rsidR="00855905" w:rsidRDefault="00855905">
      <w:pPr>
        <w:pStyle w:val="a5"/>
      </w:pPr>
      <w:bookmarkStart w:id="123" w:name="sub_12"/>
      <w:r>
        <w:rPr>
          <w:rStyle w:val="a3"/>
        </w:rPr>
        <w:t>Статья 12.</w:t>
      </w:r>
      <w:r>
        <w:t xml:space="preserve"> Управление муниципальными долями (акциями) в уставном капитале хозяйственных обществ</w:t>
      </w:r>
    </w:p>
    <w:p w:rsidR="00855905" w:rsidRDefault="00855905">
      <w:bookmarkStart w:id="124" w:name="sub_121"/>
      <w:bookmarkEnd w:id="123"/>
      <w:r>
        <w:t>1. От имени муниципального образования функции (полномочия) по осуществлению прав и обязанностей муниципального образования как акционера хозяйственных обществ осуществляет Администрация города, которая проводит все необходимые мероприятия для эффективного участия муниципального образования в деятельности хозяйственных обществ, за исключением случаев, когда определенные действия отнесены действующим законодательством к компетенции представительного органа местного самоуправления.</w:t>
      </w:r>
    </w:p>
    <w:bookmarkEnd w:id="124"/>
    <w:p w:rsidR="00855905" w:rsidRDefault="00855905">
      <w:r>
        <w:t>Муниципальное образование является собственником акций в уставном капитале хозяйственных обществ, которое включается в реестр акционеров тех акционерных обществ, акциями которых владеет.</w:t>
      </w:r>
    </w:p>
    <w:p w:rsidR="00855905" w:rsidRDefault="00855905">
      <w:r>
        <w:t xml:space="preserve">Муниципальное образование вправе выступать учредителем (участником) хозяйственных обществ только в случаях, предусмотренных действующим </w:t>
      </w:r>
      <w:hyperlink r:id="rId50" w:history="1">
        <w:r>
          <w:rPr>
            <w:rStyle w:val="a4"/>
          </w:rPr>
          <w:t>законодательством</w:t>
        </w:r>
      </w:hyperlink>
      <w:r>
        <w:t>.</w:t>
      </w:r>
    </w:p>
    <w:p w:rsidR="00855905" w:rsidRDefault="00855905">
      <w:bookmarkStart w:id="125" w:name="sub_122"/>
      <w:r>
        <w:t xml:space="preserve">2. Муниципальное образование участвует в управлении хозяйственных обществ, акциями которых оно владеет, через представителей, назначаемых в соответствии с действующим </w:t>
      </w:r>
      <w:hyperlink r:id="rId51" w:history="1">
        <w:r>
          <w:rPr>
            <w:rStyle w:val="a4"/>
          </w:rPr>
          <w:t>законодательством</w:t>
        </w:r>
      </w:hyperlink>
      <w:r>
        <w:t xml:space="preserve"> и муниципальными правовыми актами.</w:t>
      </w:r>
    </w:p>
    <w:bookmarkEnd w:id="125"/>
    <w:p w:rsidR="00855905" w:rsidRDefault="00855905">
      <w:r>
        <w:t>Представителями муниципального образования в управлении хозяйственных обществ могут быть лица, замещающие должности муниципальной службы, и иные лица.</w:t>
      </w:r>
    </w:p>
    <w:p w:rsidR="00855905" w:rsidRDefault="00855905">
      <w:bookmarkStart w:id="126" w:name="sub_123"/>
      <w:r>
        <w:t>3. Порядок деятельности представителей интересов муниципального образования в органах управления акционерных обществ устанавливается Администрацией города.</w:t>
      </w:r>
    </w:p>
    <w:bookmarkEnd w:id="126"/>
    <w:p w:rsidR="00855905" w:rsidRDefault="00855905"/>
    <w:p w:rsidR="00855905" w:rsidRDefault="00855905">
      <w:pPr>
        <w:pStyle w:val="a7"/>
        <w:rPr>
          <w:color w:val="000000"/>
          <w:sz w:val="16"/>
          <w:szCs w:val="16"/>
        </w:rPr>
      </w:pPr>
      <w:bookmarkStart w:id="127" w:name="sub_1201"/>
      <w:r>
        <w:rPr>
          <w:color w:val="000000"/>
          <w:sz w:val="16"/>
          <w:szCs w:val="16"/>
        </w:rPr>
        <w:t>Информация об изменениях:</w:t>
      </w:r>
    </w:p>
    <w:bookmarkEnd w:id="127"/>
    <w:p w:rsidR="00855905" w:rsidRDefault="00855905">
      <w:pPr>
        <w:pStyle w:val="a8"/>
      </w:pPr>
      <w:r>
        <w:fldChar w:fldCharType="begin"/>
      </w:r>
      <w:r>
        <w:instrText>HYPERLINK "garantF1://29025225.1011"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25 апреля 2012 г. N 176-VДГ настоящее приложение дополнено статьей 12.1</w:t>
      </w:r>
    </w:p>
    <w:p w:rsidR="00855905" w:rsidRDefault="00855905">
      <w:pPr>
        <w:pStyle w:val="a8"/>
      </w:pPr>
    </w:p>
    <w:p w:rsidR="00855905" w:rsidRDefault="00855905">
      <w:pPr>
        <w:pStyle w:val="a5"/>
      </w:pPr>
      <w:r>
        <w:rPr>
          <w:rStyle w:val="a3"/>
        </w:rPr>
        <w:t>Статья 12.1.</w:t>
      </w:r>
      <w:r>
        <w:t xml:space="preserve"> Порядок отчуждения долей в уставных капиталах хозяйственных обществ, находящихся на балансе муниципальных унитарных предприятий, муниципальных бюджетных и автономных учреждений</w:t>
      </w:r>
    </w:p>
    <w:p w:rsidR="00855905" w:rsidRDefault="00855905">
      <w:bookmarkStart w:id="128" w:name="sub_1211"/>
      <w:r>
        <w:t>1. От имени муниципального образования правом дачи согласия на отчуждение доли в уставном капитале хозяйственных обществ, обладает Администрация города по согласованию с Думой города. Продавцом выступает балансодержатель доли.</w:t>
      </w:r>
    </w:p>
    <w:p w:rsidR="00855905" w:rsidRDefault="00855905">
      <w:bookmarkStart w:id="129" w:name="sub_1212"/>
      <w:bookmarkEnd w:id="128"/>
      <w:r>
        <w:t>2. Для получения согласия на отчуждение доли в уставном капитале хозяйственных обществ муниципальная организация предоставляет в Администрацию города следующие документы:</w:t>
      </w:r>
    </w:p>
    <w:bookmarkEnd w:id="129"/>
    <w:p w:rsidR="00855905" w:rsidRDefault="00855905">
      <w:r>
        <w:lastRenderedPageBreak/>
        <w:t>1) письмо, содержащее просьбу о даче согласия на отчуждение доли;</w:t>
      </w:r>
    </w:p>
    <w:p w:rsidR="00855905" w:rsidRDefault="00855905">
      <w:bookmarkStart w:id="130" w:name="sub_12122"/>
      <w:r>
        <w:t>2) информацию о доле, подлежащей отчуждению, и характере сделки;</w:t>
      </w:r>
    </w:p>
    <w:bookmarkEnd w:id="130"/>
    <w:p w:rsidR="00855905" w:rsidRDefault="00855905">
      <w:r>
        <w:t>3) согласование куратора муниципальной организации на отчуждение доли;</w:t>
      </w:r>
    </w:p>
    <w:p w:rsidR="00855905" w:rsidRDefault="00855905">
      <w:r>
        <w:t>4) одобрение наблюдательного совета муниципального автономного учреждения на совершение сделки;</w:t>
      </w:r>
    </w:p>
    <w:p w:rsidR="00855905" w:rsidRDefault="00855905">
      <w:bookmarkStart w:id="131" w:name="sub_12125"/>
      <w:r>
        <w:t>5) балансовый отчёт хозяйственного общества на последнюю отчётную дату с отметкой налоговых органов, доля в котором подлежит отчуждению;</w:t>
      </w:r>
    </w:p>
    <w:bookmarkEnd w:id="131"/>
    <w:p w:rsidR="00855905" w:rsidRDefault="00855905">
      <w:r>
        <w:t>6) справку о балансовой стоимости доли;</w:t>
      </w:r>
    </w:p>
    <w:p w:rsidR="00855905" w:rsidRDefault="00855905">
      <w:bookmarkStart w:id="132" w:name="sub_12127"/>
      <w:r>
        <w:t>7) отчёт об оценке рыночной стоимости доли, произведённый независимым оценщиком в соответствии с законодательством об оценочной деятельности, подготовленный не позднее чем за месяц до направления заявки в Администрацию города;</w:t>
      </w:r>
    </w:p>
    <w:bookmarkEnd w:id="132"/>
    <w:p w:rsidR="00855905" w:rsidRDefault="00855905">
      <w:r>
        <w:t>8) технико-экономическое обоснование необходимости отчуждения доли и использования полученных средств.</w:t>
      </w:r>
    </w:p>
    <w:p w:rsidR="00855905" w:rsidRDefault="00855905">
      <w:bookmarkStart w:id="133" w:name="sub_1213"/>
      <w:r>
        <w:t xml:space="preserve">3. При отсутствии одного из документов, указанных в </w:t>
      </w:r>
      <w:hyperlink w:anchor="sub_1212" w:history="1">
        <w:r>
          <w:rPr>
            <w:rStyle w:val="a4"/>
          </w:rPr>
          <w:t>части 2</w:t>
        </w:r>
      </w:hyperlink>
      <w:r>
        <w:t xml:space="preserve"> настоящей статьи, или неправильном оформлении документов, указанных в </w:t>
      </w:r>
      <w:hyperlink w:anchor="sub_12122" w:history="1">
        <w:r>
          <w:rPr>
            <w:rStyle w:val="a4"/>
          </w:rPr>
          <w:t>пунктах 2</w:t>
        </w:r>
      </w:hyperlink>
      <w:r>
        <w:t xml:space="preserve">, </w:t>
      </w:r>
      <w:hyperlink w:anchor="sub_12125" w:history="1">
        <w:r>
          <w:rPr>
            <w:rStyle w:val="a4"/>
          </w:rPr>
          <w:t>5</w:t>
        </w:r>
      </w:hyperlink>
      <w:r>
        <w:t xml:space="preserve">, </w:t>
      </w:r>
      <w:hyperlink w:anchor="sub_12127" w:history="1">
        <w:r>
          <w:rPr>
            <w:rStyle w:val="a4"/>
          </w:rPr>
          <w:t>7 части 2</w:t>
        </w:r>
      </w:hyperlink>
      <w:r>
        <w:t xml:space="preserve"> настоящей статьи, Администрация города отказывает в принятии решения о даче согласия на отчуждение доли в уставных капиталах хозяйственных обществ.</w:t>
      </w:r>
    </w:p>
    <w:p w:rsidR="00855905" w:rsidRDefault="00855905">
      <w:bookmarkStart w:id="134" w:name="sub_1214"/>
      <w:bookmarkEnd w:id="133"/>
      <w:r>
        <w:t>4. Администрация города в течение 30-ти дней со дня получения документов, указанных в части 2 настоящей статьи:</w:t>
      </w:r>
    </w:p>
    <w:bookmarkEnd w:id="134"/>
    <w:p w:rsidR="00855905" w:rsidRDefault="00855905">
      <w:r>
        <w:t>1) рассматривает обращение и подготавливает мотивированный ответ (отказ) заявителю или представляет на согласование Думы города порядок и условия продажи доли в уставных капиталах хозяйственных обществ;</w:t>
      </w:r>
    </w:p>
    <w:p w:rsidR="00855905" w:rsidRDefault="00855905">
      <w:r>
        <w:t>2) на основании решения Думы города издаёт постановление о даче согласия на отчуждение доли в уставных капиталах хозяйственных обществ.</w:t>
      </w:r>
    </w:p>
    <w:p w:rsidR="00855905" w:rsidRDefault="00855905">
      <w:bookmarkStart w:id="135" w:name="sub_1215"/>
      <w:r>
        <w:t>5. Выход из состава участников хозяйственных обществ осуществляется в порядке, установленном настоящей статьёй.</w:t>
      </w:r>
    </w:p>
    <w:bookmarkEnd w:id="135"/>
    <w:p w:rsidR="00855905" w:rsidRDefault="00855905"/>
    <w:p w:rsidR="00855905" w:rsidRDefault="00855905">
      <w:pPr>
        <w:pStyle w:val="a5"/>
      </w:pPr>
      <w:bookmarkStart w:id="136" w:name="sub_13"/>
      <w:r>
        <w:rPr>
          <w:rStyle w:val="a3"/>
        </w:rPr>
        <w:t>Статья 13.</w:t>
      </w:r>
      <w:r>
        <w:t xml:space="preserve"> Финансовое обеспечение содержания </w:t>
      </w:r>
      <w:proofErr w:type="gramStart"/>
      <w:r>
        <w:t>имущества</w:t>
      </w:r>
      <w:proofErr w:type="gramEnd"/>
      <w:r>
        <w:t xml:space="preserve"> составляющего казну муниципального образования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37" w:name="sub_131"/>
      <w:bookmarkEnd w:id="136"/>
      <w:r>
        <w:rPr>
          <w:color w:val="000000"/>
          <w:sz w:val="16"/>
          <w:szCs w:val="16"/>
        </w:rPr>
        <w:t>Информация об изменениях:</w:t>
      </w:r>
    </w:p>
    <w:bookmarkEnd w:id="137"/>
    <w:p w:rsidR="00855905" w:rsidRDefault="00855905">
      <w:pPr>
        <w:pStyle w:val="a8"/>
      </w:pPr>
      <w:r>
        <w:fldChar w:fldCharType="begin"/>
      </w:r>
      <w:r>
        <w:instrText>HYPERLINK "garantF1://29025225.1012"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25 апреля 2012 г. N 176-VДГ в часть 1 статьи 13 настоящего приложения внесены изменения</w:t>
      </w:r>
    </w:p>
    <w:p w:rsidR="00855905" w:rsidRDefault="00855905">
      <w:pPr>
        <w:pStyle w:val="a8"/>
      </w:pPr>
      <w:hyperlink r:id="rId52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 xml:space="preserve">1. Финансирование всех необходимых мероприятий по управлению и распоряжению имуществом казны муниципального образования осуществляются за счет бюджетных средств, иных источников, не запрещенных действующим </w:t>
      </w:r>
      <w:hyperlink r:id="rId53" w:history="1">
        <w:r>
          <w:rPr>
            <w:rStyle w:val="a4"/>
          </w:rPr>
          <w:t>законодательством</w:t>
        </w:r>
      </w:hyperlink>
      <w:r>
        <w:t>, и включает следующие расходы, направленные на:</w:t>
      </w:r>
    </w:p>
    <w:p w:rsidR="00855905" w:rsidRDefault="00855905">
      <w:r>
        <w:t>проведение технической инвентаризации, в том числе первичной, плановой, внеплановой;</w:t>
      </w:r>
    </w:p>
    <w:p w:rsidR="00855905" w:rsidRDefault="00855905">
      <w:r>
        <w:t>проведение государственной регистрации прав на муниципальное имущество и имущество, приобретаемое в муниципальную собственность и отчуждаемое из муниципальной собственности, и сделок с ним;</w:t>
      </w:r>
    </w:p>
    <w:p w:rsidR="00855905" w:rsidRDefault="00855905">
      <w:r>
        <w:t xml:space="preserve">страхование объектов, предусмотренных действующим </w:t>
      </w:r>
      <w:hyperlink r:id="rId54" w:history="1">
        <w:r>
          <w:rPr>
            <w:rStyle w:val="a4"/>
          </w:rPr>
          <w:t>законодательством</w:t>
        </w:r>
      </w:hyperlink>
      <w:r>
        <w:t>;</w:t>
      </w:r>
    </w:p>
    <w:p w:rsidR="00855905" w:rsidRDefault="00855905">
      <w:r>
        <w:t>проведение оценки, для постановки на баланс имущества поступившего в муниципальную собственность в результате разграничения собственности на государственную собственность, государственную собственность субъектов Российской Федерации и муниципальную собственность;</w:t>
      </w:r>
    </w:p>
    <w:p w:rsidR="00855905" w:rsidRDefault="00855905">
      <w:r>
        <w:lastRenderedPageBreak/>
        <w:t>проведение оценки рыночной стоимости имущества при приватизации муниципального имущества, при продаже права аренды муниципального имущества;</w:t>
      </w:r>
    </w:p>
    <w:p w:rsidR="00855905" w:rsidRDefault="00855905">
      <w:r>
        <w:t>охрану имущества;</w:t>
      </w:r>
    </w:p>
    <w:p w:rsidR="00855905" w:rsidRDefault="00855905">
      <w:r>
        <w:t>оплату услуг тепло-, водо-, энергоснабжения, водоотведения, содержания мест общего пользования;</w:t>
      </w:r>
    </w:p>
    <w:p w:rsidR="00855905" w:rsidRDefault="00855905">
      <w:r>
        <w:t>выполнение предписаний органов государственного пожарного надзора;</w:t>
      </w:r>
    </w:p>
    <w:p w:rsidR="00855905" w:rsidRDefault="00855905">
      <w:r>
        <w:t>подготовку объектов к работе в осенне-зимний период;</w:t>
      </w:r>
    </w:p>
    <w:p w:rsidR="00855905" w:rsidRDefault="00855905">
      <w:bookmarkStart w:id="138" w:name="sub_13111"/>
      <w:r>
        <w:t xml:space="preserve">реконструкцию, модернизацию и капитальный ремонт объектов </w:t>
      </w:r>
      <w:proofErr w:type="spellStart"/>
      <w:r>
        <w:t>энерго</w:t>
      </w:r>
      <w:proofErr w:type="spellEnd"/>
      <w:r>
        <w:t>- и газоснабжения, задействованных в единой сети жизнеобеспечения города и переданных в аренду специализированным организациям. Выбор организации для осуществления работ по реконструкции, модернизации и капитальному ремонту осуществляется путём проведения торгов, в соответствии с законодательством о размещении заказов организатором торгов выступает отраслевое структурное подразделение Администрации города, заказчиком - специализированное муниципальное учреждение.</w:t>
      </w:r>
    </w:p>
    <w:p w:rsidR="00855905" w:rsidRDefault="00855905">
      <w:bookmarkStart w:id="139" w:name="sub_132"/>
      <w:bookmarkEnd w:id="138"/>
      <w:r>
        <w:t xml:space="preserve">2. Балансодержатель имущества казны муниципального образования при формировании бюджета на очередной финансовый год планирует расходы, указанные в </w:t>
      </w:r>
      <w:hyperlink w:anchor="sub_131" w:history="1">
        <w:r>
          <w:rPr>
            <w:rStyle w:val="a4"/>
          </w:rPr>
          <w:t>части 1</w:t>
        </w:r>
      </w:hyperlink>
      <w:r>
        <w:t xml:space="preserve"> настоящей статьи как по отдельным объектам, не имеющим пользователя, так и с учетом прогноза по указанным расходам на очередной финансовый год.</w:t>
      </w:r>
    </w:p>
    <w:bookmarkEnd w:id="139"/>
    <w:p w:rsidR="00855905" w:rsidRDefault="00855905"/>
    <w:p w:rsidR="00855905" w:rsidRDefault="00855905">
      <w:pPr>
        <w:pStyle w:val="a5"/>
      </w:pPr>
      <w:bookmarkStart w:id="140" w:name="sub_14"/>
      <w:r>
        <w:rPr>
          <w:rStyle w:val="a3"/>
        </w:rPr>
        <w:t>Статья 14.</w:t>
      </w:r>
      <w:r>
        <w:t xml:space="preserve"> Аренда муниципального имущества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41" w:name="sub_141"/>
      <w:bookmarkEnd w:id="140"/>
      <w:r>
        <w:rPr>
          <w:color w:val="000000"/>
          <w:sz w:val="16"/>
          <w:szCs w:val="16"/>
        </w:rPr>
        <w:t>Информация об изменениях:</w:t>
      </w:r>
    </w:p>
    <w:bookmarkEnd w:id="141"/>
    <w:p w:rsidR="00855905" w:rsidRDefault="00855905">
      <w:pPr>
        <w:pStyle w:val="a8"/>
      </w:pPr>
      <w:r>
        <w:fldChar w:fldCharType="begin"/>
      </w:r>
      <w:r>
        <w:instrText>HYPERLINK "garantF1://29021882.1024"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3 июня 2011 г. N 53-VДГ в часть 1 статьи 14 настоящего приложения внесены изменения</w:t>
      </w:r>
    </w:p>
    <w:p w:rsidR="00855905" w:rsidRDefault="00855905">
      <w:pPr>
        <w:pStyle w:val="a8"/>
      </w:pPr>
      <w:hyperlink r:id="rId55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1. Муниципальное имущество может предоставляться в аренду юридическим и физическим лицам по результатам проведения торгов на право заключения договора аренды, если иное не установлено законодательством.</w:t>
      </w:r>
    </w:p>
    <w:p w:rsidR="00855905" w:rsidRDefault="00855905">
      <w:bookmarkStart w:id="142" w:name="sub_14111"/>
      <w:r>
        <w:t>Предоставление муниципального имущества, не закреплённого на праве хозяйственного ведения и оперативного управления, в аренду без проведения торгов осуществляется на основании муниципального правового акта Администрации города в соответствии с действующим законодательством. При перезаключении договора на новый срок на прежних условиях, а также при заключении договора на срок, не превышающий 30 календарных дней в течение 6-ти последовательных календарных месяцев принятие муниципального правового акта не требуется.</w:t>
      </w:r>
    </w:p>
    <w:bookmarkEnd w:id="142"/>
    <w:p w:rsidR="00855905" w:rsidRDefault="00855905">
      <w:r>
        <w:t>Заявление о предоставлении муниципального имущества в аренду рассматривается в течение месяца с момента принятия заявления.</w:t>
      </w:r>
    </w:p>
    <w:p w:rsidR="00855905" w:rsidRDefault="00855905">
      <w:bookmarkStart w:id="143" w:name="sub_142"/>
      <w:r>
        <w:t>2. Условия предоставления имущества в аренду по результатам проведения торгов устанавливаются муниципальным правовым актом Администрации города.</w:t>
      </w:r>
    </w:p>
    <w:p w:rsidR="00855905" w:rsidRDefault="00855905">
      <w:bookmarkStart w:id="144" w:name="sub_143"/>
      <w:bookmarkEnd w:id="143"/>
      <w:r>
        <w:t>3. Договор аренды от имени муниципального образования заключает Администрация города (далее - арендодатель).</w:t>
      </w:r>
    </w:p>
    <w:bookmarkEnd w:id="144"/>
    <w:p w:rsidR="00855905" w:rsidRDefault="00855905">
      <w:r>
        <w:t>Договоры аренды недвижимого имущества, заключенные на срок один год и более, подлежат государственной регистрации и считаются заключенными с момента такой регистрации.</w:t>
      </w:r>
    </w:p>
    <w:p w:rsidR="00855905" w:rsidRDefault="00855905">
      <w:bookmarkStart w:id="145" w:name="sub_144"/>
      <w:r>
        <w:t xml:space="preserve">4. </w:t>
      </w:r>
      <w:hyperlink r:id="rId56" w:history="1">
        <w:r>
          <w:rPr>
            <w:rStyle w:val="a4"/>
          </w:rPr>
          <w:t>Утратила силу</w:t>
        </w:r>
      </w:hyperlink>
      <w:r>
        <w:t>.</w:t>
      </w:r>
    </w:p>
    <w:bookmarkEnd w:id="145"/>
    <w:p w:rsidR="00855905" w:rsidRDefault="0085590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855905" w:rsidRDefault="00855905">
      <w:pPr>
        <w:pStyle w:val="a8"/>
      </w:pPr>
      <w:r>
        <w:t xml:space="preserve">См. текст </w:t>
      </w:r>
      <w:hyperlink r:id="rId57" w:history="1">
        <w:r>
          <w:rPr>
            <w:rStyle w:val="a4"/>
          </w:rPr>
          <w:t>части 4 статьи 14</w:t>
        </w:r>
      </w:hyperlink>
    </w:p>
    <w:p w:rsidR="00855905" w:rsidRDefault="00855905">
      <w:pPr>
        <w:pStyle w:val="a8"/>
      </w:pPr>
    </w:p>
    <w:bookmarkStart w:id="146" w:name="sub_145"/>
    <w:p w:rsidR="00855905" w:rsidRDefault="00855905">
      <w:pPr>
        <w:pStyle w:val="a8"/>
      </w:pPr>
      <w:r>
        <w:lastRenderedPageBreak/>
        <w:fldChar w:fldCharType="begin"/>
      </w:r>
      <w:r>
        <w:instrText>HYPERLINK "garantF1://45139614.1005"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27 сентября 2017 г. N 143-VIДГ часть 5 статьи 14 настоящего приложения изложена в новой редакции</w:t>
      </w:r>
    </w:p>
    <w:bookmarkEnd w:id="146"/>
    <w:p w:rsidR="00855905" w:rsidRDefault="00855905">
      <w:pPr>
        <w:pStyle w:val="a8"/>
      </w:pPr>
      <w:r>
        <w:fldChar w:fldCharType="begin"/>
      </w:r>
      <w:r>
        <w:instrText>HYPERLINK "garantF1://29147059.145"</w:instrText>
      </w:r>
      <w:r>
        <w:fldChar w:fldCharType="separate"/>
      </w:r>
      <w:r>
        <w:rPr>
          <w:rStyle w:val="a4"/>
        </w:rPr>
        <w:t>См. текст части в предыдущей редакции</w:t>
      </w:r>
      <w:r>
        <w:fldChar w:fldCharType="end"/>
      </w:r>
    </w:p>
    <w:p w:rsidR="00855905" w:rsidRDefault="00855905">
      <w:pPr>
        <w:pStyle w:val="a8"/>
      </w:pPr>
    </w:p>
    <w:p w:rsidR="00855905" w:rsidRDefault="00855905">
      <w:r>
        <w:t>5. Заявления о предоставлении имущества в аренду без проведения процедуры торгов направляются в уполномоченное структурное подразделение Администрации города с приложением следующих документов:</w:t>
      </w:r>
    </w:p>
    <w:p w:rsidR="00855905" w:rsidRDefault="00855905">
      <w:r>
        <w:t>копии учредительных документов - для юридических лиц;</w:t>
      </w:r>
    </w:p>
    <w:p w:rsidR="00855905" w:rsidRDefault="00855905">
      <w:r>
        <w:t>копия свидетельства, выданного налоговым или регистрирующим органом, о государственной регистрации - для юридических лиц и индивидуальных предпринимателей;</w:t>
      </w:r>
    </w:p>
    <w:p w:rsidR="00855905" w:rsidRDefault="00855905">
      <w:r>
        <w:t>копия приказа (решения) или выписка из него о назначении руководителя - для юридических лиц;</w:t>
      </w:r>
    </w:p>
    <w:p w:rsidR="00855905" w:rsidRDefault="00855905">
      <w:r>
        <w:t>копия паспорта - для физических лиц.</w:t>
      </w:r>
    </w:p>
    <w:p w:rsidR="00855905" w:rsidRDefault="00855905">
      <w:r>
        <w:t>Одновременно с копиями документов заявитель представляет оригиналы документов для сверки.</w:t>
      </w:r>
    </w:p>
    <w:p w:rsidR="00855905" w:rsidRDefault="00855905">
      <w:bookmarkStart w:id="147" w:name="sub_146"/>
      <w:r>
        <w:t xml:space="preserve">6. Заявление на заключение договора аренды на новый срок подлежит подаче уполномоченному структурному подразделению Администрации города в срок, указанный в договоре аренды с приложением документов, указанных в </w:t>
      </w:r>
      <w:hyperlink w:anchor="sub_145" w:history="1">
        <w:r>
          <w:rPr>
            <w:rStyle w:val="a4"/>
          </w:rPr>
          <w:t>части 5</w:t>
        </w:r>
      </w:hyperlink>
      <w:r>
        <w:t xml:space="preserve"> настоящей статьи.</w:t>
      </w:r>
    </w:p>
    <w:bookmarkEnd w:id="147"/>
    <w:p w:rsidR="00855905" w:rsidRDefault="00855905">
      <w:r>
        <w:t>Договор аренды на новый срок может быть заключён только при отсутствии задолженности за аренду муниципального имущества и при должном соблюдении условий предыдущего договора.</w:t>
      </w:r>
    </w:p>
    <w:p w:rsidR="00855905" w:rsidRDefault="00855905">
      <w:r>
        <w:t>При заключении договора аренды на новый срок стороны не связаны условиями ранее действовавшего договора.</w:t>
      </w:r>
    </w:p>
    <w:p w:rsidR="00855905" w:rsidRDefault="00855905">
      <w:bookmarkStart w:id="148" w:name="sub_147"/>
      <w:r>
        <w:t>7. Расторжение договора аренды осуществляется на основании действующего законодательства и условий, определенных договором аренды.</w:t>
      </w:r>
    </w:p>
    <w:p w:rsidR="00855905" w:rsidRDefault="00855905">
      <w:bookmarkStart w:id="149" w:name="sub_148"/>
      <w:bookmarkEnd w:id="148"/>
      <w:r>
        <w:t>8. За муниципальное имущество, переданное в аренду, взимается арендная плата.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50" w:name="sub_149"/>
      <w:bookmarkEnd w:id="149"/>
      <w:r>
        <w:rPr>
          <w:color w:val="000000"/>
          <w:sz w:val="16"/>
          <w:szCs w:val="16"/>
        </w:rPr>
        <w:t>Информация об изменениях:</w:t>
      </w:r>
    </w:p>
    <w:bookmarkEnd w:id="150"/>
    <w:p w:rsidR="00855905" w:rsidRDefault="00855905">
      <w:pPr>
        <w:pStyle w:val="a8"/>
      </w:pPr>
      <w:r>
        <w:fldChar w:fldCharType="begin"/>
      </w:r>
      <w:r>
        <w:instrText>HYPERLINK "garantF1://29025225.1013"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25 апреля 2012 г. N 176-VДГ в часть 9 статьи 14 настоящего приложения внесены изменения</w:t>
      </w:r>
    </w:p>
    <w:p w:rsidR="00855905" w:rsidRDefault="00855905">
      <w:pPr>
        <w:pStyle w:val="a8"/>
      </w:pPr>
      <w:hyperlink r:id="rId58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9. При заключении или изменении договора аренды размер арендной платы определяется в соответствии с методикой расчета арендной платы, утверждённой Думой города.</w:t>
      </w:r>
    </w:p>
    <w:p w:rsidR="00855905" w:rsidRDefault="00855905">
      <w:bookmarkStart w:id="151" w:name="sub_1410"/>
      <w:r>
        <w:t>10. Арендные платежи за арендуемое муниципальное имущество, а также штрафы и пени, вытекающие из арендных отношений, поступают в местный бюджет.</w:t>
      </w:r>
    </w:p>
    <w:p w:rsidR="00855905" w:rsidRDefault="00855905">
      <w:bookmarkStart w:id="152" w:name="sub_1411"/>
      <w:bookmarkEnd w:id="151"/>
      <w:r>
        <w:t>11. За просрочку внесения арендных платежей начисляются пени и штрафы в размере определенном договором аренды.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53" w:name="sub_1412"/>
      <w:bookmarkEnd w:id="152"/>
      <w:r>
        <w:rPr>
          <w:color w:val="000000"/>
          <w:sz w:val="16"/>
          <w:szCs w:val="16"/>
        </w:rPr>
        <w:t>Информация об изменениях:</w:t>
      </w:r>
    </w:p>
    <w:bookmarkEnd w:id="153"/>
    <w:p w:rsidR="00855905" w:rsidRDefault="00855905">
      <w:pPr>
        <w:pStyle w:val="a8"/>
      </w:pPr>
      <w:r>
        <w:fldChar w:fldCharType="begin"/>
      </w:r>
      <w:r>
        <w:instrText>HYPERLINK "garantF1://29026709.1"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27 сентября 2012 г. N 233-VДГ часть 12 статьи 14 настоящего приложения изложена в новой редакции</w:t>
      </w:r>
    </w:p>
    <w:p w:rsidR="00855905" w:rsidRDefault="00855905">
      <w:pPr>
        <w:pStyle w:val="a8"/>
      </w:pPr>
      <w:hyperlink r:id="rId59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 xml:space="preserve">12. Передача муниципального имущества в субаренду допускается только с письменного согласия арендодателя и осуществляется в порядке, предусмотренном </w:t>
      </w:r>
      <w:r>
        <w:lastRenderedPageBreak/>
        <w:t>действующим федеральным законодательством, при отсутствии задолженности по арендной плате, штрафам и пеням.</w:t>
      </w:r>
    </w:p>
    <w:p w:rsidR="00855905" w:rsidRDefault="00855905">
      <w:bookmarkStart w:id="154" w:name="sub_1413"/>
      <w:r>
        <w:t>13. Аренда муниципального имущества, составляющего казну муниципального образования и находящегося на балансе уполномоченного муниципального учреждения, осуществляется путем заключения договора аренды, где арендодателем от имени муниципального образования выступает Администрация города, балансодержателем - соответствующее учреждение.</w:t>
      </w:r>
    </w:p>
    <w:bookmarkEnd w:id="154"/>
    <w:p w:rsidR="00855905" w:rsidRDefault="00855905">
      <w:r>
        <w:t xml:space="preserve">Заявление о заключении договора аренды муниципального имущества подается уполномоченному структурному подразделению Администрации города с приложением документов, указанных в </w:t>
      </w:r>
      <w:hyperlink w:anchor="sub_145" w:history="1">
        <w:r>
          <w:rPr>
            <w:rStyle w:val="a4"/>
          </w:rPr>
          <w:t>части 5</w:t>
        </w:r>
      </w:hyperlink>
      <w:r>
        <w:t xml:space="preserve"> настоящей статьи.</w:t>
      </w:r>
    </w:p>
    <w:p w:rsidR="00855905" w:rsidRDefault="00855905">
      <w:bookmarkStart w:id="155" w:name="sub_1414"/>
      <w:r>
        <w:t xml:space="preserve">14. Контроль за выполнением условий договоров аренды муниципального имущества осуществляет арендодатель, а в случае заключения договоров в соответствии с </w:t>
      </w:r>
      <w:hyperlink w:anchor="sub_1413" w:history="1">
        <w:r>
          <w:rPr>
            <w:rStyle w:val="a4"/>
          </w:rPr>
          <w:t>частью 13</w:t>
        </w:r>
      </w:hyperlink>
      <w:r>
        <w:t xml:space="preserve"> настоящей статьи - арендодатель и балансодержатель. В целях проведения комплексной проверки использования муниципального имущества арендодатель имеет право создавать комиссию.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56" w:name="sub_1415"/>
      <w:bookmarkEnd w:id="155"/>
      <w:r>
        <w:rPr>
          <w:color w:val="000000"/>
          <w:sz w:val="16"/>
          <w:szCs w:val="16"/>
        </w:rPr>
        <w:t>Информация об изменениях:</w:t>
      </w:r>
    </w:p>
    <w:bookmarkEnd w:id="156"/>
    <w:p w:rsidR="00855905" w:rsidRDefault="00855905">
      <w:pPr>
        <w:pStyle w:val="a8"/>
      </w:pPr>
      <w:r>
        <w:fldChar w:fldCharType="begin"/>
      </w:r>
      <w:r>
        <w:instrText>HYPERLINK "garantF1://29025225.1014"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25 апреля 2012 г. N 176-VДГ в часть 15 статьи 14 настоящего приложения внесены изменения</w:t>
      </w:r>
    </w:p>
    <w:p w:rsidR="00855905" w:rsidRDefault="00855905">
      <w:pPr>
        <w:pStyle w:val="a8"/>
      </w:pPr>
      <w:hyperlink r:id="rId60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 xml:space="preserve">15. Проведение текущего и капитального ремонта арендуемого муниципального имущества осуществляется силами и за счет средств арендатора за исключением случаев, установленных абзацем одиннадцатым </w:t>
      </w:r>
      <w:hyperlink w:anchor="sub_131" w:history="1">
        <w:r>
          <w:rPr>
            <w:rStyle w:val="a4"/>
          </w:rPr>
          <w:t>части 1 статьи 13</w:t>
        </w:r>
      </w:hyperlink>
      <w:r>
        <w:t xml:space="preserve"> настоящего Положения.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57" w:name="sub_1416"/>
      <w:r>
        <w:rPr>
          <w:color w:val="000000"/>
          <w:sz w:val="16"/>
          <w:szCs w:val="16"/>
        </w:rPr>
        <w:t>Информация об изменениях:</w:t>
      </w:r>
    </w:p>
    <w:bookmarkEnd w:id="157"/>
    <w:p w:rsidR="00855905" w:rsidRDefault="00855905">
      <w:pPr>
        <w:pStyle w:val="a8"/>
      </w:pPr>
      <w:r>
        <w:fldChar w:fldCharType="begin"/>
      </w:r>
      <w:r>
        <w:instrText>HYPERLINK "garantF1://29025225.1015"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25 апреля 2012 г. N 176-VДГ в часть 16 статьи 14 настоящего приложения внесены изменения</w:t>
      </w:r>
    </w:p>
    <w:p w:rsidR="00855905" w:rsidRDefault="00855905">
      <w:pPr>
        <w:pStyle w:val="a8"/>
      </w:pPr>
      <w:hyperlink r:id="rId61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 xml:space="preserve">16. Реконструкция арендованного муниципального имущества за исключением случаев, установленных абзацем одиннадцатым </w:t>
      </w:r>
      <w:hyperlink w:anchor="sub_131" w:history="1">
        <w:r>
          <w:rPr>
            <w:rStyle w:val="a4"/>
          </w:rPr>
          <w:t>части 1 статьи 13</w:t>
        </w:r>
      </w:hyperlink>
      <w:r>
        <w:t xml:space="preserve"> настоящего Положения осуществляется арендатором самостоятельно, с согласия арендодателя. Согласование проведения реконструкции оформляется муниципальным правовым актом Администрации города.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58" w:name="sub_1417"/>
      <w:r>
        <w:rPr>
          <w:color w:val="000000"/>
          <w:sz w:val="16"/>
          <w:szCs w:val="16"/>
        </w:rPr>
        <w:t>Информация об изменениях:</w:t>
      </w:r>
    </w:p>
    <w:bookmarkEnd w:id="158"/>
    <w:p w:rsidR="00855905" w:rsidRDefault="00855905">
      <w:pPr>
        <w:pStyle w:val="a8"/>
      </w:pPr>
      <w:r>
        <w:fldChar w:fldCharType="begin"/>
      </w:r>
      <w:r>
        <w:instrText>HYPERLINK "garantF1://45100122.1003"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26 февраля 2016 г. N 836-VДГ часть 17 статьи 14 настоящего приложения изложена в новой редакции</w:t>
      </w:r>
    </w:p>
    <w:p w:rsidR="00855905" w:rsidRDefault="00855905">
      <w:pPr>
        <w:pStyle w:val="a8"/>
      </w:pPr>
      <w:hyperlink r:id="rId62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17. Арендатор муниципального имущества (нежилого помещения), расположенного в многоквартирных жилых домах и составляющего казну муниципального образования, обязан возмещать расходы бюджета города на оплату коммунальных услуг и содержание общедомового имущества в соответствии с условиями заключённого договора аренды и муниципального правового акта.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59" w:name="sub_1418"/>
      <w:r>
        <w:rPr>
          <w:color w:val="000000"/>
          <w:sz w:val="16"/>
          <w:szCs w:val="16"/>
        </w:rPr>
        <w:t>Информация об изменениях:</w:t>
      </w:r>
    </w:p>
    <w:bookmarkEnd w:id="159"/>
    <w:p w:rsidR="00855905" w:rsidRDefault="00855905">
      <w:pPr>
        <w:pStyle w:val="a8"/>
      </w:pPr>
      <w:r>
        <w:fldChar w:fldCharType="begin"/>
      </w:r>
      <w:r>
        <w:instrText>HYPERLINK "garantF1://45100122.1004"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26 февраля 2016 г. N 836-VДГ статья 14 настоящего приложения дополнена частью 18</w:t>
      </w:r>
    </w:p>
    <w:p w:rsidR="00855905" w:rsidRDefault="00855905">
      <w:pPr>
        <w:pStyle w:val="a8"/>
      </w:pPr>
    </w:p>
    <w:p w:rsidR="00855905" w:rsidRDefault="00855905">
      <w:r>
        <w:t>18. Арендатор обязан самостоятельно нести расходы по коммунальному и эксплуатационному обслуживанию, переданного в аренду муниципального имущества, не являющегося частью многоквартирного жилого дома. В установленный договором срок после передачи муниципального имущества в аренду арендатор обязан заключить договоры на коммунальные услуги и его эксплуатационное обслуживание.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60" w:name="sub_1419"/>
      <w:r>
        <w:rPr>
          <w:color w:val="000000"/>
          <w:sz w:val="16"/>
          <w:szCs w:val="16"/>
        </w:rPr>
        <w:t>Информация об изменениях:</w:t>
      </w:r>
    </w:p>
    <w:bookmarkEnd w:id="160"/>
    <w:p w:rsidR="00855905" w:rsidRDefault="00855905">
      <w:pPr>
        <w:pStyle w:val="a8"/>
      </w:pPr>
      <w:r>
        <w:fldChar w:fldCharType="begin"/>
      </w:r>
      <w:r>
        <w:instrText>HYPERLINK "garantF1://45100122.1004"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26 февраля 2016 г. N 836-VДГ статья 14 настоящего приложения дополнена частью 19</w:t>
      </w:r>
    </w:p>
    <w:p w:rsidR="00855905" w:rsidRDefault="00855905">
      <w:pPr>
        <w:pStyle w:val="a8"/>
      </w:pPr>
    </w:p>
    <w:p w:rsidR="00855905" w:rsidRDefault="00855905">
      <w:r>
        <w:t>19. Арендатор обязан самостоятельно нести расходы по противопожарному состоянию переданного в аренду муниципального имущества.</w:t>
      </w:r>
    </w:p>
    <w:p w:rsidR="00855905" w:rsidRDefault="00855905"/>
    <w:p w:rsidR="00855905" w:rsidRDefault="00855905">
      <w:pPr>
        <w:pStyle w:val="a7"/>
        <w:rPr>
          <w:color w:val="000000"/>
          <w:sz w:val="16"/>
          <w:szCs w:val="16"/>
        </w:rPr>
      </w:pPr>
      <w:bookmarkStart w:id="161" w:name="sub_15"/>
      <w:r>
        <w:rPr>
          <w:color w:val="000000"/>
          <w:sz w:val="16"/>
          <w:szCs w:val="16"/>
        </w:rPr>
        <w:t>Информация об изменениях:</w:t>
      </w:r>
    </w:p>
    <w:bookmarkEnd w:id="161"/>
    <w:p w:rsidR="00855905" w:rsidRDefault="00855905">
      <w:pPr>
        <w:pStyle w:val="a8"/>
      </w:pPr>
      <w:r>
        <w:fldChar w:fldCharType="begin"/>
      </w:r>
      <w:r>
        <w:instrText>HYPERLINK "garantF1://29021882.1026"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3 июня 2011 г. N 53-VДГ в статью 15 настоящего приложения внесены изменения</w:t>
      </w:r>
    </w:p>
    <w:p w:rsidR="00855905" w:rsidRDefault="00855905">
      <w:pPr>
        <w:pStyle w:val="a8"/>
      </w:pPr>
      <w:hyperlink r:id="rId63" w:history="1">
        <w:r>
          <w:rPr>
            <w:rStyle w:val="a4"/>
          </w:rPr>
          <w:t>См. текст статьи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pPr>
        <w:pStyle w:val="a5"/>
      </w:pPr>
      <w:r>
        <w:rPr>
          <w:rStyle w:val="a3"/>
        </w:rPr>
        <w:t>Статья 15.</w:t>
      </w:r>
      <w:r>
        <w:t xml:space="preserve"> Аренда муниципального имущества, закрепленного на праве оперативного управления за муниципальными учреждениями</w:t>
      </w:r>
    </w:p>
    <w:p w:rsidR="00855905" w:rsidRDefault="00855905">
      <w:bookmarkStart w:id="162" w:name="sub_151"/>
      <w:r>
        <w:t>1. Предоставление в аренду муниципального имущества с заключением соответствующего договора, закрепленного на праве оперативного управления за муниципальными учреждениями, осуществляется учреждениями самостоятельно с письменного согласия уполномоченного структурного подразделения Администрации города и куратора в указанном случае подготовка муниципального правового акта не требуется.</w:t>
      </w:r>
    </w:p>
    <w:p w:rsidR="00855905" w:rsidRDefault="00855905">
      <w:bookmarkStart w:id="163" w:name="sub_152"/>
      <w:bookmarkEnd w:id="162"/>
      <w:r>
        <w:t xml:space="preserve">2. Порядок заключения и перечень документов, необходимых для заключения договоров аренды муниципального имущества, установлен </w:t>
      </w:r>
      <w:hyperlink w:anchor="sub_14" w:history="1">
        <w:r>
          <w:rPr>
            <w:rStyle w:val="a4"/>
          </w:rPr>
          <w:t>статьей 14</w:t>
        </w:r>
      </w:hyperlink>
      <w:r>
        <w:t xml:space="preserve"> настоящего Положения с учетом ограничений, установленных законодательством о защите прав детей.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64" w:name="sub_153"/>
      <w:bookmarkEnd w:id="163"/>
      <w:r>
        <w:rPr>
          <w:color w:val="000000"/>
          <w:sz w:val="16"/>
          <w:szCs w:val="16"/>
        </w:rPr>
        <w:t>Информация об изменениях:</w:t>
      </w:r>
    </w:p>
    <w:bookmarkEnd w:id="164"/>
    <w:p w:rsidR="00855905" w:rsidRDefault="00855905">
      <w:pPr>
        <w:pStyle w:val="a8"/>
      </w:pPr>
      <w:r>
        <w:fldChar w:fldCharType="begin"/>
      </w:r>
      <w:r>
        <w:instrText>HYPERLINK "garantF1://29025225.1016"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25 апреля 2012 г. N 176-VДГ в часть 3 статьи 15 настоящего приложения внесены изменения, </w:t>
      </w:r>
      <w:hyperlink r:id="rId64" w:history="1">
        <w:r>
          <w:rPr>
            <w:rStyle w:val="a4"/>
          </w:rPr>
          <w:t>распространяющиеся</w:t>
        </w:r>
      </w:hyperlink>
      <w:r>
        <w:t xml:space="preserve"> на правоотношения, возникшие с 1 января 2012 г.</w:t>
      </w:r>
    </w:p>
    <w:p w:rsidR="00855905" w:rsidRDefault="00855905">
      <w:pPr>
        <w:pStyle w:val="a8"/>
      </w:pPr>
      <w:hyperlink r:id="rId65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3. Доходы от аренды муниципального имущества, закреплённого на праве оперативного управления за муниципальными казёнными учреждениями, поступают в состав доходов местного бюджета.</w:t>
      </w:r>
    </w:p>
    <w:p w:rsidR="00855905" w:rsidRDefault="00855905">
      <w:r>
        <w:t>Доходы от аренды муниципального имущества, закреплённого на праве оперативного управления за муниципальными бюджетными и автономными учреждениями, являются доходами соответствующих учреждений и учитываются на лицевых счетах муниципальных бюджетных учреждений и расчётных или лицевых счетах муниципальных автономных учреждений.</w:t>
      </w:r>
    </w:p>
    <w:p w:rsidR="00855905" w:rsidRDefault="00855905">
      <w:bookmarkStart w:id="165" w:name="sub_1533"/>
      <w:r>
        <w:t>Возмещение расходов на содержание и эксплуатацию муниципального имущества, закреплённого на праве оперативного управления за муниципальными учреждениями и переданного в аренду, осуществляется в порядке, установленном муниципальным правовым актом Администрации города.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66" w:name="sub_154"/>
      <w:bookmarkEnd w:id="165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66"/>
    <w:p w:rsidR="00855905" w:rsidRDefault="00855905">
      <w:pPr>
        <w:pStyle w:val="a8"/>
      </w:pPr>
      <w:r>
        <w:fldChar w:fldCharType="begin"/>
      </w:r>
      <w:r>
        <w:instrText>HYPERLINK "garantF1://29022808.1001"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23 сентября 2011 г. N 92-VДГ в часть 4 статьи 15 настоящего приложения внесены изменения</w:t>
      </w:r>
    </w:p>
    <w:p w:rsidR="00855905" w:rsidRDefault="00855905">
      <w:pPr>
        <w:pStyle w:val="a8"/>
      </w:pPr>
      <w:hyperlink r:id="rId66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4. Доходы от сдачи в аренду имущества, находящегося в муниципальной собственности и переданного в оперативное управление муниципальным автономным и бюджетным учреждениям, направляются на развитие их материально-технической базы, проведение текущего и капитального ремонта, уплату налогов.</w:t>
      </w:r>
    </w:p>
    <w:p w:rsidR="00855905" w:rsidRDefault="00855905"/>
    <w:p w:rsidR="00855905" w:rsidRDefault="00855905">
      <w:pPr>
        <w:pStyle w:val="a5"/>
      </w:pPr>
      <w:bookmarkStart w:id="167" w:name="sub_16"/>
      <w:r>
        <w:rPr>
          <w:rStyle w:val="a3"/>
        </w:rPr>
        <w:t>Статья 16.</w:t>
      </w:r>
      <w:r>
        <w:t xml:space="preserve"> Безвозмездное пользование</w:t>
      </w:r>
    </w:p>
    <w:p w:rsidR="00855905" w:rsidRDefault="00855905">
      <w:bookmarkStart w:id="168" w:name="sub_161"/>
      <w:bookmarkEnd w:id="167"/>
      <w:r>
        <w:t>1. Муниципальное имущество может предоставляться во временное безвозмездное пользование юридическим и физическим лицам по результатам проведения торгов на право заключения договора безвозмездного пользования, если иное не установлено законодательством.</w:t>
      </w:r>
    </w:p>
    <w:p w:rsidR="00855905" w:rsidRDefault="00855905">
      <w:bookmarkStart w:id="169" w:name="sub_162"/>
      <w:bookmarkEnd w:id="168"/>
      <w:r>
        <w:t>2. Условия предоставления муниципального имущества во временное безвозмездное пользование по результатам проведения торгов устанавливаются муниципальным правовым актом Администрации города.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70" w:name="sub_163"/>
      <w:bookmarkEnd w:id="169"/>
      <w:r>
        <w:rPr>
          <w:color w:val="000000"/>
          <w:sz w:val="16"/>
          <w:szCs w:val="16"/>
        </w:rPr>
        <w:t>Информация об изменениях:</w:t>
      </w:r>
    </w:p>
    <w:bookmarkEnd w:id="170"/>
    <w:p w:rsidR="00855905" w:rsidRDefault="00855905">
      <w:pPr>
        <w:pStyle w:val="a8"/>
      </w:pPr>
      <w:r>
        <w:fldChar w:fldCharType="begin"/>
      </w:r>
      <w:r>
        <w:instrText>HYPERLINK "garantF1://45120678.1001"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26 декабря 2016 г. N 52-VIДГ часть 3 статьи 16 настоящего приложения изложена в новой редакции</w:t>
      </w:r>
    </w:p>
    <w:p w:rsidR="00855905" w:rsidRDefault="00855905">
      <w:pPr>
        <w:pStyle w:val="a8"/>
      </w:pPr>
      <w:hyperlink r:id="rId67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3. Договор безвозмездного пользования муниципальным имуществом, составляющим казну муниципального образования, заключает Администрация города (далее - ссудодатель) от имени муниципального образования.</w:t>
      </w:r>
    </w:p>
    <w:p w:rsidR="00855905" w:rsidRDefault="00855905">
      <w:r>
        <w:t>Договор безвозмездного пользования заключает муниципальное учреждение, которому в оперативное управление передано муниципальное имущество, с письменного согласия уполномоченного структурного подразделения Администрации города и куратора. В указанном случае ссудодателем выступает муниципальное учреждение.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71" w:name="sub_164"/>
      <w:r>
        <w:rPr>
          <w:color w:val="000000"/>
          <w:sz w:val="16"/>
          <w:szCs w:val="16"/>
        </w:rPr>
        <w:t>Информация об изменениях:</w:t>
      </w:r>
    </w:p>
    <w:bookmarkEnd w:id="171"/>
    <w:p w:rsidR="00855905" w:rsidRDefault="00855905">
      <w:pPr>
        <w:pStyle w:val="a8"/>
      </w:pPr>
      <w:r>
        <w:fldChar w:fldCharType="begin"/>
      </w:r>
      <w:r>
        <w:instrText>HYPERLINK "garantF1://29018793.4"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1 июля 2010 г. N 773-IVДГ в часть 4 статьи 16 настоящего положения внесены изменения</w:t>
      </w:r>
    </w:p>
    <w:p w:rsidR="00855905" w:rsidRDefault="00855905">
      <w:pPr>
        <w:pStyle w:val="a8"/>
      </w:pPr>
      <w:hyperlink r:id="rId68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4. Предоставление муниципального имущества, не закреплённого на праве хозяйственного ведения и оперативного управления, во временное безвозмездное пользование без проведения торгов осуществляется на основании муниципального правового акта Администрации города в соответствии с действующим законодательством. При перезаключении договора на новый срок на прежних условиях принятие муниципального правового акта не требуется.</w:t>
      </w:r>
    </w:p>
    <w:p w:rsidR="00855905" w:rsidRDefault="00855905">
      <w:r>
        <w:t>Письменное заявление заинтересованного лица (далее - ссудополучателя) направляется в уполномоченное структурное подразделение Администрации города, к заявлению обязательно прилагаются следующие документы:</w:t>
      </w:r>
    </w:p>
    <w:p w:rsidR="00855905" w:rsidRDefault="00855905">
      <w:r>
        <w:t>учредительные документы;</w:t>
      </w:r>
    </w:p>
    <w:p w:rsidR="00855905" w:rsidRDefault="00855905">
      <w:r>
        <w:t>документы, подтверждающие полномочия руководителя юридического лица;</w:t>
      </w:r>
    </w:p>
    <w:p w:rsidR="00855905" w:rsidRDefault="00855905">
      <w:r>
        <w:t xml:space="preserve">иные документы, предусмотренные действующим законодательством о защите </w:t>
      </w:r>
      <w:r>
        <w:lastRenderedPageBreak/>
        <w:t>конкуренции и в сфере поддержки субъектов малого и среднего предпринимательства.</w:t>
      </w:r>
    </w:p>
    <w:p w:rsidR="00855905" w:rsidRDefault="00855905">
      <w:bookmarkStart w:id="172" w:name="sub_165"/>
      <w:r>
        <w:t>5. Срок рассмотрения заявления о предоставлении муниципального имущества во временное безвозмездное пользование - один месяц с подачи заявления ссудополучателя на основании предоставленных документов.</w:t>
      </w:r>
    </w:p>
    <w:p w:rsidR="00855905" w:rsidRDefault="00855905">
      <w:bookmarkStart w:id="173" w:name="sub_166"/>
      <w:bookmarkEnd w:id="172"/>
      <w:r>
        <w:t>6. В случае принятия положительного решения ссудодатель осуществляет оформление и заключение договора безвозмездного пользования, который должен быть оформлен в течение десяти дней с момента принятия решения.</w:t>
      </w:r>
    </w:p>
    <w:p w:rsidR="00855905" w:rsidRDefault="00855905">
      <w:bookmarkStart w:id="174" w:name="sub_167"/>
      <w:bookmarkEnd w:id="173"/>
      <w:r>
        <w:t>7. Ссудодатель на основании представленных документов, в случае принятия решения об отказе в предоставлении муниципального имущества во временное безвозмездное пользование, сообщает об этом ссудополучателю не позднее десяти дней с момента принятия решения с указанием причин отказа.</w:t>
      </w:r>
    </w:p>
    <w:p w:rsidR="00855905" w:rsidRDefault="00855905">
      <w:bookmarkStart w:id="175" w:name="sub_168"/>
      <w:bookmarkEnd w:id="174"/>
      <w:r>
        <w:t>8. Право использования муниципального имущества, передаваемого во временное безвозмездное пользование, возникает у ссудополучателя с момента передачи муниципального имущества по передаточному акту, если иное не установлено законом или договором.</w:t>
      </w:r>
    </w:p>
    <w:p w:rsidR="00855905" w:rsidRDefault="00855905">
      <w:bookmarkStart w:id="176" w:name="sub_169"/>
      <w:bookmarkEnd w:id="175"/>
      <w:r>
        <w:t>9. Назначение, в соответствии с которым должно использоваться муниципальное имущество, определяется договором, в соответствии с настоящим Положением.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77" w:name="sub_1610"/>
      <w:bookmarkEnd w:id="176"/>
      <w:r>
        <w:rPr>
          <w:color w:val="000000"/>
          <w:sz w:val="16"/>
          <w:szCs w:val="16"/>
        </w:rPr>
        <w:t>Информация об изменениях:</w:t>
      </w:r>
    </w:p>
    <w:bookmarkEnd w:id="177"/>
    <w:p w:rsidR="00855905" w:rsidRDefault="00855905">
      <w:pPr>
        <w:pStyle w:val="a8"/>
      </w:pPr>
      <w:r>
        <w:fldChar w:fldCharType="begin"/>
      </w:r>
      <w:r>
        <w:instrText>HYPERLINK "garantF1://45120678.1002"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26 декабря 2016 г. N 52-VIДГ в часть 10 статьи 16 настоящего приложения внесены изменения</w:t>
      </w:r>
    </w:p>
    <w:p w:rsidR="00855905" w:rsidRDefault="00855905">
      <w:pPr>
        <w:pStyle w:val="a8"/>
      </w:pPr>
      <w:hyperlink r:id="rId69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10. Ссудополучатель (за исключением социально ориентированных некоммерческих организаций, объединяющих инвалидов, защищающих их права и интересы, предоставляющих им услуги по проведению культурно-досуговых мероприятий и спортивной реабилитации, а также территориальных общественных самоуправлений, являющихся юридическими лицами) муниципального имущества, расположенного в многоквартирных жилых домах и составляющего казну муниципального образования, обязан возмещать расходы бюджета города на оплату коммунальных услуг и содержание общедомового имущества в соответствии с условиями заключённого договора и муниципального правового акта.</w:t>
      </w:r>
    </w:p>
    <w:p w:rsidR="00855905" w:rsidRDefault="00855905">
      <w:bookmarkStart w:id="178" w:name="sub_161002"/>
      <w:r>
        <w:t>Ссудополучатель (за исключением территориальных общественных самоуправлений, являющихся юридическими лицами) муниципального имущества, не являющегося частью многоквартирного жилого дома, обязан самостоятельно нести расходы по коммунальному и эксплуатационному обслуживанию, переданного в безвозмездное пользование имущества. В установленный договором срок после передачи муниципального имущества во временное безвозмездное пользование обязан заключить договоры на коммунальные услуги и его эксплуатационное обслуживание.</w:t>
      </w:r>
    </w:p>
    <w:bookmarkEnd w:id="178"/>
    <w:p w:rsidR="00855905" w:rsidRDefault="00855905">
      <w:r>
        <w:t>Ссудополучатель самостоятельно несёт расходы по противопожарному состоянию полученного во временное безвозмездное пользование муниципального имущества, за исключением случаев, предусмотренных законодательством Российской Федерации и законодательством Ханты-Мансийского автономного округа - Югры.</w:t>
      </w:r>
    </w:p>
    <w:p w:rsidR="00855905" w:rsidRDefault="00855905">
      <w:r>
        <w:t>В установленный договором срок после передачи муниципального имущества во временное безвозмездное пользование ссудополучатель обязан за счёт собственных средств проводить капитальный и текущий ремонты.</w:t>
      </w:r>
    </w:p>
    <w:p w:rsidR="00855905" w:rsidRDefault="00855905">
      <w:bookmarkStart w:id="179" w:name="sub_16102"/>
      <w:r>
        <w:t xml:space="preserve">В случае передачи муниципального имущества, закреплённого на праве оперативного управления, в безвозмездное пользование муниципальным учреждениям, учредителем которых является Администрация города, расходы по коммунальному и </w:t>
      </w:r>
      <w:r>
        <w:lastRenderedPageBreak/>
        <w:t>эксплуатационному обслуживанию, противопожарному состоянию переданного во временное безвозмездное пользование муниципального имущества несёт ссудодатель.</w:t>
      </w:r>
    </w:p>
    <w:p w:rsidR="00855905" w:rsidRDefault="00855905">
      <w:bookmarkStart w:id="180" w:name="sub_1611"/>
      <w:bookmarkEnd w:id="179"/>
      <w:r>
        <w:t xml:space="preserve">11. Муниципальное имущество, переданное во временное безвозмездное пользование, учитывается ссудополучателем на </w:t>
      </w:r>
      <w:proofErr w:type="spellStart"/>
      <w:r>
        <w:t>забалансовом</w:t>
      </w:r>
      <w:proofErr w:type="spellEnd"/>
      <w:r>
        <w:t xml:space="preserve"> счете.</w:t>
      </w:r>
    </w:p>
    <w:p w:rsidR="00855905" w:rsidRDefault="00855905">
      <w:bookmarkStart w:id="181" w:name="sub_1612"/>
      <w:bookmarkEnd w:id="180"/>
      <w:r>
        <w:t>12. Передача муниципального имущества, составляющего казну муниципального образования и находящегося на балансе уполномоченного муниципального учреждения, в безвозмездное пользование осуществляется путем заключения договора, где ссудодателем от имени муниципального образования выступает Администрация города, балансодержателем - соответствующее учреждение.</w:t>
      </w:r>
    </w:p>
    <w:bookmarkEnd w:id="181"/>
    <w:p w:rsidR="00855905" w:rsidRDefault="00855905">
      <w:r>
        <w:t xml:space="preserve">Заявление о заключении договора безвозмездного пользования муниципальным имуществом подается ссудодателю с приложением документов, указанных в </w:t>
      </w:r>
      <w:hyperlink w:anchor="sub_164" w:history="1">
        <w:r>
          <w:rPr>
            <w:rStyle w:val="a4"/>
          </w:rPr>
          <w:t>части 4</w:t>
        </w:r>
      </w:hyperlink>
      <w:r>
        <w:t xml:space="preserve"> настоящей статьи.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82" w:name="sub_1613"/>
      <w:r>
        <w:rPr>
          <w:color w:val="000000"/>
          <w:sz w:val="16"/>
          <w:szCs w:val="16"/>
        </w:rPr>
        <w:t>Информация об изменениях:</w:t>
      </w:r>
    </w:p>
    <w:bookmarkEnd w:id="182"/>
    <w:p w:rsidR="00855905" w:rsidRDefault="00855905">
      <w:pPr>
        <w:pStyle w:val="a8"/>
      </w:pPr>
      <w:r>
        <w:fldChar w:fldCharType="begin"/>
      </w:r>
      <w:r>
        <w:instrText>HYPERLINK "garantF1://45120678.1004"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26 декабря 2016 г. N 52-VIДГ часть 13 статьи 16 настоящего приложения изложена в новой редакции</w:t>
      </w:r>
    </w:p>
    <w:p w:rsidR="00855905" w:rsidRDefault="00855905">
      <w:pPr>
        <w:pStyle w:val="a8"/>
      </w:pPr>
      <w:hyperlink r:id="rId70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13. Заключение договора безвозмездного пользования муниципальным имуществом, закреплённым на праве оперативного управления за муниципальными учреждениями, осуществляется муниципальными учреждениями самостоятельно с письменного согласия уполномоченного структурного подразделения Администрации города и куратора. В указанном случае подготовка муниципального правового акта не требуется.</w:t>
      </w:r>
    </w:p>
    <w:p w:rsidR="00855905" w:rsidRDefault="00855905">
      <w:r>
        <w:t xml:space="preserve">Заключение договора безвозмездного пользования муниципальным имуществом, закреплённым на праве оперативного управления за муниципальными учреждениями, осуществляется без проведения торгов в случаях, предусмотренных законодательством о защите конкуренции и </w:t>
      </w:r>
      <w:hyperlink w:anchor="sub_1113" w:history="1">
        <w:r>
          <w:rPr>
            <w:rStyle w:val="a4"/>
          </w:rPr>
          <w:t>частью 3 статьи 11</w:t>
        </w:r>
      </w:hyperlink>
      <w:r>
        <w:t xml:space="preserve"> настоящего Положения.</w:t>
      </w:r>
    </w:p>
    <w:p w:rsidR="00855905" w:rsidRDefault="00855905">
      <w:bookmarkStart w:id="183" w:name="sub_1614"/>
      <w:r>
        <w:t>14. В целях проведения проверки целевого использования муниципального имущества, переданного во временное безвозмездное пользование, ссудодатель вправе создать комиссию.</w:t>
      </w:r>
    </w:p>
    <w:bookmarkEnd w:id="183"/>
    <w:p w:rsidR="00855905" w:rsidRDefault="00855905"/>
    <w:p w:rsidR="00855905" w:rsidRDefault="00855905">
      <w:pPr>
        <w:pStyle w:val="a7"/>
        <w:rPr>
          <w:color w:val="000000"/>
          <w:sz w:val="16"/>
          <w:szCs w:val="16"/>
        </w:rPr>
      </w:pPr>
      <w:bookmarkStart w:id="184" w:name="sub_1601"/>
      <w:r>
        <w:rPr>
          <w:color w:val="000000"/>
          <w:sz w:val="16"/>
          <w:szCs w:val="16"/>
        </w:rPr>
        <w:t>Информация об изменениях:</w:t>
      </w:r>
    </w:p>
    <w:bookmarkEnd w:id="184"/>
    <w:p w:rsidR="00855905" w:rsidRDefault="00855905">
      <w:pPr>
        <w:pStyle w:val="a8"/>
      </w:pPr>
      <w:r>
        <w:fldChar w:fldCharType="begin"/>
      </w:r>
      <w:r>
        <w:instrText>HYPERLINK "garantF1://45139614.1006"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27 сентября 2017 г. N 143-VIДГ настоящее приложение дополнено статьей 16.1</w:t>
      </w:r>
    </w:p>
    <w:p w:rsidR="00855905" w:rsidRDefault="00855905">
      <w:pPr>
        <w:pStyle w:val="a8"/>
      </w:pPr>
    </w:p>
    <w:p w:rsidR="00855905" w:rsidRDefault="00855905">
      <w:pPr>
        <w:pStyle w:val="a5"/>
      </w:pPr>
      <w:r>
        <w:rPr>
          <w:rStyle w:val="a3"/>
        </w:rPr>
        <w:t>Статья 16.1.</w:t>
      </w:r>
      <w:r>
        <w:t xml:space="preserve"> Предоставление помещений для проведения встреч депутатов с избирателями</w:t>
      </w:r>
    </w:p>
    <w:p w:rsidR="00855905" w:rsidRDefault="00855905">
      <w:bookmarkStart w:id="185" w:name="sub_16011"/>
      <w:r>
        <w:t>1. Помещения в зданиях, являющихся муниципальным имуществом, предоставляются во временное безвозмездное пользование для проведения встреч депутатов с избирателями.</w:t>
      </w:r>
    </w:p>
    <w:p w:rsidR="00855905" w:rsidRDefault="00855905">
      <w:bookmarkStart w:id="186" w:name="sub_16012"/>
      <w:bookmarkEnd w:id="185"/>
      <w:r>
        <w:t>2. Условия предоставления указанных помещений во временное безвозмездное пользование устанавливаются Договором безвозмездного пользования муниципальным имуществом.</w:t>
      </w:r>
    </w:p>
    <w:p w:rsidR="00855905" w:rsidRDefault="00855905">
      <w:bookmarkStart w:id="187" w:name="sub_16013"/>
      <w:bookmarkEnd w:id="186"/>
      <w:r>
        <w:t>3. Для заключения договора безвозмездного пользования муниципальным имуществом Дума города (далее - ссудополучатель) письменно обращается в Администрацию города.</w:t>
      </w:r>
    </w:p>
    <w:bookmarkEnd w:id="187"/>
    <w:p w:rsidR="00855905" w:rsidRDefault="00855905">
      <w:r>
        <w:t>В обращении указывается адрес помещения, дата и время проведения встреч, фамилия, имя и отчество депутата, который будет проводить встречи в указанном помещении.</w:t>
      </w:r>
    </w:p>
    <w:p w:rsidR="00855905" w:rsidRDefault="00855905">
      <w:bookmarkStart w:id="188" w:name="sub_16014"/>
      <w:r>
        <w:lastRenderedPageBreak/>
        <w:t xml:space="preserve">4. Договор безвозмездного пользования заключается в порядке, предусмотренном </w:t>
      </w:r>
      <w:hyperlink w:anchor="sub_163" w:history="1">
        <w:r>
          <w:rPr>
            <w:rStyle w:val="a4"/>
          </w:rPr>
          <w:t>частью 3 статьи 16</w:t>
        </w:r>
      </w:hyperlink>
      <w:r>
        <w:t xml:space="preserve"> настоящего Положения.</w:t>
      </w:r>
    </w:p>
    <w:p w:rsidR="00855905" w:rsidRDefault="00855905">
      <w:bookmarkStart w:id="189" w:name="sub_16015"/>
      <w:bookmarkEnd w:id="188"/>
      <w:r>
        <w:t>5. Срок рассмотрения обращений о предоставлении помещения во временное безвозмездное пользование составляет не более 15 рабочих дней с даты подачи заявления ссудополучателем.</w:t>
      </w:r>
    </w:p>
    <w:p w:rsidR="00855905" w:rsidRDefault="00855905">
      <w:bookmarkStart w:id="190" w:name="sub_16016"/>
      <w:bookmarkEnd w:id="189"/>
      <w:r>
        <w:t>6. Право использования помещения, передаваемого во временное безвозмездное пользование, возникает у ссудополучателя с момента передачи муниципального имущества по передаточному акту.</w:t>
      </w:r>
    </w:p>
    <w:p w:rsidR="00855905" w:rsidRDefault="00855905">
      <w:bookmarkStart w:id="191" w:name="sub_16017"/>
      <w:bookmarkEnd w:id="190"/>
      <w:r>
        <w:t>7. Расходы по коммунальному и эксплуатационному обслуживанию, противопожарному состоянию полученного во временное безвозмездное пользование муниципального имущества несёт ссудодатель.</w:t>
      </w:r>
    </w:p>
    <w:p w:rsidR="00855905" w:rsidRDefault="00855905">
      <w:bookmarkStart w:id="192" w:name="sub_1608"/>
      <w:bookmarkEnd w:id="191"/>
      <w:r>
        <w:t>8. В целях проведения проверки целевого использования муниципального имущества, переданного во временное безвозмездное пользование, ссудодатель вправе создать комиссию.</w:t>
      </w:r>
    </w:p>
    <w:bookmarkEnd w:id="192"/>
    <w:p w:rsidR="00855905" w:rsidRDefault="00855905"/>
    <w:p w:rsidR="00855905" w:rsidRDefault="00855905">
      <w:pPr>
        <w:pStyle w:val="a5"/>
      </w:pPr>
      <w:bookmarkStart w:id="193" w:name="sub_17"/>
      <w:r>
        <w:rPr>
          <w:rStyle w:val="a3"/>
        </w:rPr>
        <w:t>Статья 17.</w:t>
      </w:r>
      <w:r>
        <w:t xml:space="preserve"> Залог</w:t>
      </w:r>
    </w:p>
    <w:p w:rsidR="00855905" w:rsidRDefault="00855905">
      <w:bookmarkStart w:id="194" w:name="sub_171"/>
      <w:bookmarkEnd w:id="193"/>
      <w:r>
        <w:t>1. Муниципальное имущество может быть передано в залог в качестве способа обеспечения обязательств муниципального образования либо муниципального унитарного предприятия.</w:t>
      </w:r>
    </w:p>
    <w:p w:rsidR="00855905" w:rsidRDefault="00855905">
      <w:bookmarkStart w:id="195" w:name="sub_172"/>
      <w:bookmarkEnd w:id="194"/>
      <w:r>
        <w:t>2. Залогодателем муниципального имущества могут выступать:</w:t>
      </w:r>
    </w:p>
    <w:bookmarkEnd w:id="195"/>
    <w:p w:rsidR="00855905" w:rsidRDefault="00855905">
      <w:r>
        <w:t>муниципальные унитарные предприятия - по отношению к имуществу, закрепленному за ними на праве хозяйственного ведения;</w:t>
      </w:r>
    </w:p>
    <w:p w:rsidR="00855905" w:rsidRDefault="00855905">
      <w:r>
        <w:t>муниципальное образование - по отношению к иному муниципальному имуществу, которое в соответствии с законодательством Российской Федерации может быть предметом залога.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96" w:name="sub_173"/>
      <w:r>
        <w:rPr>
          <w:color w:val="000000"/>
          <w:sz w:val="16"/>
          <w:szCs w:val="16"/>
        </w:rPr>
        <w:t>Информация об изменениях:</w:t>
      </w:r>
    </w:p>
    <w:bookmarkEnd w:id="196"/>
    <w:p w:rsidR="00855905" w:rsidRDefault="00855905">
      <w:pPr>
        <w:pStyle w:val="a8"/>
      </w:pPr>
      <w:r>
        <w:fldChar w:fldCharType="begin"/>
      </w:r>
      <w:r>
        <w:instrText>HYPERLINK "garantF1://29021882.1030"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3 июня 2011 г. N 53-VДГ в часть 3 статьи 17 настоящего приложения внесены изменения</w:t>
      </w:r>
    </w:p>
    <w:p w:rsidR="00855905" w:rsidRDefault="00855905">
      <w:pPr>
        <w:pStyle w:val="a8"/>
      </w:pPr>
      <w:hyperlink r:id="rId71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3. Не могут быть предметом залога следующие объекты муниципального имущества:</w:t>
      </w:r>
    </w:p>
    <w:p w:rsidR="00855905" w:rsidRDefault="00855905">
      <w:r>
        <w:t>изъятые из оборота в соответствии с действующим законодательством;</w:t>
      </w:r>
    </w:p>
    <w:p w:rsidR="00855905" w:rsidRDefault="00855905">
      <w:r>
        <w:t>муниципальные музеи, архивы, библиотеки, театры, картинные галереи, выставки, дома и дворцы культуры, объекты спорта и детского досуга, основного и дополнительного образования, здравоохранения;</w:t>
      </w:r>
    </w:p>
    <w:p w:rsidR="00855905" w:rsidRDefault="00855905">
      <w:r>
        <w:t>объекты, приватизация которых запрещена;</w:t>
      </w:r>
    </w:p>
    <w:p w:rsidR="00855905" w:rsidRDefault="00855905">
      <w:r>
        <w:t>часть (части) недвижимого имущества, раздел которых в натуре невозможен без изменения их целевого назначения;</w:t>
      </w:r>
    </w:p>
    <w:p w:rsidR="00855905" w:rsidRDefault="00855905">
      <w:bookmarkStart w:id="197" w:name="sub_1736"/>
      <w:r>
        <w:t>недвижимое и особо ценное движимое имущество муниципальных автономных учреждений, муниципальных бюджетных учреждений переданное в оперативное управление собственником и приобретенное за счет средств, выделенных учреждению собственником на приобретение такого имущества.</w:t>
      </w:r>
    </w:p>
    <w:p w:rsidR="00855905" w:rsidRDefault="00855905">
      <w:bookmarkStart w:id="198" w:name="sub_174"/>
      <w:bookmarkEnd w:id="197"/>
      <w:r>
        <w:t>4. Решение о передаче в залог принимается Администрацией города.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199" w:name="sub_1741"/>
      <w:bookmarkEnd w:id="198"/>
      <w:r>
        <w:rPr>
          <w:color w:val="000000"/>
          <w:sz w:val="16"/>
          <w:szCs w:val="16"/>
        </w:rPr>
        <w:t>Информация об изменениях:</w:t>
      </w:r>
    </w:p>
    <w:bookmarkEnd w:id="199"/>
    <w:p w:rsidR="00855905" w:rsidRDefault="00855905">
      <w:pPr>
        <w:pStyle w:val="a8"/>
      </w:pPr>
      <w:r>
        <w:fldChar w:fldCharType="begin"/>
      </w:r>
      <w:r>
        <w:instrText>HYPERLINK "garantF1://29025610.20"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28 мая 2012 г. N 193-VДГ статья 17 настоящего приложения дополнена частью 4.1</w:t>
      </w:r>
    </w:p>
    <w:p w:rsidR="00855905" w:rsidRDefault="00855905">
      <w:pPr>
        <w:pStyle w:val="a8"/>
      </w:pPr>
    </w:p>
    <w:p w:rsidR="00855905" w:rsidRDefault="00855905">
      <w:r>
        <w:t xml:space="preserve">4.1. Решение о передаче в залог недвижимого имущества, являющегося </w:t>
      </w:r>
      <w:r>
        <w:lastRenderedPageBreak/>
        <w:t>муниципальной собственностью, принимается Администрацией города по согласованию с Думой города.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200" w:name="sub_1742"/>
      <w:r>
        <w:rPr>
          <w:color w:val="000000"/>
          <w:sz w:val="16"/>
          <w:szCs w:val="16"/>
        </w:rPr>
        <w:t>Информация об изменениях:</w:t>
      </w:r>
    </w:p>
    <w:bookmarkEnd w:id="200"/>
    <w:p w:rsidR="00855905" w:rsidRDefault="00855905">
      <w:pPr>
        <w:pStyle w:val="a8"/>
      </w:pPr>
      <w:r>
        <w:fldChar w:fldCharType="begin"/>
      </w:r>
      <w:r>
        <w:instrText>HYPERLINK "garantF1://29025610.20"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28 мая 2012 г. N 193-VДГ статья 17 настоящего приложения дополнена частью 4.2</w:t>
      </w:r>
    </w:p>
    <w:p w:rsidR="00855905" w:rsidRDefault="00855905">
      <w:pPr>
        <w:pStyle w:val="a8"/>
      </w:pPr>
    </w:p>
    <w:p w:rsidR="00855905" w:rsidRDefault="00855905">
      <w:r>
        <w:t>4.2. Для согласования решения о передаче в залог муниципального недвижимого имущества в качестве способа обеспечения обязательств муниципального образования в Думу города предоставляются следующие документы:</w:t>
      </w:r>
    </w:p>
    <w:p w:rsidR="00855905" w:rsidRDefault="00855905">
      <w:r>
        <w:t xml:space="preserve">1) информация о недвижимом имуществе, подлежащем передаче в залог, подготовленная в соответствии с </w:t>
      </w:r>
      <w:hyperlink w:anchor="sub_1200" w:history="1">
        <w:r>
          <w:rPr>
            <w:rStyle w:val="a4"/>
          </w:rPr>
          <w:t>приложением 2</w:t>
        </w:r>
      </w:hyperlink>
      <w:r>
        <w:t xml:space="preserve"> к Положению о порядке управления и распоряжения имуществом, находящимся в муниципальной собственности;</w:t>
      </w:r>
    </w:p>
    <w:p w:rsidR="00855905" w:rsidRDefault="00855905">
      <w:r>
        <w:t>2) копии документов, подтверждающих право муниципальной собственности;</w:t>
      </w:r>
    </w:p>
    <w:p w:rsidR="00855905" w:rsidRDefault="00855905">
      <w:r>
        <w:t>3) технический паспорт, справка органа технической инвентаризации;</w:t>
      </w:r>
    </w:p>
    <w:p w:rsidR="00855905" w:rsidRDefault="00855905">
      <w:r>
        <w:t xml:space="preserve">4) отчёт об оценке рыночной стоимости недвижимого имущества, произведённой независимым оценщиком в соответствии с законодательством об оценочной деятельности, указанный в </w:t>
      </w:r>
      <w:hyperlink w:anchor="sub_17438" w:history="1">
        <w:r>
          <w:rPr>
            <w:rStyle w:val="a4"/>
          </w:rPr>
          <w:t>пункте 8 части 43</w:t>
        </w:r>
      </w:hyperlink>
      <w:r>
        <w:t xml:space="preserve"> настоящей статьи;</w:t>
      </w:r>
    </w:p>
    <w:p w:rsidR="00855905" w:rsidRDefault="00855905">
      <w:r>
        <w:t>5) справка о балансовой стоимости недвижимого имущества.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201" w:name="sub_1743"/>
      <w:r>
        <w:rPr>
          <w:color w:val="000000"/>
          <w:sz w:val="16"/>
          <w:szCs w:val="16"/>
        </w:rPr>
        <w:t>Информация об изменениях:</w:t>
      </w:r>
    </w:p>
    <w:bookmarkEnd w:id="201"/>
    <w:p w:rsidR="00855905" w:rsidRDefault="00855905">
      <w:pPr>
        <w:pStyle w:val="a8"/>
      </w:pPr>
      <w:r>
        <w:fldChar w:fldCharType="begin"/>
      </w:r>
      <w:r>
        <w:instrText>HYPERLINK "garantF1://29025610.20"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28 мая 2012 г. N 193-VДГ статья 17 настоящего приложения дополнена частью 4.3</w:t>
      </w:r>
    </w:p>
    <w:p w:rsidR="00855905" w:rsidRDefault="00855905">
      <w:pPr>
        <w:pStyle w:val="a8"/>
      </w:pPr>
    </w:p>
    <w:p w:rsidR="00855905" w:rsidRDefault="00855905">
      <w:r>
        <w:t>4.3. Для согласования решения о передаче в залог муниципального недвижимого имущества в качестве способа обеспечения обязательств муниципального унитарного предприятия такое предприятие обращается в Администрацию города с заявлением о принятии решения о передаче недвижимого имущества, являющего муниципальной собственностью, в залог. К заявлению прилагаются следующие документы:</w:t>
      </w:r>
    </w:p>
    <w:p w:rsidR="00855905" w:rsidRDefault="00855905">
      <w:r>
        <w:t xml:space="preserve">1) информация о недвижимом имуществе, подлежащем передаче в залог, подготовленная в соответствии с </w:t>
      </w:r>
      <w:hyperlink w:anchor="sub_1200" w:history="1">
        <w:r>
          <w:rPr>
            <w:rStyle w:val="a4"/>
          </w:rPr>
          <w:t>приложением 2</w:t>
        </w:r>
      </w:hyperlink>
      <w:r>
        <w:t xml:space="preserve"> к Положению о порядке управления и распоряжения имуществом, находящимся в муниципальной собственности;</w:t>
      </w:r>
    </w:p>
    <w:p w:rsidR="00855905" w:rsidRDefault="00855905">
      <w:r>
        <w:t>2) информация об обязательстве муниципального унитарного предприятия, которое будет обеспечиваться залогом недвижимого имущества, являющегося муниципальной собственностью, с указанием размера обязательства и его условий (срок погашения кредита, размер процентов по кредитному договору, в случае обеспечения обязательств по кредиту);</w:t>
      </w:r>
    </w:p>
    <w:p w:rsidR="00855905" w:rsidRDefault="00855905">
      <w:r>
        <w:t>3) согласование куратора муниципального предприятия на залог недвижимого имущества;</w:t>
      </w:r>
    </w:p>
    <w:p w:rsidR="00855905" w:rsidRDefault="00855905">
      <w:r>
        <w:t>4) балансовый отчёт на последнюю отчётную дату с отметкой налоговых органов;</w:t>
      </w:r>
    </w:p>
    <w:p w:rsidR="00855905" w:rsidRDefault="00855905">
      <w:r>
        <w:t>5) копии документов, подтверждающих право муниципальной собственности, и копии документов, подтверждающих право хозяйственного ведения муниципального унитарного предприятия на объект недвижимости;</w:t>
      </w:r>
    </w:p>
    <w:p w:rsidR="00855905" w:rsidRDefault="00855905">
      <w:r>
        <w:t>6) документы, подтверждающие право пользования муниципальным унитарным предприятием земельным участком, на котором расположен объект недвижимости;</w:t>
      </w:r>
    </w:p>
    <w:p w:rsidR="00855905" w:rsidRDefault="00855905">
      <w:r>
        <w:t>7) технический паспорт, справка органа технической инвентаризации;</w:t>
      </w:r>
    </w:p>
    <w:p w:rsidR="00855905" w:rsidRDefault="00855905">
      <w:bookmarkStart w:id="202" w:name="sub_17438"/>
      <w:r>
        <w:t>8) отчёт об оценке рыночной стоимости недвижимого имущества, произведённой независимым оценщиком в соответствии с законодательством об оценочной деятельности, подготовленный не позднее, чем за месяц до направления заявления в Администрацию города;</w:t>
      </w:r>
    </w:p>
    <w:bookmarkEnd w:id="202"/>
    <w:p w:rsidR="00855905" w:rsidRDefault="00855905">
      <w:r>
        <w:t>9) справка о балансовой стоимости недвижимого имущества.</w:t>
      </w:r>
    </w:p>
    <w:p w:rsidR="00855905" w:rsidRDefault="00855905">
      <w:r>
        <w:lastRenderedPageBreak/>
        <w:t>Администрация города в течение 30-ти дней со дня получения документов, указанных в настоящей части, рассматривает обращение и готовит мотивированный ответ (отказ) заявителю или представляет на согласование Думы города условия передачи недвижимого имущества в залог (предмет залога, его оценка, существо, размер и срок исполнения обязательства, обеспечиваемого залогом). На основании решения Думы города Администрация города принимает решение о передаче недвижимого имущества в залог.</w:t>
      </w:r>
    </w:p>
    <w:p w:rsidR="00855905" w:rsidRDefault="00855905">
      <w:bookmarkStart w:id="203" w:name="sub_175"/>
      <w:r>
        <w:t xml:space="preserve">5. Договор залога заключается в порядке, установленном действующим </w:t>
      </w:r>
      <w:hyperlink r:id="rId72" w:history="1">
        <w:r>
          <w:rPr>
            <w:rStyle w:val="a4"/>
          </w:rPr>
          <w:t>законодательством</w:t>
        </w:r>
      </w:hyperlink>
      <w:r>
        <w:t>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204" w:name="sub_176"/>
      <w:bookmarkEnd w:id="203"/>
      <w:r>
        <w:rPr>
          <w:color w:val="000000"/>
          <w:sz w:val="16"/>
          <w:szCs w:val="16"/>
        </w:rPr>
        <w:t>Информация об изменениях:</w:t>
      </w:r>
    </w:p>
    <w:bookmarkEnd w:id="204"/>
    <w:p w:rsidR="00855905" w:rsidRDefault="00855905">
      <w:pPr>
        <w:pStyle w:val="a8"/>
      </w:pPr>
      <w:r>
        <w:fldChar w:fldCharType="begin"/>
      </w:r>
      <w:r>
        <w:instrText>HYPERLINK "garantF1://29018793.6"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1 июля 2010 г. N 773-IVДГ статья 17 настоящего положения дополнена частью 6</w:t>
      </w:r>
    </w:p>
    <w:p w:rsidR="00855905" w:rsidRDefault="00855905">
      <w:pPr>
        <w:pStyle w:val="a8"/>
      </w:pPr>
    </w:p>
    <w:p w:rsidR="00855905" w:rsidRDefault="00855905">
      <w:r>
        <w:t xml:space="preserve">6. Муниципальное имущество, приватизированное в порядке реализации </w:t>
      </w:r>
      <w:hyperlink r:id="rId73" w:history="1">
        <w:r>
          <w:rPr>
            <w:rStyle w:val="a4"/>
          </w:rPr>
          <w:t>Федерального закона</w:t>
        </w:r>
      </w:hyperlink>
      <w:r>
        <w:t xml:space="preserve">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может быть передано в последующий залог в случае обеспечения обязательств по кредитному договору в целях погашения задолженности перед Администрацией города по договору купли-продажи муниципального имущества при условии предоставления покупателем муниципального имущества банковской гарантии</w:t>
      </w:r>
    </w:p>
    <w:p w:rsidR="00855905" w:rsidRDefault="00855905"/>
    <w:p w:rsidR="00855905" w:rsidRDefault="00855905">
      <w:pPr>
        <w:pStyle w:val="a5"/>
      </w:pPr>
      <w:bookmarkStart w:id="205" w:name="sub_18"/>
      <w:r>
        <w:rPr>
          <w:rStyle w:val="a3"/>
        </w:rPr>
        <w:t>Статья 18.</w:t>
      </w:r>
      <w:r>
        <w:t xml:space="preserve"> Благотворительность</w:t>
      </w:r>
    </w:p>
    <w:p w:rsidR="00855905" w:rsidRDefault="00855905">
      <w:bookmarkStart w:id="206" w:name="sub_181"/>
      <w:bookmarkEnd w:id="205"/>
      <w:r>
        <w:t>1. Муниципальное имущество может быть передано по договору пожертвования.</w:t>
      </w:r>
    </w:p>
    <w:p w:rsidR="00855905" w:rsidRDefault="00855905">
      <w:bookmarkStart w:id="207" w:name="sub_182"/>
      <w:bookmarkEnd w:id="206"/>
      <w:r>
        <w:t>2. Передача муниципального имущества по договору пожертвования возможна только на общественно полезные нужды некоммерческим организациям.</w:t>
      </w:r>
    </w:p>
    <w:p w:rsidR="00855905" w:rsidRDefault="00855905">
      <w:bookmarkStart w:id="208" w:name="sub_183"/>
      <w:bookmarkEnd w:id="207"/>
      <w:r>
        <w:t>3. Заключение договора пожертвования осуществляется на основании решения Думы города, принятого по представлению отраслевого структурного подразделения Администрации города, курирующего направление деятельности, соответствующей общественно полезной цели, для реализации которой передается имущество.</w:t>
      </w:r>
    </w:p>
    <w:p w:rsidR="00855905" w:rsidRDefault="00855905">
      <w:bookmarkStart w:id="209" w:name="sub_184"/>
      <w:bookmarkEnd w:id="208"/>
      <w:r>
        <w:t>4. Передача муниципального имущества коммерческим организациям и частным лицам запрещается, если иное решение не будет принято Думой города.</w:t>
      </w:r>
    </w:p>
    <w:bookmarkEnd w:id="209"/>
    <w:p w:rsidR="00855905" w:rsidRDefault="00855905"/>
    <w:p w:rsidR="00855905" w:rsidRDefault="00855905">
      <w:pPr>
        <w:pStyle w:val="a5"/>
      </w:pPr>
      <w:bookmarkStart w:id="210" w:name="sub_19"/>
      <w:r>
        <w:rPr>
          <w:rStyle w:val="a3"/>
        </w:rPr>
        <w:t>Статья 19.</w:t>
      </w:r>
      <w:r>
        <w:t xml:space="preserve"> Перепрофилирование муниципального имущества</w:t>
      </w:r>
    </w:p>
    <w:p w:rsidR="00855905" w:rsidRDefault="00855905">
      <w:bookmarkStart w:id="211" w:name="sub_191"/>
      <w:bookmarkEnd w:id="210"/>
      <w:r>
        <w:t>1. Имущество, которое в соответствии с федеральным законом не может находиться в собственности муниципального образования, может быть перепрофилировано - изменено назначение имущества.</w:t>
      </w:r>
    </w:p>
    <w:p w:rsidR="00855905" w:rsidRDefault="00855905">
      <w:bookmarkStart w:id="212" w:name="sub_192"/>
      <w:bookmarkEnd w:id="211"/>
      <w:r>
        <w:t>2. Решение о перепрофилировании муниципального имущества принимается Администрацией города по предложениям реестродержателя на основании заявок отраслевых структурных подразделений Администрации города и согласовывается Думой города.</w:t>
      </w:r>
    </w:p>
    <w:p w:rsidR="00855905" w:rsidRDefault="00855905">
      <w:bookmarkStart w:id="213" w:name="sub_193"/>
      <w:bookmarkEnd w:id="212"/>
      <w:r>
        <w:t>3. Перепрофилированное имущество закрепляется за муниципальными предприятиями и учреждениями в соответствии с настоящим Положением.</w:t>
      </w:r>
    </w:p>
    <w:bookmarkEnd w:id="213"/>
    <w:p w:rsidR="00855905" w:rsidRDefault="00855905"/>
    <w:p w:rsidR="00855905" w:rsidRDefault="00855905">
      <w:pPr>
        <w:pStyle w:val="a7"/>
        <w:rPr>
          <w:color w:val="000000"/>
          <w:sz w:val="16"/>
          <w:szCs w:val="16"/>
        </w:rPr>
      </w:pPr>
      <w:bookmarkStart w:id="214" w:name="sub_20"/>
      <w:r>
        <w:rPr>
          <w:color w:val="000000"/>
          <w:sz w:val="16"/>
          <w:szCs w:val="16"/>
        </w:rPr>
        <w:t>Информация об изменениях:</w:t>
      </w:r>
    </w:p>
    <w:bookmarkEnd w:id="214"/>
    <w:p w:rsidR="00855905" w:rsidRDefault="00855905">
      <w:pPr>
        <w:pStyle w:val="a8"/>
      </w:pPr>
      <w:r>
        <w:fldChar w:fldCharType="begin"/>
      </w:r>
      <w:r>
        <w:instrText>HYPERLINK "garantF1://45125702.1003"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22 февраля 2017 г. N 74-VIДГ статья 20 настоящего приложения изложена в новой редакции</w:t>
      </w:r>
    </w:p>
    <w:p w:rsidR="00855905" w:rsidRDefault="00855905">
      <w:pPr>
        <w:pStyle w:val="a8"/>
      </w:pPr>
      <w:hyperlink r:id="rId74" w:history="1">
        <w:r>
          <w:rPr>
            <w:rStyle w:val="a4"/>
          </w:rPr>
          <w:t>См. текст статьи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pPr>
        <w:pStyle w:val="a5"/>
      </w:pPr>
      <w:r>
        <w:rPr>
          <w:rStyle w:val="a3"/>
        </w:rPr>
        <w:t>Статья 20.</w:t>
      </w:r>
      <w:r>
        <w:t xml:space="preserve"> Передача муниципального имущества по концессионному соглашению</w:t>
      </w:r>
    </w:p>
    <w:p w:rsidR="00855905" w:rsidRDefault="00855905">
      <w:bookmarkStart w:id="215" w:name="sub_211"/>
      <w:r>
        <w:t>1. Муниципальное имущество может быть передано по концессионному соглашению в порядке, предусмотренном федеральным законодательством о концессионных соглашениях.</w:t>
      </w:r>
    </w:p>
    <w:p w:rsidR="00855905" w:rsidRDefault="00855905">
      <w:bookmarkStart w:id="216" w:name="sub_212"/>
      <w:bookmarkEnd w:id="215"/>
      <w:r>
        <w:t>2. Решение о заключении концессионного соглашения принимает Администрация города.</w:t>
      </w:r>
    </w:p>
    <w:p w:rsidR="00855905" w:rsidRDefault="00855905">
      <w:bookmarkStart w:id="217" w:name="sub_213"/>
      <w:bookmarkEnd w:id="216"/>
      <w:r>
        <w:t xml:space="preserve">3. Концессионное соглашение от имени муниципального образования заключает Администрация города (далее - </w:t>
      </w:r>
      <w:proofErr w:type="spellStart"/>
      <w:r>
        <w:t>концедент</w:t>
      </w:r>
      <w:proofErr w:type="spellEnd"/>
      <w:r>
        <w:t>).</w:t>
      </w:r>
    </w:p>
    <w:p w:rsidR="00855905" w:rsidRDefault="00855905">
      <w:bookmarkStart w:id="218" w:name="sub_214"/>
      <w:bookmarkEnd w:id="217"/>
      <w:r>
        <w:t xml:space="preserve">4. </w:t>
      </w:r>
      <w:proofErr w:type="spellStart"/>
      <w:r>
        <w:t>Концедент</w:t>
      </w:r>
      <w:proofErr w:type="spellEnd"/>
      <w:r>
        <w:t xml:space="preserve"> в соответствии с федеральным законодательством о концессионных соглашениях:</w:t>
      </w:r>
    </w:p>
    <w:bookmarkEnd w:id="218"/>
    <w:p w:rsidR="00855905" w:rsidRDefault="00855905">
      <w:r>
        <w:t>1) обеспечивает в установленные сроки организацию и проведение конкурса на право заключения концессионного соглашения;</w:t>
      </w:r>
    </w:p>
    <w:p w:rsidR="00855905" w:rsidRDefault="00855905">
      <w:r>
        <w:t>2) заключает концессионное соглашение;</w:t>
      </w:r>
    </w:p>
    <w:p w:rsidR="00855905" w:rsidRDefault="00855905">
      <w:r>
        <w:t>3) осуществляет контроль за соблюдением концессионером условий концессионного соглашения.</w:t>
      </w:r>
    </w:p>
    <w:p w:rsidR="00855905" w:rsidRDefault="00855905">
      <w:bookmarkStart w:id="219" w:name="sub_215"/>
      <w:r>
        <w:t xml:space="preserve">5. Внесение изменений и дополнений, перемена лиц по концессионному соглашению путём уступки требования или перевода долга допускается с согласия </w:t>
      </w:r>
      <w:proofErr w:type="spellStart"/>
      <w:r>
        <w:t>концедента</w:t>
      </w:r>
      <w:proofErr w:type="spellEnd"/>
      <w:r>
        <w:t xml:space="preserve"> по согласованию с Думой города.</w:t>
      </w:r>
    </w:p>
    <w:bookmarkEnd w:id="219"/>
    <w:p w:rsidR="00855905" w:rsidRDefault="00855905"/>
    <w:p w:rsidR="00855905" w:rsidRDefault="00855905">
      <w:pPr>
        <w:pStyle w:val="a5"/>
      </w:pPr>
      <w:bookmarkStart w:id="220" w:name="sub_21"/>
      <w:r>
        <w:rPr>
          <w:rStyle w:val="a3"/>
        </w:rPr>
        <w:t>Статья 21.</w:t>
      </w:r>
      <w:r>
        <w:t xml:space="preserve"> Возникновение права муниципальной собственности на вновь создаваемое недвижимое имущество</w:t>
      </w:r>
    </w:p>
    <w:p w:rsidR="00855905" w:rsidRDefault="00855905">
      <w:bookmarkStart w:id="221" w:name="sub_2101"/>
      <w:bookmarkEnd w:id="220"/>
      <w:r>
        <w:t>1. Строительство, реконструкция объектов за счет средств бюджета города осуществляется в соответствии с порядком, утвержденным Администрацией города.</w:t>
      </w:r>
    </w:p>
    <w:p w:rsidR="00855905" w:rsidRDefault="00855905">
      <w:bookmarkStart w:id="222" w:name="sub_2102"/>
      <w:bookmarkEnd w:id="221"/>
      <w:r>
        <w:t>2. Данный порядок должен содержать следующие нормы:</w:t>
      </w:r>
    </w:p>
    <w:bookmarkEnd w:id="222"/>
    <w:p w:rsidR="00855905" w:rsidRDefault="00855905">
      <w:r>
        <w:t>принятие решения исполнительным органом о строительстве (реконструкции) объекта недвижимости с указанием источника финансирования;</w:t>
      </w:r>
    </w:p>
    <w:p w:rsidR="00855905" w:rsidRDefault="00855905">
      <w:r>
        <w:t>предоставление земельного участка;</w:t>
      </w:r>
    </w:p>
    <w:p w:rsidR="00855905" w:rsidRDefault="00855905">
      <w:r>
        <w:t>оформление контракта (договора) о долевом участии в строительстве в случае строительства объекта за счет средств бюджетов различных уровней;</w:t>
      </w:r>
    </w:p>
    <w:p w:rsidR="00855905" w:rsidRDefault="00855905">
      <w:r>
        <w:t>ввод в эксплуатацию объекта, законченного строительством;</w:t>
      </w:r>
    </w:p>
    <w:p w:rsidR="00855905" w:rsidRDefault="00855905">
      <w:r>
        <w:t>определение балансодержателя или эксплуатирующей организации;</w:t>
      </w:r>
    </w:p>
    <w:p w:rsidR="00855905" w:rsidRDefault="00855905">
      <w:r>
        <w:t>государственная регистрация права на объект недвижимости.</w:t>
      </w:r>
    </w:p>
    <w:p w:rsidR="00855905" w:rsidRDefault="00855905">
      <w:bookmarkStart w:id="223" w:name="sub_2103"/>
      <w:r>
        <w:t>3. Обязанность по государственной регистрации права на вновь построенный (реконструируемый) объект возлагается на организацию, осуществляющую функции заказчика.</w:t>
      </w:r>
    </w:p>
    <w:bookmarkEnd w:id="223"/>
    <w:p w:rsidR="00855905" w:rsidRDefault="00855905"/>
    <w:p w:rsidR="00855905" w:rsidRDefault="00855905">
      <w:pPr>
        <w:pStyle w:val="a5"/>
      </w:pPr>
      <w:bookmarkStart w:id="224" w:name="sub_22"/>
      <w:r>
        <w:rPr>
          <w:rStyle w:val="a3"/>
        </w:rPr>
        <w:t>Статья 22.</w:t>
      </w:r>
      <w:r>
        <w:t xml:space="preserve"> Приобретение права муниципальной собственности на бесхозяйное имущество, расположенное на территории города</w:t>
      </w:r>
    </w:p>
    <w:p w:rsidR="00855905" w:rsidRDefault="00855905">
      <w:bookmarkStart w:id="225" w:name="sub_221"/>
      <w:bookmarkEnd w:id="224"/>
      <w:r>
        <w:t>1. Настоящая статья определяет последовательность выявления бесхозяйного движимого и недвижимого имущества, принятия этого имущества на учет, а также признания права муниципальной собственности на него.</w:t>
      </w:r>
    </w:p>
    <w:bookmarkEnd w:id="225"/>
    <w:p w:rsidR="00855905" w:rsidRDefault="00855905">
      <w:r>
        <w:t xml:space="preserve">Под бесхозяйным имуществом понимаются вещи, определенные </w:t>
      </w:r>
      <w:hyperlink r:id="rId75" w:history="1">
        <w:r>
          <w:rPr>
            <w:rStyle w:val="a4"/>
          </w:rPr>
          <w:t>статьями 225</w:t>
        </w:r>
      </w:hyperlink>
      <w:r>
        <w:t xml:space="preserve">, </w:t>
      </w:r>
      <w:hyperlink r:id="rId76" w:history="1">
        <w:r>
          <w:rPr>
            <w:rStyle w:val="a4"/>
          </w:rPr>
          <w:t>226</w:t>
        </w:r>
      </w:hyperlink>
      <w:r>
        <w:t xml:space="preserve"> Гражданского кодекса Российской Федерации.</w:t>
      </w:r>
    </w:p>
    <w:p w:rsidR="00855905" w:rsidRDefault="00855905">
      <w:bookmarkStart w:id="226" w:name="sub_222"/>
      <w:r>
        <w:t>2. Учет бесхозяйного движимого и недвижимого имущества, оформление такого имущества в муниципальную собственность осуществляет уполномоченное структурное подразделение Администрации города.</w:t>
      </w:r>
    </w:p>
    <w:p w:rsidR="00855905" w:rsidRDefault="00855905">
      <w:bookmarkStart w:id="227" w:name="sub_223"/>
      <w:bookmarkEnd w:id="226"/>
      <w:r>
        <w:t xml:space="preserve">3. Приобретателем бесхозяйного движимого и недвижимого имущества является </w:t>
      </w:r>
      <w:r>
        <w:lastRenderedPageBreak/>
        <w:t>муниципальное образование.</w:t>
      </w:r>
    </w:p>
    <w:p w:rsidR="00855905" w:rsidRDefault="00855905">
      <w:bookmarkStart w:id="228" w:name="sub_224"/>
      <w:bookmarkEnd w:id="227"/>
      <w:r>
        <w:t>4. Выявление недвижимого имущества, не имеющего собственника или собственник которого неизвестен, осуществляется любым структурным подразделением Администрации города, в том числе и муниципальными организациями.</w:t>
      </w:r>
    </w:p>
    <w:p w:rsidR="00855905" w:rsidRDefault="00855905">
      <w:bookmarkStart w:id="229" w:name="sub_225"/>
      <w:bookmarkEnd w:id="228"/>
      <w:r>
        <w:t>5. Уполномоченное структурное подразделение Администрации города в случае выявления бесхозяйного имущества подготавливает проект распоряжения Администрации города о мероприятиях по признанию права муниципальной собственности на такой объект.</w:t>
      </w:r>
    </w:p>
    <w:p w:rsidR="00855905" w:rsidRDefault="00855905">
      <w:bookmarkStart w:id="230" w:name="sub_226"/>
      <w:bookmarkEnd w:id="229"/>
      <w:r>
        <w:t>6. Для подготовки документов необходимо получение следующих сведений и информации:</w:t>
      </w:r>
    </w:p>
    <w:bookmarkEnd w:id="230"/>
    <w:p w:rsidR="00855905" w:rsidRDefault="00855905">
      <w:r>
        <w:t>документы, подтверждающие, что объект не имеет собственника или его собственник неизвестен;</w:t>
      </w:r>
    </w:p>
    <w:p w:rsidR="00855905" w:rsidRDefault="00855905">
      <w:r>
        <w:t>технический паспорт объекта недвижимого имущества.</w:t>
      </w:r>
    </w:p>
    <w:p w:rsidR="00855905" w:rsidRDefault="00855905">
      <w:bookmarkStart w:id="231" w:name="sub_227"/>
      <w:r>
        <w:t>7. Интересы муниципального образования по признанию прав на бесхозяйное имущество в судебных органах представляет Администрация города.</w:t>
      </w:r>
    </w:p>
    <w:p w:rsidR="00855905" w:rsidRDefault="00855905">
      <w:bookmarkStart w:id="232" w:name="sub_228"/>
      <w:bookmarkEnd w:id="231"/>
      <w:r>
        <w:t>8. После получения всех необходимых документов уполномоченное структурное подразделение Администрации города в соответствии с действующим законодательством:</w:t>
      </w:r>
    </w:p>
    <w:bookmarkEnd w:id="232"/>
    <w:p w:rsidR="00855905" w:rsidRDefault="00855905">
      <w:r>
        <w:t>ставит на учет бесхозяйные объекты недвижимого имущества в органе по государственной регистрации права на недвижимое имущество и сделок с ним;</w:t>
      </w:r>
    </w:p>
    <w:p w:rsidR="00855905" w:rsidRDefault="00855905">
      <w:r>
        <w:t>на основании вступившего в законную силу решения суда подаёт заявление о государственной регистрации права муниципальной собственности в орган по государственной регистрации прав на недвижимое имущество и сделок с ним.</w:t>
      </w:r>
    </w:p>
    <w:p w:rsidR="00855905" w:rsidRDefault="00855905">
      <w:bookmarkStart w:id="233" w:name="sub_229"/>
      <w:r>
        <w:t>9. Выявление бесхозяйного или неучтенного движимого имущества производится при проведении инвентаризации в муниципальных унитарных предприятиях и учреждениях, а также при проведении проверок использования городских территорий. Заявления об обнаруженном бесхозяйном имуществе и перечни такого имущества в десятидневный срок передаются руководителями указанных организаций в уполномоченное структурное подразделение Администрации города.</w:t>
      </w:r>
    </w:p>
    <w:p w:rsidR="00855905" w:rsidRDefault="00855905">
      <w:bookmarkStart w:id="234" w:name="sub_2210"/>
      <w:bookmarkEnd w:id="233"/>
      <w:r>
        <w:t>10. Обнаруженное бесхозяйное движимое имущество может передаваться Администрацией города на ответственное хранение муниципальному предприятию или учреждению, о чем издаётся соответствующий муниципальный правовой акт Администрации города.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235" w:name="sub_2211"/>
      <w:bookmarkEnd w:id="234"/>
      <w:r>
        <w:rPr>
          <w:color w:val="000000"/>
          <w:sz w:val="16"/>
          <w:szCs w:val="16"/>
        </w:rPr>
        <w:t>Информация об изменениях:</w:t>
      </w:r>
    </w:p>
    <w:bookmarkEnd w:id="235"/>
    <w:p w:rsidR="00855905" w:rsidRDefault="00855905">
      <w:pPr>
        <w:pStyle w:val="a8"/>
      </w:pPr>
      <w:r>
        <w:fldChar w:fldCharType="begin"/>
      </w:r>
      <w:r>
        <w:instrText>HYPERLINK "garantF1://29031595.1005"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26 октября 2013 г. N 405-VДГ часть 11 статьи 22 настоящего приложения изложена в новой редакции, </w:t>
      </w:r>
      <w:hyperlink r:id="rId77" w:history="1">
        <w:r>
          <w:rPr>
            <w:rStyle w:val="a4"/>
          </w:rPr>
          <w:t>распространяющейся</w:t>
        </w:r>
      </w:hyperlink>
      <w:r>
        <w:t xml:space="preserve"> на правоотношения, возникшие с 1 января 2013 г.</w:t>
      </w:r>
    </w:p>
    <w:p w:rsidR="00855905" w:rsidRDefault="00855905">
      <w:pPr>
        <w:pStyle w:val="a8"/>
      </w:pPr>
      <w:hyperlink r:id="rId78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11. Содержание бесхозяйного имущества, в том числе текущий и капитальный ремонт объектов инженерной инфраструктуры тепло-, водо-, электро-, газоснабжения и водоотведения, оформление соответствующих документов финансируются как из местного бюджета, так и за счёт средств муниципальных организаций.</w:t>
      </w:r>
    </w:p>
    <w:p w:rsidR="00855905" w:rsidRDefault="00855905"/>
    <w:p w:rsidR="00855905" w:rsidRDefault="00855905">
      <w:pPr>
        <w:pStyle w:val="a5"/>
      </w:pPr>
      <w:bookmarkStart w:id="236" w:name="sub_23"/>
      <w:r>
        <w:rPr>
          <w:rStyle w:val="a3"/>
        </w:rPr>
        <w:t>Статья 23.</w:t>
      </w:r>
      <w:r>
        <w:t xml:space="preserve"> Порядок передачи имущества в федеральную собственность и собственность субъектов Российской Федерации</w:t>
      </w:r>
    </w:p>
    <w:p w:rsidR="00855905" w:rsidRDefault="00855905">
      <w:bookmarkStart w:id="237" w:name="sub_231"/>
      <w:bookmarkEnd w:id="236"/>
      <w:r>
        <w:t xml:space="preserve">1. Муниципальное имущество, которое в соответствии с федеральным законодательством не может находиться в собственности городского округа, должно </w:t>
      </w:r>
      <w:r>
        <w:lastRenderedPageBreak/>
        <w:t>быть безвозмездно передано в государственную собственность Российской Федерации и (или) государственную собственность субъектов Российской Федерации в сроки и в порядке, предусмотренном действующим законодательством.</w:t>
      </w:r>
    </w:p>
    <w:p w:rsidR="00855905" w:rsidRDefault="00855905">
      <w:bookmarkStart w:id="238" w:name="sub_232"/>
      <w:bookmarkEnd w:id="237"/>
      <w:r>
        <w:t>2. Реестродержатель совместно с другими структурными подразделениями Администрации города обеспечивает подготовку предложений по объектам муниципального имущества, подлежащего передаче. Решение о передаче оформляется муниципальным правовым актом Администрации города.</w:t>
      </w:r>
    </w:p>
    <w:p w:rsidR="00855905" w:rsidRDefault="00855905">
      <w:bookmarkStart w:id="239" w:name="sub_233"/>
      <w:bookmarkEnd w:id="238"/>
      <w:r>
        <w:t>3. Реестродержатель направляет предложения о передаче имущества в исполнительный орган государственной власти Российской Федерации, субъекта Российской Федерации для принятия решения о приёме муниципального имущества.</w:t>
      </w:r>
    </w:p>
    <w:p w:rsidR="00855905" w:rsidRDefault="00855905">
      <w:bookmarkStart w:id="240" w:name="sub_234"/>
      <w:bookmarkEnd w:id="239"/>
      <w:r>
        <w:t>4. Реестродержатель с момента государственной регистрации перехода права собственности на имущество вносит изменения в реестр муниципального имущества.</w:t>
      </w:r>
    </w:p>
    <w:bookmarkEnd w:id="240"/>
    <w:p w:rsidR="00855905" w:rsidRDefault="00855905"/>
    <w:p w:rsidR="00855905" w:rsidRDefault="00855905">
      <w:pPr>
        <w:pStyle w:val="a5"/>
      </w:pPr>
      <w:bookmarkStart w:id="241" w:name="sub_24"/>
      <w:r>
        <w:rPr>
          <w:rStyle w:val="a3"/>
        </w:rPr>
        <w:t>Статья 24.</w:t>
      </w:r>
      <w:r>
        <w:t xml:space="preserve"> Приватизация муниципального имущества</w:t>
      </w:r>
    </w:p>
    <w:p w:rsidR="00855905" w:rsidRDefault="00855905">
      <w:bookmarkStart w:id="242" w:name="sub_241"/>
      <w:bookmarkEnd w:id="241"/>
      <w:r>
        <w:t>1. Муниципальное имущество может быть передано в собственность граждан и юридических лиц в порядке, предусмотренном законом о приватизации государственного и муниципального имущества.</w:t>
      </w:r>
    </w:p>
    <w:p w:rsidR="00855905" w:rsidRDefault="00855905">
      <w:bookmarkStart w:id="243" w:name="sub_242"/>
      <w:bookmarkEnd w:id="242"/>
      <w:r>
        <w:t>2. Дума города ежегодно утверждает прогнозный план (программу) приватизации муниципального имущества на соответствующий год (годы).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244" w:name="sub_243"/>
      <w:bookmarkEnd w:id="243"/>
      <w:r>
        <w:rPr>
          <w:color w:val="000000"/>
          <w:sz w:val="16"/>
          <w:szCs w:val="16"/>
        </w:rPr>
        <w:t>Информация об изменениях:</w:t>
      </w:r>
    </w:p>
    <w:bookmarkEnd w:id="244"/>
    <w:p w:rsidR="00855905" w:rsidRDefault="00855905">
      <w:pPr>
        <w:pStyle w:val="a8"/>
      </w:pPr>
      <w:r>
        <w:fldChar w:fldCharType="begin"/>
      </w:r>
      <w:r>
        <w:instrText>HYPERLINK "garantF1://45139614.1007"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27 сентября 2017 г. N 143-VIДГ в часть 3 статьи 24 настоящего приложения внесены изменения</w:t>
      </w:r>
    </w:p>
    <w:p w:rsidR="00855905" w:rsidRDefault="00855905">
      <w:pPr>
        <w:pStyle w:val="a8"/>
      </w:pPr>
      <w:hyperlink r:id="rId79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3. Прогнозный план (программа) приватизации содержит перечень муниципальных унитарных предприятий,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 (годах). В прогнозном плане (программе) приватизации указываются: характеристика муниципального имущества, которое планируется приватизировать, и предполагаемые сроки приватизации.</w:t>
      </w:r>
    </w:p>
    <w:p w:rsidR="00855905" w:rsidRDefault="00855905">
      <w:bookmarkStart w:id="245" w:name="sub_2432"/>
      <w:r>
        <w:t>Приватизация муниципального имущества осуществляется в соответствии с прогнозным планом (программой). В решении об условиях приватизации муниципального имущества должны содержаться сведения, установленные действующим законодательством в отношении условий приватизации федерального имущества.</w:t>
      </w:r>
    </w:p>
    <w:p w:rsidR="00855905" w:rsidRDefault="00855905">
      <w:bookmarkStart w:id="246" w:name="sub_2433"/>
      <w:bookmarkEnd w:id="245"/>
      <w:r>
        <w:t xml:space="preserve">Муниципальное имущество, реализуемое на основании поступивших заявлений субъектов малого или среднего предпринимательства о реализации преимущественного права на приобретение арендуемого имущества в соответствии с </w:t>
      </w:r>
      <w:hyperlink r:id="rId80" w:history="1">
        <w:r>
          <w:rPr>
            <w:rStyle w:val="a4"/>
          </w:rPr>
          <w:t>Федеральным законом</w:t>
        </w:r>
      </w:hyperlink>
      <w:r>
        <w:t xml:space="preserve"> от 22.07.2008 N 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не включается в прогнозный план (программу) приватизации муниципального имущества.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247" w:name="sub_244"/>
      <w:bookmarkEnd w:id="246"/>
      <w:r>
        <w:rPr>
          <w:color w:val="000000"/>
          <w:sz w:val="16"/>
          <w:szCs w:val="16"/>
        </w:rPr>
        <w:t>Информация об изменениях:</w:t>
      </w:r>
    </w:p>
    <w:bookmarkEnd w:id="247"/>
    <w:p w:rsidR="00855905" w:rsidRDefault="00855905">
      <w:pPr>
        <w:pStyle w:val="a8"/>
      </w:pPr>
      <w:r>
        <w:fldChar w:fldCharType="begin"/>
      </w:r>
      <w:r>
        <w:instrText>HYPERLINK "garantF1://45139614.1009"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27 сентября 2017 г. N 143-VIДГ в часть 4 статьи 24 настоящего приложения внесены изменения</w:t>
      </w:r>
    </w:p>
    <w:p w:rsidR="00855905" w:rsidRDefault="00855905">
      <w:pPr>
        <w:pStyle w:val="a8"/>
      </w:pPr>
      <w:hyperlink r:id="rId81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4. Подготовка прогнозного плана (программы) приватизации возлагается на реестродержателя и представляется в Думу города не позднее чем за семь месяцев до начала очередного финансового года. Порядок планирования, разработки прогнозного плана (программы) приватизации утверждается Администрацией города в соответствии с действующим законодательством о приватизации.</w:t>
      </w:r>
    </w:p>
    <w:p w:rsidR="00855905" w:rsidRDefault="00855905">
      <w:bookmarkStart w:id="248" w:name="sub_245"/>
      <w:r>
        <w:t>5. Подлежащее приватизации имущество подлежит инвентаризации и оценке.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249" w:name="sub_2451"/>
      <w:bookmarkEnd w:id="248"/>
      <w:r>
        <w:rPr>
          <w:color w:val="000000"/>
          <w:sz w:val="16"/>
          <w:szCs w:val="16"/>
        </w:rPr>
        <w:t>Информация об изменениях:</w:t>
      </w:r>
    </w:p>
    <w:bookmarkEnd w:id="249"/>
    <w:p w:rsidR="00855905" w:rsidRDefault="00855905">
      <w:pPr>
        <w:pStyle w:val="a8"/>
      </w:pPr>
      <w:r>
        <w:fldChar w:fldCharType="begin"/>
      </w:r>
      <w:r>
        <w:instrText>HYPERLINK "garantF1://29034662.1"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27 мая 2014 г. N 517-VДГ статья 24 настоящего приложения дополнена частью 5.1</w:t>
      </w:r>
    </w:p>
    <w:p w:rsidR="00855905" w:rsidRDefault="00855905">
      <w:pPr>
        <w:pStyle w:val="a8"/>
      </w:pPr>
    </w:p>
    <w:p w:rsidR="00855905" w:rsidRDefault="00855905">
      <w:r>
        <w:t xml:space="preserve">5.1. При приватизации зданий, строений и сооружений с одновременной приватизацией земельных участков, на которых они расположены, определяется вид разрешённого использования данных земельных участков, соответствующий назначению объектов недвижимости, расположенных на них. В указанном случае вносятся соответствующие изменения в </w:t>
      </w:r>
      <w:hyperlink r:id="rId82" w:history="1">
        <w:r>
          <w:rPr>
            <w:rStyle w:val="a4"/>
          </w:rPr>
          <w:t>Правила</w:t>
        </w:r>
      </w:hyperlink>
      <w:r>
        <w:t xml:space="preserve"> землепользования и застройки на территории города Сургута после включения указанных объектов недвижимости в прогнозный план (программу) приватизации.</w:t>
      </w:r>
    </w:p>
    <w:p w:rsidR="00855905" w:rsidRDefault="00855905">
      <w:bookmarkStart w:id="250" w:name="sub_246"/>
      <w:r>
        <w:t>6. Реестродержатель ежегодно не позднее 1 марта года, следующего за отчетным, представляет в Думу города отчет о выполнении прогнозного плана (программы) приватизации муниципального имущества.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251" w:name="sub_247"/>
      <w:bookmarkEnd w:id="250"/>
      <w:r>
        <w:rPr>
          <w:color w:val="000000"/>
          <w:sz w:val="16"/>
          <w:szCs w:val="16"/>
        </w:rPr>
        <w:t>Информация об изменениях:</w:t>
      </w:r>
    </w:p>
    <w:bookmarkEnd w:id="251"/>
    <w:p w:rsidR="00855905" w:rsidRDefault="00855905">
      <w:pPr>
        <w:pStyle w:val="a8"/>
      </w:pPr>
      <w:r>
        <w:fldChar w:fldCharType="begin"/>
      </w:r>
      <w:r>
        <w:instrText>HYPERLINK "garantF1://45139614.1010"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27 сентября 2017 г. N 143-VIДГ в часть 7 статьи 24 настоящего приложения внесены изменения</w:t>
      </w:r>
    </w:p>
    <w:p w:rsidR="00855905" w:rsidRDefault="00855905">
      <w:pPr>
        <w:pStyle w:val="a8"/>
      </w:pPr>
      <w:hyperlink r:id="rId83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7. Отчет о выполнении прогнозного плана (программы) приватизации муниципального имущества содержит перечень приватизированного муниципального имущества с указанием способа, даты заключения договора об отчуждении имущества и цены сделки приватизации.</w:t>
      </w:r>
    </w:p>
    <w:p w:rsidR="00855905" w:rsidRDefault="00855905">
      <w:bookmarkStart w:id="252" w:name="sub_2472"/>
      <w:r>
        <w:t xml:space="preserve">В отчёте отражается сумма поступивших в бюджет города доходов от приватизации муниципального имущества, включённого в прогнозный план (программу) приватизации муниципального имущества отчётного года, а также сумма доходов от приватизации муниципального имущества, не включённого в прогнозный план (программу) приватизации муниципального имущества и реализованного в соответствии с требованиями </w:t>
      </w:r>
      <w:hyperlink r:id="rId84" w:history="1">
        <w:r>
          <w:rPr>
            <w:rStyle w:val="a4"/>
          </w:rPr>
          <w:t>Федерального закона</w:t>
        </w:r>
      </w:hyperlink>
      <w:r>
        <w:t xml:space="preserve"> от 22.07.2008 N 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bookmarkEnd w:id="252"/>
    <w:p w:rsidR="00855905" w:rsidRDefault="00855905"/>
    <w:p w:rsidR="00855905" w:rsidRDefault="00855905">
      <w:pPr>
        <w:pStyle w:val="a5"/>
      </w:pPr>
      <w:bookmarkStart w:id="253" w:name="sub_25"/>
      <w:r>
        <w:rPr>
          <w:rStyle w:val="a3"/>
        </w:rPr>
        <w:t>Статья 25.</w:t>
      </w:r>
      <w:r>
        <w:t xml:space="preserve"> Контроль за использованием муниципального имущества</w:t>
      </w:r>
    </w:p>
    <w:p w:rsidR="00855905" w:rsidRDefault="00855905">
      <w:bookmarkStart w:id="254" w:name="sub_251"/>
      <w:bookmarkEnd w:id="253"/>
      <w:r>
        <w:t>1. Руководители структурных подразделений Администрации города по вопросам эффективности управления и распоряжения муниципальным имуществом подотчетны Думе города и Главе города и несут персональную ответственность за исполнение возложенных полномочий.</w:t>
      </w:r>
    </w:p>
    <w:p w:rsidR="00855905" w:rsidRDefault="00855905">
      <w:bookmarkStart w:id="255" w:name="sub_252"/>
      <w:bookmarkEnd w:id="254"/>
      <w:r>
        <w:t xml:space="preserve">2. Контроль за эффективным использованием, сохранностью муниципального имущества, поступлением сборов от передачи муниципального имущества в пользование осуществляет реестродержатель совместно со структурными </w:t>
      </w:r>
      <w:r>
        <w:lastRenderedPageBreak/>
        <w:t>подразделениями Администрации города.</w:t>
      </w:r>
    </w:p>
    <w:p w:rsidR="00855905" w:rsidRDefault="00855905">
      <w:bookmarkStart w:id="256" w:name="sub_253"/>
      <w:bookmarkEnd w:id="255"/>
      <w:r>
        <w:t xml:space="preserve">3. Контроль за соблюдением порядка управления и распоряжения муниципальным имуществом осуществляет Контрольно-счетная палата города в соответствии с Уставом муниципального образования городской округ город Сургут и </w:t>
      </w:r>
      <w:hyperlink r:id="rId85" w:history="1">
        <w:r>
          <w:rPr>
            <w:rStyle w:val="a4"/>
          </w:rPr>
          <w:t>Положением</w:t>
        </w:r>
      </w:hyperlink>
      <w:r>
        <w:t xml:space="preserve"> о Контрольно-счетной палате города Сургута.</w:t>
      </w:r>
    </w:p>
    <w:bookmarkEnd w:id="256"/>
    <w:p w:rsidR="00855905" w:rsidRDefault="00855905"/>
    <w:p w:rsidR="00855905" w:rsidRDefault="00855905">
      <w:pPr>
        <w:pStyle w:val="a5"/>
      </w:pPr>
      <w:bookmarkStart w:id="257" w:name="sub_26"/>
      <w:r>
        <w:rPr>
          <w:rStyle w:val="a3"/>
        </w:rPr>
        <w:t>Статья 26.</w:t>
      </w:r>
      <w:r>
        <w:t xml:space="preserve"> Состав доходов от использования и распоряжения муниципальным имуществом</w:t>
      </w:r>
    </w:p>
    <w:bookmarkEnd w:id="257"/>
    <w:p w:rsidR="00855905" w:rsidRDefault="00855905">
      <w:r>
        <w:t>Доходы, полученные в результате использования и распоряжения имуществом, находящимся в муниципальной собственности, являются неналоговыми доходами бюджета города и формируются в соответствии с действующим законодательством Российской Федерации.</w:t>
      </w:r>
    </w:p>
    <w:p w:rsidR="00855905" w:rsidRDefault="00855905"/>
    <w:p w:rsidR="00855905" w:rsidRDefault="00855905">
      <w:pPr>
        <w:pStyle w:val="a5"/>
      </w:pPr>
      <w:bookmarkStart w:id="258" w:name="sub_27"/>
      <w:r>
        <w:rPr>
          <w:rStyle w:val="a3"/>
        </w:rPr>
        <w:t>Статья 27.</w:t>
      </w:r>
      <w:r>
        <w:t xml:space="preserve"> Списание муниципального имущества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259" w:name="sub_271"/>
      <w:bookmarkEnd w:id="258"/>
      <w:r>
        <w:rPr>
          <w:color w:val="000000"/>
          <w:sz w:val="16"/>
          <w:szCs w:val="16"/>
        </w:rPr>
        <w:t>Информация об изменениях:</w:t>
      </w:r>
    </w:p>
    <w:bookmarkEnd w:id="259"/>
    <w:p w:rsidR="00855905" w:rsidRDefault="00855905">
      <w:pPr>
        <w:pStyle w:val="a8"/>
      </w:pPr>
      <w:r>
        <w:fldChar w:fldCharType="begin"/>
      </w:r>
      <w:r>
        <w:instrText>HYPERLINK "garantF1://29021882.1031"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3 июня 2011 г. N 53-VДГ в часть 1 статьи 27 настоящего приложения внесены изменения</w:t>
      </w:r>
    </w:p>
    <w:p w:rsidR="00855905" w:rsidRDefault="00855905">
      <w:pPr>
        <w:pStyle w:val="a8"/>
      </w:pPr>
      <w:hyperlink r:id="rId86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 xml:space="preserve">1. Стоимость имущества муниципального образования, пришедшего в негодность вследствие морального и (или) физического износа, в результате аварий, стихийных бедствий, подлежит списанию с </w:t>
      </w:r>
      <w:hyperlink r:id="rId87" w:history="1">
        <w:r>
          <w:rPr>
            <w:rStyle w:val="a4"/>
          </w:rPr>
          <w:t>бухгалтерских балансов</w:t>
        </w:r>
      </w:hyperlink>
      <w:r>
        <w:t xml:space="preserve"> муниципальных предприятий и муниципальных учреждений, структурных подразделений Администрации города, за которыми это имущество закреплено на праве хозяйственного ведения и оперативного управления. Списание стоимости муниципального имущества подлежит согласованию с уполномоченным структурным подразделением Администрации города.</w:t>
      </w:r>
    </w:p>
    <w:p w:rsidR="00855905" w:rsidRDefault="00855905">
      <w:r>
        <w:t>Акты о списании подлежат обязательному утверждению реестродержателем.</w:t>
      </w:r>
    </w:p>
    <w:p w:rsidR="00855905" w:rsidRDefault="00855905">
      <w:pPr>
        <w:pStyle w:val="a7"/>
        <w:rPr>
          <w:color w:val="000000"/>
          <w:sz w:val="16"/>
          <w:szCs w:val="16"/>
        </w:rPr>
      </w:pPr>
      <w:bookmarkStart w:id="260" w:name="sub_272"/>
      <w:r>
        <w:rPr>
          <w:color w:val="000000"/>
          <w:sz w:val="16"/>
          <w:szCs w:val="16"/>
        </w:rPr>
        <w:t>Информация об изменениях:</w:t>
      </w:r>
    </w:p>
    <w:bookmarkEnd w:id="260"/>
    <w:p w:rsidR="00855905" w:rsidRDefault="00855905">
      <w:pPr>
        <w:pStyle w:val="a8"/>
      </w:pPr>
      <w:r>
        <w:fldChar w:fldCharType="begin"/>
      </w:r>
      <w:r>
        <w:instrText>HYPERLINK "garantF1://29022808.1003"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23 сентября 2011 г. N 92-VДГ часть 2 статьи 27 настоящего приложения изложена в новой редакции</w:t>
      </w:r>
    </w:p>
    <w:p w:rsidR="00855905" w:rsidRDefault="00855905">
      <w:pPr>
        <w:pStyle w:val="a8"/>
      </w:pPr>
      <w:hyperlink r:id="rId88" w:history="1">
        <w:r>
          <w:rPr>
            <w:rStyle w:val="a4"/>
          </w:rPr>
          <w:t>См. текст части в предыдущей редакции</w:t>
        </w:r>
      </w:hyperlink>
    </w:p>
    <w:p w:rsidR="00855905" w:rsidRDefault="00855905">
      <w:pPr>
        <w:pStyle w:val="a8"/>
      </w:pPr>
    </w:p>
    <w:p w:rsidR="00855905" w:rsidRDefault="00855905">
      <w:r>
        <w:t>2. Муниципальное имущество подлежит списанию при сносе, в случаях, когда восстановить его невозможно или экономически нецелесообразно, и когда имущество не может быть в установленном порядке передано другим муниципальным унитарным предприятиям и муниципальным учреждениям, или реализовано в установленном порядке. Также списанию подлежит муниципальное имущество, которое в соответствии с федеральным законодательством включается в состав общего имущества собственников помещений многоквартирных домов.</w:t>
      </w:r>
    </w:p>
    <w:p w:rsidR="00855905" w:rsidRDefault="00855905">
      <w:bookmarkStart w:id="261" w:name="sub_273"/>
      <w:r>
        <w:t>3. Непригодными для дальнейшей эксплуатации признаются нежилые здания и сооружения, признанные таковыми в порядке, установленном законодательством.</w:t>
      </w:r>
    </w:p>
    <w:bookmarkEnd w:id="261"/>
    <w:p w:rsidR="00855905" w:rsidRDefault="00855905"/>
    <w:p w:rsidR="00855905" w:rsidRDefault="00855905">
      <w:pPr>
        <w:pStyle w:val="a5"/>
      </w:pPr>
      <w:bookmarkStart w:id="262" w:name="sub_28"/>
      <w:r>
        <w:rPr>
          <w:rStyle w:val="a3"/>
        </w:rPr>
        <w:t>Статья 28.</w:t>
      </w:r>
      <w:r>
        <w:t xml:space="preserve"> Защита права муниципальной собственности</w:t>
      </w:r>
    </w:p>
    <w:p w:rsidR="00855905" w:rsidRDefault="00855905">
      <w:bookmarkStart w:id="263" w:name="sub_281"/>
      <w:bookmarkEnd w:id="262"/>
      <w:r>
        <w:t>1. Защита прав на муниципальное имущество осуществляется в соответствии с действующим законодательством.</w:t>
      </w:r>
    </w:p>
    <w:p w:rsidR="00855905" w:rsidRDefault="00855905">
      <w:bookmarkStart w:id="264" w:name="sub_282"/>
      <w:bookmarkEnd w:id="263"/>
      <w:r>
        <w:t xml:space="preserve">2. Муниципальное имущество может быть истребовано из чужого незаконного владения в соответствии с </w:t>
      </w:r>
      <w:hyperlink r:id="rId89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Федерации.</w:t>
      </w:r>
    </w:p>
    <w:p w:rsidR="00855905" w:rsidRDefault="00855905">
      <w:bookmarkStart w:id="265" w:name="sub_283"/>
      <w:bookmarkEnd w:id="264"/>
      <w:r>
        <w:t xml:space="preserve">3. Органы местного самоуправления, осуществляющие права собственника, </w:t>
      </w:r>
      <w:r>
        <w:lastRenderedPageBreak/>
        <w:t>вправе требовать устранения всяких нарушений их прав, даже если эти нарушения не были соединены с лишением владения.</w:t>
      </w:r>
    </w:p>
    <w:bookmarkEnd w:id="265"/>
    <w:p w:rsidR="00855905" w:rsidRDefault="00855905"/>
    <w:p w:rsidR="00855905" w:rsidRDefault="00855905">
      <w:pPr>
        <w:pStyle w:val="a7"/>
        <w:rPr>
          <w:color w:val="000000"/>
          <w:sz w:val="16"/>
          <w:szCs w:val="16"/>
        </w:rPr>
      </w:pPr>
      <w:bookmarkStart w:id="266" w:name="sub_1100"/>
      <w:r>
        <w:rPr>
          <w:color w:val="000000"/>
          <w:sz w:val="16"/>
          <w:szCs w:val="16"/>
        </w:rPr>
        <w:t>ГАРАНТ:</w:t>
      </w:r>
    </w:p>
    <w:bookmarkEnd w:id="266"/>
    <w:p w:rsidR="00855905" w:rsidRDefault="00855905">
      <w:pPr>
        <w:pStyle w:val="a7"/>
      </w:pPr>
      <w:r>
        <w:t>См. данную форму в редакторе MS-</w:t>
      </w:r>
      <w:proofErr w:type="spellStart"/>
      <w:r>
        <w:t>Word</w:t>
      </w:r>
      <w:proofErr w:type="spellEnd"/>
    </w:p>
    <w:p w:rsidR="00855905" w:rsidRDefault="00855905">
      <w:pPr>
        <w:pStyle w:val="a7"/>
      </w:pPr>
    </w:p>
    <w:p w:rsidR="00855905" w:rsidRDefault="00855905">
      <w:pPr>
        <w:ind w:firstLine="698"/>
        <w:jc w:val="right"/>
      </w:pPr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порядке</w:t>
      </w:r>
      <w:r>
        <w:rPr>
          <w:rStyle w:val="a3"/>
        </w:rPr>
        <w:br/>
        <w:t>управления и распоряжения</w:t>
      </w:r>
      <w:r>
        <w:rPr>
          <w:rStyle w:val="a3"/>
        </w:rPr>
        <w:br/>
        <w:t>муниципальным имуществом</w:t>
      </w:r>
      <w:r>
        <w:rPr>
          <w:rStyle w:val="a3"/>
        </w:rPr>
        <w:br/>
        <w:t>находящемся в собственности</w:t>
      </w:r>
      <w:r>
        <w:rPr>
          <w:rStyle w:val="a3"/>
        </w:rPr>
        <w:br/>
        <w:t xml:space="preserve">муниципального образования </w:t>
      </w:r>
      <w:r>
        <w:rPr>
          <w:rStyle w:val="a3"/>
        </w:rPr>
        <w:br/>
        <w:t>городской округ город Сургут</w:t>
      </w:r>
    </w:p>
    <w:p w:rsidR="00855905" w:rsidRDefault="00855905"/>
    <w:p w:rsidR="00855905" w:rsidRDefault="00855905">
      <w:pPr>
        <w:pStyle w:val="1"/>
      </w:pPr>
      <w:r>
        <w:t xml:space="preserve">Информация о муниципальном имуществе, подлежащем </w:t>
      </w:r>
      <w:r>
        <w:br/>
        <w:t>отчуждению (далее - имущество) и характере сделки</w:t>
      </w:r>
    </w:p>
    <w:p w:rsidR="00855905" w:rsidRDefault="00855905"/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1. Основные реквизиты имущества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1.1. Виды имущества__________________________________________________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             (жилое, нежилое, отдельно стоящее здание,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встроенно-пристроенное, отдельное помещение и иное)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1.2. Наименование и назначение имущества 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1.3. Место нахождения имущества 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1.4. Форма собственности 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1.5. Полное наименование и банковские реквизиты владельца имущества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2. Основные характеристики имущества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2.1. Технические характеристики имущества: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общая площадь 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этажность ___________________________________________________________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материал стен и перекрытий 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год постройки 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сведения о проведенных капитальных ремонтах и создании других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неотделимых улучшений 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процент износа 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средняя высота помещений 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горячее водоснабжение 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водопровод 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канализация 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отопление ___________________________________________________________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иные_________________________________________________________________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(данные указываются в соответствии с техническим паспортом объекта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      и справкой о техническом состоянии)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2.2. Балансовая стоимость основных фондов по состоянию на последнюю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отчетную дату 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 рублей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2.3. Неустановленное оборудование 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(перечень с указанием стоимости)</w:t>
      </w:r>
    </w:p>
    <w:p w:rsidR="00855905" w:rsidRDefault="00855905"/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2.4. Состав и стоимость объектов (недвижимого имущества), переданных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в аренду (пользование), а также для осуществления совместной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деятельности 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    (реквизиты договора, размер обремененной площади,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срок окончания договора)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2.5. Данные о границах, размерах и местоположении земельного участка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и правах владельца объекта на этот участок___________________________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2.6. Инфраструктурное обеспечение имущества 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(элементы инфраструктуры, окружающие или непосредственно связанные с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объектом, в том числе подъездные пути, объекты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       социально-бытового назначения)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2.7. Наличие и сумма финансовых обременений </w:t>
      </w:r>
      <w:proofErr w:type="gramStart"/>
      <w:r>
        <w:rPr>
          <w:sz w:val="22"/>
          <w:szCs w:val="22"/>
        </w:rPr>
        <w:t>или  иных</w:t>
      </w:r>
      <w:proofErr w:type="gramEnd"/>
      <w:r>
        <w:rPr>
          <w:sz w:val="22"/>
          <w:szCs w:val="22"/>
        </w:rPr>
        <w:t xml:space="preserve">  обязательств,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связанных с имуществом_______________________________________________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(залог, сервитут, судебные процессы, решения и пр.)</w:t>
      </w:r>
    </w:p>
    <w:p w:rsidR="00855905" w:rsidRDefault="00855905"/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3. Вид сделки _______________________________________________________</w:t>
      </w:r>
    </w:p>
    <w:p w:rsidR="00855905" w:rsidRDefault="00855905"/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4. Цена сделки: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по договору _________________________________________________________</w:t>
      </w:r>
    </w:p>
    <w:p w:rsidR="00855905" w:rsidRDefault="00855905"/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начальная (при реализации на конкурсе или аукционе) _________________</w:t>
      </w:r>
    </w:p>
    <w:p w:rsidR="00855905" w:rsidRDefault="00855905"/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5. Предлагаемое распределение средств от сделки______________________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855905" w:rsidRDefault="00855905"/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Руководитель муниципального</w:t>
      </w:r>
    </w:p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унитарного предприятия       _____________________________ (________)</w:t>
      </w:r>
    </w:p>
    <w:p w:rsidR="00855905" w:rsidRDefault="00855905"/>
    <w:p w:rsidR="00855905" w:rsidRDefault="00855905"/>
    <w:p w:rsidR="00855905" w:rsidRDefault="00855905">
      <w:pPr>
        <w:pStyle w:val="aa"/>
        <w:rPr>
          <w:sz w:val="22"/>
          <w:szCs w:val="22"/>
        </w:rPr>
      </w:pPr>
      <w:r>
        <w:rPr>
          <w:sz w:val="22"/>
          <w:szCs w:val="22"/>
        </w:rPr>
        <w:t>М.П.                                           "_____" ___________ г.</w:t>
      </w:r>
    </w:p>
    <w:p w:rsidR="00855905" w:rsidRDefault="00855905"/>
    <w:p w:rsidR="00855905" w:rsidRDefault="00855905"/>
    <w:p w:rsidR="00855905" w:rsidRDefault="00855905">
      <w:pPr>
        <w:pStyle w:val="a7"/>
        <w:rPr>
          <w:color w:val="000000"/>
          <w:sz w:val="16"/>
          <w:szCs w:val="16"/>
        </w:rPr>
      </w:pPr>
      <w:bookmarkStart w:id="267" w:name="sub_1200"/>
      <w:r>
        <w:rPr>
          <w:color w:val="000000"/>
          <w:sz w:val="16"/>
          <w:szCs w:val="16"/>
        </w:rPr>
        <w:t>Информация об изменениях:</w:t>
      </w:r>
    </w:p>
    <w:bookmarkEnd w:id="267"/>
    <w:p w:rsidR="00855905" w:rsidRDefault="00855905">
      <w:pPr>
        <w:pStyle w:val="a8"/>
      </w:pPr>
      <w:r>
        <w:fldChar w:fldCharType="begin"/>
      </w:r>
      <w:r>
        <w:instrText>HYPERLINK "garantF1://29025610.30"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Думы г. Сургута от 28 мая 2012 г. N 193-VДГ настоящее приложение дополнено приложением 2</w:t>
      </w:r>
    </w:p>
    <w:p w:rsidR="00855905" w:rsidRDefault="00855905">
      <w:pPr>
        <w:pStyle w:val="a8"/>
      </w:pPr>
    </w:p>
    <w:p w:rsidR="00855905" w:rsidRDefault="00855905">
      <w:pPr>
        <w:ind w:firstLine="698"/>
        <w:jc w:val="right"/>
      </w:pPr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порядке управления </w:t>
      </w:r>
      <w:r>
        <w:rPr>
          <w:rStyle w:val="a3"/>
        </w:rPr>
        <w:br/>
        <w:t xml:space="preserve">и распоряжения имуществом, </w:t>
      </w:r>
      <w:r>
        <w:rPr>
          <w:rStyle w:val="a3"/>
        </w:rPr>
        <w:br/>
        <w:t xml:space="preserve">находящимся в муниципальной </w:t>
      </w:r>
      <w:r>
        <w:rPr>
          <w:rStyle w:val="a3"/>
        </w:rPr>
        <w:br/>
        <w:t>собственности</w:t>
      </w:r>
    </w:p>
    <w:p w:rsidR="00855905" w:rsidRDefault="00855905"/>
    <w:p w:rsidR="00855905" w:rsidRDefault="00855905">
      <w:pPr>
        <w:pStyle w:val="1"/>
      </w:pPr>
      <w:r>
        <w:t xml:space="preserve">Информация о недвижимом имуществе, являющемся </w:t>
      </w:r>
      <w:r>
        <w:br/>
        <w:t xml:space="preserve">муниципальной собственностью, подлежащем передаче в залог </w:t>
      </w:r>
      <w:r>
        <w:br/>
        <w:t>(далее - имущество)</w:t>
      </w:r>
    </w:p>
    <w:p w:rsidR="00855905" w:rsidRDefault="00855905"/>
    <w:p w:rsidR="00855905" w:rsidRDefault="00855905">
      <w:r>
        <w:t>1. Основные реквизиты имущества.</w:t>
      </w:r>
    </w:p>
    <w:p w:rsidR="00855905" w:rsidRDefault="00855905">
      <w:r>
        <w:t>1.1. Вид имущества _________________________________________________________</w:t>
      </w:r>
      <w:proofErr w:type="gramStart"/>
      <w:r>
        <w:t>_ .</w:t>
      </w:r>
      <w:proofErr w:type="gramEnd"/>
    </w:p>
    <w:p w:rsidR="00855905" w:rsidRDefault="00855905">
      <w:r>
        <w:t>(жилое, нежилое, отдельно стоящее здание, встроено-пристроенное помещение и иное)</w:t>
      </w:r>
    </w:p>
    <w:p w:rsidR="00855905" w:rsidRDefault="00855905">
      <w:r>
        <w:t>1.2. Наименование и назначение имущества ____________________________________</w:t>
      </w:r>
      <w:proofErr w:type="gramStart"/>
      <w:r>
        <w:t>_ .</w:t>
      </w:r>
      <w:proofErr w:type="gramEnd"/>
    </w:p>
    <w:p w:rsidR="00855905" w:rsidRDefault="00855905">
      <w:r>
        <w:t>1.3. Место нахождения имущества ____________________________________________</w:t>
      </w:r>
      <w:proofErr w:type="gramStart"/>
      <w:r>
        <w:t>_ .</w:t>
      </w:r>
      <w:proofErr w:type="gramEnd"/>
    </w:p>
    <w:p w:rsidR="00855905" w:rsidRDefault="00855905">
      <w:r>
        <w:t>2. Основные характеристики имущества.</w:t>
      </w:r>
    </w:p>
    <w:p w:rsidR="00855905" w:rsidRDefault="00855905">
      <w:r>
        <w:t>2.1. Технические характеристики имущества:</w:t>
      </w:r>
    </w:p>
    <w:p w:rsidR="00855905" w:rsidRDefault="00855905">
      <w:r>
        <w:t>общая площадь ____________________________________________________________</w:t>
      </w:r>
      <w:proofErr w:type="gramStart"/>
      <w:r>
        <w:t>_ ,</w:t>
      </w:r>
      <w:proofErr w:type="gramEnd"/>
    </w:p>
    <w:p w:rsidR="00855905" w:rsidRDefault="00855905">
      <w:r>
        <w:t>этажность _________________________________________________________________</w:t>
      </w:r>
      <w:proofErr w:type="gramStart"/>
      <w:r>
        <w:t>_ ,</w:t>
      </w:r>
      <w:proofErr w:type="gramEnd"/>
    </w:p>
    <w:p w:rsidR="00855905" w:rsidRDefault="00855905">
      <w:r>
        <w:t>материал стен и перекрытий __________________________________________________</w:t>
      </w:r>
      <w:proofErr w:type="gramStart"/>
      <w:r>
        <w:t>_ ,</w:t>
      </w:r>
      <w:proofErr w:type="gramEnd"/>
    </w:p>
    <w:p w:rsidR="00855905" w:rsidRDefault="00855905">
      <w:r>
        <w:t>год постройки ______________________________________________________________</w:t>
      </w:r>
      <w:proofErr w:type="gramStart"/>
      <w:r>
        <w:t>_ ,</w:t>
      </w:r>
      <w:proofErr w:type="gramEnd"/>
    </w:p>
    <w:p w:rsidR="00855905" w:rsidRDefault="00855905">
      <w:r>
        <w:t>сведения о проведённых капитальных ремонтах и создании других неотделимых улучшений</w:t>
      </w:r>
    </w:p>
    <w:p w:rsidR="00855905" w:rsidRDefault="00855905">
      <w:r>
        <w:t>____________________________________________________________________ _______ ,</w:t>
      </w:r>
    </w:p>
    <w:p w:rsidR="00855905" w:rsidRDefault="00855905">
      <w:r>
        <w:t>процент износа ____________________________________________________________</w:t>
      </w:r>
      <w:proofErr w:type="gramStart"/>
      <w:r>
        <w:t>_ ,</w:t>
      </w:r>
      <w:proofErr w:type="gramEnd"/>
    </w:p>
    <w:p w:rsidR="00855905" w:rsidRDefault="00855905">
      <w:r>
        <w:t>средняя высота помещений _________________________________________________</w:t>
      </w:r>
      <w:proofErr w:type="gramStart"/>
      <w:r>
        <w:t>_ ,</w:t>
      </w:r>
      <w:proofErr w:type="gramEnd"/>
    </w:p>
    <w:p w:rsidR="00855905" w:rsidRDefault="00855905">
      <w:r>
        <w:t>горячее водоснабжение _____________________________________________________</w:t>
      </w:r>
      <w:proofErr w:type="gramStart"/>
      <w:r>
        <w:t>_ ,</w:t>
      </w:r>
      <w:proofErr w:type="gramEnd"/>
    </w:p>
    <w:p w:rsidR="00855905" w:rsidRDefault="00855905">
      <w:r>
        <w:t>водопровод ________________________________________________________________</w:t>
      </w:r>
      <w:proofErr w:type="gramStart"/>
      <w:r>
        <w:t>_ ,</w:t>
      </w:r>
      <w:proofErr w:type="gramEnd"/>
    </w:p>
    <w:p w:rsidR="00855905" w:rsidRDefault="00855905">
      <w:r>
        <w:t>канализация _______________________________________________________________</w:t>
      </w:r>
      <w:proofErr w:type="gramStart"/>
      <w:r>
        <w:t>_ ,</w:t>
      </w:r>
      <w:proofErr w:type="gramEnd"/>
    </w:p>
    <w:p w:rsidR="00855905" w:rsidRDefault="00855905">
      <w:r>
        <w:t>отопление _________________________________________________________________</w:t>
      </w:r>
      <w:proofErr w:type="gramStart"/>
      <w:r>
        <w:t>_ ,</w:t>
      </w:r>
      <w:proofErr w:type="gramEnd"/>
    </w:p>
    <w:p w:rsidR="00855905" w:rsidRDefault="00855905">
      <w:r>
        <w:t>иные ______________________________________________________________________</w:t>
      </w:r>
      <w:proofErr w:type="gramStart"/>
      <w:r>
        <w:t>_ 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855905" w:rsidRPr="00855905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855905" w:rsidRPr="00855905" w:rsidRDefault="00855905">
            <w:pPr>
              <w:pStyle w:val="a9"/>
              <w:jc w:val="center"/>
            </w:pPr>
            <w:r w:rsidRPr="00855905">
              <w:t>(данные указываются в соответствии с техническим паспортом объекта</w:t>
            </w:r>
          </w:p>
          <w:p w:rsidR="00855905" w:rsidRPr="00855905" w:rsidRDefault="00855905">
            <w:pPr>
              <w:pStyle w:val="a9"/>
              <w:jc w:val="center"/>
            </w:pPr>
            <w:r w:rsidRPr="00855905">
              <w:t>и справкой о техническом состоянии)</w:t>
            </w:r>
          </w:p>
        </w:tc>
      </w:tr>
    </w:tbl>
    <w:p w:rsidR="00855905" w:rsidRDefault="00855905"/>
    <w:p w:rsidR="00855905" w:rsidRDefault="00855905">
      <w:r>
        <w:t>2.2. Балансовая стоимость имущества по состоянию на последнюю отчётную дату</w:t>
      </w:r>
    </w:p>
    <w:p w:rsidR="00855905" w:rsidRDefault="00855905">
      <w:r>
        <w:t>____________________________________________________________________ рублей.</w:t>
      </w:r>
    </w:p>
    <w:p w:rsidR="00855905" w:rsidRDefault="00855905">
      <w:r>
        <w:t>2.3. Информация о наличии обременений имущества: аренда и прочее.</w:t>
      </w:r>
    </w:p>
    <w:p w:rsidR="00855905" w:rsidRDefault="00855905">
      <w:r>
        <w:t>2.4. Данные о границах, размере и местоположении земельного участка и иных правах владельца на этот участок _____________________________</w:t>
      </w:r>
      <w:proofErr w:type="gramStart"/>
      <w:r>
        <w:t>_ .</w:t>
      </w:r>
      <w:proofErr w:type="gramEnd"/>
    </w:p>
    <w:p w:rsidR="00855905" w:rsidRDefault="00855905">
      <w:r>
        <w:t xml:space="preserve">2.5. Инфраструктурное обеспечение имущества (элементы инфраструктуры, окружающие или непосредственно связанные с объектом, в том числе подъездные пути </w:t>
      </w:r>
      <w:r>
        <w:lastRenderedPageBreak/>
        <w:t>и прочее) ________________________________</w:t>
      </w:r>
      <w:proofErr w:type="gramStart"/>
      <w:r>
        <w:t>_ .</w:t>
      </w:r>
      <w:proofErr w:type="gramEnd"/>
    </w:p>
    <w:p w:rsidR="00855905" w:rsidRDefault="00855905">
      <w:r>
        <w:t>3. Вид обязательства, которое обеспечивается залогом имущества.</w:t>
      </w:r>
    </w:p>
    <w:p w:rsidR="00855905" w:rsidRDefault="00855905">
      <w:r>
        <w:t>4. Условия сделки: размер и срок исполнения обязательства, обеспечиваемого залогом имущества.</w:t>
      </w:r>
    </w:p>
    <w:p w:rsidR="00855905" w:rsidRDefault="00855905"/>
    <w:p w:rsidR="00855905" w:rsidRDefault="008559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855905" w:rsidRPr="00855905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5905" w:rsidRPr="00855905" w:rsidRDefault="00855905">
            <w:pPr>
              <w:pStyle w:val="a9"/>
            </w:pPr>
            <w:r w:rsidRPr="00855905">
              <w:t>Руководитель муниципального</w:t>
            </w:r>
          </w:p>
          <w:p w:rsidR="00855905" w:rsidRPr="00855905" w:rsidRDefault="00855905">
            <w:pPr>
              <w:pStyle w:val="a9"/>
            </w:pPr>
            <w:r w:rsidRPr="00855905">
              <w:t>унитарного предприятия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5905" w:rsidRPr="00855905" w:rsidRDefault="00855905">
            <w:pPr>
              <w:pStyle w:val="a9"/>
            </w:pPr>
          </w:p>
          <w:p w:rsidR="00855905" w:rsidRPr="00855905" w:rsidRDefault="00855905">
            <w:pPr>
              <w:pStyle w:val="a9"/>
              <w:jc w:val="right"/>
            </w:pPr>
            <w:r w:rsidRPr="00855905">
              <w:t>____________ (_______)</w:t>
            </w:r>
          </w:p>
        </w:tc>
      </w:tr>
      <w:tr w:rsidR="00855905" w:rsidRPr="00855905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5905" w:rsidRPr="00855905" w:rsidRDefault="00855905">
            <w:pPr>
              <w:pStyle w:val="a9"/>
            </w:pPr>
          </w:p>
          <w:p w:rsidR="00855905" w:rsidRPr="00855905" w:rsidRDefault="00855905">
            <w:pPr>
              <w:pStyle w:val="a9"/>
            </w:pPr>
            <w:r w:rsidRPr="00855905">
              <w:t>М.П.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5905" w:rsidRPr="00855905" w:rsidRDefault="00855905">
            <w:pPr>
              <w:pStyle w:val="a9"/>
            </w:pPr>
          </w:p>
          <w:p w:rsidR="00855905" w:rsidRPr="00855905" w:rsidRDefault="00855905">
            <w:pPr>
              <w:pStyle w:val="a9"/>
              <w:jc w:val="right"/>
            </w:pPr>
            <w:r w:rsidRPr="00855905">
              <w:t>"____" _________ _____ г.</w:t>
            </w:r>
          </w:p>
        </w:tc>
      </w:tr>
    </w:tbl>
    <w:p w:rsidR="00855905" w:rsidRDefault="00855905"/>
    <w:sectPr w:rsidR="0085590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13"/>
    <w:rsid w:val="00855905"/>
    <w:rsid w:val="00A83813"/>
    <w:rsid w:val="00AA1A54"/>
    <w:rsid w:val="00E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CE0773-E5F5-4DF5-958E-842E41D3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Pr>
      <w:i/>
      <w:iCs/>
    </w:r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paragraph" w:customStyle="1" w:styleId="a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c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9116561.0" TargetMode="External"/><Relationship Id="rId18" Type="http://schemas.openxmlformats.org/officeDocument/2006/relationships/hyperlink" Target="garantF1://29007763.0" TargetMode="External"/><Relationship Id="rId26" Type="http://schemas.openxmlformats.org/officeDocument/2006/relationships/hyperlink" Target="garantF1://29007763.0" TargetMode="External"/><Relationship Id="rId39" Type="http://schemas.openxmlformats.org/officeDocument/2006/relationships/hyperlink" Target="garantF1://29125601.85" TargetMode="External"/><Relationship Id="rId21" Type="http://schemas.openxmlformats.org/officeDocument/2006/relationships/hyperlink" Target="garantF1://29121967.32" TargetMode="External"/><Relationship Id="rId34" Type="http://schemas.openxmlformats.org/officeDocument/2006/relationships/hyperlink" Target="garantF1://12024624.11119" TargetMode="External"/><Relationship Id="rId42" Type="http://schemas.openxmlformats.org/officeDocument/2006/relationships/hyperlink" Target="garantF1://12025505.0" TargetMode="External"/><Relationship Id="rId47" Type="http://schemas.openxmlformats.org/officeDocument/2006/relationships/hyperlink" Target="garantF1://29147059.1112" TargetMode="External"/><Relationship Id="rId50" Type="http://schemas.openxmlformats.org/officeDocument/2006/relationships/hyperlink" Target="garantF1://12025505.0" TargetMode="External"/><Relationship Id="rId55" Type="http://schemas.openxmlformats.org/officeDocument/2006/relationships/hyperlink" Target="garantF1://29121967.141" TargetMode="External"/><Relationship Id="rId63" Type="http://schemas.openxmlformats.org/officeDocument/2006/relationships/hyperlink" Target="garantF1://29121967.15" TargetMode="External"/><Relationship Id="rId68" Type="http://schemas.openxmlformats.org/officeDocument/2006/relationships/hyperlink" Target="garantF1://29018801.164" TargetMode="External"/><Relationship Id="rId76" Type="http://schemas.openxmlformats.org/officeDocument/2006/relationships/hyperlink" Target="garantF1://10064072.226" TargetMode="External"/><Relationship Id="rId84" Type="http://schemas.openxmlformats.org/officeDocument/2006/relationships/hyperlink" Target="garantF1://12061610.0" TargetMode="External"/><Relationship Id="rId89" Type="http://schemas.openxmlformats.org/officeDocument/2006/relationships/hyperlink" Target="garantF1://10064072.0" TargetMode="External"/><Relationship Id="rId7" Type="http://schemas.openxmlformats.org/officeDocument/2006/relationships/hyperlink" Target="garantF1://29009308.0" TargetMode="External"/><Relationship Id="rId71" Type="http://schemas.openxmlformats.org/officeDocument/2006/relationships/hyperlink" Target="garantF1://29121967.173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6367.0" TargetMode="External"/><Relationship Id="rId29" Type="http://schemas.openxmlformats.org/officeDocument/2006/relationships/hyperlink" Target="garantF1://10064072.0" TargetMode="External"/><Relationship Id="rId11" Type="http://schemas.openxmlformats.org/officeDocument/2006/relationships/hyperlink" Target="garantF1://29014494.0" TargetMode="External"/><Relationship Id="rId24" Type="http://schemas.openxmlformats.org/officeDocument/2006/relationships/hyperlink" Target="garantF1://29025225.1002" TargetMode="External"/><Relationship Id="rId32" Type="http://schemas.openxmlformats.org/officeDocument/2006/relationships/hyperlink" Target="garantF1://12025505.0" TargetMode="External"/><Relationship Id="rId37" Type="http://schemas.openxmlformats.org/officeDocument/2006/relationships/hyperlink" Target="garantF1://12012509.0" TargetMode="External"/><Relationship Id="rId40" Type="http://schemas.openxmlformats.org/officeDocument/2006/relationships/hyperlink" Target="garantF1://29121967.91" TargetMode="External"/><Relationship Id="rId45" Type="http://schemas.openxmlformats.org/officeDocument/2006/relationships/hyperlink" Target="garantF1://29121967.1111" TargetMode="External"/><Relationship Id="rId53" Type="http://schemas.openxmlformats.org/officeDocument/2006/relationships/hyperlink" Target="garantF1://12025505.0" TargetMode="External"/><Relationship Id="rId58" Type="http://schemas.openxmlformats.org/officeDocument/2006/relationships/hyperlink" Target="garantF1://29125601.149" TargetMode="External"/><Relationship Id="rId66" Type="http://schemas.openxmlformats.org/officeDocument/2006/relationships/hyperlink" Target="garantF1://29123379.154" TargetMode="External"/><Relationship Id="rId74" Type="http://schemas.openxmlformats.org/officeDocument/2006/relationships/hyperlink" Target="garantF1://29046457.20" TargetMode="External"/><Relationship Id="rId79" Type="http://schemas.openxmlformats.org/officeDocument/2006/relationships/hyperlink" Target="garantF1://29147059.243" TargetMode="External"/><Relationship Id="rId87" Type="http://schemas.openxmlformats.org/officeDocument/2006/relationships/hyperlink" Target="garantF1://12077762.10000" TargetMode="External"/><Relationship Id="rId5" Type="http://schemas.openxmlformats.org/officeDocument/2006/relationships/hyperlink" Target="garantF1://86367.35" TargetMode="External"/><Relationship Id="rId61" Type="http://schemas.openxmlformats.org/officeDocument/2006/relationships/hyperlink" Target="garantF1://29125601.1416" TargetMode="External"/><Relationship Id="rId82" Type="http://schemas.openxmlformats.org/officeDocument/2006/relationships/hyperlink" Target="garantF1://29008212.1000" TargetMode="External"/><Relationship Id="rId90" Type="http://schemas.openxmlformats.org/officeDocument/2006/relationships/fontTable" Target="fontTable.xml"/><Relationship Id="rId19" Type="http://schemas.openxmlformats.org/officeDocument/2006/relationships/hyperlink" Target="garantF1://29121967.112" TargetMode="External"/><Relationship Id="rId14" Type="http://schemas.openxmlformats.org/officeDocument/2006/relationships/hyperlink" Target="garantF1://10003000.0" TargetMode="External"/><Relationship Id="rId22" Type="http://schemas.openxmlformats.org/officeDocument/2006/relationships/hyperlink" Target="garantF1://29007763.0" TargetMode="External"/><Relationship Id="rId27" Type="http://schemas.openxmlformats.org/officeDocument/2006/relationships/hyperlink" Target="garantF1://29125601.51" TargetMode="External"/><Relationship Id="rId30" Type="http://schemas.openxmlformats.org/officeDocument/2006/relationships/hyperlink" Target="garantF1://29125601.61" TargetMode="External"/><Relationship Id="rId35" Type="http://schemas.openxmlformats.org/officeDocument/2006/relationships/hyperlink" Target="garantF1://29144830.73" TargetMode="External"/><Relationship Id="rId43" Type="http://schemas.openxmlformats.org/officeDocument/2006/relationships/hyperlink" Target="garantF1://29045888.101" TargetMode="External"/><Relationship Id="rId48" Type="http://schemas.openxmlformats.org/officeDocument/2006/relationships/hyperlink" Target="garantF1://29147059.1113" TargetMode="External"/><Relationship Id="rId56" Type="http://schemas.openxmlformats.org/officeDocument/2006/relationships/hyperlink" Target="garantF1://29031595.1003" TargetMode="External"/><Relationship Id="rId64" Type="http://schemas.openxmlformats.org/officeDocument/2006/relationships/hyperlink" Target="garantF1://29025225.2" TargetMode="External"/><Relationship Id="rId69" Type="http://schemas.openxmlformats.org/officeDocument/2006/relationships/hyperlink" Target="garantF1://29046144.1610" TargetMode="External"/><Relationship Id="rId77" Type="http://schemas.openxmlformats.org/officeDocument/2006/relationships/hyperlink" Target="garantF1://29031595.2" TargetMode="External"/><Relationship Id="rId8" Type="http://schemas.openxmlformats.org/officeDocument/2006/relationships/hyperlink" Target="garantF1://29010679.0" TargetMode="External"/><Relationship Id="rId51" Type="http://schemas.openxmlformats.org/officeDocument/2006/relationships/hyperlink" Target="garantF1://12025505.0" TargetMode="External"/><Relationship Id="rId72" Type="http://schemas.openxmlformats.org/officeDocument/2006/relationships/hyperlink" Target="garantF1://10064072.23003" TargetMode="External"/><Relationship Id="rId80" Type="http://schemas.openxmlformats.org/officeDocument/2006/relationships/hyperlink" Target="garantF1://12061610.0" TargetMode="External"/><Relationship Id="rId85" Type="http://schemas.openxmlformats.org/officeDocument/2006/relationships/hyperlink" Target="garantF1://29011373.100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29015477.0" TargetMode="External"/><Relationship Id="rId17" Type="http://schemas.openxmlformats.org/officeDocument/2006/relationships/hyperlink" Target="garantF1://12025505.0" TargetMode="External"/><Relationship Id="rId25" Type="http://schemas.openxmlformats.org/officeDocument/2006/relationships/hyperlink" Target="garantF1://29125601.443" TargetMode="External"/><Relationship Id="rId33" Type="http://schemas.openxmlformats.org/officeDocument/2006/relationships/hyperlink" Target="garantF1://29144830.72" TargetMode="External"/><Relationship Id="rId38" Type="http://schemas.openxmlformats.org/officeDocument/2006/relationships/hyperlink" Target="garantF1://12041327.2000" TargetMode="External"/><Relationship Id="rId46" Type="http://schemas.openxmlformats.org/officeDocument/2006/relationships/hyperlink" Target="garantF1://12025505.0" TargetMode="External"/><Relationship Id="rId59" Type="http://schemas.openxmlformats.org/officeDocument/2006/relationships/hyperlink" Target="garantF1://29126737.1412" TargetMode="External"/><Relationship Id="rId67" Type="http://schemas.openxmlformats.org/officeDocument/2006/relationships/hyperlink" Target="garantF1://29046144.163" TargetMode="External"/><Relationship Id="rId20" Type="http://schemas.openxmlformats.org/officeDocument/2006/relationships/hyperlink" Target="garantF1://10064072.0" TargetMode="External"/><Relationship Id="rId41" Type="http://schemas.openxmlformats.org/officeDocument/2006/relationships/hyperlink" Target="garantF1://29121967.93" TargetMode="External"/><Relationship Id="rId54" Type="http://schemas.openxmlformats.org/officeDocument/2006/relationships/hyperlink" Target="garantF1://12025505.0" TargetMode="External"/><Relationship Id="rId62" Type="http://schemas.openxmlformats.org/officeDocument/2006/relationships/hyperlink" Target="garantF1://29144830.1417" TargetMode="External"/><Relationship Id="rId70" Type="http://schemas.openxmlformats.org/officeDocument/2006/relationships/hyperlink" Target="garantF1://29046144.1613" TargetMode="External"/><Relationship Id="rId75" Type="http://schemas.openxmlformats.org/officeDocument/2006/relationships/hyperlink" Target="garantF1://10064072.225" TargetMode="External"/><Relationship Id="rId83" Type="http://schemas.openxmlformats.org/officeDocument/2006/relationships/hyperlink" Target="garantF1://29147059.247" TargetMode="External"/><Relationship Id="rId88" Type="http://schemas.openxmlformats.org/officeDocument/2006/relationships/hyperlink" Target="garantF1://29123379.272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95500.0" TargetMode="External"/><Relationship Id="rId15" Type="http://schemas.openxmlformats.org/officeDocument/2006/relationships/hyperlink" Target="garantF1://10064072.0" TargetMode="External"/><Relationship Id="rId23" Type="http://schemas.openxmlformats.org/officeDocument/2006/relationships/hyperlink" Target="garantF1://29046457.43" TargetMode="External"/><Relationship Id="rId28" Type="http://schemas.openxmlformats.org/officeDocument/2006/relationships/hyperlink" Target="garantF1://12025505.0" TargetMode="External"/><Relationship Id="rId36" Type="http://schemas.openxmlformats.org/officeDocument/2006/relationships/hyperlink" Target="garantF1://29132025.82" TargetMode="External"/><Relationship Id="rId49" Type="http://schemas.openxmlformats.org/officeDocument/2006/relationships/hyperlink" Target="garantF1://12025505.0" TargetMode="External"/><Relationship Id="rId57" Type="http://schemas.openxmlformats.org/officeDocument/2006/relationships/hyperlink" Target="garantF1://29132025.144" TargetMode="External"/><Relationship Id="rId10" Type="http://schemas.openxmlformats.org/officeDocument/2006/relationships/hyperlink" Target="garantF1://29013208.0" TargetMode="External"/><Relationship Id="rId31" Type="http://schemas.openxmlformats.org/officeDocument/2006/relationships/hyperlink" Target="garantF1://12025505.0" TargetMode="External"/><Relationship Id="rId44" Type="http://schemas.openxmlformats.org/officeDocument/2006/relationships/hyperlink" Target="garantF1://12025505.0" TargetMode="External"/><Relationship Id="rId52" Type="http://schemas.openxmlformats.org/officeDocument/2006/relationships/hyperlink" Target="garantF1://29125601.131" TargetMode="External"/><Relationship Id="rId60" Type="http://schemas.openxmlformats.org/officeDocument/2006/relationships/hyperlink" Target="garantF1://29125601.1415" TargetMode="External"/><Relationship Id="rId65" Type="http://schemas.openxmlformats.org/officeDocument/2006/relationships/hyperlink" Target="garantF1://29125601.153" TargetMode="External"/><Relationship Id="rId73" Type="http://schemas.openxmlformats.org/officeDocument/2006/relationships/hyperlink" Target="garantF1://12061610.0" TargetMode="External"/><Relationship Id="rId78" Type="http://schemas.openxmlformats.org/officeDocument/2006/relationships/hyperlink" Target="garantF1://29032025.2211" TargetMode="External"/><Relationship Id="rId81" Type="http://schemas.openxmlformats.org/officeDocument/2006/relationships/hyperlink" Target="garantF1://29147059.244" TargetMode="External"/><Relationship Id="rId86" Type="http://schemas.openxmlformats.org/officeDocument/2006/relationships/hyperlink" Target="garantF1://29121967.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011190.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57;&#1059;&#1056;&#1043;&#1059;&#1058;\&#1057;&#1086;&#1076;&#1077;&#1088;&#1078;&#1080;&#1084;&#1086;&#1077;\&#1057;&#1090;&#1088;&#1091;&#1082;&#1090;&#1091;&#1088;&#1072;\17_10_30\&#1048;&#1084;&#1091;&#1097;.%20&#1087;&#1086;&#1076;&#1076;&#1077;&#1088;&#1078;&#1082;&#1072;\&#1086;%20&#1087;&#1086;&#1088;&#1103;&#1076;&#1082;&#1077;%20&#1091;&#1087;&#1088;&#1072;&#1074;&#1083;&#1077;&#1085;&#1080;&#1103;%20&#1080;&#1084;&#1091;&#1097;&#1077;&#1089;&#1090;&#1074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 порядке управления имуществом.dot</Template>
  <TotalTime>10</TotalTime>
  <Pages>36</Pages>
  <Words>15215</Words>
  <Characters>86732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101744</CharactersWithSpaces>
  <SharedDoc>false</SharedDoc>
  <HLinks>
    <vt:vector size="1056" baseType="variant">
      <vt:variant>
        <vt:i4>2752528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7471158</vt:i4>
      </vt:variant>
      <vt:variant>
        <vt:i4>522</vt:i4>
      </vt:variant>
      <vt:variant>
        <vt:i4>0</vt:i4>
      </vt:variant>
      <vt:variant>
        <vt:i4>5</vt:i4>
      </vt:variant>
      <vt:variant>
        <vt:lpwstr>garantf1://29025610.30/</vt:lpwstr>
      </vt:variant>
      <vt:variant>
        <vt:lpwstr/>
      </vt:variant>
      <vt:variant>
        <vt:i4>2752528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6881340</vt:i4>
      </vt:variant>
      <vt:variant>
        <vt:i4>516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5963785</vt:i4>
      </vt:variant>
      <vt:variant>
        <vt:i4>513</vt:i4>
      </vt:variant>
      <vt:variant>
        <vt:i4>0</vt:i4>
      </vt:variant>
      <vt:variant>
        <vt:i4>5</vt:i4>
      </vt:variant>
      <vt:variant>
        <vt:lpwstr>garantf1://29123379.272/</vt:lpwstr>
      </vt:variant>
      <vt:variant>
        <vt:lpwstr/>
      </vt:variant>
      <vt:variant>
        <vt:i4>4653058</vt:i4>
      </vt:variant>
      <vt:variant>
        <vt:i4>510</vt:i4>
      </vt:variant>
      <vt:variant>
        <vt:i4>0</vt:i4>
      </vt:variant>
      <vt:variant>
        <vt:i4>5</vt:i4>
      </vt:variant>
      <vt:variant>
        <vt:lpwstr>garantf1://29022808.1003/</vt:lpwstr>
      </vt:variant>
      <vt:variant>
        <vt:lpwstr/>
      </vt:variant>
      <vt:variant>
        <vt:i4>7012409</vt:i4>
      </vt:variant>
      <vt:variant>
        <vt:i4>507</vt:i4>
      </vt:variant>
      <vt:variant>
        <vt:i4>0</vt:i4>
      </vt:variant>
      <vt:variant>
        <vt:i4>5</vt:i4>
      </vt:variant>
      <vt:variant>
        <vt:lpwstr>garantf1://12077762.10000/</vt:lpwstr>
      </vt:variant>
      <vt:variant>
        <vt:lpwstr/>
      </vt:variant>
      <vt:variant>
        <vt:i4>5767182</vt:i4>
      </vt:variant>
      <vt:variant>
        <vt:i4>504</vt:i4>
      </vt:variant>
      <vt:variant>
        <vt:i4>0</vt:i4>
      </vt:variant>
      <vt:variant>
        <vt:i4>5</vt:i4>
      </vt:variant>
      <vt:variant>
        <vt:lpwstr>garantf1://29121967.271/</vt:lpwstr>
      </vt:variant>
      <vt:variant>
        <vt:lpwstr/>
      </vt:variant>
      <vt:variant>
        <vt:i4>5111819</vt:i4>
      </vt:variant>
      <vt:variant>
        <vt:i4>501</vt:i4>
      </vt:variant>
      <vt:variant>
        <vt:i4>0</vt:i4>
      </vt:variant>
      <vt:variant>
        <vt:i4>5</vt:i4>
      </vt:variant>
      <vt:variant>
        <vt:lpwstr>garantf1://29021882.1031/</vt:lpwstr>
      </vt:variant>
      <vt:variant>
        <vt:lpwstr/>
      </vt:variant>
      <vt:variant>
        <vt:i4>4194305</vt:i4>
      </vt:variant>
      <vt:variant>
        <vt:i4>498</vt:i4>
      </vt:variant>
      <vt:variant>
        <vt:i4>0</vt:i4>
      </vt:variant>
      <vt:variant>
        <vt:i4>5</vt:i4>
      </vt:variant>
      <vt:variant>
        <vt:lpwstr>garantf1://29011373.1000/</vt:lpwstr>
      </vt:variant>
      <vt:variant>
        <vt:lpwstr/>
      </vt:variant>
      <vt:variant>
        <vt:i4>6946874</vt:i4>
      </vt:variant>
      <vt:variant>
        <vt:i4>495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6160393</vt:i4>
      </vt:variant>
      <vt:variant>
        <vt:i4>492</vt:i4>
      </vt:variant>
      <vt:variant>
        <vt:i4>0</vt:i4>
      </vt:variant>
      <vt:variant>
        <vt:i4>5</vt:i4>
      </vt:variant>
      <vt:variant>
        <vt:lpwstr>garantf1://29147059.247/</vt:lpwstr>
      </vt:variant>
      <vt:variant>
        <vt:lpwstr/>
      </vt:variant>
      <vt:variant>
        <vt:i4>4784140</vt:i4>
      </vt:variant>
      <vt:variant>
        <vt:i4>489</vt:i4>
      </vt:variant>
      <vt:variant>
        <vt:i4>0</vt:i4>
      </vt:variant>
      <vt:variant>
        <vt:i4>5</vt:i4>
      </vt:variant>
      <vt:variant>
        <vt:lpwstr>garantf1://45139614.1010/</vt:lpwstr>
      </vt:variant>
      <vt:variant>
        <vt:lpwstr/>
      </vt:variant>
      <vt:variant>
        <vt:i4>5177344</vt:i4>
      </vt:variant>
      <vt:variant>
        <vt:i4>486</vt:i4>
      </vt:variant>
      <vt:variant>
        <vt:i4>0</vt:i4>
      </vt:variant>
      <vt:variant>
        <vt:i4>5</vt:i4>
      </vt:variant>
      <vt:variant>
        <vt:lpwstr>garantf1://29008212.1000/</vt:lpwstr>
      </vt:variant>
      <vt:variant>
        <vt:lpwstr/>
      </vt:variant>
      <vt:variant>
        <vt:i4>7012407</vt:i4>
      </vt:variant>
      <vt:variant>
        <vt:i4>483</vt:i4>
      </vt:variant>
      <vt:variant>
        <vt:i4>0</vt:i4>
      </vt:variant>
      <vt:variant>
        <vt:i4>5</vt:i4>
      </vt:variant>
      <vt:variant>
        <vt:lpwstr>garantf1://29034662.1/</vt:lpwstr>
      </vt:variant>
      <vt:variant>
        <vt:lpwstr/>
      </vt:variant>
      <vt:variant>
        <vt:i4>6160394</vt:i4>
      </vt:variant>
      <vt:variant>
        <vt:i4>480</vt:i4>
      </vt:variant>
      <vt:variant>
        <vt:i4>0</vt:i4>
      </vt:variant>
      <vt:variant>
        <vt:i4>5</vt:i4>
      </vt:variant>
      <vt:variant>
        <vt:lpwstr>garantf1://29147059.244/</vt:lpwstr>
      </vt:variant>
      <vt:variant>
        <vt:lpwstr/>
      </vt:variant>
      <vt:variant>
        <vt:i4>4194317</vt:i4>
      </vt:variant>
      <vt:variant>
        <vt:i4>477</vt:i4>
      </vt:variant>
      <vt:variant>
        <vt:i4>0</vt:i4>
      </vt:variant>
      <vt:variant>
        <vt:i4>5</vt:i4>
      </vt:variant>
      <vt:variant>
        <vt:lpwstr>garantf1://45139614.1009/</vt:lpwstr>
      </vt:variant>
      <vt:variant>
        <vt:lpwstr/>
      </vt:variant>
      <vt:variant>
        <vt:i4>6946874</vt:i4>
      </vt:variant>
      <vt:variant>
        <vt:i4>474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6160397</vt:i4>
      </vt:variant>
      <vt:variant>
        <vt:i4>471</vt:i4>
      </vt:variant>
      <vt:variant>
        <vt:i4>0</vt:i4>
      </vt:variant>
      <vt:variant>
        <vt:i4>5</vt:i4>
      </vt:variant>
      <vt:variant>
        <vt:lpwstr>garantf1://29147059.243/</vt:lpwstr>
      </vt:variant>
      <vt:variant>
        <vt:lpwstr/>
      </vt:variant>
      <vt:variant>
        <vt:i4>5111821</vt:i4>
      </vt:variant>
      <vt:variant>
        <vt:i4>468</vt:i4>
      </vt:variant>
      <vt:variant>
        <vt:i4>0</vt:i4>
      </vt:variant>
      <vt:variant>
        <vt:i4>5</vt:i4>
      </vt:variant>
      <vt:variant>
        <vt:lpwstr>garantf1://45139614.1007/</vt:lpwstr>
      </vt:variant>
      <vt:variant>
        <vt:lpwstr/>
      </vt:variant>
      <vt:variant>
        <vt:i4>4521988</vt:i4>
      </vt:variant>
      <vt:variant>
        <vt:i4>465</vt:i4>
      </vt:variant>
      <vt:variant>
        <vt:i4>0</vt:i4>
      </vt:variant>
      <vt:variant>
        <vt:i4>5</vt:i4>
      </vt:variant>
      <vt:variant>
        <vt:lpwstr>garantf1://29032025.2211/</vt:lpwstr>
      </vt:variant>
      <vt:variant>
        <vt:lpwstr/>
      </vt:variant>
      <vt:variant>
        <vt:i4>6357040</vt:i4>
      </vt:variant>
      <vt:variant>
        <vt:i4>462</vt:i4>
      </vt:variant>
      <vt:variant>
        <vt:i4>0</vt:i4>
      </vt:variant>
      <vt:variant>
        <vt:i4>5</vt:i4>
      </vt:variant>
      <vt:variant>
        <vt:lpwstr>garantf1://29031595.2/</vt:lpwstr>
      </vt:variant>
      <vt:variant>
        <vt:lpwstr/>
      </vt:variant>
      <vt:variant>
        <vt:i4>4915203</vt:i4>
      </vt:variant>
      <vt:variant>
        <vt:i4>459</vt:i4>
      </vt:variant>
      <vt:variant>
        <vt:i4>0</vt:i4>
      </vt:variant>
      <vt:variant>
        <vt:i4>5</vt:i4>
      </vt:variant>
      <vt:variant>
        <vt:lpwstr>garantf1://29031595.1005/</vt:lpwstr>
      </vt:variant>
      <vt:variant>
        <vt:lpwstr/>
      </vt:variant>
      <vt:variant>
        <vt:i4>5963784</vt:i4>
      </vt:variant>
      <vt:variant>
        <vt:i4>456</vt:i4>
      </vt:variant>
      <vt:variant>
        <vt:i4>0</vt:i4>
      </vt:variant>
      <vt:variant>
        <vt:i4>5</vt:i4>
      </vt:variant>
      <vt:variant>
        <vt:lpwstr>garantf1://10064072.226/</vt:lpwstr>
      </vt:variant>
      <vt:variant>
        <vt:lpwstr/>
      </vt:variant>
      <vt:variant>
        <vt:i4>5963787</vt:i4>
      </vt:variant>
      <vt:variant>
        <vt:i4>453</vt:i4>
      </vt:variant>
      <vt:variant>
        <vt:i4>0</vt:i4>
      </vt:variant>
      <vt:variant>
        <vt:i4>5</vt:i4>
      </vt:variant>
      <vt:variant>
        <vt:lpwstr>garantf1://10064072.225/</vt:lpwstr>
      </vt:variant>
      <vt:variant>
        <vt:lpwstr/>
      </vt:variant>
      <vt:variant>
        <vt:i4>7667764</vt:i4>
      </vt:variant>
      <vt:variant>
        <vt:i4>450</vt:i4>
      </vt:variant>
      <vt:variant>
        <vt:i4>0</vt:i4>
      </vt:variant>
      <vt:variant>
        <vt:i4>5</vt:i4>
      </vt:variant>
      <vt:variant>
        <vt:lpwstr>garantf1://29046457.20/</vt:lpwstr>
      </vt:variant>
      <vt:variant>
        <vt:lpwstr/>
      </vt:variant>
      <vt:variant>
        <vt:i4>4653067</vt:i4>
      </vt:variant>
      <vt:variant>
        <vt:i4>447</vt:i4>
      </vt:variant>
      <vt:variant>
        <vt:i4>0</vt:i4>
      </vt:variant>
      <vt:variant>
        <vt:i4>5</vt:i4>
      </vt:variant>
      <vt:variant>
        <vt:lpwstr>garantf1://45125702.1003/</vt:lpwstr>
      </vt:variant>
      <vt:variant>
        <vt:lpwstr/>
      </vt:variant>
      <vt:variant>
        <vt:i4>6946874</vt:i4>
      </vt:variant>
      <vt:variant>
        <vt:i4>444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6815794</vt:i4>
      </vt:variant>
      <vt:variant>
        <vt:i4>441</vt:i4>
      </vt:variant>
      <vt:variant>
        <vt:i4>0</vt:i4>
      </vt:variant>
      <vt:variant>
        <vt:i4>5</vt:i4>
      </vt:variant>
      <vt:variant>
        <vt:lpwstr>garantf1://29018793.6/</vt:lpwstr>
      </vt:variant>
      <vt:variant>
        <vt:lpwstr/>
      </vt:variant>
      <vt:variant>
        <vt:i4>6946877</vt:i4>
      </vt:variant>
      <vt:variant>
        <vt:i4>438</vt:i4>
      </vt:variant>
      <vt:variant>
        <vt:i4>0</vt:i4>
      </vt:variant>
      <vt:variant>
        <vt:i4>5</vt:i4>
      </vt:variant>
      <vt:variant>
        <vt:lpwstr>garantf1://10064072.23003/</vt:lpwstr>
      </vt:variant>
      <vt:variant>
        <vt:lpwstr/>
      </vt:variant>
      <vt:variant>
        <vt:i4>2621456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7471159</vt:i4>
      </vt:variant>
      <vt:variant>
        <vt:i4>432</vt:i4>
      </vt:variant>
      <vt:variant>
        <vt:i4>0</vt:i4>
      </vt:variant>
      <vt:variant>
        <vt:i4>5</vt:i4>
      </vt:variant>
      <vt:variant>
        <vt:lpwstr>garantf1://29025610.20/</vt:lpwstr>
      </vt:variant>
      <vt:variant>
        <vt:lpwstr/>
      </vt:variant>
      <vt:variant>
        <vt:i4>3014676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sub_17438</vt:lpwstr>
      </vt:variant>
      <vt:variant>
        <vt:i4>2621456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7471159</vt:i4>
      </vt:variant>
      <vt:variant>
        <vt:i4>423</vt:i4>
      </vt:variant>
      <vt:variant>
        <vt:i4>0</vt:i4>
      </vt:variant>
      <vt:variant>
        <vt:i4>5</vt:i4>
      </vt:variant>
      <vt:variant>
        <vt:lpwstr>garantf1://29025610.20/</vt:lpwstr>
      </vt:variant>
      <vt:variant>
        <vt:lpwstr/>
      </vt:variant>
      <vt:variant>
        <vt:i4>7471159</vt:i4>
      </vt:variant>
      <vt:variant>
        <vt:i4>420</vt:i4>
      </vt:variant>
      <vt:variant>
        <vt:i4>0</vt:i4>
      </vt:variant>
      <vt:variant>
        <vt:i4>5</vt:i4>
      </vt:variant>
      <vt:variant>
        <vt:lpwstr>garantf1://29025610.20/</vt:lpwstr>
      </vt:variant>
      <vt:variant>
        <vt:lpwstr/>
      </vt:variant>
      <vt:variant>
        <vt:i4>5767183</vt:i4>
      </vt:variant>
      <vt:variant>
        <vt:i4>417</vt:i4>
      </vt:variant>
      <vt:variant>
        <vt:i4>0</vt:i4>
      </vt:variant>
      <vt:variant>
        <vt:i4>5</vt:i4>
      </vt:variant>
      <vt:variant>
        <vt:lpwstr>garantf1://29121967.173/</vt:lpwstr>
      </vt:variant>
      <vt:variant>
        <vt:lpwstr/>
      </vt:variant>
      <vt:variant>
        <vt:i4>5177355</vt:i4>
      </vt:variant>
      <vt:variant>
        <vt:i4>414</vt:i4>
      </vt:variant>
      <vt:variant>
        <vt:i4>0</vt:i4>
      </vt:variant>
      <vt:variant>
        <vt:i4>5</vt:i4>
      </vt:variant>
      <vt:variant>
        <vt:lpwstr>garantf1://29021882.1030/</vt:lpwstr>
      </vt:variant>
      <vt:variant>
        <vt:lpwstr/>
      </vt:variant>
      <vt:variant>
        <vt:i4>1835040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sub_163</vt:lpwstr>
      </vt:variant>
      <vt:variant>
        <vt:i4>5177357</vt:i4>
      </vt:variant>
      <vt:variant>
        <vt:i4>408</vt:i4>
      </vt:variant>
      <vt:variant>
        <vt:i4>0</vt:i4>
      </vt:variant>
      <vt:variant>
        <vt:i4>5</vt:i4>
      </vt:variant>
      <vt:variant>
        <vt:lpwstr>garantf1://45139614.1006/</vt:lpwstr>
      </vt:variant>
      <vt:variant>
        <vt:lpwstr/>
      </vt:variant>
      <vt:variant>
        <vt:i4>2621457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sub_1113</vt:lpwstr>
      </vt:variant>
      <vt:variant>
        <vt:i4>4259840</vt:i4>
      </vt:variant>
      <vt:variant>
        <vt:i4>402</vt:i4>
      </vt:variant>
      <vt:variant>
        <vt:i4>0</vt:i4>
      </vt:variant>
      <vt:variant>
        <vt:i4>5</vt:i4>
      </vt:variant>
      <vt:variant>
        <vt:lpwstr>garantf1://29046144.1613/</vt:lpwstr>
      </vt:variant>
      <vt:variant>
        <vt:lpwstr/>
      </vt:variant>
      <vt:variant>
        <vt:i4>4325376</vt:i4>
      </vt:variant>
      <vt:variant>
        <vt:i4>399</vt:i4>
      </vt:variant>
      <vt:variant>
        <vt:i4>0</vt:i4>
      </vt:variant>
      <vt:variant>
        <vt:i4>5</vt:i4>
      </vt:variant>
      <vt:variant>
        <vt:lpwstr>garantf1://45120678.1004/</vt:lpwstr>
      </vt:variant>
      <vt:variant>
        <vt:lpwstr/>
      </vt:variant>
      <vt:variant>
        <vt:i4>1835040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sub_164</vt:lpwstr>
      </vt:variant>
      <vt:variant>
        <vt:i4>4325376</vt:i4>
      </vt:variant>
      <vt:variant>
        <vt:i4>393</vt:i4>
      </vt:variant>
      <vt:variant>
        <vt:i4>0</vt:i4>
      </vt:variant>
      <vt:variant>
        <vt:i4>5</vt:i4>
      </vt:variant>
      <vt:variant>
        <vt:lpwstr>garantf1://29046144.1610/</vt:lpwstr>
      </vt:variant>
      <vt:variant>
        <vt:lpwstr/>
      </vt:variant>
      <vt:variant>
        <vt:i4>4456448</vt:i4>
      </vt:variant>
      <vt:variant>
        <vt:i4>390</vt:i4>
      </vt:variant>
      <vt:variant>
        <vt:i4>0</vt:i4>
      </vt:variant>
      <vt:variant>
        <vt:i4>5</vt:i4>
      </vt:variant>
      <vt:variant>
        <vt:lpwstr>garantf1://45120678.1002/</vt:lpwstr>
      </vt:variant>
      <vt:variant>
        <vt:lpwstr/>
      </vt:variant>
      <vt:variant>
        <vt:i4>5701644</vt:i4>
      </vt:variant>
      <vt:variant>
        <vt:i4>387</vt:i4>
      </vt:variant>
      <vt:variant>
        <vt:i4>0</vt:i4>
      </vt:variant>
      <vt:variant>
        <vt:i4>5</vt:i4>
      </vt:variant>
      <vt:variant>
        <vt:lpwstr>garantf1://29018801.164/</vt:lpwstr>
      </vt:variant>
      <vt:variant>
        <vt:lpwstr/>
      </vt:variant>
      <vt:variant>
        <vt:i4>6815792</vt:i4>
      </vt:variant>
      <vt:variant>
        <vt:i4>384</vt:i4>
      </vt:variant>
      <vt:variant>
        <vt:i4>0</vt:i4>
      </vt:variant>
      <vt:variant>
        <vt:i4>5</vt:i4>
      </vt:variant>
      <vt:variant>
        <vt:lpwstr>garantf1://29018793.4/</vt:lpwstr>
      </vt:variant>
      <vt:variant>
        <vt:lpwstr/>
      </vt:variant>
      <vt:variant>
        <vt:i4>6094850</vt:i4>
      </vt:variant>
      <vt:variant>
        <vt:i4>381</vt:i4>
      </vt:variant>
      <vt:variant>
        <vt:i4>0</vt:i4>
      </vt:variant>
      <vt:variant>
        <vt:i4>5</vt:i4>
      </vt:variant>
      <vt:variant>
        <vt:lpwstr>garantf1://29046144.163/</vt:lpwstr>
      </vt:variant>
      <vt:variant>
        <vt:lpwstr/>
      </vt:variant>
      <vt:variant>
        <vt:i4>4653056</vt:i4>
      </vt:variant>
      <vt:variant>
        <vt:i4>378</vt:i4>
      </vt:variant>
      <vt:variant>
        <vt:i4>0</vt:i4>
      </vt:variant>
      <vt:variant>
        <vt:i4>5</vt:i4>
      </vt:variant>
      <vt:variant>
        <vt:lpwstr>garantf1://45120678.1001/</vt:lpwstr>
      </vt:variant>
      <vt:variant>
        <vt:lpwstr/>
      </vt:variant>
      <vt:variant>
        <vt:i4>5832716</vt:i4>
      </vt:variant>
      <vt:variant>
        <vt:i4>375</vt:i4>
      </vt:variant>
      <vt:variant>
        <vt:i4>0</vt:i4>
      </vt:variant>
      <vt:variant>
        <vt:i4>5</vt:i4>
      </vt:variant>
      <vt:variant>
        <vt:lpwstr>garantf1://29123379.154/</vt:lpwstr>
      </vt:variant>
      <vt:variant>
        <vt:lpwstr/>
      </vt:variant>
      <vt:variant>
        <vt:i4>4521986</vt:i4>
      </vt:variant>
      <vt:variant>
        <vt:i4>372</vt:i4>
      </vt:variant>
      <vt:variant>
        <vt:i4>0</vt:i4>
      </vt:variant>
      <vt:variant>
        <vt:i4>5</vt:i4>
      </vt:variant>
      <vt:variant>
        <vt:lpwstr>garantf1://29022808.1001/</vt:lpwstr>
      </vt:variant>
      <vt:variant>
        <vt:lpwstr/>
      </vt:variant>
      <vt:variant>
        <vt:i4>5767174</vt:i4>
      </vt:variant>
      <vt:variant>
        <vt:i4>369</vt:i4>
      </vt:variant>
      <vt:variant>
        <vt:i4>0</vt:i4>
      </vt:variant>
      <vt:variant>
        <vt:i4>5</vt:i4>
      </vt:variant>
      <vt:variant>
        <vt:lpwstr>garantf1://29125601.153/</vt:lpwstr>
      </vt:variant>
      <vt:variant>
        <vt:lpwstr/>
      </vt:variant>
      <vt:variant>
        <vt:i4>7209014</vt:i4>
      </vt:variant>
      <vt:variant>
        <vt:i4>366</vt:i4>
      </vt:variant>
      <vt:variant>
        <vt:i4>0</vt:i4>
      </vt:variant>
      <vt:variant>
        <vt:i4>5</vt:i4>
      </vt:variant>
      <vt:variant>
        <vt:lpwstr>garantf1://29025225.2/</vt:lpwstr>
      </vt:variant>
      <vt:variant>
        <vt:lpwstr/>
      </vt:variant>
      <vt:variant>
        <vt:i4>4653060</vt:i4>
      </vt:variant>
      <vt:variant>
        <vt:i4>363</vt:i4>
      </vt:variant>
      <vt:variant>
        <vt:i4>0</vt:i4>
      </vt:variant>
      <vt:variant>
        <vt:i4>5</vt:i4>
      </vt:variant>
      <vt:variant>
        <vt:lpwstr>garantf1://29025225.1016/</vt:lpwstr>
      </vt:variant>
      <vt:variant>
        <vt:lpwstr/>
      </vt:variant>
      <vt:variant>
        <vt:i4>1966112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  <vt:variant>
        <vt:i4>7667772</vt:i4>
      </vt:variant>
      <vt:variant>
        <vt:i4>357</vt:i4>
      </vt:variant>
      <vt:variant>
        <vt:i4>0</vt:i4>
      </vt:variant>
      <vt:variant>
        <vt:i4>5</vt:i4>
      </vt:variant>
      <vt:variant>
        <vt:lpwstr>garantf1://29121967.15/</vt:lpwstr>
      </vt:variant>
      <vt:variant>
        <vt:lpwstr/>
      </vt:variant>
      <vt:variant>
        <vt:i4>4784138</vt:i4>
      </vt:variant>
      <vt:variant>
        <vt:i4>354</vt:i4>
      </vt:variant>
      <vt:variant>
        <vt:i4>0</vt:i4>
      </vt:variant>
      <vt:variant>
        <vt:i4>5</vt:i4>
      </vt:variant>
      <vt:variant>
        <vt:lpwstr>garantf1://29021882.1026/</vt:lpwstr>
      </vt:variant>
      <vt:variant>
        <vt:lpwstr/>
      </vt:variant>
      <vt:variant>
        <vt:i4>4653071</vt:i4>
      </vt:variant>
      <vt:variant>
        <vt:i4>351</vt:i4>
      </vt:variant>
      <vt:variant>
        <vt:i4>0</vt:i4>
      </vt:variant>
      <vt:variant>
        <vt:i4>5</vt:i4>
      </vt:variant>
      <vt:variant>
        <vt:lpwstr>garantf1://45100122.1004/</vt:lpwstr>
      </vt:variant>
      <vt:variant>
        <vt:lpwstr/>
      </vt:variant>
      <vt:variant>
        <vt:i4>4653071</vt:i4>
      </vt:variant>
      <vt:variant>
        <vt:i4>348</vt:i4>
      </vt:variant>
      <vt:variant>
        <vt:i4>0</vt:i4>
      </vt:variant>
      <vt:variant>
        <vt:i4>5</vt:i4>
      </vt:variant>
      <vt:variant>
        <vt:lpwstr>garantf1://45100122.1004/</vt:lpwstr>
      </vt:variant>
      <vt:variant>
        <vt:lpwstr/>
      </vt:variant>
      <vt:variant>
        <vt:i4>4390925</vt:i4>
      </vt:variant>
      <vt:variant>
        <vt:i4>345</vt:i4>
      </vt:variant>
      <vt:variant>
        <vt:i4>0</vt:i4>
      </vt:variant>
      <vt:variant>
        <vt:i4>5</vt:i4>
      </vt:variant>
      <vt:variant>
        <vt:lpwstr>garantf1://29144830.1417/</vt:lpwstr>
      </vt:variant>
      <vt:variant>
        <vt:lpwstr/>
      </vt:variant>
      <vt:variant>
        <vt:i4>4194319</vt:i4>
      </vt:variant>
      <vt:variant>
        <vt:i4>342</vt:i4>
      </vt:variant>
      <vt:variant>
        <vt:i4>0</vt:i4>
      </vt:variant>
      <vt:variant>
        <vt:i4>5</vt:i4>
      </vt:variant>
      <vt:variant>
        <vt:lpwstr>garantf1://45100122.1003/</vt:lpwstr>
      </vt:variant>
      <vt:variant>
        <vt:lpwstr/>
      </vt:variant>
      <vt:variant>
        <vt:i4>1638432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sub_131</vt:lpwstr>
      </vt:variant>
      <vt:variant>
        <vt:i4>4194308</vt:i4>
      </vt:variant>
      <vt:variant>
        <vt:i4>336</vt:i4>
      </vt:variant>
      <vt:variant>
        <vt:i4>0</vt:i4>
      </vt:variant>
      <vt:variant>
        <vt:i4>5</vt:i4>
      </vt:variant>
      <vt:variant>
        <vt:lpwstr>garantf1://29125601.1416/</vt:lpwstr>
      </vt:variant>
      <vt:variant>
        <vt:lpwstr/>
      </vt:variant>
      <vt:variant>
        <vt:i4>4456452</vt:i4>
      </vt:variant>
      <vt:variant>
        <vt:i4>333</vt:i4>
      </vt:variant>
      <vt:variant>
        <vt:i4>0</vt:i4>
      </vt:variant>
      <vt:variant>
        <vt:i4>5</vt:i4>
      </vt:variant>
      <vt:variant>
        <vt:lpwstr>garantf1://29025225.1015/</vt:lpwstr>
      </vt:variant>
      <vt:variant>
        <vt:lpwstr/>
      </vt:variant>
      <vt:variant>
        <vt:i4>1638432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sub_131</vt:lpwstr>
      </vt:variant>
      <vt:variant>
        <vt:i4>4390916</vt:i4>
      </vt:variant>
      <vt:variant>
        <vt:i4>327</vt:i4>
      </vt:variant>
      <vt:variant>
        <vt:i4>0</vt:i4>
      </vt:variant>
      <vt:variant>
        <vt:i4>5</vt:i4>
      </vt:variant>
      <vt:variant>
        <vt:lpwstr>garantf1://29125601.1415/</vt:lpwstr>
      </vt:variant>
      <vt:variant>
        <vt:lpwstr/>
      </vt:variant>
      <vt:variant>
        <vt:i4>4521988</vt:i4>
      </vt:variant>
      <vt:variant>
        <vt:i4>324</vt:i4>
      </vt:variant>
      <vt:variant>
        <vt:i4>0</vt:i4>
      </vt:variant>
      <vt:variant>
        <vt:i4>5</vt:i4>
      </vt:variant>
      <vt:variant>
        <vt:lpwstr>garantf1://29025225.1014/</vt:lpwstr>
      </vt:variant>
      <vt:variant>
        <vt:lpwstr/>
      </vt:variant>
      <vt:variant>
        <vt:i4>2949137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sub_1413</vt:lpwstr>
      </vt:variant>
      <vt:variant>
        <vt:i4>1966112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sub_145</vt:lpwstr>
      </vt:variant>
      <vt:variant>
        <vt:i4>4456451</vt:i4>
      </vt:variant>
      <vt:variant>
        <vt:i4>315</vt:i4>
      </vt:variant>
      <vt:variant>
        <vt:i4>0</vt:i4>
      </vt:variant>
      <vt:variant>
        <vt:i4>5</vt:i4>
      </vt:variant>
      <vt:variant>
        <vt:lpwstr>garantf1://29126737.1412/</vt:lpwstr>
      </vt:variant>
      <vt:variant>
        <vt:lpwstr/>
      </vt:variant>
      <vt:variant>
        <vt:i4>7274556</vt:i4>
      </vt:variant>
      <vt:variant>
        <vt:i4>312</vt:i4>
      </vt:variant>
      <vt:variant>
        <vt:i4>0</vt:i4>
      </vt:variant>
      <vt:variant>
        <vt:i4>5</vt:i4>
      </vt:variant>
      <vt:variant>
        <vt:lpwstr>garantf1://29026709.1/</vt:lpwstr>
      </vt:variant>
      <vt:variant>
        <vt:lpwstr/>
      </vt:variant>
      <vt:variant>
        <vt:i4>5832716</vt:i4>
      </vt:variant>
      <vt:variant>
        <vt:i4>309</vt:i4>
      </vt:variant>
      <vt:variant>
        <vt:i4>0</vt:i4>
      </vt:variant>
      <vt:variant>
        <vt:i4>5</vt:i4>
      </vt:variant>
      <vt:variant>
        <vt:lpwstr>garantf1://29125601.149/</vt:lpwstr>
      </vt:variant>
      <vt:variant>
        <vt:lpwstr/>
      </vt:variant>
      <vt:variant>
        <vt:i4>4325380</vt:i4>
      </vt:variant>
      <vt:variant>
        <vt:i4>306</vt:i4>
      </vt:variant>
      <vt:variant>
        <vt:i4>0</vt:i4>
      </vt:variant>
      <vt:variant>
        <vt:i4>5</vt:i4>
      </vt:variant>
      <vt:variant>
        <vt:lpwstr>garantf1://29025225.1013/</vt:lpwstr>
      </vt:variant>
      <vt:variant>
        <vt:lpwstr/>
      </vt:variant>
      <vt:variant>
        <vt:i4>1966112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sub_145</vt:lpwstr>
      </vt:variant>
      <vt:variant>
        <vt:i4>6160392</vt:i4>
      </vt:variant>
      <vt:variant>
        <vt:i4>300</vt:i4>
      </vt:variant>
      <vt:variant>
        <vt:i4>0</vt:i4>
      </vt:variant>
      <vt:variant>
        <vt:i4>5</vt:i4>
      </vt:variant>
      <vt:variant>
        <vt:lpwstr>garantf1://29147059.145/</vt:lpwstr>
      </vt:variant>
      <vt:variant>
        <vt:lpwstr/>
      </vt:variant>
      <vt:variant>
        <vt:i4>4980749</vt:i4>
      </vt:variant>
      <vt:variant>
        <vt:i4>297</vt:i4>
      </vt:variant>
      <vt:variant>
        <vt:i4>0</vt:i4>
      </vt:variant>
      <vt:variant>
        <vt:i4>5</vt:i4>
      </vt:variant>
      <vt:variant>
        <vt:lpwstr>garantf1://45139614.1005/</vt:lpwstr>
      </vt:variant>
      <vt:variant>
        <vt:lpwstr/>
      </vt:variant>
      <vt:variant>
        <vt:i4>6029314</vt:i4>
      </vt:variant>
      <vt:variant>
        <vt:i4>294</vt:i4>
      </vt:variant>
      <vt:variant>
        <vt:i4>0</vt:i4>
      </vt:variant>
      <vt:variant>
        <vt:i4>5</vt:i4>
      </vt:variant>
      <vt:variant>
        <vt:lpwstr>garantf1://29132025.144/</vt:lpwstr>
      </vt:variant>
      <vt:variant>
        <vt:lpwstr/>
      </vt:variant>
      <vt:variant>
        <vt:i4>5046275</vt:i4>
      </vt:variant>
      <vt:variant>
        <vt:i4>291</vt:i4>
      </vt:variant>
      <vt:variant>
        <vt:i4>0</vt:i4>
      </vt:variant>
      <vt:variant>
        <vt:i4>5</vt:i4>
      </vt:variant>
      <vt:variant>
        <vt:lpwstr>garantf1://29031595.1003/</vt:lpwstr>
      </vt:variant>
      <vt:variant>
        <vt:lpwstr/>
      </vt:variant>
      <vt:variant>
        <vt:i4>5963789</vt:i4>
      </vt:variant>
      <vt:variant>
        <vt:i4>288</vt:i4>
      </vt:variant>
      <vt:variant>
        <vt:i4>0</vt:i4>
      </vt:variant>
      <vt:variant>
        <vt:i4>5</vt:i4>
      </vt:variant>
      <vt:variant>
        <vt:lpwstr>garantf1://29121967.141/</vt:lpwstr>
      </vt:variant>
      <vt:variant>
        <vt:lpwstr/>
      </vt:variant>
      <vt:variant>
        <vt:i4>4915210</vt:i4>
      </vt:variant>
      <vt:variant>
        <vt:i4>285</vt:i4>
      </vt:variant>
      <vt:variant>
        <vt:i4>0</vt:i4>
      </vt:variant>
      <vt:variant>
        <vt:i4>5</vt:i4>
      </vt:variant>
      <vt:variant>
        <vt:lpwstr>garantf1://29021882.1024/</vt:lpwstr>
      </vt:variant>
      <vt:variant>
        <vt:lpwstr/>
      </vt:variant>
      <vt:variant>
        <vt:i4>1638432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sub_131</vt:lpwstr>
      </vt:variant>
      <vt:variant>
        <vt:i4>7274552</vt:i4>
      </vt:variant>
      <vt:variant>
        <vt:i4>279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7274552</vt:i4>
      </vt:variant>
      <vt:variant>
        <vt:i4>276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6160388</vt:i4>
      </vt:variant>
      <vt:variant>
        <vt:i4>273</vt:i4>
      </vt:variant>
      <vt:variant>
        <vt:i4>0</vt:i4>
      </vt:variant>
      <vt:variant>
        <vt:i4>5</vt:i4>
      </vt:variant>
      <vt:variant>
        <vt:lpwstr>garantf1://29125601.131/</vt:lpwstr>
      </vt:variant>
      <vt:variant>
        <vt:lpwstr/>
      </vt:variant>
      <vt:variant>
        <vt:i4>4390916</vt:i4>
      </vt:variant>
      <vt:variant>
        <vt:i4>270</vt:i4>
      </vt:variant>
      <vt:variant>
        <vt:i4>0</vt:i4>
      </vt:variant>
      <vt:variant>
        <vt:i4>5</vt:i4>
      </vt:variant>
      <vt:variant>
        <vt:lpwstr>garantf1://29025225.1012/</vt:lpwstr>
      </vt:variant>
      <vt:variant>
        <vt:lpwstr/>
      </vt:variant>
      <vt:variant>
        <vt:i4>2752529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sub_12127</vt:lpwstr>
      </vt:variant>
      <vt:variant>
        <vt:i4>2752529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sub_12125</vt:lpwstr>
      </vt:variant>
      <vt:variant>
        <vt:i4>2752529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sub_12122</vt:lpwstr>
      </vt:variant>
      <vt:variant>
        <vt:i4>2752529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4194308</vt:i4>
      </vt:variant>
      <vt:variant>
        <vt:i4>255</vt:i4>
      </vt:variant>
      <vt:variant>
        <vt:i4>0</vt:i4>
      </vt:variant>
      <vt:variant>
        <vt:i4>5</vt:i4>
      </vt:variant>
      <vt:variant>
        <vt:lpwstr>garantf1://29025225.1011/</vt:lpwstr>
      </vt:variant>
      <vt:variant>
        <vt:lpwstr/>
      </vt:variant>
      <vt:variant>
        <vt:i4>7274552</vt:i4>
      </vt:variant>
      <vt:variant>
        <vt:i4>252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7274552</vt:i4>
      </vt:variant>
      <vt:variant>
        <vt:i4>249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7274552</vt:i4>
      </vt:variant>
      <vt:variant>
        <vt:i4>246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4653068</vt:i4>
      </vt:variant>
      <vt:variant>
        <vt:i4>243</vt:i4>
      </vt:variant>
      <vt:variant>
        <vt:i4>0</vt:i4>
      </vt:variant>
      <vt:variant>
        <vt:i4>5</vt:i4>
      </vt:variant>
      <vt:variant>
        <vt:lpwstr>garantf1://29147059.1113/</vt:lpwstr>
      </vt:variant>
      <vt:variant>
        <vt:lpwstr/>
      </vt:variant>
      <vt:variant>
        <vt:i4>5046285</vt:i4>
      </vt:variant>
      <vt:variant>
        <vt:i4>240</vt:i4>
      </vt:variant>
      <vt:variant>
        <vt:i4>0</vt:i4>
      </vt:variant>
      <vt:variant>
        <vt:i4>5</vt:i4>
      </vt:variant>
      <vt:variant>
        <vt:lpwstr>garantf1://45139614.1004/</vt:lpwstr>
      </vt:variant>
      <vt:variant>
        <vt:lpwstr/>
      </vt:variant>
      <vt:variant>
        <vt:i4>4587532</vt:i4>
      </vt:variant>
      <vt:variant>
        <vt:i4>237</vt:i4>
      </vt:variant>
      <vt:variant>
        <vt:i4>0</vt:i4>
      </vt:variant>
      <vt:variant>
        <vt:i4>5</vt:i4>
      </vt:variant>
      <vt:variant>
        <vt:lpwstr>garantf1://29147059.1112/</vt:lpwstr>
      </vt:variant>
      <vt:variant>
        <vt:lpwstr/>
      </vt:variant>
      <vt:variant>
        <vt:i4>4849677</vt:i4>
      </vt:variant>
      <vt:variant>
        <vt:i4>234</vt:i4>
      </vt:variant>
      <vt:variant>
        <vt:i4>0</vt:i4>
      </vt:variant>
      <vt:variant>
        <vt:i4>5</vt:i4>
      </vt:variant>
      <vt:variant>
        <vt:lpwstr>garantf1://45139614.1003/</vt:lpwstr>
      </vt:variant>
      <vt:variant>
        <vt:lpwstr/>
      </vt:variant>
      <vt:variant>
        <vt:i4>7274552</vt:i4>
      </vt:variant>
      <vt:variant>
        <vt:i4>231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4194317</vt:i4>
      </vt:variant>
      <vt:variant>
        <vt:i4>228</vt:i4>
      </vt:variant>
      <vt:variant>
        <vt:i4>0</vt:i4>
      </vt:variant>
      <vt:variant>
        <vt:i4>5</vt:i4>
      </vt:variant>
      <vt:variant>
        <vt:lpwstr>garantf1://29121967.1111/</vt:lpwstr>
      </vt:variant>
      <vt:variant>
        <vt:lpwstr/>
      </vt:variant>
      <vt:variant>
        <vt:i4>4980746</vt:i4>
      </vt:variant>
      <vt:variant>
        <vt:i4>225</vt:i4>
      </vt:variant>
      <vt:variant>
        <vt:i4>0</vt:i4>
      </vt:variant>
      <vt:variant>
        <vt:i4>5</vt:i4>
      </vt:variant>
      <vt:variant>
        <vt:lpwstr>garantf1://29021882.1023/</vt:lpwstr>
      </vt:variant>
      <vt:variant>
        <vt:lpwstr/>
      </vt:variant>
      <vt:variant>
        <vt:i4>7274552</vt:i4>
      </vt:variant>
      <vt:variant>
        <vt:i4>222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5505029</vt:i4>
      </vt:variant>
      <vt:variant>
        <vt:i4>219</vt:i4>
      </vt:variant>
      <vt:variant>
        <vt:i4>0</vt:i4>
      </vt:variant>
      <vt:variant>
        <vt:i4>5</vt:i4>
      </vt:variant>
      <vt:variant>
        <vt:lpwstr>garantf1://29045888.101/</vt:lpwstr>
      </vt:variant>
      <vt:variant>
        <vt:lpwstr/>
      </vt:variant>
      <vt:variant>
        <vt:i4>7077950</vt:i4>
      </vt:variant>
      <vt:variant>
        <vt:i4>216</vt:i4>
      </vt:variant>
      <vt:variant>
        <vt:i4>0</vt:i4>
      </vt:variant>
      <vt:variant>
        <vt:i4>5</vt:i4>
      </vt:variant>
      <vt:variant>
        <vt:lpwstr>garantf1://45115774.1/</vt:lpwstr>
      </vt:variant>
      <vt:variant>
        <vt:lpwstr/>
      </vt:variant>
      <vt:variant>
        <vt:i4>7274552</vt:i4>
      </vt:variant>
      <vt:variant>
        <vt:i4>213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7536692</vt:i4>
      </vt:variant>
      <vt:variant>
        <vt:i4>210</vt:i4>
      </vt:variant>
      <vt:variant>
        <vt:i4>0</vt:i4>
      </vt:variant>
      <vt:variant>
        <vt:i4>5</vt:i4>
      </vt:variant>
      <vt:variant>
        <vt:lpwstr>garantf1://29121967.93/</vt:lpwstr>
      </vt:variant>
      <vt:variant>
        <vt:lpwstr/>
      </vt:variant>
      <vt:variant>
        <vt:i4>5046282</vt:i4>
      </vt:variant>
      <vt:variant>
        <vt:i4>207</vt:i4>
      </vt:variant>
      <vt:variant>
        <vt:i4>0</vt:i4>
      </vt:variant>
      <vt:variant>
        <vt:i4>5</vt:i4>
      </vt:variant>
      <vt:variant>
        <vt:lpwstr>garantf1://29021882.1022/</vt:lpwstr>
      </vt:variant>
      <vt:variant>
        <vt:lpwstr/>
      </vt:variant>
      <vt:variant>
        <vt:i4>7405620</vt:i4>
      </vt:variant>
      <vt:variant>
        <vt:i4>204</vt:i4>
      </vt:variant>
      <vt:variant>
        <vt:i4>0</vt:i4>
      </vt:variant>
      <vt:variant>
        <vt:i4>5</vt:i4>
      </vt:variant>
      <vt:variant>
        <vt:lpwstr>garantf1://29121967.91/</vt:lpwstr>
      </vt:variant>
      <vt:variant>
        <vt:lpwstr/>
      </vt:variant>
      <vt:variant>
        <vt:i4>5177354</vt:i4>
      </vt:variant>
      <vt:variant>
        <vt:i4>201</vt:i4>
      </vt:variant>
      <vt:variant>
        <vt:i4>0</vt:i4>
      </vt:variant>
      <vt:variant>
        <vt:i4>5</vt:i4>
      </vt:variant>
      <vt:variant>
        <vt:lpwstr>garantf1://29021882.1020/</vt:lpwstr>
      </vt:variant>
      <vt:variant>
        <vt:lpwstr/>
      </vt:variant>
      <vt:variant>
        <vt:i4>4718597</vt:i4>
      </vt:variant>
      <vt:variant>
        <vt:i4>198</vt:i4>
      </vt:variant>
      <vt:variant>
        <vt:i4>0</vt:i4>
      </vt:variant>
      <vt:variant>
        <vt:i4>5</vt:i4>
      </vt:variant>
      <vt:variant>
        <vt:lpwstr>garantf1://29025225.1009/</vt:lpwstr>
      </vt:variant>
      <vt:variant>
        <vt:lpwstr/>
      </vt:variant>
      <vt:variant>
        <vt:i4>7798844</vt:i4>
      </vt:variant>
      <vt:variant>
        <vt:i4>195</vt:i4>
      </vt:variant>
      <vt:variant>
        <vt:i4>0</vt:i4>
      </vt:variant>
      <vt:variant>
        <vt:i4>5</vt:i4>
      </vt:variant>
      <vt:variant>
        <vt:lpwstr>garantf1://29125601.85/</vt:lpwstr>
      </vt:variant>
      <vt:variant>
        <vt:lpwstr/>
      </vt:variant>
      <vt:variant>
        <vt:i4>4784133</vt:i4>
      </vt:variant>
      <vt:variant>
        <vt:i4>192</vt:i4>
      </vt:variant>
      <vt:variant>
        <vt:i4>0</vt:i4>
      </vt:variant>
      <vt:variant>
        <vt:i4>5</vt:i4>
      </vt:variant>
      <vt:variant>
        <vt:lpwstr>garantf1://29025225.1008/</vt:lpwstr>
      </vt:variant>
      <vt:variant>
        <vt:lpwstr/>
      </vt:variant>
      <vt:variant>
        <vt:i4>4587528</vt:i4>
      </vt:variant>
      <vt:variant>
        <vt:i4>189</vt:i4>
      </vt:variant>
      <vt:variant>
        <vt:i4>0</vt:i4>
      </vt:variant>
      <vt:variant>
        <vt:i4>5</vt:i4>
      </vt:variant>
      <vt:variant>
        <vt:lpwstr>garantf1://12041327.2000/</vt:lpwstr>
      </vt:variant>
      <vt:variant>
        <vt:lpwstr/>
      </vt:variant>
      <vt:variant>
        <vt:i4>2687000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sub_8211</vt:lpwstr>
      </vt:variant>
      <vt:variant>
        <vt:i4>2621464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sub_8210</vt:lpwstr>
      </vt:variant>
      <vt:variant>
        <vt:i4>1572905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sub_829</vt:lpwstr>
      </vt:variant>
      <vt:variant>
        <vt:i4>1572905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sub_826</vt:lpwstr>
      </vt:variant>
      <vt:variant>
        <vt:i4>1572905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sub_825</vt:lpwstr>
      </vt:variant>
      <vt:variant>
        <vt:i4>1572905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sub_824</vt:lpwstr>
      </vt:variant>
      <vt:variant>
        <vt:i4>1572905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sub_822</vt:lpwstr>
      </vt:variant>
      <vt:variant>
        <vt:i4>1966121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sub_84</vt:lpwstr>
      </vt:variant>
      <vt:variant>
        <vt:i4>1572905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sub_82</vt:lpwstr>
      </vt:variant>
      <vt:variant>
        <vt:i4>6815799</vt:i4>
      </vt:variant>
      <vt:variant>
        <vt:i4>159</vt:i4>
      </vt:variant>
      <vt:variant>
        <vt:i4>0</vt:i4>
      </vt:variant>
      <vt:variant>
        <vt:i4>5</vt:i4>
      </vt:variant>
      <vt:variant>
        <vt:lpwstr>garantf1://12012509.0/</vt:lpwstr>
      </vt:variant>
      <vt:variant>
        <vt:lpwstr/>
      </vt:variant>
      <vt:variant>
        <vt:i4>2818064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7667775</vt:i4>
      </vt:variant>
      <vt:variant>
        <vt:i4>153</vt:i4>
      </vt:variant>
      <vt:variant>
        <vt:i4>0</vt:i4>
      </vt:variant>
      <vt:variant>
        <vt:i4>5</vt:i4>
      </vt:variant>
      <vt:variant>
        <vt:lpwstr>garantf1://29132025.82/</vt:lpwstr>
      </vt:variant>
      <vt:variant>
        <vt:lpwstr/>
      </vt:variant>
      <vt:variant>
        <vt:i4>5177347</vt:i4>
      </vt:variant>
      <vt:variant>
        <vt:i4>150</vt:i4>
      </vt:variant>
      <vt:variant>
        <vt:i4>0</vt:i4>
      </vt:variant>
      <vt:variant>
        <vt:i4>5</vt:i4>
      </vt:variant>
      <vt:variant>
        <vt:lpwstr>garantf1://29031595.1001/</vt:lpwstr>
      </vt:variant>
      <vt:variant>
        <vt:lpwstr/>
      </vt:variant>
      <vt:variant>
        <vt:i4>4259855</vt:i4>
      </vt:variant>
      <vt:variant>
        <vt:i4>147</vt:i4>
      </vt:variant>
      <vt:variant>
        <vt:i4>0</vt:i4>
      </vt:variant>
      <vt:variant>
        <vt:i4>5</vt:i4>
      </vt:variant>
      <vt:variant>
        <vt:lpwstr>garantf1://45100122.1002/</vt:lpwstr>
      </vt:variant>
      <vt:variant>
        <vt:lpwstr/>
      </vt:variant>
      <vt:variant>
        <vt:i4>4259855</vt:i4>
      </vt:variant>
      <vt:variant>
        <vt:i4>144</vt:i4>
      </vt:variant>
      <vt:variant>
        <vt:i4>0</vt:i4>
      </vt:variant>
      <vt:variant>
        <vt:i4>5</vt:i4>
      </vt:variant>
      <vt:variant>
        <vt:lpwstr>garantf1://45100122.1002/</vt:lpwstr>
      </vt:variant>
      <vt:variant>
        <vt:lpwstr/>
      </vt:variant>
      <vt:variant>
        <vt:i4>4653061</vt:i4>
      </vt:variant>
      <vt:variant>
        <vt:i4>141</vt:i4>
      </vt:variant>
      <vt:variant>
        <vt:i4>0</vt:i4>
      </vt:variant>
      <vt:variant>
        <vt:i4>5</vt:i4>
      </vt:variant>
      <vt:variant>
        <vt:lpwstr>garantf1://29025225.1006/</vt:lpwstr>
      </vt:variant>
      <vt:variant>
        <vt:lpwstr/>
      </vt:variant>
      <vt:variant>
        <vt:i4>1572902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sub_72</vt:lpwstr>
      </vt:variant>
      <vt:variant>
        <vt:i4>7536698</vt:i4>
      </vt:variant>
      <vt:variant>
        <vt:i4>135</vt:i4>
      </vt:variant>
      <vt:variant>
        <vt:i4>0</vt:i4>
      </vt:variant>
      <vt:variant>
        <vt:i4>5</vt:i4>
      </vt:variant>
      <vt:variant>
        <vt:lpwstr>garantf1://29144830.73/</vt:lpwstr>
      </vt:variant>
      <vt:variant>
        <vt:lpwstr/>
      </vt:variant>
      <vt:variant>
        <vt:i4>4325391</vt:i4>
      </vt:variant>
      <vt:variant>
        <vt:i4>132</vt:i4>
      </vt:variant>
      <vt:variant>
        <vt:i4>0</vt:i4>
      </vt:variant>
      <vt:variant>
        <vt:i4>5</vt:i4>
      </vt:variant>
      <vt:variant>
        <vt:lpwstr>garantf1://45100122.1001/</vt:lpwstr>
      </vt:variant>
      <vt:variant>
        <vt:lpwstr/>
      </vt:variant>
      <vt:variant>
        <vt:i4>7077939</vt:i4>
      </vt:variant>
      <vt:variant>
        <vt:i4>129</vt:i4>
      </vt:variant>
      <vt:variant>
        <vt:i4>0</vt:i4>
      </vt:variant>
      <vt:variant>
        <vt:i4>5</vt:i4>
      </vt:variant>
      <vt:variant>
        <vt:lpwstr>garantf1://12024624.11119/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7471162</vt:i4>
      </vt:variant>
      <vt:variant>
        <vt:i4>123</vt:i4>
      </vt:variant>
      <vt:variant>
        <vt:i4>0</vt:i4>
      </vt:variant>
      <vt:variant>
        <vt:i4>5</vt:i4>
      </vt:variant>
      <vt:variant>
        <vt:lpwstr>garantf1://29144830.72/</vt:lpwstr>
      </vt:variant>
      <vt:variant>
        <vt:lpwstr/>
      </vt:variant>
      <vt:variant>
        <vt:i4>4325391</vt:i4>
      </vt:variant>
      <vt:variant>
        <vt:i4>120</vt:i4>
      </vt:variant>
      <vt:variant>
        <vt:i4>0</vt:i4>
      </vt:variant>
      <vt:variant>
        <vt:i4>5</vt:i4>
      </vt:variant>
      <vt:variant>
        <vt:lpwstr>garantf1://45100122.1001/</vt:lpwstr>
      </vt:variant>
      <vt:variant>
        <vt:lpwstr/>
      </vt:variant>
      <vt:variant>
        <vt:i4>7274552</vt:i4>
      </vt:variant>
      <vt:variant>
        <vt:i4>117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7274552</vt:i4>
      </vt:variant>
      <vt:variant>
        <vt:i4>114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7536690</vt:i4>
      </vt:variant>
      <vt:variant>
        <vt:i4>111</vt:i4>
      </vt:variant>
      <vt:variant>
        <vt:i4>0</vt:i4>
      </vt:variant>
      <vt:variant>
        <vt:i4>5</vt:i4>
      </vt:variant>
      <vt:variant>
        <vt:lpwstr>garantf1://29125601.61/</vt:lpwstr>
      </vt:variant>
      <vt:variant>
        <vt:lpwstr/>
      </vt:variant>
      <vt:variant>
        <vt:i4>4521989</vt:i4>
      </vt:variant>
      <vt:variant>
        <vt:i4>108</vt:i4>
      </vt:variant>
      <vt:variant>
        <vt:i4>0</vt:i4>
      </vt:variant>
      <vt:variant>
        <vt:i4>5</vt:i4>
      </vt:variant>
      <vt:variant>
        <vt:lpwstr>garantf1://29025225.1004/</vt:lpwstr>
      </vt:variant>
      <vt:variant>
        <vt:lpwstr/>
      </vt:variant>
      <vt:variant>
        <vt:i4>6881340</vt:i4>
      </vt:variant>
      <vt:variant>
        <vt:i4>105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7274552</vt:i4>
      </vt:variant>
      <vt:variant>
        <vt:i4>102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7536689</vt:i4>
      </vt:variant>
      <vt:variant>
        <vt:i4>99</vt:i4>
      </vt:variant>
      <vt:variant>
        <vt:i4>0</vt:i4>
      </vt:variant>
      <vt:variant>
        <vt:i4>5</vt:i4>
      </vt:variant>
      <vt:variant>
        <vt:lpwstr>garantf1://29125601.51/</vt:lpwstr>
      </vt:variant>
      <vt:variant>
        <vt:lpwstr/>
      </vt:variant>
      <vt:variant>
        <vt:i4>4325381</vt:i4>
      </vt:variant>
      <vt:variant>
        <vt:i4>96</vt:i4>
      </vt:variant>
      <vt:variant>
        <vt:i4>0</vt:i4>
      </vt:variant>
      <vt:variant>
        <vt:i4>5</vt:i4>
      </vt:variant>
      <vt:variant>
        <vt:lpwstr>garantf1://29025225.1003/</vt:lpwstr>
      </vt:variant>
      <vt:variant>
        <vt:lpwstr/>
      </vt:variant>
      <vt:variant>
        <vt:i4>6815797</vt:i4>
      </vt:variant>
      <vt:variant>
        <vt:i4>93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7340088</vt:i4>
      </vt:variant>
      <vt:variant>
        <vt:i4>90</vt:i4>
      </vt:variant>
      <vt:variant>
        <vt:i4>0</vt:i4>
      </vt:variant>
      <vt:variant>
        <vt:i4>5</vt:i4>
      </vt:variant>
      <vt:variant>
        <vt:lpwstr>garantf1://29147059.45/</vt:lpwstr>
      </vt:variant>
      <vt:variant>
        <vt:lpwstr/>
      </vt:variant>
      <vt:variant>
        <vt:i4>4718605</vt:i4>
      </vt:variant>
      <vt:variant>
        <vt:i4>87</vt:i4>
      </vt:variant>
      <vt:variant>
        <vt:i4>0</vt:i4>
      </vt:variant>
      <vt:variant>
        <vt:i4>5</vt:i4>
      </vt:variant>
      <vt:variant>
        <vt:lpwstr>garantf1://45139614.1001/</vt:lpwstr>
      </vt:variant>
      <vt:variant>
        <vt:lpwstr/>
      </vt:variant>
      <vt:variant>
        <vt:i4>5832707</vt:i4>
      </vt:variant>
      <vt:variant>
        <vt:i4>84</vt:i4>
      </vt:variant>
      <vt:variant>
        <vt:i4>0</vt:i4>
      </vt:variant>
      <vt:variant>
        <vt:i4>5</vt:i4>
      </vt:variant>
      <vt:variant>
        <vt:lpwstr>garantf1://29125601.443/</vt:lpwstr>
      </vt:variant>
      <vt:variant>
        <vt:lpwstr/>
      </vt:variant>
      <vt:variant>
        <vt:i4>4390917</vt:i4>
      </vt:variant>
      <vt:variant>
        <vt:i4>81</vt:i4>
      </vt:variant>
      <vt:variant>
        <vt:i4>0</vt:i4>
      </vt:variant>
      <vt:variant>
        <vt:i4>5</vt:i4>
      </vt:variant>
      <vt:variant>
        <vt:lpwstr>garantf1://29025225.1002/</vt:lpwstr>
      </vt:variant>
      <vt:variant>
        <vt:lpwstr/>
      </vt:variant>
      <vt:variant>
        <vt:i4>7733298</vt:i4>
      </vt:variant>
      <vt:variant>
        <vt:i4>78</vt:i4>
      </vt:variant>
      <vt:variant>
        <vt:i4>0</vt:i4>
      </vt:variant>
      <vt:variant>
        <vt:i4>5</vt:i4>
      </vt:variant>
      <vt:variant>
        <vt:lpwstr>garantf1://29046457.43/</vt:lpwstr>
      </vt:variant>
      <vt:variant>
        <vt:lpwstr/>
      </vt:variant>
      <vt:variant>
        <vt:i4>4521995</vt:i4>
      </vt:variant>
      <vt:variant>
        <vt:i4>75</vt:i4>
      </vt:variant>
      <vt:variant>
        <vt:i4>0</vt:i4>
      </vt:variant>
      <vt:variant>
        <vt:i4>5</vt:i4>
      </vt:variant>
      <vt:variant>
        <vt:lpwstr>garantf1://45125702.1001/</vt:lpwstr>
      </vt:variant>
      <vt:variant>
        <vt:lpwstr/>
      </vt:variant>
      <vt:variant>
        <vt:i4>6815797</vt:i4>
      </vt:variant>
      <vt:variant>
        <vt:i4>72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7471166</vt:i4>
      </vt:variant>
      <vt:variant>
        <vt:i4>69</vt:i4>
      </vt:variant>
      <vt:variant>
        <vt:i4>0</vt:i4>
      </vt:variant>
      <vt:variant>
        <vt:i4>5</vt:i4>
      </vt:variant>
      <vt:variant>
        <vt:lpwstr>garantf1://29121967.32/</vt:lpwstr>
      </vt:variant>
      <vt:variant>
        <vt:lpwstr/>
      </vt:variant>
      <vt:variant>
        <vt:i4>4980744</vt:i4>
      </vt:variant>
      <vt:variant>
        <vt:i4>66</vt:i4>
      </vt:variant>
      <vt:variant>
        <vt:i4>0</vt:i4>
      </vt:variant>
      <vt:variant>
        <vt:i4>5</vt:i4>
      </vt:variant>
      <vt:variant>
        <vt:lpwstr>garantf1://29021882.1003/</vt:lpwstr>
      </vt:variant>
      <vt:variant>
        <vt:lpwstr/>
      </vt:variant>
      <vt:variant>
        <vt:i4>1769504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sub_113</vt:lpwstr>
      </vt:variant>
      <vt:variant>
        <vt:i4>6881340</vt:i4>
      </vt:variant>
      <vt:variant>
        <vt:i4>60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sub_202</vt:lpwstr>
      </vt:variant>
      <vt:variant>
        <vt:i4>6160398</vt:i4>
      </vt:variant>
      <vt:variant>
        <vt:i4>54</vt:i4>
      </vt:variant>
      <vt:variant>
        <vt:i4>0</vt:i4>
      </vt:variant>
      <vt:variant>
        <vt:i4>5</vt:i4>
      </vt:variant>
      <vt:variant>
        <vt:lpwstr>garantf1://29121967.112/</vt:lpwstr>
      </vt:variant>
      <vt:variant>
        <vt:lpwstr/>
      </vt:variant>
      <vt:variant>
        <vt:i4>5111816</vt:i4>
      </vt:variant>
      <vt:variant>
        <vt:i4>51</vt:i4>
      </vt:variant>
      <vt:variant>
        <vt:i4>0</vt:i4>
      </vt:variant>
      <vt:variant>
        <vt:i4>5</vt:i4>
      </vt:variant>
      <vt:variant>
        <vt:lpwstr>garantf1://29021882.1001/</vt:lpwstr>
      </vt:variant>
      <vt:variant>
        <vt:lpwstr/>
      </vt:variant>
      <vt:variant>
        <vt:i4>6815797</vt:i4>
      </vt:variant>
      <vt:variant>
        <vt:i4>48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7274552</vt:i4>
      </vt:variant>
      <vt:variant>
        <vt:i4>45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6684710</vt:i4>
      </vt:variant>
      <vt:variant>
        <vt:i4>42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6881340</vt:i4>
      </vt:variant>
      <vt:variant>
        <vt:i4>39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6881336</vt:i4>
      </vt:variant>
      <vt:variant>
        <vt:i4>36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2752529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6815796</vt:i4>
      </vt:variant>
      <vt:variant>
        <vt:i4>30</vt:i4>
      </vt:variant>
      <vt:variant>
        <vt:i4>0</vt:i4>
      </vt:variant>
      <vt:variant>
        <vt:i4>5</vt:i4>
      </vt:variant>
      <vt:variant>
        <vt:lpwstr>garantf1://29116561.0/</vt:lpwstr>
      </vt:variant>
      <vt:variant>
        <vt:lpwstr/>
      </vt:variant>
      <vt:variant>
        <vt:i4>7012403</vt:i4>
      </vt:variant>
      <vt:variant>
        <vt:i4>27</vt:i4>
      </vt:variant>
      <vt:variant>
        <vt:i4>0</vt:i4>
      </vt:variant>
      <vt:variant>
        <vt:i4>5</vt:i4>
      </vt:variant>
      <vt:variant>
        <vt:lpwstr>garantf1://29015477.0/</vt:lpwstr>
      </vt:variant>
      <vt:variant>
        <vt:lpwstr/>
      </vt:variant>
      <vt:variant>
        <vt:i4>6553648</vt:i4>
      </vt:variant>
      <vt:variant>
        <vt:i4>24</vt:i4>
      </vt:variant>
      <vt:variant>
        <vt:i4>0</vt:i4>
      </vt:variant>
      <vt:variant>
        <vt:i4>5</vt:i4>
      </vt:variant>
      <vt:variant>
        <vt:lpwstr>garantf1://29014494.0/</vt:lpwstr>
      </vt:variant>
      <vt:variant>
        <vt:lpwstr/>
      </vt:variant>
      <vt:variant>
        <vt:i4>6946874</vt:i4>
      </vt:variant>
      <vt:variant>
        <vt:i4>21</vt:i4>
      </vt:variant>
      <vt:variant>
        <vt:i4>0</vt:i4>
      </vt:variant>
      <vt:variant>
        <vt:i4>5</vt:i4>
      </vt:variant>
      <vt:variant>
        <vt:lpwstr>garantf1://29013208.0/</vt:lpwstr>
      </vt:variant>
      <vt:variant>
        <vt:lpwstr/>
      </vt:variant>
      <vt:variant>
        <vt:i4>6357041</vt:i4>
      </vt:variant>
      <vt:variant>
        <vt:i4>18</vt:i4>
      </vt:variant>
      <vt:variant>
        <vt:i4>0</vt:i4>
      </vt:variant>
      <vt:variant>
        <vt:i4>5</vt:i4>
      </vt:variant>
      <vt:variant>
        <vt:lpwstr>garantf1://29011190.0/</vt:lpwstr>
      </vt:variant>
      <vt:variant>
        <vt:lpwstr/>
      </vt:variant>
      <vt:variant>
        <vt:i4>7209023</vt:i4>
      </vt:variant>
      <vt:variant>
        <vt:i4>15</vt:i4>
      </vt:variant>
      <vt:variant>
        <vt:i4>0</vt:i4>
      </vt:variant>
      <vt:variant>
        <vt:i4>5</vt:i4>
      </vt:variant>
      <vt:variant>
        <vt:lpwstr>garantf1://29010679.0/</vt:lpwstr>
      </vt:variant>
      <vt:variant>
        <vt:lpwstr/>
      </vt:variant>
      <vt:variant>
        <vt:i4>6291514</vt:i4>
      </vt:variant>
      <vt:variant>
        <vt:i4>12</vt:i4>
      </vt:variant>
      <vt:variant>
        <vt:i4>0</vt:i4>
      </vt:variant>
      <vt:variant>
        <vt:i4>5</vt:i4>
      </vt:variant>
      <vt:variant>
        <vt:lpwstr>garantf1://29009308.0/</vt:lpwstr>
      </vt:variant>
      <vt:variant>
        <vt:lpwstr/>
      </vt:variant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garantf1://95500.0/</vt:lpwstr>
      </vt:variant>
      <vt:variant>
        <vt:lpwstr/>
      </vt:variant>
      <vt:variant>
        <vt:i4>4849683</vt:i4>
      </vt:variant>
      <vt:variant>
        <vt:i4>3</vt:i4>
      </vt:variant>
      <vt:variant>
        <vt:i4>0</vt:i4>
      </vt:variant>
      <vt:variant>
        <vt:i4>5</vt:i4>
      </vt:variant>
      <vt:variant>
        <vt:lpwstr>garantf1://86367.35/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garantf1://29016561.0/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>Документ экспортирован из системы ГАРАНТ</dc:description>
  <cp:lastModifiedBy>Наташа</cp:lastModifiedBy>
  <cp:revision>1</cp:revision>
  <dcterms:created xsi:type="dcterms:W3CDTF">2017-11-04T18:22:00Z</dcterms:created>
  <dcterms:modified xsi:type="dcterms:W3CDTF">2017-11-04T18:47:00Z</dcterms:modified>
</cp:coreProperties>
</file>