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BFB" w:rsidRPr="00E579E9" w:rsidRDefault="00414BFB" w:rsidP="00414BFB">
      <w:pPr>
        <w:autoSpaceDE w:val="0"/>
        <w:autoSpaceDN w:val="0"/>
        <w:adjustRightInd w:val="0"/>
        <w:jc w:val="center"/>
        <w:rPr>
          <w:sz w:val="28"/>
          <w:szCs w:val="28"/>
        </w:rPr>
      </w:pPr>
      <w:bookmarkStart w:id="0" w:name="_GoBack"/>
      <w:bookmarkEnd w:id="0"/>
      <w:r w:rsidRPr="00E579E9">
        <w:rPr>
          <w:sz w:val="28"/>
        </w:rPr>
        <w:t>Application</w:t>
      </w:r>
    </w:p>
    <w:p w:rsidR="00414BFB" w:rsidRPr="00E579E9" w:rsidRDefault="00414BFB" w:rsidP="00414BFB">
      <w:pPr>
        <w:widowControl w:val="0"/>
        <w:autoSpaceDE w:val="0"/>
        <w:autoSpaceDN w:val="0"/>
        <w:adjustRightInd w:val="0"/>
        <w:jc w:val="center"/>
        <w:rPr>
          <w:rFonts w:eastAsia="Calibri"/>
          <w:sz w:val="28"/>
          <w:szCs w:val="28"/>
        </w:rPr>
      </w:pPr>
      <w:r w:rsidRPr="00E579E9">
        <w:rPr>
          <w:color w:val="000000"/>
          <w:sz w:val="28"/>
        </w:rPr>
        <w:t>for provision of informational and consultative and organizational support of an investment project</w:t>
      </w:r>
    </w:p>
    <w:p w:rsidR="00414BFB" w:rsidRPr="00E579E9" w:rsidRDefault="00414BFB" w:rsidP="00414BFB">
      <w:pPr>
        <w:widowControl w:val="0"/>
        <w:autoSpaceDE w:val="0"/>
        <w:autoSpaceDN w:val="0"/>
        <w:adjustRightInd w:val="0"/>
        <w:ind w:firstLine="708"/>
        <w:jc w:val="both"/>
        <w:rPr>
          <w:sz w:val="28"/>
          <w:szCs w:val="28"/>
        </w:rPr>
      </w:pPr>
    </w:p>
    <w:p w:rsidR="00414BFB" w:rsidRPr="00E579E9" w:rsidRDefault="00414BFB" w:rsidP="00414BFB">
      <w:pPr>
        <w:widowControl w:val="0"/>
        <w:pBdr>
          <w:bottom w:val="single" w:sz="12" w:space="1" w:color="auto"/>
        </w:pBdr>
        <w:autoSpaceDE w:val="0"/>
        <w:autoSpaceDN w:val="0"/>
        <w:adjustRightInd w:val="0"/>
        <w:ind w:firstLine="708"/>
        <w:jc w:val="both"/>
        <w:rPr>
          <w:sz w:val="28"/>
          <w:szCs w:val="28"/>
        </w:rPr>
      </w:pPr>
      <w:r w:rsidRPr="00E579E9">
        <w:rPr>
          <w:sz w:val="28"/>
        </w:rPr>
        <w:t>Having familiarized myself with the rules for supporting investment projects based on one stop-shop principle in the territory of the municipal unit of city district of Surgut, I hereby request to provide informational and consultative and/or organizational support in implementation of Investment Project</w:t>
      </w:r>
    </w:p>
    <w:p w:rsidR="00414BFB" w:rsidRPr="00E579E9" w:rsidRDefault="00414BFB" w:rsidP="00414BFB">
      <w:pPr>
        <w:autoSpaceDE w:val="0"/>
        <w:autoSpaceDN w:val="0"/>
        <w:adjustRightInd w:val="0"/>
        <w:jc w:val="center"/>
        <w:rPr>
          <w:sz w:val="18"/>
          <w:szCs w:val="18"/>
        </w:rPr>
      </w:pPr>
      <w:r w:rsidRPr="00E579E9">
        <w:rPr>
          <w:sz w:val="18"/>
        </w:rPr>
        <w:t>(name of investment project)</w:t>
      </w:r>
    </w:p>
    <w:p w:rsidR="00414BFB" w:rsidRPr="00E579E9" w:rsidRDefault="00414BFB" w:rsidP="00414BFB">
      <w:pPr>
        <w:autoSpaceDE w:val="0"/>
        <w:autoSpaceDN w:val="0"/>
        <w:adjustRightInd w:val="0"/>
      </w:pPr>
    </w:p>
    <w:p w:rsidR="00414BFB" w:rsidRPr="00E579E9" w:rsidRDefault="00414BFB" w:rsidP="00414BFB">
      <w:pPr>
        <w:autoSpaceDE w:val="0"/>
        <w:autoSpaceDN w:val="0"/>
        <w:adjustRightInd w:val="0"/>
      </w:pPr>
      <w:r w:rsidRPr="00E579E9">
        <w:t>Applicant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2"/>
        <w:gridCol w:w="1779"/>
      </w:tblGrid>
      <w:tr w:rsidR="00414BFB" w:rsidRPr="00E579E9" w:rsidTr="000624D0">
        <w:tc>
          <w:tcPr>
            <w:tcW w:w="8046" w:type="dxa"/>
            <w:tcBorders>
              <w:top w:val="single" w:sz="4" w:space="0" w:color="000000"/>
              <w:left w:val="single" w:sz="4" w:space="0" w:color="000000"/>
              <w:bottom w:val="single" w:sz="4" w:space="0" w:color="000000"/>
              <w:right w:val="single" w:sz="4" w:space="0" w:color="000000"/>
            </w:tcBorders>
            <w:hideMark/>
          </w:tcPr>
          <w:p w:rsidR="00414BFB" w:rsidRPr="00E579E9" w:rsidRDefault="00414BFB" w:rsidP="000624D0">
            <w:pPr>
              <w:autoSpaceDE w:val="0"/>
              <w:autoSpaceDN w:val="0"/>
              <w:adjustRightInd w:val="0"/>
            </w:pPr>
            <w:r w:rsidRPr="00E579E9">
              <w:t xml:space="preserve">Full name of legal entity </w:t>
            </w:r>
          </w:p>
        </w:tc>
        <w:tc>
          <w:tcPr>
            <w:tcW w:w="1843"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pPr>
          </w:p>
        </w:tc>
      </w:tr>
      <w:tr w:rsidR="00414BFB" w:rsidRPr="00E579E9" w:rsidTr="000624D0">
        <w:tc>
          <w:tcPr>
            <w:tcW w:w="8046"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pPr>
            <w:r w:rsidRPr="00E579E9">
              <w:t>Abbreviated name of legal entity</w:t>
            </w:r>
          </w:p>
        </w:tc>
        <w:tc>
          <w:tcPr>
            <w:tcW w:w="1843"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pPr>
          </w:p>
        </w:tc>
      </w:tr>
      <w:tr w:rsidR="00414BFB" w:rsidRPr="00E579E9" w:rsidTr="000624D0">
        <w:tc>
          <w:tcPr>
            <w:tcW w:w="8046" w:type="dxa"/>
            <w:tcBorders>
              <w:top w:val="single" w:sz="4" w:space="0" w:color="000000"/>
              <w:left w:val="single" w:sz="4" w:space="0" w:color="000000"/>
              <w:bottom w:val="single" w:sz="4" w:space="0" w:color="000000"/>
              <w:right w:val="single" w:sz="4" w:space="0" w:color="000000"/>
            </w:tcBorders>
            <w:hideMark/>
          </w:tcPr>
          <w:p w:rsidR="00414BFB" w:rsidRPr="00E579E9" w:rsidRDefault="00414BFB" w:rsidP="000624D0">
            <w:pPr>
              <w:autoSpaceDE w:val="0"/>
              <w:autoSpaceDN w:val="0"/>
              <w:adjustRightInd w:val="0"/>
              <w:rPr>
                <w:color w:val="000000"/>
              </w:rPr>
            </w:pPr>
            <w:r w:rsidRPr="00E579E9">
              <w:rPr>
                <w:color w:val="000000"/>
              </w:rPr>
              <w:t>Legal address</w:t>
            </w:r>
          </w:p>
        </w:tc>
        <w:tc>
          <w:tcPr>
            <w:tcW w:w="1843"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pPr>
          </w:p>
        </w:tc>
      </w:tr>
      <w:tr w:rsidR="00414BFB" w:rsidRPr="00E579E9" w:rsidTr="000624D0">
        <w:tc>
          <w:tcPr>
            <w:tcW w:w="8046"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rPr>
                <w:color w:val="000000"/>
              </w:rPr>
            </w:pPr>
            <w:r w:rsidRPr="00E579E9">
              <w:rPr>
                <w:color w:val="000000"/>
              </w:rPr>
              <w:t>Actual address</w:t>
            </w:r>
          </w:p>
        </w:tc>
        <w:tc>
          <w:tcPr>
            <w:tcW w:w="1843"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pPr>
          </w:p>
        </w:tc>
      </w:tr>
      <w:tr w:rsidR="00414BFB" w:rsidRPr="00E579E9" w:rsidTr="000624D0">
        <w:tc>
          <w:tcPr>
            <w:tcW w:w="8046" w:type="dxa"/>
            <w:tcBorders>
              <w:top w:val="single" w:sz="4" w:space="0" w:color="000000"/>
              <w:left w:val="single" w:sz="4" w:space="0" w:color="000000"/>
              <w:bottom w:val="single" w:sz="4" w:space="0" w:color="000000"/>
              <w:right w:val="single" w:sz="4" w:space="0" w:color="000000"/>
            </w:tcBorders>
            <w:hideMark/>
          </w:tcPr>
          <w:p w:rsidR="00414BFB" w:rsidRPr="00E579E9" w:rsidRDefault="00414BFB" w:rsidP="000624D0">
            <w:pPr>
              <w:autoSpaceDE w:val="0"/>
              <w:autoSpaceDN w:val="0"/>
              <w:adjustRightInd w:val="0"/>
            </w:pPr>
            <w:r w:rsidRPr="00E579E9">
              <w:t>OGRN (Primary State Registration Number) / OGRNIP (Primary State Registration Number of the Individual Entrepreneur)</w:t>
            </w:r>
          </w:p>
        </w:tc>
        <w:tc>
          <w:tcPr>
            <w:tcW w:w="1843"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pPr>
          </w:p>
        </w:tc>
      </w:tr>
      <w:tr w:rsidR="00414BFB" w:rsidRPr="00E579E9" w:rsidTr="000624D0">
        <w:tc>
          <w:tcPr>
            <w:tcW w:w="8046" w:type="dxa"/>
            <w:tcBorders>
              <w:top w:val="single" w:sz="4" w:space="0" w:color="000000"/>
              <w:left w:val="single" w:sz="4" w:space="0" w:color="000000"/>
              <w:bottom w:val="single" w:sz="4" w:space="0" w:color="000000"/>
              <w:right w:val="single" w:sz="4" w:space="0" w:color="000000"/>
            </w:tcBorders>
            <w:hideMark/>
          </w:tcPr>
          <w:p w:rsidR="00414BFB" w:rsidRPr="00E579E9" w:rsidRDefault="00414BFB" w:rsidP="000624D0">
            <w:pPr>
              <w:autoSpaceDE w:val="0"/>
              <w:autoSpaceDN w:val="0"/>
              <w:adjustRightInd w:val="0"/>
              <w:rPr>
                <w:color w:val="000000"/>
              </w:rPr>
            </w:pPr>
            <w:r w:rsidRPr="00E579E9">
              <w:rPr>
                <w:color w:val="000000"/>
              </w:rPr>
              <w:t>Time and place of state registration</w:t>
            </w:r>
          </w:p>
        </w:tc>
        <w:tc>
          <w:tcPr>
            <w:tcW w:w="1843"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pPr>
          </w:p>
        </w:tc>
      </w:tr>
      <w:tr w:rsidR="00414BFB" w:rsidRPr="00E579E9" w:rsidTr="000624D0">
        <w:tc>
          <w:tcPr>
            <w:tcW w:w="8046" w:type="dxa"/>
            <w:tcBorders>
              <w:top w:val="single" w:sz="4" w:space="0" w:color="000000"/>
              <w:left w:val="single" w:sz="4" w:space="0" w:color="000000"/>
              <w:bottom w:val="single" w:sz="4" w:space="0" w:color="000000"/>
              <w:right w:val="single" w:sz="4" w:space="0" w:color="000000"/>
            </w:tcBorders>
            <w:hideMark/>
          </w:tcPr>
          <w:p w:rsidR="00414BFB" w:rsidRPr="00E579E9" w:rsidRDefault="00414BFB" w:rsidP="000624D0">
            <w:pPr>
              <w:autoSpaceDE w:val="0"/>
              <w:autoSpaceDN w:val="0"/>
              <w:adjustRightInd w:val="0"/>
              <w:rPr>
                <w:color w:val="000000"/>
              </w:rPr>
            </w:pPr>
            <w:r w:rsidRPr="00E579E9">
              <w:rPr>
                <w:color w:val="000000"/>
              </w:rPr>
              <w:t>TIN (taxpayer reg.No.) / RRC (registration reason code)</w:t>
            </w:r>
          </w:p>
        </w:tc>
        <w:tc>
          <w:tcPr>
            <w:tcW w:w="1843"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pPr>
          </w:p>
        </w:tc>
      </w:tr>
      <w:tr w:rsidR="00414BFB" w:rsidRPr="00E579E9" w:rsidTr="000624D0">
        <w:tc>
          <w:tcPr>
            <w:tcW w:w="8046" w:type="dxa"/>
            <w:tcBorders>
              <w:top w:val="single" w:sz="4" w:space="0" w:color="000000"/>
              <w:left w:val="single" w:sz="4" w:space="0" w:color="000000"/>
              <w:bottom w:val="single" w:sz="4" w:space="0" w:color="000000"/>
              <w:right w:val="single" w:sz="4" w:space="0" w:color="000000"/>
            </w:tcBorders>
            <w:hideMark/>
          </w:tcPr>
          <w:p w:rsidR="00414BFB" w:rsidRPr="00E579E9" w:rsidRDefault="00414BFB" w:rsidP="000624D0">
            <w:pPr>
              <w:autoSpaceDE w:val="0"/>
              <w:autoSpaceDN w:val="0"/>
              <w:adjustRightInd w:val="0"/>
              <w:rPr>
                <w:color w:val="000000"/>
              </w:rPr>
            </w:pPr>
            <w:r w:rsidRPr="00E579E9">
              <w:rPr>
                <w:color w:val="000000"/>
              </w:rPr>
              <w:t>Telephone, fax, e-mail, Internet Web-site</w:t>
            </w:r>
          </w:p>
        </w:tc>
        <w:tc>
          <w:tcPr>
            <w:tcW w:w="1843"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pPr>
          </w:p>
        </w:tc>
      </w:tr>
      <w:tr w:rsidR="00414BFB" w:rsidRPr="00E579E9" w:rsidTr="000624D0">
        <w:tc>
          <w:tcPr>
            <w:tcW w:w="8046" w:type="dxa"/>
            <w:tcBorders>
              <w:top w:val="single" w:sz="4" w:space="0" w:color="000000"/>
              <w:left w:val="single" w:sz="4" w:space="0" w:color="000000"/>
              <w:bottom w:val="single" w:sz="4" w:space="0" w:color="000000"/>
              <w:right w:val="single" w:sz="4" w:space="0" w:color="000000"/>
            </w:tcBorders>
            <w:hideMark/>
          </w:tcPr>
          <w:p w:rsidR="00414BFB" w:rsidRPr="00E579E9" w:rsidRDefault="00414BFB" w:rsidP="000624D0">
            <w:pPr>
              <w:autoSpaceDE w:val="0"/>
              <w:autoSpaceDN w:val="0"/>
              <w:adjustRightInd w:val="0"/>
            </w:pPr>
            <w:r w:rsidRPr="00E579E9">
              <w:t>Head officer's name</w:t>
            </w:r>
          </w:p>
        </w:tc>
        <w:tc>
          <w:tcPr>
            <w:tcW w:w="1843"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pPr>
          </w:p>
        </w:tc>
      </w:tr>
      <w:tr w:rsidR="00414BFB" w:rsidRPr="00E579E9" w:rsidTr="000624D0">
        <w:tc>
          <w:tcPr>
            <w:tcW w:w="8046"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pPr>
            <w:r w:rsidRPr="00E579E9">
              <w:t>Chief Accountant's name</w:t>
            </w:r>
          </w:p>
        </w:tc>
        <w:tc>
          <w:tcPr>
            <w:tcW w:w="1843"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pPr>
          </w:p>
        </w:tc>
      </w:tr>
      <w:tr w:rsidR="00414BFB" w:rsidRPr="00E579E9" w:rsidTr="000624D0">
        <w:tc>
          <w:tcPr>
            <w:tcW w:w="8046"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rPr>
                <w:color w:val="000000"/>
              </w:rPr>
            </w:pPr>
            <w:r w:rsidRPr="00E579E9">
              <w:rPr>
                <w:color w:val="000000"/>
              </w:rPr>
              <w:t>Position, name, phone, fax, e-mail of the organization's contact person</w:t>
            </w:r>
          </w:p>
        </w:tc>
        <w:tc>
          <w:tcPr>
            <w:tcW w:w="1843"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pPr>
          </w:p>
        </w:tc>
      </w:tr>
    </w:tbl>
    <w:p w:rsidR="00414BFB" w:rsidRPr="00E579E9" w:rsidRDefault="00414BFB" w:rsidP="00414BFB">
      <w:pPr>
        <w:autoSpaceDE w:val="0"/>
        <w:autoSpaceDN w:val="0"/>
        <w:adjustRightInd w:val="0"/>
      </w:pPr>
    </w:p>
    <w:p w:rsidR="00414BFB" w:rsidRPr="00E579E9" w:rsidRDefault="00E579E9" w:rsidP="00414BFB">
      <w:pPr>
        <w:autoSpaceDE w:val="0"/>
        <w:autoSpaceDN w:val="0"/>
        <w:adjustRightInd w:val="0"/>
      </w:pPr>
      <w:r>
        <w:t>II. A</w:t>
      </w:r>
      <w:r w:rsidRPr="00E579E9">
        <w:t>pplication</w:t>
      </w:r>
      <w:r w:rsidR="00414BFB" w:rsidRPr="00E579E9">
        <w:t xml:space="preserve"> goal:</w:t>
      </w:r>
    </w:p>
    <w:p w:rsidR="00414BFB" w:rsidRPr="00E579E9" w:rsidRDefault="00414BFB" w:rsidP="00414BFB">
      <w:pPr>
        <w:autoSpaceDE w:val="0"/>
        <w:autoSpaceDN w:val="0"/>
        <w:adjustRightInd w:val="0"/>
        <w:jc w:val="both"/>
      </w:pPr>
      <w:r w:rsidRPr="00E579E9">
        <w:t>Consideration of potential support in the realization of the investment project in form(s) of:</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64"/>
        <w:gridCol w:w="1781"/>
      </w:tblGrid>
      <w:tr w:rsidR="00414BFB" w:rsidRPr="00E579E9" w:rsidTr="000624D0">
        <w:tc>
          <w:tcPr>
            <w:tcW w:w="7564" w:type="dxa"/>
            <w:tcBorders>
              <w:top w:val="single" w:sz="4" w:space="0" w:color="000000"/>
              <w:left w:val="single" w:sz="4" w:space="0" w:color="000000"/>
              <w:bottom w:val="single" w:sz="4" w:space="0" w:color="000000"/>
              <w:right w:val="single" w:sz="4" w:space="0" w:color="000000"/>
            </w:tcBorders>
            <w:hideMark/>
          </w:tcPr>
          <w:p w:rsidR="00414BFB" w:rsidRPr="00E579E9" w:rsidRDefault="00414BFB" w:rsidP="000624D0">
            <w:pPr>
              <w:autoSpaceDE w:val="0"/>
              <w:autoSpaceDN w:val="0"/>
              <w:adjustRightInd w:val="0"/>
              <w:ind w:left="720"/>
              <w:jc w:val="center"/>
            </w:pPr>
            <w:r w:rsidRPr="00E579E9">
              <w:t>Forms of support</w:t>
            </w:r>
          </w:p>
        </w:tc>
        <w:tc>
          <w:tcPr>
            <w:tcW w:w="1781" w:type="dxa"/>
            <w:tcBorders>
              <w:top w:val="single" w:sz="4" w:space="0" w:color="000000"/>
              <w:left w:val="single" w:sz="4" w:space="0" w:color="000000"/>
              <w:bottom w:val="single" w:sz="4" w:space="0" w:color="000000"/>
              <w:right w:val="single" w:sz="4" w:space="0" w:color="000000"/>
            </w:tcBorders>
            <w:hideMark/>
          </w:tcPr>
          <w:p w:rsidR="00414BFB" w:rsidRPr="00E579E9" w:rsidRDefault="00414BFB" w:rsidP="000624D0">
            <w:pPr>
              <w:autoSpaceDE w:val="0"/>
              <w:autoSpaceDN w:val="0"/>
              <w:adjustRightInd w:val="0"/>
              <w:jc w:val="center"/>
            </w:pPr>
            <w:r w:rsidRPr="00E579E9">
              <w:rPr>
                <w:color w:val="000000"/>
              </w:rPr>
              <w:t>Tick appropriate box</w:t>
            </w:r>
          </w:p>
        </w:tc>
      </w:tr>
      <w:tr w:rsidR="00414BFB" w:rsidRPr="00E579E9" w:rsidTr="000624D0">
        <w:tc>
          <w:tcPr>
            <w:tcW w:w="7564" w:type="dxa"/>
            <w:tcBorders>
              <w:top w:val="single" w:sz="4" w:space="0" w:color="000000"/>
              <w:left w:val="single" w:sz="4" w:space="0" w:color="000000"/>
              <w:bottom w:val="single" w:sz="4" w:space="0" w:color="000000"/>
              <w:right w:val="single" w:sz="4" w:space="0" w:color="000000"/>
            </w:tcBorders>
          </w:tcPr>
          <w:p w:rsidR="00414BFB" w:rsidRPr="00E579E9" w:rsidRDefault="00414BFB" w:rsidP="00414BFB">
            <w:pPr>
              <w:numPr>
                <w:ilvl w:val="0"/>
                <w:numId w:val="1"/>
              </w:numPr>
              <w:ind w:left="0" w:firstLine="284"/>
              <w:jc w:val="both"/>
            </w:pPr>
            <w:r w:rsidRPr="00E579E9">
              <w:t>Providing the applicant with informational and consultative support is performed in the form of:</w:t>
            </w:r>
          </w:p>
          <w:p w:rsidR="00414BFB" w:rsidRPr="00E579E9" w:rsidRDefault="00414BFB" w:rsidP="000624D0">
            <w:pPr>
              <w:autoSpaceDE w:val="0"/>
              <w:autoSpaceDN w:val="0"/>
              <w:adjustRightInd w:val="0"/>
              <w:ind w:left="720"/>
              <w:jc w:val="center"/>
            </w:pPr>
          </w:p>
        </w:tc>
        <w:tc>
          <w:tcPr>
            <w:tcW w:w="1781"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jc w:val="center"/>
              <w:rPr>
                <w:color w:val="000000"/>
              </w:rPr>
            </w:pPr>
          </w:p>
        </w:tc>
      </w:tr>
      <w:tr w:rsidR="00414BFB" w:rsidRPr="00E579E9" w:rsidTr="000624D0">
        <w:tc>
          <w:tcPr>
            <w:tcW w:w="7564"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ind w:firstLine="284"/>
              <w:jc w:val="both"/>
            </w:pPr>
            <w:r w:rsidRPr="00E579E9">
              <w:t>1.1. Consideration of investors' applications for identification and determination by expertise of the need for the proposed investments in the territory of the city of Surgut.</w:t>
            </w:r>
          </w:p>
          <w:p w:rsidR="00414BFB" w:rsidRPr="00E579E9" w:rsidRDefault="00414BFB" w:rsidP="000624D0">
            <w:pPr>
              <w:ind w:left="284"/>
              <w:jc w:val="both"/>
            </w:pPr>
          </w:p>
        </w:tc>
        <w:tc>
          <w:tcPr>
            <w:tcW w:w="1781"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jc w:val="center"/>
              <w:rPr>
                <w:color w:val="000000"/>
              </w:rPr>
            </w:pPr>
          </w:p>
        </w:tc>
      </w:tr>
      <w:tr w:rsidR="00414BFB" w:rsidRPr="00E579E9" w:rsidTr="000624D0">
        <w:tc>
          <w:tcPr>
            <w:tcW w:w="7564"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ind w:firstLine="284"/>
              <w:jc w:val="both"/>
            </w:pPr>
            <w:r w:rsidRPr="00E579E9">
              <w:t>1.2. Providing investors, interested in implementing own investment projects in the city, with information (except for documents and materials containing information constituting State or other secrets protected by Federal law and for which a special procedure for granting has been established):</w:t>
            </w:r>
          </w:p>
          <w:p w:rsidR="00414BFB" w:rsidRPr="00E579E9" w:rsidRDefault="00414BFB" w:rsidP="000624D0">
            <w:pPr>
              <w:ind w:firstLine="284"/>
              <w:jc w:val="both"/>
            </w:pPr>
          </w:p>
        </w:tc>
        <w:tc>
          <w:tcPr>
            <w:tcW w:w="1781"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jc w:val="center"/>
              <w:rPr>
                <w:color w:val="000000"/>
              </w:rPr>
            </w:pPr>
          </w:p>
        </w:tc>
      </w:tr>
      <w:tr w:rsidR="00414BFB" w:rsidRPr="00E579E9" w:rsidTr="000624D0">
        <w:tc>
          <w:tcPr>
            <w:tcW w:w="7564"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ind w:firstLine="284"/>
              <w:jc w:val="both"/>
            </w:pPr>
            <w:r w:rsidRPr="00E579E9">
              <w:t>-about the existing state and municipal support instruments, which the investor can apply for during implementation of the investment project;</w:t>
            </w:r>
          </w:p>
          <w:p w:rsidR="00414BFB" w:rsidRPr="00E579E9" w:rsidRDefault="00414BFB" w:rsidP="000624D0">
            <w:pPr>
              <w:ind w:firstLine="284"/>
              <w:jc w:val="both"/>
            </w:pPr>
          </w:p>
        </w:tc>
        <w:tc>
          <w:tcPr>
            <w:tcW w:w="1781"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jc w:val="center"/>
              <w:rPr>
                <w:color w:val="000000"/>
              </w:rPr>
            </w:pPr>
          </w:p>
        </w:tc>
      </w:tr>
      <w:tr w:rsidR="00414BFB" w:rsidRPr="00E579E9" w:rsidTr="000624D0">
        <w:tc>
          <w:tcPr>
            <w:tcW w:w="7564"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ind w:firstLine="284"/>
              <w:jc w:val="both"/>
            </w:pPr>
            <w:r w:rsidRPr="00E579E9">
              <w:t>-on the presence/absence of engineering facilities for the implementation of the investment project;</w:t>
            </w:r>
          </w:p>
          <w:p w:rsidR="00414BFB" w:rsidRPr="00E579E9" w:rsidRDefault="00414BFB" w:rsidP="000624D0">
            <w:pPr>
              <w:ind w:firstLine="284"/>
              <w:jc w:val="both"/>
            </w:pPr>
          </w:p>
        </w:tc>
        <w:tc>
          <w:tcPr>
            <w:tcW w:w="1781"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jc w:val="center"/>
              <w:rPr>
                <w:color w:val="000000"/>
              </w:rPr>
            </w:pPr>
          </w:p>
        </w:tc>
      </w:tr>
      <w:tr w:rsidR="00414BFB" w:rsidRPr="00E579E9" w:rsidTr="000624D0">
        <w:tc>
          <w:tcPr>
            <w:tcW w:w="7564"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ind w:firstLine="284"/>
              <w:jc w:val="both"/>
            </w:pPr>
            <w:r w:rsidRPr="00E579E9">
              <w:t xml:space="preserve">-the sequence of registration of any given documents necessary for implementation of the investment project, including creation of  a list of conciliation and licensing procedures required by the investor for </w:t>
            </w:r>
            <w:r w:rsidRPr="00E579E9">
              <w:lastRenderedPageBreak/>
              <w:t>implementation of the investment project</w:t>
            </w:r>
          </w:p>
          <w:p w:rsidR="00414BFB" w:rsidRPr="00E579E9" w:rsidRDefault="00414BFB" w:rsidP="000624D0">
            <w:pPr>
              <w:ind w:firstLine="284"/>
              <w:jc w:val="both"/>
            </w:pPr>
          </w:p>
        </w:tc>
        <w:tc>
          <w:tcPr>
            <w:tcW w:w="1781"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jc w:val="center"/>
              <w:rPr>
                <w:color w:val="000000"/>
              </w:rPr>
            </w:pPr>
          </w:p>
        </w:tc>
      </w:tr>
      <w:tr w:rsidR="00414BFB" w:rsidRPr="00E579E9" w:rsidTr="000624D0">
        <w:tc>
          <w:tcPr>
            <w:tcW w:w="7564"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ind w:firstLine="284"/>
              <w:jc w:val="both"/>
            </w:pPr>
            <w:r w:rsidRPr="00E579E9">
              <w:t>1.3. Advising on issues related to the implementation of the investment project, on the potential opportunities that can be used during implementation of the investment project.</w:t>
            </w:r>
          </w:p>
          <w:p w:rsidR="00414BFB" w:rsidRPr="00E579E9" w:rsidRDefault="00414BFB" w:rsidP="000624D0">
            <w:pPr>
              <w:ind w:firstLine="284"/>
              <w:jc w:val="both"/>
            </w:pPr>
          </w:p>
        </w:tc>
        <w:tc>
          <w:tcPr>
            <w:tcW w:w="1781"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jc w:val="center"/>
              <w:rPr>
                <w:color w:val="000000"/>
              </w:rPr>
            </w:pPr>
          </w:p>
        </w:tc>
      </w:tr>
      <w:tr w:rsidR="00414BFB" w:rsidRPr="00E579E9" w:rsidTr="000624D0">
        <w:tc>
          <w:tcPr>
            <w:tcW w:w="7564"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ind w:firstLine="284"/>
              <w:jc w:val="both"/>
            </w:pPr>
            <w:r w:rsidRPr="00E579E9">
              <w:t>1.4. Assistance in the selection of the investment site necessary for implementation of the investment project.</w:t>
            </w:r>
          </w:p>
          <w:p w:rsidR="00414BFB" w:rsidRPr="00E579E9" w:rsidRDefault="00414BFB" w:rsidP="000624D0">
            <w:pPr>
              <w:ind w:firstLine="284"/>
              <w:jc w:val="both"/>
            </w:pPr>
          </w:p>
        </w:tc>
        <w:tc>
          <w:tcPr>
            <w:tcW w:w="1781"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jc w:val="center"/>
              <w:rPr>
                <w:color w:val="000000"/>
              </w:rPr>
            </w:pPr>
          </w:p>
        </w:tc>
      </w:tr>
      <w:tr w:rsidR="00414BFB" w:rsidRPr="00E579E9" w:rsidTr="000624D0">
        <w:tc>
          <w:tcPr>
            <w:tcW w:w="7564"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ind w:firstLine="284"/>
              <w:jc w:val="both"/>
            </w:pPr>
            <w:r w:rsidRPr="00E579E9">
              <w:t>1.5. Familiarization of the investor with the investment sites suitable for implementation of the investment project, including using automatic information programs.</w:t>
            </w:r>
          </w:p>
          <w:p w:rsidR="00414BFB" w:rsidRPr="00E579E9" w:rsidRDefault="00414BFB" w:rsidP="000624D0">
            <w:pPr>
              <w:ind w:firstLine="284"/>
              <w:jc w:val="both"/>
            </w:pPr>
          </w:p>
        </w:tc>
        <w:tc>
          <w:tcPr>
            <w:tcW w:w="1781"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jc w:val="center"/>
              <w:rPr>
                <w:color w:val="000000"/>
              </w:rPr>
            </w:pPr>
          </w:p>
        </w:tc>
      </w:tr>
      <w:tr w:rsidR="00414BFB" w:rsidRPr="00E579E9" w:rsidTr="000624D0">
        <w:tc>
          <w:tcPr>
            <w:tcW w:w="7564"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ind w:firstLine="284"/>
              <w:jc w:val="both"/>
            </w:pPr>
            <w:r w:rsidRPr="00E579E9">
              <w:t>1.6 Posting a presentation of the investment projects on the City Administration investment portal.</w:t>
            </w:r>
          </w:p>
        </w:tc>
        <w:tc>
          <w:tcPr>
            <w:tcW w:w="1781"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jc w:val="center"/>
              <w:rPr>
                <w:color w:val="000000"/>
              </w:rPr>
            </w:pPr>
          </w:p>
        </w:tc>
      </w:tr>
      <w:tr w:rsidR="00414BFB" w:rsidRPr="00E579E9" w:rsidTr="000624D0">
        <w:tc>
          <w:tcPr>
            <w:tcW w:w="7564" w:type="dxa"/>
            <w:tcBorders>
              <w:top w:val="single" w:sz="4" w:space="0" w:color="000000"/>
              <w:left w:val="single" w:sz="4" w:space="0" w:color="000000"/>
              <w:bottom w:val="single" w:sz="4" w:space="0" w:color="000000"/>
              <w:right w:val="single" w:sz="4" w:space="0" w:color="000000"/>
            </w:tcBorders>
            <w:hideMark/>
          </w:tcPr>
          <w:p w:rsidR="00414BFB" w:rsidRPr="00E579E9" w:rsidRDefault="00414BFB" w:rsidP="000624D0">
            <w:pPr>
              <w:ind w:firstLine="284"/>
              <w:jc w:val="both"/>
            </w:pPr>
          </w:p>
          <w:p w:rsidR="00414BFB" w:rsidRPr="00E579E9" w:rsidRDefault="00414BFB" w:rsidP="000624D0">
            <w:pPr>
              <w:ind w:firstLine="284"/>
              <w:jc w:val="both"/>
              <w:rPr>
                <w:highlight w:val="yellow"/>
              </w:rPr>
            </w:pPr>
            <w:r w:rsidRPr="00E579E9">
              <w:t>2.</w:t>
            </w:r>
            <w:r w:rsidRPr="00E579E9">
              <w:tab/>
              <w:t>Providing the applicant with organizational support is performed in the form of:</w:t>
            </w:r>
          </w:p>
        </w:tc>
        <w:tc>
          <w:tcPr>
            <w:tcW w:w="1781"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pPr>
          </w:p>
        </w:tc>
      </w:tr>
      <w:tr w:rsidR="00414BFB" w:rsidRPr="00E579E9" w:rsidTr="000624D0">
        <w:tc>
          <w:tcPr>
            <w:tcW w:w="7564"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ind w:left="142"/>
              <w:jc w:val="both"/>
            </w:pPr>
            <w:r w:rsidRPr="00E579E9">
              <w:t xml:space="preserve">2.1. Review of Investor's written applications involving, as appropriate, departments of the city administration and utility providers; </w:t>
            </w:r>
          </w:p>
          <w:p w:rsidR="00414BFB" w:rsidRPr="00E579E9" w:rsidRDefault="00414BFB" w:rsidP="000624D0">
            <w:pPr>
              <w:ind w:firstLine="284"/>
              <w:jc w:val="both"/>
            </w:pPr>
          </w:p>
        </w:tc>
        <w:tc>
          <w:tcPr>
            <w:tcW w:w="1781"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pPr>
          </w:p>
        </w:tc>
      </w:tr>
      <w:tr w:rsidR="00414BFB" w:rsidRPr="00E579E9" w:rsidTr="000624D0">
        <w:tc>
          <w:tcPr>
            <w:tcW w:w="7564"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ind w:left="142"/>
              <w:jc w:val="both"/>
            </w:pPr>
            <w:r w:rsidRPr="00E579E9">
              <w:t>2.2. Organization of negotiations, working meetings, meetings on the implementation of the investment project.</w:t>
            </w:r>
          </w:p>
        </w:tc>
        <w:tc>
          <w:tcPr>
            <w:tcW w:w="1781"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pPr>
          </w:p>
        </w:tc>
      </w:tr>
      <w:tr w:rsidR="00414BFB" w:rsidRPr="00E579E9" w:rsidTr="000624D0">
        <w:tc>
          <w:tcPr>
            <w:tcW w:w="7564"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ind w:left="142"/>
              <w:jc w:val="both"/>
            </w:pPr>
            <w:r w:rsidRPr="00E579E9">
              <w:t>2.3. Assistance in organizing and conducting negotiations with potential partners.</w:t>
            </w:r>
          </w:p>
          <w:p w:rsidR="00414BFB" w:rsidRPr="00E579E9" w:rsidRDefault="00414BFB" w:rsidP="000624D0">
            <w:pPr>
              <w:ind w:firstLine="284"/>
              <w:jc w:val="both"/>
            </w:pPr>
          </w:p>
        </w:tc>
        <w:tc>
          <w:tcPr>
            <w:tcW w:w="1781"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pPr>
          </w:p>
        </w:tc>
      </w:tr>
      <w:tr w:rsidR="00414BFB" w:rsidRPr="00E579E9" w:rsidTr="000624D0">
        <w:tc>
          <w:tcPr>
            <w:tcW w:w="7564"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jc w:val="both"/>
            </w:pPr>
            <w:r w:rsidRPr="00E579E9">
              <w:t>2.4. Assisting investors in receiving the necessary approvals within the limits of the powers established by the legislation.</w:t>
            </w:r>
          </w:p>
        </w:tc>
        <w:tc>
          <w:tcPr>
            <w:tcW w:w="1781"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pPr>
          </w:p>
        </w:tc>
      </w:tr>
    </w:tbl>
    <w:p w:rsidR="00414BFB" w:rsidRPr="00E579E9" w:rsidRDefault="00414BFB" w:rsidP="00414BFB">
      <w:pPr>
        <w:autoSpaceDE w:val="0"/>
        <w:autoSpaceDN w:val="0"/>
        <w:adjustRightInd w:val="0"/>
        <w:rPr>
          <w:sz w:val="20"/>
        </w:rPr>
      </w:pPr>
    </w:p>
    <w:p w:rsidR="00414BFB" w:rsidRPr="00E579E9" w:rsidRDefault="00414BFB" w:rsidP="00414BFB">
      <w:pPr>
        <w:autoSpaceDE w:val="0"/>
        <w:autoSpaceDN w:val="0"/>
        <w:adjustRightInd w:val="0"/>
      </w:pPr>
      <w:r w:rsidRPr="00E579E9">
        <w:t>III. Project background:</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5"/>
        <w:gridCol w:w="9084"/>
      </w:tblGrid>
      <w:tr w:rsidR="00414BFB" w:rsidRPr="00E579E9" w:rsidTr="000624D0">
        <w:tc>
          <w:tcPr>
            <w:tcW w:w="805" w:type="dxa"/>
            <w:tcBorders>
              <w:top w:val="single" w:sz="4" w:space="0" w:color="000000"/>
              <w:left w:val="single" w:sz="4" w:space="0" w:color="000000"/>
              <w:bottom w:val="single" w:sz="4" w:space="0" w:color="000000"/>
              <w:right w:val="single" w:sz="4" w:space="0" w:color="000000"/>
            </w:tcBorders>
            <w:hideMark/>
          </w:tcPr>
          <w:p w:rsidR="00414BFB" w:rsidRPr="00E579E9" w:rsidRDefault="00414BFB" w:rsidP="000624D0">
            <w:pPr>
              <w:autoSpaceDE w:val="0"/>
              <w:autoSpaceDN w:val="0"/>
              <w:adjustRightInd w:val="0"/>
              <w:jc w:val="center"/>
              <w:rPr>
                <w:color w:val="000000"/>
              </w:rPr>
            </w:pPr>
            <w:r w:rsidRPr="00E579E9">
              <w:rPr>
                <w:color w:val="000000"/>
              </w:rPr>
              <w:t>1.</w:t>
            </w:r>
          </w:p>
        </w:tc>
        <w:tc>
          <w:tcPr>
            <w:tcW w:w="9084" w:type="dxa"/>
            <w:tcBorders>
              <w:top w:val="single" w:sz="4" w:space="0" w:color="000000"/>
              <w:left w:val="single" w:sz="4" w:space="0" w:color="000000"/>
              <w:bottom w:val="single" w:sz="4" w:space="0" w:color="000000"/>
              <w:right w:val="single" w:sz="4" w:space="0" w:color="000000"/>
            </w:tcBorders>
            <w:hideMark/>
          </w:tcPr>
          <w:p w:rsidR="00414BFB" w:rsidRPr="00E579E9" w:rsidRDefault="00414BFB" w:rsidP="000624D0">
            <w:pPr>
              <w:autoSpaceDE w:val="0"/>
              <w:autoSpaceDN w:val="0"/>
              <w:adjustRightInd w:val="0"/>
            </w:pPr>
            <w:r w:rsidRPr="00E579E9">
              <w:rPr>
                <w:color w:val="000000"/>
              </w:rPr>
              <w:t xml:space="preserve">Name of the investment project </w:t>
            </w:r>
          </w:p>
        </w:tc>
      </w:tr>
      <w:tr w:rsidR="00414BFB" w:rsidRPr="00E579E9" w:rsidTr="000624D0">
        <w:tc>
          <w:tcPr>
            <w:tcW w:w="805"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jc w:val="center"/>
              <w:rPr>
                <w:color w:val="000000"/>
              </w:rPr>
            </w:pPr>
            <w:r w:rsidRPr="00E579E9">
              <w:rPr>
                <w:color w:val="000000"/>
              </w:rPr>
              <w:t>2.</w:t>
            </w:r>
          </w:p>
        </w:tc>
        <w:tc>
          <w:tcPr>
            <w:tcW w:w="9084"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jc w:val="both"/>
            </w:pPr>
            <w:r w:rsidRPr="00E579E9">
              <w:rPr>
                <w:color w:val="000000"/>
              </w:rPr>
              <w:t>Investment Project description overview: industry affiliation, project objective, project location</w:t>
            </w:r>
          </w:p>
        </w:tc>
      </w:tr>
      <w:tr w:rsidR="00414BFB" w:rsidRPr="00E579E9" w:rsidTr="000624D0">
        <w:tc>
          <w:tcPr>
            <w:tcW w:w="805"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jc w:val="center"/>
              <w:rPr>
                <w:color w:val="000000"/>
              </w:rPr>
            </w:pPr>
            <w:r w:rsidRPr="00E579E9">
              <w:rPr>
                <w:color w:val="000000"/>
              </w:rPr>
              <w:t>3.</w:t>
            </w:r>
          </w:p>
        </w:tc>
        <w:tc>
          <w:tcPr>
            <w:tcW w:w="9084"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jc w:val="both"/>
            </w:pPr>
            <w:r w:rsidRPr="00E579E9">
              <w:rPr>
                <w:color w:val="000000"/>
              </w:rPr>
              <w:t>Investment project implementation period (including construction period and (or) the reconstruction of capital investments, timing for reaching the project capacity)</w:t>
            </w:r>
          </w:p>
        </w:tc>
      </w:tr>
      <w:tr w:rsidR="00414BFB" w:rsidRPr="00E579E9" w:rsidTr="000624D0">
        <w:tc>
          <w:tcPr>
            <w:tcW w:w="805"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jc w:val="center"/>
              <w:rPr>
                <w:color w:val="000000"/>
              </w:rPr>
            </w:pPr>
            <w:r w:rsidRPr="00E579E9">
              <w:rPr>
                <w:color w:val="000000"/>
              </w:rPr>
              <w:t>4.</w:t>
            </w:r>
          </w:p>
        </w:tc>
        <w:tc>
          <w:tcPr>
            <w:tcW w:w="9084"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jc w:val="both"/>
              <w:rPr>
                <w:color w:val="000000"/>
              </w:rPr>
            </w:pPr>
            <w:r w:rsidRPr="00E579E9">
              <w:rPr>
                <w:color w:val="000000"/>
              </w:rPr>
              <w:t>Project status (planned/implemented)</w:t>
            </w:r>
          </w:p>
        </w:tc>
      </w:tr>
      <w:tr w:rsidR="00414BFB" w:rsidRPr="00E579E9" w:rsidTr="000624D0">
        <w:tc>
          <w:tcPr>
            <w:tcW w:w="805"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jc w:val="center"/>
              <w:rPr>
                <w:color w:val="000000"/>
              </w:rPr>
            </w:pPr>
            <w:r w:rsidRPr="00E579E9">
              <w:rPr>
                <w:color w:val="000000"/>
              </w:rPr>
              <w:t>5.</w:t>
            </w:r>
          </w:p>
        </w:tc>
        <w:tc>
          <w:tcPr>
            <w:tcW w:w="9084"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jc w:val="both"/>
              <w:rPr>
                <w:color w:val="000000"/>
              </w:rPr>
            </w:pPr>
            <w:r w:rsidRPr="00E579E9">
              <w:rPr>
                <w:color w:val="000000"/>
              </w:rPr>
              <w:t>Project type (reconstruction, modernization, construction)</w:t>
            </w:r>
          </w:p>
        </w:tc>
      </w:tr>
      <w:tr w:rsidR="00414BFB" w:rsidRPr="00E579E9" w:rsidTr="000624D0">
        <w:tc>
          <w:tcPr>
            <w:tcW w:w="805"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jc w:val="center"/>
              <w:rPr>
                <w:color w:val="000000"/>
              </w:rPr>
            </w:pPr>
            <w:r w:rsidRPr="00E579E9">
              <w:rPr>
                <w:color w:val="000000"/>
              </w:rPr>
              <w:t>6.</w:t>
            </w:r>
          </w:p>
        </w:tc>
        <w:tc>
          <w:tcPr>
            <w:tcW w:w="9084"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jc w:val="both"/>
              <w:rPr>
                <w:color w:val="000000"/>
              </w:rPr>
            </w:pPr>
            <w:r w:rsidRPr="00E579E9">
              <w:rPr>
                <w:color w:val="000000"/>
              </w:rPr>
              <w:t>Total planned volume of investments:</w:t>
            </w:r>
          </w:p>
        </w:tc>
      </w:tr>
      <w:tr w:rsidR="00414BFB" w:rsidRPr="00E579E9" w:rsidTr="000624D0">
        <w:tc>
          <w:tcPr>
            <w:tcW w:w="805"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jc w:val="center"/>
              <w:rPr>
                <w:color w:val="000000"/>
              </w:rPr>
            </w:pPr>
            <w:r w:rsidRPr="00E579E9">
              <w:rPr>
                <w:color w:val="000000"/>
              </w:rPr>
              <w:t>7.</w:t>
            </w:r>
          </w:p>
        </w:tc>
        <w:tc>
          <w:tcPr>
            <w:tcW w:w="9084"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jc w:val="both"/>
              <w:rPr>
                <w:color w:val="000000"/>
              </w:rPr>
            </w:pPr>
            <w:r w:rsidRPr="00E579E9">
              <w:rPr>
                <w:color w:val="000000"/>
              </w:rPr>
              <w:t>Project financing sources</w:t>
            </w:r>
          </w:p>
        </w:tc>
      </w:tr>
      <w:tr w:rsidR="00414BFB" w:rsidRPr="00E579E9" w:rsidTr="000624D0">
        <w:tc>
          <w:tcPr>
            <w:tcW w:w="805"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jc w:val="center"/>
              <w:rPr>
                <w:color w:val="000000"/>
              </w:rPr>
            </w:pPr>
            <w:r w:rsidRPr="00E579E9">
              <w:rPr>
                <w:color w:val="000000"/>
              </w:rPr>
              <w:t>7.1.</w:t>
            </w:r>
          </w:p>
        </w:tc>
        <w:tc>
          <w:tcPr>
            <w:tcW w:w="9084"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jc w:val="both"/>
              <w:rPr>
                <w:color w:val="000000"/>
              </w:rPr>
            </w:pPr>
            <w:r w:rsidRPr="00E579E9">
              <w:rPr>
                <w:color w:val="000000"/>
              </w:rPr>
              <w:t>Own funds</w:t>
            </w:r>
          </w:p>
        </w:tc>
      </w:tr>
      <w:tr w:rsidR="00414BFB" w:rsidRPr="00E579E9" w:rsidTr="000624D0">
        <w:tc>
          <w:tcPr>
            <w:tcW w:w="805"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jc w:val="center"/>
              <w:rPr>
                <w:color w:val="000000"/>
              </w:rPr>
            </w:pPr>
            <w:r w:rsidRPr="00E579E9">
              <w:rPr>
                <w:color w:val="000000"/>
              </w:rPr>
              <w:t>7.2.</w:t>
            </w:r>
          </w:p>
        </w:tc>
        <w:tc>
          <w:tcPr>
            <w:tcW w:w="9084"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jc w:val="both"/>
              <w:rPr>
                <w:color w:val="000000"/>
              </w:rPr>
            </w:pPr>
            <w:r w:rsidRPr="00E579E9">
              <w:rPr>
                <w:color w:val="000000"/>
              </w:rPr>
              <w:t>Loan funds</w:t>
            </w:r>
          </w:p>
        </w:tc>
      </w:tr>
      <w:tr w:rsidR="00414BFB" w:rsidRPr="00E579E9" w:rsidTr="000624D0">
        <w:tc>
          <w:tcPr>
            <w:tcW w:w="805"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jc w:val="center"/>
              <w:rPr>
                <w:color w:val="000000"/>
              </w:rPr>
            </w:pPr>
            <w:r w:rsidRPr="00E579E9">
              <w:rPr>
                <w:color w:val="000000"/>
              </w:rPr>
              <w:t>8.</w:t>
            </w:r>
          </w:p>
        </w:tc>
        <w:tc>
          <w:tcPr>
            <w:tcW w:w="9084"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pPr>
            <w:r w:rsidRPr="00E579E9">
              <w:rPr>
                <w:color w:val="000000"/>
              </w:rPr>
              <w:t>Brief description of the innovation component (if any)</w:t>
            </w:r>
          </w:p>
        </w:tc>
      </w:tr>
      <w:tr w:rsidR="00414BFB" w:rsidRPr="00E579E9" w:rsidTr="000624D0">
        <w:tc>
          <w:tcPr>
            <w:tcW w:w="805"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jc w:val="center"/>
              <w:rPr>
                <w:color w:val="000000"/>
              </w:rPr>
            </w:pPr>
            <w:r w:rsidRPr="00E579E9">
              <w:rPr>
                <w:color w:val="000000"/>
              </w:rPr>
              <w:t>9.</w:t>
            </w:r>
          </w:p>
        </w:tc>
        <w:tc>
          <w:tcPr>
            <w:tcW w:w="9084"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jc w:val="both"/>
            </w:pPr>
            <w:r w:rsidRPr="00E579E9">
              <w:rPr>
                <w:color w:val="000000"/>
              </w:rPr>
              <w:t>Products (services), planned within the framework of the investment project, the planned volume, competitive strengths of the project</w:t>
            </w:r>
          </w:p>
        </w:tc>
      </w:tr>
      <w:tr w:rsidR="00414BFB" w:rsidRPr="00E579E9" w:rsidTr="000624D0">
        <w:tc>
          <w:tcPr>
            <w:tcW w:w="805"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jc w:val="center"/>
              <w:rPr>
                <w:color w:val="000000"/>
              </w:rPr>
            </w:pPr>
            <w:r w:rsidRPr="00E579E9">
              <w:rPr>
                <w:color w:val="000000"/>
              </w:rPr>
              <w:t>10.</w:t>
            </w:r>
          </w:p>
        </w:tc>
        <w:tc>
          <w:tcPr>
            <w:tcW w:w="9084"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jc w:val="both"/>
              <w:rPr>
                <w:color w:val="000000"/>
              </w:rPr>
            </w:pPr>
            <w:r w:rsidRPr="00E579E9">
              <w:rPr>
                <w:color w:val="000000"/>
              </w:rPr>
              <w:t>Number of jobs created</w:t>
            </w:r>
          </w:p>
        </w:tc>
      </w:tr>
      <w:tr w:rsidR="00414BFB" w:rsidRPr="00E579E9" w:rsidTr="000624D0">
        <w:tc>
          <w:tcPr>
            <w:tcW w:w="805"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jc w:val="center"/>
              <w:rPr>
                <w:color w:val="000000"/>
              </w:rPr>
            </w:pPr>
            <w:r w:rsidRPr="00E579E9">
              <w:rPr>
                <w:color w:val="000000"/>
              </w:rPr>
              <w:t>11.</w:t>
            </w:r>
          </w:p>
        </w:tc>
        <w:tc>
          <w:tcPr>
            <w:tcW w:w="9084"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pPr>
            <w:r w:rsidRPr="00E579E9">
              <w:t>Main indices of the investment project:</w:t>
            </w:r>
          </w:p>
        </w:tc>
      </w:tr>
      <w:tr w:rsidR="00414BFB" w:rsidRPr="00E579E9" w:rsidTr="000624D0">
        <w:tc>
          <w:tcPr>
            <w:tcW w:w="805"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jc w:val="center"/>
            </w:pPr>
            <w:r w:rsidRPr="00E579E9">
              <w:t>11.1.</w:t>
            </w:r>
          </w:p>
        </w:tc>
        <w:tc>
          <w:tcPr>
            <w:tcW w:w="9084"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jc w:val="both"/>
            </w:pPr>
            <w:r w:rsidRPr="00E579E9">
              <w:rPr>
                <w:color w:val="000000"/>
              </w:rPr>
              <w:t>Planned production capacity (volume of construction, manufacturing, services provided)</w:t>
            </w:r>
          </w:p>
        </w:tc>
      </w:tr>
      <w:tr w:rsidR="00414BFB" w:rsidRPr="00E579E9" w:rsidTr="000624D0">
        <w:tc>
          <w:tcPr>
            <w:tcW w:w="805"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jc w:val="center"/>
            </w:pPr>
            <w:r w:rsidRPr="00E579E9">
              <w:t>11.2.</w:t>
            </w:r>
          </w:p>
        </w:tc>
        <w:tc>
          <w:tcPr>
            <w:tcW w:w="9084"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jc w:val="both"/>
            </w:pPr>
            <w:r w:rsidRPr="00E579E9">
              <w:rPr>
                <w:color w:val="000000"/>
              </w:rPr>
              <w:t>Amount of tax deductions in the budgets of all levels, RUR mln.</w:t>
            </w:r>
          </w:p>
        </w:tc>
      </w:tr>
      <w:tr w:rsidR="00414BFB" w:rsidRPr="00E579E9" w:rsidTr="000624D0">
        <w:tc>
          <w:tcPr>
            <w:tcW w:w="805"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jc w:val="center"/>
            </w:pPr>
            <w:r w:rsidRPr="00E579E9">
              <w:t>11.3.</w:t>
            </w:r>
          </w:p>
        </w:tc>
        <w:tc>
          <w:tcPr>
            <w:tcW w:w="9084"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pPr>
            <w:r w:rsidRPr="00E579E9">
              <w:t>Energy demands</w:t>
            </w:r>
          </w:p>
        </w:tc>
      </w:tr>
      <w:tr w:rsidR="00414BFB" w:rsidRPr="00E579E9" w:rsidTr="000624D0">
        <w:tc>
          <w:tcPr>
            <w:tcW w:w="805"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jc w:val="center"/>
            </w:pPr>
            <w:r w:rsidRPr="00E579E9">
              <w:t>12.</w:t>
            </w:r>
          </w:p>
        </w:tc>
        <w:tc>
          <w:tcPr>
            <w:tcW w:w="9084"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jc w:val="both"/>
            </w:pPr>
            <w:r w:rsidRPr="00E579E9">
              <w:t>Availability of land plot or the need for land (ha) (description, coordinates, if available)</w:t>
            </w:r>
          </w:p>
        </w:tc>
      </w:tr>
      <w:tr w:rsidR="00414BFB" w:rsidRPr="00E579E9" w:rsidTr="000624D0">
        <w:trPr>
          <w:trHeight w:val="429"/>
        </w:trPr>
        <w:tc>
          <w:tcPr>
            <w:tcW w:w="805"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jc w:val="center"/>
            </w:pPr>
            <w:r w:rsidRPr="00E579E9">
              <w:t>12.</w:t>
            </w:r>
          </w:p>
        </w:tc>
        <w:tc>
          <w:tcPr>
            <w:tcW w:w="9084"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jc w:val="both"/>
            </w:pPr>
            <w:r w:rsidRPr="00E579E9">
              <w:t>Advantages (benefits) of the project</w:t>
            </w:r>
          </w:p>
        </w:tc>
      </w:tr>
      <w:tr w:rsidR="00414BFB" w:rsidRPr="00E579E9" w:rsidTr="000624D0">
        <w:trPr>
          <w:trHeight w:val="333"/>
        </w:trPr>
        <w:tc>
          <w:tcPr>
            <w:tcW w:w="805"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jc w:val="center"/>
              <w:rPr>
                <w:sz w:val="22"/>
                <w:szCs w:val="22"/>
              </w:rPr>
            </w:pPr>
            <w:r w:rsidRPr="00E579E9">
              <w:rPr>
                <w:sz w:val="22"/>
              </w:rPr>
              <w:lastRenderedPageBreak/>
              <w:t>13.</w:t>
            </w:r>
          </w:p>
        </w:tc>
        <w:tc>
          <w:tcPr>
            <w:tcW w:w="9084" w:type="dxa"/>
            <w:tcBorders>
              <w:top w:val="single" w:sz="4" w:space="0" w:color="000000"/>
              <w:left w:val="single" w:sz="4" w:space="0" w:color="000000"/>
              <w:bottom w:val="single" w:sz="4" w:space="0" w:color="000000"/>
              <w:right w:val="single" w:sz="4" w:space="0" w:color="000000"/>
            </w:tcBorders>
          </w:tcPr>
          <w:p w:rsidR="00414BFB" w:rsidRPr="00E579E9" w:rsidRDefault="00414BFB" w:rsidP="000624D0">
            <w:pPr>
              <w:autoSpaceDE w:val="0"/>
              <w:autoSpaceDN w:val="0"/>
              <w:adjustRightInd w:val="0"/>
              <w:jc w:val="both"/>
            </w:pPr>
            <w:r w:rsidRPr="00E579E9">
              <w:rPr>
                <w:color w:val="000000"/>
                <w:sz w:val="22"/>
              </w:rPr>
              <w:t>Partner companies (f any)</w:t>
            </w:r>
          </w:p>
        </w:tc>
      </w:tr>
    </w:tbl>
    <w:p w:rsidR="00414BFB" w:rsidRPr="00E579E9" w:rsidRDefault="00414BFB" w:rsidP="00414BFB">
      <w:pPr>
        <w:shd w:val="clear" w:color="auto" w:fill="FFFFFF"/>
        <w:ind w:firstLine="567"/>
        <w:jc w:val="both"/>
        <w:textAlignment w:val="baseline"/>
        <w:rPr>
          <w:color w:val="000000"/>
          <w:sz w:val="28"/>
          <w:szCs w:val="28"/>
        </w:rPr>
      </w:pPr>
    </w:p>
    <w:p w:rsidR="00414BFB" w:rsidRPr="00E579E9" w:rsidRDefault="00414BFB" w:rsidP="00414BFB">
      <w:pPr>
        <w:shd w:val="clear" w:color="auto" w:fill="FFFFFF"/>
        <w:jc w:val="both"/>
        <w:textAlignment w:val="baseline"/>
        <w:rPr>
          <w:color w:val="000000"/>
          <w:sz w:val="28"/>
          <w:szCs w:val="28"/>
        </w:rPr>
      </w:pPr>
      <w:r w:rsidRPr="00E579E9">
        <w:rPr>
          <w:color w:val="000000"/>
          <w:sz w:val="28"/>
        </w:rPr>
        <w:t xml:space="preserve">            On the results of the examination of the application please notify (tick the appropriate):</w:t>
      </w:r>
    </w:p>
    <w:p w:rsidR="00414BFB" w:rsidRPr="00E579E9" w:rsidRDefault="00414BFB" w:rsidP="00414BFB">
      <w:pPr>
        <w:numPr>
          <w:ilvl w:val="0"/>
          <w:numId w:val="2"/>
        </w:numPr>
        <w:shd w:val="clear" w:color="auto" w:fill="FFFFFF"/>
        <w:ind w:left="0" w:firstLine="0"/>
        <w:jc w:val="both"/>
        <w:textAlignment w:val="baseline"/>
        <w:rPr>
          <w:color w:val="000000"/>
          <w:sz w:val="28"/>
          <w:szCs w:val="28"/>
        </w:rPr>
      </w:pPr>
      <w:r w:rsidRPr="00E579E9">
        <w:rPr>
          <w:color w:val="000000"/>
          <w:sz w:val="28"/>
        </w:rPr>
        <w:t>By mail ______________________________________________</w:t>
      </w:r>
    </w:p>
    <w:p w:rsidR="00414BFB" w:rsidRPr="00E579E9" w:rsidRDefault="00414BFB" w:rsidP="00414BFB">
      <w:pPr>
        <w:shd w:val="clear" w:color="auto" w:fill="FFFFFF"/>
        <w:jc w:val="both"/>
        <w:textAlignment w:val="baseline"/>
        <w:rPr>
          <w:color w:val="000000"/>
        </w:rPr>
      </w:pPr>
      <w:r w:rsidRPr="00E579E9">
        <w:rPr>
          <w:color w:val="000000"/>
          <w:sz w:val="28"/>
        </w:rPr>
        <w:t xml:space="preserve">                           </w:t>
      </w:r>
      <w:r w:rsidRPr="00E579E9">
        <w:rPr>
          <w:color w:val="000000"/>
        </w:rPr>
        <w:t>(specify postal or email address)</w:t>
      </w:r>
    </w:p>
    <w:p w:rsidR="00414BFB" w:rsidRPr="00E579E9" w:rsidRDefault="00414BFB" w:rsidP="00414BFB">
      <w:pPr>
        <w:numPr>
          <w:ilvl w:val="0"/>
          <w:numId w:val="2"/>
        </w:numPr>
        <w:shd w:val="clear" w:color="auto" w:fill="FFFFFF"/>
        <w:ind w:left="0" w:firstLine="0"/>
        <w:jc w:val="both"/>
        <w:textAlignment w:val="baseline"/>
        <w:rPr>
          <w:color w:val="000000"/>
          <w:sz w:val="28"/>
          <w:szCs w:val="28"/>
        </w:rPr>
      </w:pPr>
      <w:r w:rsidRPr="00E579E9">
        <w:rPr>
          <w:color w:val="000000"/>
          <w:sz w:val="28"/>
        </w:rPr>
        <w:t>By personal delivery</w:t>
      </w:r>
    </w:p>
    <w:p w:rsidR="00414BFB" w:rsidRPr="00E579E9" w:rsidRDefault="00414BFB" w:rsidP="00414BFB">
      <w:pPr>
        <w:shd w:val="clear" w:color="auto" w:fill="FFFFFF"/>
        <w:ind w:left="1287"/>
        <w:jc w:val="both"/>
        <w:textAlignment w:val="baseline"/>
        <w:rPr>
          <w:color w:val="000000"/>
          <w:sz w:val="28"/>
          <w:szCs w:val="28"/>
        </w:rPr>
      </w:pPr>
    </w:p>
    <w:p w:rsidR="00414BFB" w:rsidRPr="00E579E9" w:rsidRDefault="00414BFB" w:rsidP="00414BFB">
      <w:pPr>
        <w:pBdr>
          <w:bottom w:val="single" w:sz="12" w:space="1" w:color="auto"/>
        </w:pBdr>
        <w:shd w:val="clear" w:color="auto" w:fill="FFFFFF"/>
        <w:jc w:val="both"/>
        <w:textAlignment w:val="baseline"/>
        <w:rPr>
          <w:color w:val="000000"/>
          <w:sz w:val="28"/>
          <w:szCs w:val="28"/>
        </w:rPr>
      </w:pPr>
      <w:r w:rsidRPr="00E579E9">
        <w:rPr>
          <w:color w:val="000000"/>
          <w:sz w:val="28"/>
        </w:rPr>
        <w:t xml:space="preserve">I hereby certify that </w:t>
      </w:r>
    </w:p>
    <w:p w:rsidR="00414BFB" w:rsidRPr="00E579E9" w:rsidRDefault="00414BFB" w:rsidP="00414BFB">
      <w:pPr>
        <w:shd w:val="clear" w:color="auto" w:fill="FFFFFF"/>
        <w:jc w:val="both"/>
        <w:textAlignment w:val="baseline"/>
        <w:rPr>
          <w:color w:val="000000"/>
          <w:sz w:val="20"/>
          <w:szCs w:val="20"/>
        </w:rPr>
      </w:pPr>
      <w:r w:rsidRPr="00E579E9">
        <w:rPr>
          <w:color w:val="000000"/>
          <w:sz w:val="20"/>
        </w:rPr>
        <w:t xml:space="preserve"> (full name and type of legal entity or individual entrepreneur's name)</w:t>
      </w:r>
    </w:p>
    <w:p w:rsidR="00414BFB" w:rsidRPr="00E579E9" w:rsidRDefault="00414BFB" w:rsidP="00414BFB">
      <w:pPr>
        <w:shd w:val="clear" w:color="auto" w:fill="FFFFFF"/>
        <w:ind w:left="1287"/>
        <w:jc w:val="both"/>
        <w:textAlignment w:val="baseline"/>
        <w:rPr>
          <w:color w:val="000000"/>
          <w:sz w:val="20"/>
          <w:szCs w:val="20"/>
        </w:rPr>
      </w:pPr>
    </w:p>
    <w:p w:rsidR="00414BFB" w:rsidRPr="00E579E9" w:rsidRDefault="00414BFB" w:rsidP="00414BFB">
      <w:pPr>
        <w:numPr>
          <w:ilvl w:val="0"/>
          <w:numId w:val="2"/>
        </w:numPr>
        <w:shd w:val="clear" w:color="auto" w:fill="FFFFFF"/>
        <w:ind w:left="0" w:firstLine="284"/>
        <w:jc w:val="both"/>
        <w:textAlignment w:val="baseline"/>
        <w:rPr>
          <w:color w:val="000000"/>
          <w:sz w:val="28"/>
          <w:szCs w:val="28"/>
        </w:rPr>
      </w:pPr>
      <w:r w:rsidRPr="00E579E9">
        <w:rPr>
          <w:color w:val="000000"/>
          <w:sz w:val="28"/>
        </w:rPr>
        <w:t>has been notified that the information on the enterprise (individual entrepreneur) will be entered into the register of investment projects, supported on one stop-shop basis in the territory of the municipal unit of city district of Surgut;</w:t>
      </w:r>
    </w:p>
    <w:p w:rsidR="00414BFB" w:rsidRPr="00E579E9" w:rsidRDefault="00414BFB" w:rsidP="00414BFB">
      <w:pPr>
        <w:numPr>
          <w:ilvl w:val="0"/>
          <w:numId w:val="2"/>
        </w:numPr>
        <w:shd w:val="clear" w:color="auto" w:fill="FFFFFF"/>
        <w:ind w:left="0" w:firstLine="284"/>
        <w:jc w:val="both"/>
        <w:textAlignment w:val="baseline"/>
        <w:rPr>
          <w:color w:val="000000"/>
          <w:sz w:val="28"/>
          <w:szCs w:val="28"/>
        </w:rPr>
      </w:pPr>
      <w:r w:rsidRPr="00E579E9">
        <w:rPr>
          <w:color w:val="000000"/>
          <w:sz w:val="28"/>
        </w:rPr>
        <w:t>agrees to processing of personal data in accordance with the Federal Law of July 27, 2006 No. 152-FZ "On personal data";</w:t>
      </w:r>
    </w:p>
    <w:p w:rsidR="00414BFB" w:rsidRPr="00E579E9" w:rsidRDefault="00414BFB" w:rsidP="00414BFB">
      <w:pPr>
        <w:numPr>
          <w:ilvl w:val="0"/>
          <w:numId w:val="2"/>
        </w:numPr>
        <w:shd w:val="clear" w:color="auto" w:fill="FFFFFF"/>
        <w:ind w:left="0" w:firstLine="284"/>
        <w:jc w:val="both"/>
        <w:textAlignment w:val="baseline"/>
        <w:rPr>
          <w:color w:val="000000"/>
          <w:sz w:val="28"/>
          <w:szCs w:val="28"/>
        </w:rPr>
      </w:pPr>
      <w:r w:rsidRPr="00E579E9">
        <w:rPr>
          <w:color w:val="000000"/>
          <w:sz w:val="28"/>
        </w:rPr>
        <w:t>has been warned about liability for providing inaccurate information and documents in accordance with the legislation of the Russian Federation and all information and documents provided are correct;</w:t>
      </w:r>
    </w:p>
    <w:p w:rsidR="00414BFB" w:rsidRPr="00E579E9" w:rsidRDefault="00414BFB" w:rsidP="00414BFB">
      <w:pPr>
        <w:numPr>
          <w:ilvl w:val="0"/>
          <w:numId w:val="2"/>
        </w:numPr>
        <w:shd w:val="clear" w:color="auto" w:fill="FFFFFF"/>
        <w:ind w:left="0" w:firstLine="284"/>
        <w:jc w:val="both"/>
        <w:textAlignment w:val="baseline"/>
        <w:rPr>
          <w:color w:val="000000"/>
          <w:sz w:val="28"/>
          <w:szCs w:val="28"/>
        </w:rPr>
      </w:pPr>
      <w:r w:rsidRPr="00E579E9">
        <w:rPr>
          <w:color w:val="000000"/>
          <w:sz w:val="28"/>
        </w:rPr>
        <w:t>I am content with submission of information on the progress of the investment project in the Internet and telecommunications network and I agree to processing (including collection, systematization, accumulation, storage, clarification (updating, amendment), use, dissemination (including transfer and publication indicating authorship), of documents attached to the investment project;</w:t>
      </w:r>
    </w:p>
    <w:p w:rsidR="00414BFB" w:rsidRPr="00E579E9" w:rsidRDefault="00414BFB" w:rsidP="00414BFB">
      <w:pPr>
        <w:numPr>
          <w:ilvl w:val="0"/>
          <w:numId w:val="2"/>
        </w:numPr>
        <w:shd w:val="clear" w:color="auto" w:fill="FFFFFF"/>
        <w:ind w:left="0" w:firstLine="284"/>
        <w:jc w:val="both"/>
        <w:textAlignment w:val="baseline"/>
        <w:rPr>
          <w:color w:val="000000"/>
          <w:sz w:val="28"/>
          <w:szCs w:val="28"/>
        </w:rPr>
      </w:pPr>
      <w:r w:rsidRPr="00E579E9">
        <w:rPr>
          <w:color w:val="000000"/>
          <w:sz w:val="28"/>
        </w:rPr>
        <w:t xml:space="preserve">I give consent to processing and use of my personal data contained in this application and / or documents attached hereto, for the purpose of provision of informational, consultative and organizational support for the investment project; </w:t>
      </w:r>
    </w:p>
    <w:p w:rsidR="00414BFB" w:rsidRPr="00E579E9" w:rsidRDefault="00414BFB" w:rsidP="00414BFB">
      <w:pPr>
        <w:numPr>
          <w:ilvl w:val="0"/>
          <w:numId w:val="2"/>
        </w:numPr>
        <w:shd w:val="clear" w:color="auto" w:fill="FFFFFF"/>
        <w:ind w:left="0" w:firstLine="284"/>
        <w:jc w:val="both"/>
        <w:textAlignment w:val="baseline"/>
        <w:rPr>
          <w:color w:val="000000"/>
          <w:sz w:val="28"/>
          <w:szCs w:val="28"/>
        </w:rPr>
      </w:pPr>
      <w:r w:rsidRPr="00E579E9">
        <w:rPr>
          <w:color w:val="000000"/>
          <w:sz w:val="28"/>
        </w:rPr>
        <w:t>I affirm the right of the body authorized to provide support of the investment project, defined in the prescribed manner, to request inflammation, clarifying data presented, from us or competent authorities.</w:t>
      </w:r>
    </w:p>
    <w:p w:rsidR="00414BFB" w:rsidRPr="00E579E9" w:rsidRDefault="00414BFB" w:rsidP="00414BFB">
      <w:pPr>
        <w:shd w:val="clear" w:color="auto" w:fill="FFFFFF"/>
        <w:ind w:firstLine="567"/>
        <w:jc w:val="both"/>
        <w:textAlignment w:val="baseline"/>
        <w:rPr>
          <w:color w:val="000000"/>
          <w:sz w:val="28"/>
          <w:szCs w:val="28"/>
        </w:rPr>
      </w:pPr>
    </w:p>
    <w:p w:rsidR="00655A9E" w:rsidRPr="00E579E9" w:rsidRDefault="00414BFB" w:rsidP="00655A9E">
      <w:pPr>
        <w:shd w:val="clear" w:color="auto" w:fill="FFFFFF"/>
        <w:ind w:firstLine="567"/>
        <w:jc w:val="both"/>
        <w:textAlignment w:val="baseline"/>
        <w:rPr>
          <w:color w:val="000000"/>
          <w:sz w:val="28"/>
        </w:rPr>
      </w:pPr>
      <w:r w:rsidRPr="00E579E9">
        <w:rPr>
          <w:color w:val="000000"/>
          <w:sz w:val="28"/>
        </w:rPr>
        <w:t>Position</w:t>
      </w:r>
    </w:p>
    <w:p w:rsidR="00655A9E" w:rsidRPr="00E579E9" w:rsidRDefault="00414BFB" w:rsidP="00655A9E">
      <w:pPr>
        <w:shd w:val="clear" w:color="auto" w:fill="FFFFFF"/>
        <w:ind w:firstLine="567"/>
        <w:jc w:val="both"/>
        <w:textAlignment w:val="baseline"/>
        <w:rPr>
          <w:color w:val="000000"/>
          <w:sz w:val="28"/>
          <w:szCs w:val="28"/>
        </w:rPr>
      </w:pPr>
      <w:r w:rsidRPr="00E579E9">
        <w:rPr>
          <w:color w:val="000000"/>
          <w:sz w:val="28"/>
        </w:rPr>
        <w:t>_____________</w:t>
      </w:r>
      <w:r w:rsidRPr="00E579E9">
        <w:tab/>
      </w:r>
      <w:r w:rsidRPr="00E579E9">
        <w:tab/>
      </w:r>
      <w:r w:rsidRPr="00E579E9">
        <w:tab/>
      </w:r>
      <w:r w:rsidRPr="00E579E9">
        <w:rPr>
          <w:color w:val="000000"/>
          <w:sz w:val="28"/>
        </w:rPr>
        <w:t>____________________________</w:t>
      </w:r>
    </w:p>
    <w:p w:rsidR="00414BFB" w:rsidRPr="00E579E9" w:rsidRDefault="00414BFB" w:rsidP="00655A9E">
      <w:pPr>
        <w:shd w:val="clear" w:color="auto" w:fill="FFFFFF"/>
        <w:ind w:firstLine="567"/>
        <w:jc w:val="both"/>
        <w:textAlignment w:val="baseline"/>
        <w:rPr>
          <w:color w:val="000000"/>
          <w:sz w:val="28"/>
          <w:szCs w:val="28"/>
        </w:rPr>
      </w:pPr>
      <w:r w:rsidRPr="00E579E9">
        <w:rPr>
          <w:color w:val="000000"/>
        </w:rPr>
        <w:t xml:space="preserve">  Signature </w:t>
      </w:r>
      <w:r w:rsidR="00655A9E" w:rsidRPr="00E579E9">
        <w:tab/>
      </w:r>
      <w:r w:rsidRPr="00E579E9">
        <w:tab/>
      </w:r>
      <w:r w:rsidR="00655A9E" w:rsidRPr="00E579E9">
        <w:tab/>
      </w:r>
      <w:r w:rsidR="00655A9E" w:rsidRPr="00E579E9">
        <w:tab/>
      </w:r>
      <w:r w:rsidR="00655A9E" w:rsidRPr="00E579E9">
        <w:tab/>
      </w:r>
      <w:r w:rsidRPr="00E579E9">
        <w:rPr>
          <w:color w:val="000000"/>
        </w:rPr>
        <w:t>Last Name, First Name, Patronymic</w:t>
      </w:r>
    </w:p>
    <w:p w:rsidR="00655A9E" w:rsidRPr="00E579E9" w:rsidRDefault="00655A9E" w:rsidP="00414BFB">
      <w:pPr>
        <w:shd w:val="clear" w:color="auto" w:fill="FFFFFF"/>
        <w:jc w:val="both"/>
        <w:textAlignment w:val="baseline"/>
        <w:rPr>
          <w:color w:val="000000"/>
          <w:spacing w:val="2"/>
          <w:sz w:val="20"/>
        </w:rPr>
      </w:pPr>
    </w:p>
    <w:p w:rsidR="00414BFB" w:rsidRPr="00E579E9" w:rsidRDefault="00414BFB" w:rsidP="00414BFB">
      <w:pPr>
        <w:shd w:val="clear" w:color="auto" w:fill="FFFFFF"/>
        <w:jc w:val="both"/>
        <w:textAlignment w:val="baseline"/>
        <w:rPr>
          <w:color w:val="000000"/>
          <w:spacing w:val="2"/>
          <w:sz w:val="20"/>
          <w:szCs w:val="20"/>
        </w:rPr>
      </w:pPr>
      <w:r w:rsidRPr="00E579E9">
        <w:rPr>
          <w:color w:val="000000"/>
          <w:spacing w:val="2"/>
          <w:sz w:val="20"/>
        </w:rPr>
        <w:t>L.S.</w:t>
      </w:r>
    </w:p>
    <w:p w:rsidR="00655A9E" w:rsidRPr="00E579E9" w:rsidRDefault="00655A9E" w:rsidP="00414BFB">
      <w:pPr>
        <w:shd w:val="clear" w:color="auto" w:fill="FFFFFF"/>
        <w:jc w:val="both"/>
        <w:textAlignment w:val="baseline"/>
        <w:rPr>
          <w:color w:val="000000"/>
          <w:spacing w:val="2"/>
          <w:sz w:val="20"/>
        </w:rPr>
      </w:pPr>
    </w:p>
    <w:p w:rsidR="00655A9E" w:rsidRPr="00E579E9" w:rsidRDefault="00655A9E" w:rsidP="00414BFB">
      <w:pPr>
        <w:shd w:val="clear" w:color="auto" w:fill="FFFFFF"/>
        <w:jc w:val="both"/>
        <w:textAlignment w:val="baseline"/>
        <w:rPr>
          <w:color w:val="000000"/>
          <w:spacing w:val="2"/>
          <w:sz w:val="20"/>
        </w:rPr>
      </w:pPr>
    </w:p>
    <w:p w:rsidR="00414BFB" w:rsidRPr="00E579E9" w:rsidRDefault="00414BFB" w:rsidP="00414BFB">
      <w:pPr>
        <w:shd w:val="clear" w:color="auto" w:fill="FFFFFF"/>
        <w:jc w:val="both"/>
        <w:textAlignment w:val="baseline"/>
        <w:rPr>
          <w:color w:val="000000"/>
          <w:spacing w:val="2"/>
          <w:sz w:val="20"/>
          <w:szCs w:val="20"/>
        </w:rPr>
      </w:pPr>
      <w:r w:rsidRPr="00E579E9">
        <w:rPr>
          <w:color w:val="000000"/>
          <w:spacing w:val="2"/>
          <w:sz w:val="20"/>
        </w:rPr>
        <w:t>_______ "___" _____________ 20___</w:t>
      </w:r>
    </w:p>
    <w:p w:rsidR="00414BFB" w:rsidRPr="00E579E9" w:rsidRDefault="00414BFB" w:rsidP="00414BFB">
      <w:pPr>
        <w:shd w:val="clear" w:color="auto" w:fill="FFFFFF"/>
        <w:jc w:val="both"/>
        <w:textAlignment w:val="baseline"/>
        <w:rPr>
          <w:color w:val="000000"/>
          <w:spacing w:val="2"/>
          <w:sz w:val="20"/>
          <w:szCs w:val="20"/>
        </w:rPr>
      </w:pPr>
      <w:r w:rsidRPr="00E579E9">
        <w:rPr>
          <w:color w:val="000000"/>
          <w:spacing w:val="2"/>
          <w:sz w:val="20"/>
        </w:rPr>
        <w:t>(Date of submission)</w:t>
      </w:r>
    </w:p>
    <w:p w:rsidR="00414BFB" w:rsidRPr="00E579E9" w:rsidRDefault="00414BFB" w:rsidP="00414BFB">
      <w:pPr>
        <w:shd w:val="clear" w:color="auto" w:fill="FFFFFF"/>
        <w:jc w:val="both"/>
        <w:textAlignment w:val="baseline"/>
        <w:rPr>
          <w:color w:val="000000"/>
          <w:spacing w:val="2"/>
          <w:sz w:val="28"/>
          <w:szCs w:val="28"/>
        </w:rPr>
      </w:pPr>
    </w:p>
    <w:p w:rsidR="00975CD9" w:rsidRPr="00E579E9" w:rsidRDefault="00975CD9"/>
    <w:sectPr w:rsidR="00975CD9" w:rsidRPr="00E579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C357A"/>
    <w:multiLevelType w:val="hybridMultilevel"/>
    <w:tmpl w:val="18409536"/>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72283270"/>
    <w:multiLevelType w:val="hybridMultilevel"/>
    <w:tmpl w:val="8F3A2044"/>
    <w:lvl w:ilvl="0" w:tplc="4DC261B4">
      <w:start w:val="1"/>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15B"/>
    <w:rsid w:val="001B1DD6"/>
    <w:rsid w:val="0021115B"/>
    <w:rsid w:val="00414BFB"/>
    <w:rsid w:val="005F518E"/>
    <w:rsid w:val="00655A9E"/>
    <w:rsid w:val="00975CD9"/>
    <w:rsid w:val="00E579E9"/>
    <w:rsid w:val="00F12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389DDA-87C4-4032-B7E1-68FE64105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4BFB"/>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953</Words>
  <Characters>5435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5</cp:revision>
  <dcterms:created xsi:type="dcterms:W3CDTF">2017-11-12T22:37:00Z</dcterms:created>
  <dcterms:modified xsi:type="dcterms:W3CDTF">2017-11-13T08:50:00Z</dcterms:modified>
</cp:coreProperties>
</file>