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F4" w:rsidRPr="003453F0" w:rsidRDefault="004110F4" w:rsidP="003453F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3453F0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4110F4" w:rsidRPr="003453F0" w:rsidRDefault="004110F4" w:rsidP="003453F0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3453F0"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4110F4" w:rsidRDefault="004110F4" w:rsidP="004110F4">
      <w:pPr>
        <w:spacing w:after="0" w:line="216" w:lineRule="auto"/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:rsidR="00807E59" w:rsidRPr="002F745A" w:rsidRDefault="00807E59" w:rsidP="004110F4">
      <w:pPr>
        <w:spacing w:after="0" w:line="216" w:lineRule="auto"/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:rsidR="004110F4" w:rsidRPr="00807E59" w:rsidRDefault="004110F4" w:rsidP="0041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7E59">
        <w:rPr>
          <w:rFonts w:ascii="Times New Roman" w:hAnsi="Times New Roman" w:cs="Times New Roman"/>
          <w:sz w:val="24"/>
          <w:szCs w:val="24"/>
        </w:rPr>
        <w:t>Информация об инвестиционном проекте</w:t>
      </w:r>
    </w:p>
    <w:p w:rsidR="004110F4" w:rsidRPr="00807E59" w:rsidRDefault="004110F4" w:rsidP="0041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07E5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110F4" w:rsidRPr="00807E59" w:rsidRDefault="004110F4" w:rsidP="0041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07E59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4110F4" w:rsidRPr="00807E59" w:rsidRDefault="004110F4" w:rsidP="0041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7E59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4110F4" w:rsidRDefault="004110F4" w:rsidP="0041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07E59">
        <w:rPr>
          <w:rFonts w:ascii="Times New Roman" w:hAnsi="Times New Roman" w:cs="Times New Roman"/>
          <w:sz w:val="20"/>
          <w:szCs w:val="20"/>
        </w:rPr>
        <w:t>(наименование инвестиционного проекта)</w:t>
      </w:r>
    </w:p>
    <w:p w:rsidR="00807E59" w:rsidRPr="00807E59" w:rsidRDefault="00807E59" w:rsidP="00411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7"/>
        <w:gridCol w:w="4086"/>
        <w:gridCol w:w="4742"/>
      </w:tblGrid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537" w:type="pct"/>
            <w:shd w:val="clear" w:color="auto" w:fill="auto"/>
          </w:tcPr>
          <w:p w:rsidR="00807E59" w:rsidRPr="00807E59" w:rsidRDefault="004110F4" w:rsidP="00807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E5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bookmarkStart w:id="0" w:name="_GoBack"/>
            <w:bookmarkEnd w:id="0"/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Полное наименование инвестиционного проекта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Даты начала и завершения реализации проекта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B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BF05B4" w:rsidRPr="00807E59" w:rsidRDefault="00BF05B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BF05B4" w:rsidRPr="00807E59" w:rsidRDefault="00BF05B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Этапы реализации инвестиционного проекта</w:t>
            </w:r>
          </w:p>
        </w:tc>
        <w:tc>
          <w:tcPr>
            <w:tcW w:w="2537" w:type="pct"/>
            <w:shd w:val="clear" w:color="auto" w:fill="auto"/>
          </w:tcPr>
          <w:p w:rsidR="00BF05B4" w:rsidRPr="00807E59" w:rsidRDefault="00BF05B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Территория размещения (строительства, деятельности) инвестиционного проекта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Виды выпускаемой продукции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Численность занятых работников (фактическая, плановая)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Обоснование необходимости его реализации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Принятые в рамках реализации проекта нормативные, правовые акты</w:t>
            </w:r>
          </w:p>
          <w:p w:rsidR="004110F4" w:rsidRPr="00807E59" w:rsidRDefault="004110F4" w:rsidP="00807E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 xml:space="preserve">(включая приказы </w:t>
            </w:r>
            <w:r w:rsidR="00807E59">
              <w:rPr>
                <w:rFonts w:ascii="Times New Roman" w:hAnsi="Times New Roman" w:cs="Times New Roman"/>
              </w:rPr>
              <w:t>органов государственной власти</w:t>
            </w:r>
            <w:r w:rsidRPr="00807E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pStyle w:val="a4"/>
              <w:tabs>
                <w:tab w:val="left" w:pos="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 xml:space="preserve">Объёмы и источники финансирования инвестиционного проекта </w:t>
            </w:r>
          </w:p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(фактические и планируемые)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eastAsia="Calibri" w:hAnsi="Times New Roman" w:cs="Times New Roman"/>
              </w:rPr>
              <w:t>Общая инвестиционная стоимость проекта составляет _________, в том числе:</w:t>
            </w: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Бюджетный эффект и рентабельность инвестиционного проекта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Период окупаемости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 xml:space="preserve">Наличие инвесторов </w:t>
            </w:r>
          </w:p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(с указанием их наименований)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Даты и темы, проведенных в рамках реализации проекта общественных слушаний, заседаний, совещаний, рабочих встреч и т.д.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pStyle w:val="a4"/>
              <w:tabs>
                <w:tab w:val="left" w:pos="3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Результаты проведенных мероприятий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pStyle w:val="a4"/>
              <w:tabs>
                <w:tab w:val="left" w:pos="4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Проблемы, связанные с реализацией проекта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Задачи и пути их решения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0F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110F4" w:rsidRPr="00807E59" w:rsidRDefault="004110F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4110F4" w:rsidRPr="00807E59" w:rsidRDefault="004110F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Контакты должностного лица</w:t>
            </w:r>
            <w:r w:rsidR="00434574" w:rsidRPr="00807E59">
              <w:rPr>
                <w:rFonts w:ascii="Times New Roman" w:hAnsi="Times New Roman" w:cs="Times New Roman"/>
              </w:rPr>
              <w:t xml:space="preserve"> от муниципального образования</w:t>
            </w:r>
            <w:r w:rsidRPr="00807E59">
              <w:rPr>
                <w:rFonts w:ascii="Times New Roman" w:hAnsi="Times New Roman" w:cs="Times New Roman"/>
              </w:rPr>
              <w:t xml:space="preserve">, ответственного за реализацию </w:t>
            </w:r>
            <w:r w:rsidR="00434574" w:rsidRPr="00807E59">
              <w:rPr>
                <w:rFonts w:ascii="Times New Roman" w:hAnsi="Times New Roman" w:cs="Times New Roman"/>
              </w:rPr>
              <w:t>проекта (</w:t>
            </w:r>
            <w:r w:rsidRPr="00807E59">
              <w:rPr>
                <w:rFonts w:ascii="Times New Roman" w:hAnsi="Times New Roman" w:cs="Times New Roman"/>
              </w:rPr>
              <w:t>Ф.И.О. (полностью), должность, телефон).</w:t>
            </w:r>
          </w:p>
        </w:tc>
        <w:tc>
          <w:tcPr>
            <w:tcW w:w="2537" w:type="pct"/>
            <w:shd w:val="clear" w:color="auto" w:fill="auto"/>
          </w:tcPr>
          <w:p w:rsidR="004110F4" w:rsidRPr="00807E59" w:rsidRDefault="004110F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57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434574" w:rsidRPr="00807E59" w:rsidRDefault="0043457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Default="0043457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Контакты инвестора</w:t>
            </w:r>
          </w:p>
          <w:p w:rsidR="00434574" w:rsidRPr="00807E59" w:rsidRDefault="0043457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(Ф.И.О. (полностью), должность, телефон).</w:t>
            </w:r>
          </w:p>
        </w:tc>
        <w:tc>
          <w:tcPr>
            <w:tcW w:w="2537" w:type="pct"/>
            <w:shd w:val="clear" w:color="auto" w:fill="auto"/>
          </w:tcPr>
          <w:p w:rsidR="00434574" w:rsidRPr="00807E59" w:rsidRDefault="0043457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B4" w:rsidRPr="00807E59" w:rsidTr="003453F0">
        <w:trPr>
          <w:trHeight w:val="20"/>
        </w:trPr>
        <w:tc>
          <w:tcPr>
            <w:tcW w:w="277" w:type="pct"/>
            <w:shd w:val="clear" w:color="auto" w:fill="auto"/>
          </w:tcPr>
          <w:p w:rsidR="00BF05B4" w:rsidRPr="00807E59" w:rsidRDefault="00BF05B4" w:rsidP="00736DDA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pct"/>
            <w:shd w:val="clear" w:color="auto" w:fill="auto"/>
          </w:tcPr>
          <w:p w:rsidR="00807E59" w:rsidRPr="00807E59" w:rsidRDefault="00BF05B4" w:rsidP="00736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807E59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2537" w:type="pct"/>
            <w:shd w:val="clear" w:color="auto" w:fill="auto"/>
          </w:tcPr>
          <w:p w:rsidR="00BF05B4" w:rsidRPr="00807E59" w:rsidRDefault="00BF05B4" w:rsidP="00736D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10F4" w:rsidRDefault="004110F4"/>
    <w:sectPr w:rsidR="0041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7EB6"/>
    <w:multiLevelType w:val="hybridMultilevel"/>
    <w:tmpl w:val="A258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B74"/>
    <w:multiLevelType w:val="hybridMultilevel"/>
    <w:tmpl w:val="17F0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A17C1"/>
    <w:multiLevelType w:val="hybridMultilevel"/>
    <w:tmpl w:val="F936256E"/>
    <w:lvl w:ilvl="0" w:tplc="720A8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F4"/>
    <w:rsid w:val="003453F0"/>
    <w:rsid w:val="004110F4"/>
    <w:rsid w:val="00434574"/>
    <w:rsid w:val="00736DDA"/>
    <w:rsid w:val="007D6A78"/>
    <w:rsid w:val="00807E59"/>
    <w:rsid w:val="00AB1F67"/>
    <w:rsid w:val="00B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437E-F5D4-431A-8CDA-6458F9E8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110F4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4110F4"/>
  </w:style>
  <w:style w:type="paragraph" w:styleId="a6">
    <w:name w:val="Balloon Text"/>
    <w:basedOn w:val="a"/>
    <w:link w:val="a7"/>
    <w:uiPriority w:val="99"/>
    <w:semiHidden/>
    <w:unhideWhenUsed/>
    <w:rsid w:val="0080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Ксения Владимировна</dc:creator>
  <cp:keywords/>
  <dc:description/>
  <cp:lastModifiedBy>Лефлер Юлия Сергеевна</cp:lastModifiedBy>
  <cp:revision>4</cp:revision>
  <cp:lastPrinted>2018-02-19T06:14:00Z</cp:lastPrinted>
  <dcterms:created xsi:type="dcterms:W3CDTF">2018-02-13T11:41:00Z</dcterms:created>
  <dcterms:modified xsi:type="dcterms:W3CDTF">2018-02-19T06:18:00Z</dcterms:modified>
</cp:coreProperties>
</file>