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AD8" w:rsidRPr="00FE6A4C" w:rsidRDefault="00A95703" w:rsidP="0002583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6A4C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19710</wp:posOffset>
            </wp:positionH>
            <wp:positionV relativeFrom="paragraph">
              <wp:posOffset>-547294</wp:posOffset>
            </wp:positionV>
            <wp:extent cx="5982756" cy="2849968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листовка МДЭИ осень 2020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2756" cy="28499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05AD8" w:rsidRPr="00FE6A4C" w:rsidRDefault="00905AD8" w:rsidP="0002583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05AD8" w:rsidRPr="00FE6A4C" w:rsidRDefault="00905AD8" w:rsidP="0002583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05AD8" w:rsidRPr="00FE6A4C" w:rsidRDefault="00905AD8" w:rsidP="0002583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5703" w:rsidRPr="00FE6A4C" w:rsidRDefault="00A95703" w:rsidP="0002583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5703" w:rsidRPr="00FE6A4C" w:rsidRDefault="00A95703" w:rsidP="0002583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5703" w:rsidRPr="00FE6A4C" w:rsidRDefault="00A95703" w:rsidP="0002583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5703" w:rsidRPr="00FE6A4C" w:rsidRDefault="00A95703" w:rsidP="0002583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5703" w:rsidRPr="00FE6A4C" w:rsidRDefault="00A95703" w:rsidP="0002583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05AD8" w:rsidRPr="00FE6A4C" w:rsidRDefault="00905AD8" w:rsidP="0002583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05AD8" w:rsidRPr="00FE6A4C" w:rsidRDefault="00905AD8" w:rsidP="0002583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05AD8" w:rsidRPr="00FE6A4C" w:rsidRDefault="00905AD8" w:rsidP="0002583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5703" w:rsidRPr="00FE6A4C" w:rsidRDefault="00A95703" w:rsidP="00905AD8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05AD8" w:rsidRPr="00FE6A4C" w:rsidRDefault="00905AD8" w:rsidP="00905AD8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6A4C">
        <w:rPr>
          <w:rFonts w:ascii="Times New Roman" w:hAnsi="Times New Roman" w:cs="Times New Roman"/>
          <w:sz w:val="24"/>
          <w:szCs w:val="24"/>
        </w:rPr>
        <w:t>Ежегодная выставка-форум Международный день импорта и экспорта – это два якорных проекта – Осенняя сессия и Весенняя сессия.</w:t>
      </w:r>
    </w:p>
    <w:p w:rsidR="002A3B2A" w:rsidRPr="00FE6A4C" w:rsidRDefault="00800E4B" w:rsidP="002A3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6A4C">
        <w:rPr>
          <w:rFonts w:ascii="Times New Roman" w:hAnsi="Times New Roman" w:cs="Times New Roman"/>
          <w:sz w:val="24"/>
          <w:szCs w:val="24"/>
        </w:rPr>
        <w:t>Осенняя сессия форума состоится 1</w:t>
      </w:r>
      <w:r w:rsidR="004845AC" w:rsidRPr="00FE6A4C">
        <w:rPr>
          <w:rFonts w:ascii="Times New Roman" w:hAnsi="Times New Roman" w:cs="Times New Roman"/>
          <w:sz w:val="24"/>
          <w:szCs w:val="24"/>
        </w:rPr>
        <w:t>8</w:t>
      </w:r>
      <w:r w:rsidRPr="00FE6A4C">
        <w:rPr>
          <w:rFonts w:ascii="Times New Roman" w:hAnsi="Times New Roman" w:cs="Times New Roman"/>
          <w:sz w:val="24"/>
          <w:szCs w:val="24"/>
        </w:rPr>
        <w:t xml:space="preserve">-20 ноября 2020 года в </w:t>
      </w:r>
      <w:r w:rsidR="002A3B2A" w:rsidRPr="00FE6A4C">
        <w:rPr>
          <w:rFonts w:ascii="Times New Roman" w:hAnsi="Times New Roman" w:cs="Times New Roman"/>
          <w:sz w:val="24"/>
          <w:szCs w:val="24"/>
        </w:rPr>
        <w:t xml:space="preserve">очном и </w:t>
      </w:r>
      <w:r w:rsidRPr="00FE6A4C">
        <w:rPr>
          <w:rFonts w:ascii="Times New Roman" w:hAnsi="Times New Roman" w:cs="Times New Roman"/>
          <w:sz w:val="24"/>
          <w:szCs w:val="24"/>
          <w:lang w:val="en-US"/>
        </w:rPr>
        <w:t>online</w:t>
      </w:r>
      <w:r w:rsidRPr="00FE6A4C">
        <w:rPr>
          <w:rFonts w:ascii="Times New Roman" w:hAnsi="Times New Roman" w:cs="Times New Roman"/>
          <w:sz w:val="24"/>
          <w:szCs w:val="24"/>
        </w:rPr>
        <w:t xml:space="preserve"> формате! Регистрация уже идет, проект программы опубликован на сайте форума.</w:t>
      </w:r>
      <w:r w:rsidR="002A3B2A" w:rsidRPr="00FE6A4C">
        <w:rPr>
          <w:rFonts w:ascii="Times New Roman" w:hAnsi="Times New Roman" w:cs="Times New Roman"/>
          <w:sz w:val="24"/>
          <w:szCs w:val="24"/>
        </w:rPr>
        <w:t xml:space="preserve"> Место проведения – Общественная палата Российской Федерации. </w:t>
      </w:r>
      <w:r w:rsidR="002A3B2A" w:rsidRPr="00FE6A4C">
        <w:rPr>
          <w:rFonts w:ascii="Times New Roman" w:hAnsi="Times New Roman" w:cs="Times New Roman"/>
          <w:sz w:val="24"/>
          <w:szCs w:val="24"/>
          <w:lang w:val="en-US"/>
        </w:rPr>
        <w:t>Online</w:t>
      </w:r>
      <w:r w:rsidR="002A3B2A" w:rsidRPr="00FE6A4C">
        <w:rPr>
          <w:rFonts w:ascii="Times New Roman" w:hAnsi="Times New Roman" w:cs="Times New Roman"/>
          <w:sz w:val="24"/>
          <w:szCs w:val="24"/>
        </w:rPr>
        <w:t>-трансляции будут доступны зарегистрированным участникам форума.</w:t>
      </w:r>
      <w:r w:rsidR="00FE6A4C" w:rsidRPr="00FE6A4C">
        <w:rPr>
          <w:rFonts w:ascii="Times New Roman" w:hAnsi="Times New Roman" w:cs="Times New Roman"/>
          <w:sz w:val="24"/>
          <w:szCs w:val="24"/>
        </w:rPr>
        <w:t xml:space="preserve"> </w:t>
      </w:r>
      <w:r w:rsidR="00FE6A4C">
        <w:rPr>
          <w:rFonts w:ascii="Times New Roman" w:hAnsi="Times New Roman" w:cs="Times New Roman"/>
          <w:sz w:val="24"/>
          <w:szCs w:val="24"/>
        </w:rPr>
        <w:t>Трансляция будет вестись по российским регионам и международным партнерам.</w:t>
      </w:r>
    </w:p>
    <w:p w:rsidR="002A3B2A" w:rsidRPr="00FE6A4C" w:rsidRDefault="00905AD8" w:rsidP="00FE6A4C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6A4C">
        <w:rPr>
          <w:rFonts w:ascii="Times New Roman" w:hAnsi="Times New Roman" w:cs="Times New Roman"/>
          <w:color w:val="000000"/>
          <w:sz w:val="24"/>
          <w:szCs w:val="24"/>
        </w:rPr>
        <w:t xml:space="preserve">Задачей выставки-форума является содействие российским экспортерам, развитие торговых отношений, поиск партнеров, оказание помощи в локализации зарубежных партнеров в России, создание и развития новых контактных полей между предпринимателями. </w:t>
      </w:r>
    </w:p>
    <w:p w:rsidR="002A3B2A" w:rsidRPr="00FE6A4C" w:rsidRDefault="002A3B2A" w:rsidP="002A3B2A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A3B2A" w:rsidRPr="00FE6A4C" w:rsidRDefault="002A3B2A" w:rsidP="002A3B2A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6A4C">
        <w:rPr>
          <w:rFonts w:ascii="Times New Roman" w:hAnsi="Times New Roman" w:cs="Times New Roman"/>
          <w:b/>
          <w:sz w:val="24"/>
          <w:szCs w:val="24"/>
          <w:u w:val="single"/>
        </w:rPr>
        <w:t>День первый 18 ноября</w:t>
      </w:r>
    </w:p>
    <w:p w:rsidR="00FE6A4C" w:rsidRPr="00FE6A4C" w:rsidRDefault="00FE6A4C" w:rsidP="00FE6A4C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E6A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10:00 (московское время)</w:t>
      </w:r>
    </w:p>
    <w:p w:rsidR="00FE6A4C" w:rsidRPr="00FE6A4C" w:rsidRDefault="00FE6A4C" w:rsidP="00FE6A4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E6A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Специальный гость -</w:t>
      </w:r>
      <w:r w:rsidRPr="00FE6A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proofErr w:type="spellStart"/>
      <w:r w:rsidRPr="00FE6A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Темур</w:t>
      </w:r>
      <w:proofErr w:type="spellEnd"/>
      <w:r w:rsidRPr="00FE6A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E6A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Шакая</w:t>
      </w:r>
      <w:proofErr w:type="spellEnd"/>
      <w:r w:rsidRPr="00FE6A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 основатель бренда «Лошадиная сила». Совладелец аптечных сетей «36,6». Председатель совета директоров Группы компаний </w:t>
      </w:r>
      <w:proofErr w:type="spellStart"/>
      <w:r w:rsidRPr="00FE6A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А.v.е</w:t>
      </w:r>
      <w:proofErr w:type="spellEnd"/>
      <w:r w:rsidRPr="00FE6A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Посол мира. Председатель делового совета «Россия-Корея».</w:t>
      </w:r>
    </w:p>
    <w:p w:rsidR="00FE6A4C" w:rsidRDefault="00FE6A4C" w:rsidP="00FE6A4C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E6A4C" w:rsidRPr="00FE6A4C" w:rsidRDefault="00FE6A4C" w:rsidP="00FE6A4C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FE6A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10:00–12:30 (московское время)</w:t>
      </w:r>
    </w:p>
    <w:p w:rsidR="00FE6A4C" w:rsidRPr="00FE6A4C" w:rsidRDefault="00FE6A4C" w:rsidP="00FE6A4C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E6A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Логистика, грузоперевозки, таможня</w:t>
      </w:r>
    </w:p>
    <w:p w:rsidR="00FE6A4C" w:rsidRPr="00FE6A4C" w:rsidRDefault="00FE6A4C" w:rsidP="00FE6A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Участвуют спикеры из России, Ближнего Востока, Индонезии, Африканского континента и других стран.</w:t>
      </w:r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Модератор:</w:t>
      </w:r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FE6A4C" w:rsidRPr="00FE6A4C" w:rsidRDefault="00FE6A4C" w:rsidP="00FE6A4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6A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Ирина Заседатель</w:t>
      </w:r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</w:rPr>
        <w:t>, член президиума Ассоциации экспортеров и импортеров, таможенный представитель, руководитель компании "Камертон</w:t>
      </w:r>
    </w:p>
    <w:p w:rsidR="00FE6A4C" w:rsidRPr="00FE6A4C" w:rsidRDefault="00FE6A4C" w:rsidP="00FE6A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br/>
      </w:r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Спикеры:</w:t>
      </w:r>
    </w:p>
    <w:p w:rsidR="00FE6A4C" w:rsidRPr="00FE6A4C" w:rsidRDefault="00FE6A4C" w:rsidP="00FE6A4C">
      <w:pPr>
        <w:numPr>
          <w:ilvl w:val="0"/>
          <w:numId w:val="6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6A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Дмитрий Ширяев </w:t>
      </w:r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</w:rPr>
        <w:t>- руководитель транспортного отдела АО «</w:t>
      </w:r>
      <w:proofErr w:type="spellStart"/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</w:rPr>
        <w:t>Совтрансавто</w:t>
      </w:r>
      <w:proofErr w:type="spellEnd"/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</w:rPr>
        <w:t>-Москва». </w:t>
      </w:r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Тема:</w:t>
      </w:r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</w:rPr>
        <w:t> "Особенности логистики при автоперевозках импорта/экспорта в ЕС"</w:t>
      </w:r>
    </w:p>
    <w:p w:rsidR="00FE6A4C" w:rsidRPr="00FE6A4C" w:rsidRDefault="00FE6A4C" w:rsidP="00FE6A4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6A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Александр </w:t>
      </w:r>
      <w:proofErr w:type="spellStart"/>
      <w:r w:rsidRPr="00FE6A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Долгиев</w:t>
      </w:r>
      <w:proofErr w:type="spellEnd"/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</w:rPr>
        <w:t> - Бизнес аналитик ЦРПТ, "Маркировка товаров"</w:t>
      </w:r>
    </w:p>
    <w:p w:rsidR="00FE6A4C" w:rsidRPr="00FE6A4C" w:rsidRDefault="00FE6A4C" w:rsidP="00FE6A4C">
      <w:pPr>
        <w:numPr>
          <w:ilvl w:val="0"/>
          <w:numId w:val="6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6A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Владимир Наумов</w:t>
      </w:r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</w:rPr>
        <w:t> - руководитель проектов - Федеральная обувная сеть ZENDEN. </w:t>
      </w:r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Тема:</w:t>
      </w:r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</w:rPr>
        <w:t> "Что нужно знать про маркировку"</w:t>
      </w:r>
    </w:p>
    <w:p w:rsidR="00FE6A4C" w:rsidRPr="00FE6A4C" w:rsidRDefault="00FE6A4C" w:rsidP="00FE6A4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E6A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Фаридун</w:t>
      </w:r>
      <w:proofErr w:type="spellEnd"/>
      <w:r w:rsidRPr="00FE6A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Валиев</w:t>
      </w:r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</w:rPr>
        <w:t> - Исполнительный директор АСУ ВЭД</w:t>
      </w:r>
    </w:p>
    <w:p w:rsidR="00FE6A4C" w:rsidRPr="00FE6A4C" w:rsidRDefault="00FE6A4C" w:rsidP="00FE6A4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6A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Ирина </w:t>
      </w:r>
      <w:proofErr w:type="spellStart"/>
      <w:r w:rsidRPr="00FE6A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Крючкова</w:t>
      </w:r>
      <w:proofErr w:type="spellEnd"/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- компания </w:t>
      </w:r>
      <w:proofErr w:type="spellStart"/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</w:rPr>
        <w:t>Trans</w:t>
      </w:r>
      <w:proofErr w:type="spellEnd"/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</w:rPr>
        <w:t>Net</w:t>
      </w:r>
      <w:proofErr w:type="spellEnd"/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LLC, Дубай</w:t>
      </w:r>
    </w:p>
    <w:p w:rsidR="00FE6A4C" w:rsidRPr="00FE6A4C" w:rsidRDefault="00FE6A4C" w:rsidP="00FE6A4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6A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Анна Фомичева </w:t>
      </w:r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</w:rPr>
        <w:t>- Основатель и руководитель компании "Бизнес-логистика"</w:t>
      </w:r>
    </w:p>
    <w:p w:rsidR="00FE6A4C" w:rsidRPr="00FE6A4C" w:rsidRDefault="00FE6A4C" w:rsidP="00FE6A4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Основные темы для обсуждения: Комплексные транспортные решения для широкомасштабных задач освоения </w:t>
      </w:r>
      <w:proofErr w:type="spellStart"/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</w:rPr>
        <w:t>несырьевого</w:t>
      </w:r>
      <w:proofErr w:type="spellEnd"/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экспорта. Задачи национального проекта «Международная кооперация и экспорт».</w:t>
      </w:r>
    </w:p>
    <w:p w:rsidR="00FE6A4C" w:rsidRPr="00FE6A4C" w:rsidRDefault="00FE6A4C" w:rsidP="00FE6A4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Комплексные транспортные решения для широкомасштабных задач освоения </w:t>
      </w:r>
      <w:proofErr w:type="spellStart"/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</w:rPr>
        <w:t>несырьевого</w:t>
      </w:r>
      <w:proofErr w:type="spellEnd"/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экспорта. Задачи национального проекта «Международная кооперация и экспорт».</w:t>
      </w:r>
    </w:p>
    <w:p w:rsidR="00FE6A4C" w:rsidRPr="00FE6A4C" w:rsidRDefault="00FE6A4C" w:rsidP="00FE6A4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Особенности логистики агропромышленного комплекса – </w:t>
      </w:r>
      <w:proofErr w:type="spellStart"/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</w:rPr>
        <w:t>рефконтейнерные</w:t>
      </w:r>
      <w:proofErr w:type="spellEnd"/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ускоренные поезда.</w:t>
      </w:r>
    </w:p>
    <w:p w:rsidR="00FE6A4C" w:rsidRPr="00FE6A4C" w:rsidRDefault="00FE6A4C" w:rsidP="00FE6A4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Оптимизация логистики как фактор обеспечения прозрачности </w:t>
      </w:r>
      <w:proofErr w:type="spellStart"/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</w:rPr>
        <w:t>товаропотоков</w:t>
      </w:r>
      <w:proofErr w:type="spellEnd"/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территории Евразийского экономического союза. Цифровые коридоры ЕАЭС. Реализованные логистические кейсы.</w:t>
      </w:r>
    </w:p>
    <w:p w:rsidR="00FE6A4C" w:rsidRPr="00FE6A4C" w:rsidRDefault="00FE6A4C" w:rsidP="00FE6A4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</w:rPr>
        <w:t>Цифровые новации для улучшения логистической инфраструктуры. Внедрение систем цифровой логистики и развитие интеллектуальных систем управления транспортом.</w:t>
      </w:r>
    </w:p>
    <w:p w:rsidR="00FE6A4C" w:rsidRPr="00FE6A4C" w:rsidRDefault="00FE6A4C" w:rsidP="00FE6A4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Необходимость интеграции участников транспортного комплекса России в единый информационно-аналитический ресурс.</w:t>
      </w:r>
    </w:p>
    <w:p w:rsidR="00FE6A4C" w:rsidRPr="00FE6A4C" w:rsidRDefault="00FE6A4C" w:rsidP="00FE6A4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Электронный документооборот перевозок грузов. Единая </w:t>
      </w:r>
      <w:proofErr w:type="spellStart"/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</w:rPr>
        <w:t>мультимодальная</w:t>
      </w:r>
      <w:proofErr w:type="spellEnd"/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транспортная накладная.</w:t>
      </w:r>
    </w:p>
    <w:p w:rsidR="00FE6A4C" w:rsidRPr="00FE6A4C" w:rsidRDefault="00FE6A4C" w:rsidP="00FE6A4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</w:rPr>
        <w:t>Цифровая интеграция логистики международных транспортных коридоров с международными финансовыми и страховыми платформами.</w:t>
      </w:r>
    </w:p>
    <w:p w:rsidR="00FE6A4C" w:rsidRPr="00FE6A4C" w:rsidRDefault="00FE6A4C" w:rsidP="00FE6A4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</w:rPr>
        <w:t>Цифровая таможня импорта. Тенденции ускорения и облегчения прохождения контрольных процедур</w:t>
      </w:r>
    </w:p>
    <w:p w:rsidR="00FE6A4C" w:rsidRPr="00FE6A4C" w:rsidRDefault="00FE6A4C" w:rsidP="00FE6A4C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FE6A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12:30–14:00</w:t>
      </w:r>
    </w:p>
    <w:p w:rsidR="00FE6A4C" w:rsidRPr="00FE6A4C" w:rsidRDefault="00FE6A4C" w:rsidP="00FE6A4C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E6A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МЕЖДУНАРОДНЫЕ ТРАНСПОРТНЫЕ КОРИДОРЫ</w:t>
      </w:r>
    </w:p>
    <w:p w:rsidR="00FE6A4C" w:rsidRPr="00FE6A4C" w:rsidRDefault="00FE6A4C" w:rsidP="00FE6A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Модератор:</w:t>
      </w:r>
    </w:p>
    <w:p w:rsidR="00FE6A4C" w:rsidRPr="00FE6A4C" w:rsidRDefault="00FE6A4C" w:rsidP="00FE6A4C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6A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Алевтина Кириллова</w:t>
      </w:r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</w:rPr>
        <w:t> - Руководитель проекта по развитию экспортной логистики, Российский экспортный центр</w:t>
      </w:r>
    </w:p>
    <w:p w:rsidR="00FE6A4C" w:rsidRPr="00FE6A4C" w:rsidRDefault="00FE6A4C" w:rsidP="00FE6A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Спикеры:</w:t>
      </w:r>
    </w:p>
    <w:p w:rsidR="00FE6A4C" w:rsidRPr="00FE6A4C" w:rsidRDefault="00FE6A4C" w:rsidP="00FE6A4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6A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Аркадий Иванов</w:t>
      </w:r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</w:rPr>
        <w:t> — руководитель комитета по логистике ассоциации «Афанасий Никитин», директор по развитию ООО «</w:t>
      </w:r>
      <w:proofErr w:type="spellStart"/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</w:rPr>
        <w:t>Трансазия</w:t>
      </w:r>
      <w:proofErr w:type="spellEnd"/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Логистик»</w:t>
      </w:r>
    </w:p>
    <w:p w:rsidR="00FE6A4C" w:rsidRPr="00FE6A4C" w:rsidRDefault="00FE6A4C" w:rsidP="00FE6A4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E6A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Дмитриевцева</w:t>
      </w:r>
      <w:proofErr w:type="spellEnd"/>
      <w:r w:rsidRPr="00FE6A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Елена</w:t>
      </w:r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</w:rPr>
        <w:t> - Начальник отдела контейнерных перевозок АО "РЖД Логистика". Тема: «Развитие транзитных железнодорожных маршрутов»</w:t>
      </w:r>
    </w:p>
    <w:p w:rsidR="00FE6A4C" w:rsidRPr="00FE6A4C" w:rsidRDefault="00FE6A4C" w:rsidP="00FE6A4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6A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Игорь </w:t>
      </w:r>
      <w:proofErr w:type="spellStart"/>
      <w:r w:rsidRPr="00FE6A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Гоц</w:t>
      </w:r>
      <w:proofErr w:type="spellEnd"/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</w:rPr>
        <w:t> — управляющий директор ассоциации «Афанасий Никитин»</w:t>
      </w:r>
    </w:p>
    <w:p w:rsidR="00FE6A4C" w:rsidRPr="00FE6A4C" w:rsidRDefault="00FE6A4C" w:rsidP="00FE6A4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6A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Наталия Иванова</w:t>
      </w:r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- советник Президента МОО "Московская Ассоциация предпринимателей", советник управляющего директора "Консорциума </w:t>
      </w:r>
      <w:proofErr w:type="spellStart"/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</w:rPr>
        <w:t>Леонтьевский</w:t>
      </w:r>
      <w:proofErr w:type="spellEnd"/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центр - </w:t>
      </w:r>
      <w:proofErr w:type="spellStart"/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</w:rPr>
        <w:t>AVGroup</w:t>
      </w:r>
      <w:proofErr w:type="spellEnd"/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</w:rPr>
        <w:t>",</w:t>
      </w:r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старший вице-президент Ассоциации "Клуб Клубов"</w:t>
      </w:r>
    </w:p>
    <w:p w:rsidR="00FE6A4C" w:rsidRPr="00FE6A4C" w:rsidRDefault="00FE6A4C" w:rsidP="00FE6A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Участвуют спикеры из России, Ирана, Египта, Турции и др. стран. Спикеры на согласовании.</w:t>
      </w:r>
    </w:p>
    <w:p w:rsidR="00FE6A4C" w:rsidRDefault="00FE6A4C" w:rsidP="00FE6A4C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E6A4C" w:rsidRPr="00FE6A4C" w:rsidRDefault="00FE6A4C" w:rsidP="00FE6A4C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FE6A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14:00–16:00</w:t>
      </w:r>
    </w:p>
    <w:p w:rsidR="00FE6A4C" w:rsidRPr="00FE6A4C" w:rsidRDefault="00FE6A4C" w:rsidP="00FE6A4C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E6A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ПОИСК ПАРТНЕРОВ НА МЕЖДУНАРОДНОМ РЫНКЕ.</w:t>
      </w:r>
      <w:r w:rsidRPr="00FE6A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КЕЙС-СЕССИЯ ПРАКТИКОВ</w:t>
      </w:r>
    </w:p>
    <w:p w:rsidR="00FE6A4C" w:rsidRPr="00FE6A4C" w:rsidRDefault="00FE6A4C" w:rsidP="00FE6A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Модератор:</w:t>
      </w:r>
    </w:p>
    <w:p w:rsidR="00FE6A4C" w:rsidRPr="00FE6A4C" w:rsidRDefault="00FE6A4C" w:rsidP="00FE6A4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6A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Нонна </w:t>
      </w:r>
      <w:proofErr w:type="spellStart"/>
      <w:r w:rsidRPr="00FE6A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Каграманян</w:t>
      </w:r>
      <w:proofErr w:type="spellEnd"/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</w:rPr>
        <w:t>, вице-президент, руководитель исполнительного комитета «Деловой России»</w:t>
      </w:r>
    </w:p>
    <w:p w:rsidR="00FE6A4C" w:rsidRPr="00FE6A4C" w:rsidRDefault="00FE6A4C" w:rsidP="00FE6A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Спикеры:</w:t>
      </w:r>
    </w:p>
    <w:p w:rsidR="00FE6A4C" w:rsidRPr="00FE6A4C" w:rsidRDefault="00FE6A4C" w:rsidP="00FE6A4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6A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Михаил </w:t>
      </w:r>
      <w:proofErr w:type="spellStart"/>
      <w:r w:rsidRPr="00FE6A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Панченков</w:t>
      </w:r>
      <w:proofErr w:type="spellEnd"/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</w:rPr>
        <w:t>, бизнес-посол Деловой России» в Узбекистане</w:t>
      </w:r>
    </w:p>
    <w:p w:rsidR="00FE6A4C" w:rsidRPr="00FE6A4C" w:rsidRDefault="00FE6A4C" w:rsidP="00FE6A4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6A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Сергей </w:t>
      </w:r>
      <w:proofErr w:type="spellStart"/>
      <w:r w:rsidRPr="00FE6A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Гебель</w:t>
      </w:r>
      <w:proofErr w:type="spellEnd"/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</w:rPr>
        <w:t>, бизнес-посол «Деловой России» в Берлине и Северной-Рейн-Вестфалии</w:t>
      </w:r>
    </w:p>
    <w:p w:rsidR="00FE6A4C" w:rsidRPr="00FE6A4C" w:rsidRDefault="00FE6A4C" w:rsidP="00FE6A4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6A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Максим </w:t>
      </w:r>
      <w:proofErr w:type="spellStart"/>
      <w:r w:rsidRPr="00FE6A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Загорнов</w:t>
      </w:r>
      <w:proofErr w:type="spellEnd"/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</w:rPr>
        <w:t>, бизнес-посол «Деловой России» в ОАЭ</w:t>
      </w:r>
    </w:p>
    <w:p w:rsidR="00FE6A4C" w:rsidRPr="00FE6A4C" w:rsidRDefault="00FE6A4C" w:rsidP="00FE6A4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6A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Ольга Куликова</w:t>
      </w:r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</w:rPr>
        <w:t>, бизнес-посол «Деловой России» в Индии</w:t>
      </w:r>
    </w:p>
    <w:p w:rsidR="00FE6A4C" w:rsidRPr="00FE6A4C" w:rsidRDefault="00FE6A4C" w:rsidP="00FE6A4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6A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Максим </w:t>
      </w:r>
      <w:proofErr w:type="spellStart"/>
      <w:r w:rsidRPr="00FE6A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Доротов</w:t>
      </w:r>
      <w:proofErr w:type="spellEnd"/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</w:rPr>
        <w:t>, бизнес-посол «Деловой России» в Нигерии</w:t>
      </w:r>
    </w:p>
    <w:p w:rsidR="00FE6A4C" w:rsidRPr="00FE6A4C" w:rsidRDefault="00FE6A4C" w:rsidP="00FE6A4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6A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Вадим Некрасов</w:t>
      </w:r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</w:rPr>
        <w:t>, бизнес-посол «Деловой России» в Эфиопии</w:t>
      </w:r>
    </w:p>
    <w:p w:rsidR="00FE6A4C" w:rsidRPr="00FE6A4C" w:rsidRDefault="00FE6A4C" w:rsidP="00FE6A4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6A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Сергей </w:t>
      </w:r>
      <w:proofErr w:type="spellStart"/>
      <w:r w:rsidRPr="00FE6A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Бекренев</w:t>
      </w:r>
      <w:proofErr w:type="spellEnd"/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</w:rPr>
        <w:t>, бизнес-посол «Деловой России» во Вьетнаме</w:t>
      </w:r>
    </w:p>
    <w:p w:rsidR="00FE6A4C" w:rsidRPr="00FE6A4C" w:rsidRDefault="00FE6A4C" w:rsidP="00FE6A4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6A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Александр Мережко</w:t>
      </w:r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</w:rPr>
        <w:t>, бизнес-посол «Деловой России» в Венгрии</w:t>
      </w:r>
    </w:p>
    <w:p w:rsidR="00FE6A4C" w:rsidRPr="00FE6A4C" w:rsidRDefault="00FE6A4C" w:rsidP="00FE6A4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6A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Илья Силин</w:t>
      </w:r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</w:rPr>
        <w:t>, бизнес-посол «Деловой России» в Латвии</w:t>
      </w:r>
    </w:p>
    <w:p w:rsidR="002A3B2A" w:rsidRPr="00FE6A4C" w:rsidRDefault="002A3B2A" w:rsidP="00905AD8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3B2A" w:rsidRDefault="002A3B2A" w:rsidP="00905AD8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E6A4C" w:rsidRPr="00FE6A4C" w:rsidRDefault="00FE6A4C" w:rsidP="00FE6A4C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6A4C">
        <w:rPr>
          <w:rFonts w:ascii="Times New Roman" w:hAnsi="Times New Roman" w:cs="Times New Roman"/>
          <w:b/>
          <w:sz w:val="24"/>
          <w:szCs w:val="24"/>
          <w:u w:val="single"/>
        </w:rPr>
        <w:t>День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второй</w:t>
      </w:r>
      <w:r w:rsidRPr="00FE6A4C">
        <w:rPr>
          <w:rFonts w:ascii="Times New Roman" w:hAnsi="Times New Roman" w:cs="Times New Roman"/>
          <w:b/>
          <w:sz w:val="24"/>
          <w:szCs w:val="24"/>
          <w:u w:val="single"/>
        </w:rPr>
        <w:t xml:space="preserve"> 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Pr="00FE6A4C">
        <w:rPr>
          <w:rFonts w:ascii="Times New Roman" w:hAnsi="Times New Roman" w:cs="Times New Roman"/>
          <w:b/>
          <w:sz w:val="24"/>
          <w:szCs w:val="24"/>
          <w:u w:val="single"/>
        </w:rPr>
        <w:t xml:space="preserve"> ноября</w:t>
      </w:r>
    </w:p>
    <w:p w:rsidR="00FE6A4C" w:rsidRPr="00FE6A4C" w:rsidRDefault="00FE6A4C" w:rsidP="00FE6A4C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FE6A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10:00–12:30 (московское время)</w:t>
      </w:r>
    </w:p>
    <w:p w:rsidR="00FE6A4C" w:rsidRPr="00FE6A4C" w:rsidRDefault="00FE6A4C" w:rsidP="00FE6A4C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E6A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3-я МЕЖБАНКОВСКАЯ КОНФЕРЕНЦИЯ ПО ВЭД.</w:t>
      </w:r>
    </w:p>
    <w:p w:rsidR="00FE6A4C" w:rsidRPr="00FE6A4C" w:rsidRDefault="00FE6A4C" w:rsidP="00FE6A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6A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Современные финансовые и юридические инструменты для работы в России.</w:t>
      </w:r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FE6A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Роль банков во внешнеэкономической деятельности предприятий.</w:t>
      </w:r>
      <w:r w:rsidRPr="00FE6A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Участвуют спикеры из России и стран-партнеров Ассоциации экспортеров и импортеров.</w:t>
      </w:r>
    </w:p>
    <w:p w:rsidR="00FE6A4C" w:rsidRPr="00FE6A4C" w:rsidRDefault="00FE6A4C" w:rsidP="00FE6A4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6A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Александра Матвеева - </w:t>
      </w:r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</w:rPr>
        <w:t>«Поддержка международной торговли – возможности многосторонних</w:t>
      </w:r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институтов развития» - Международный банк экономического сотрудничества</w:t>
      </w:r>
    </w:p>
    <w:p w:rsidR="00FE6A4C" w:rsidRPr="00FE6A4C" w:rsidRDefault="00FE6A4C" w:rsidP="00FE6A4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6A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Юрий Мисник</w:t>
      </w:r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- Главный технический директор Группы, </w:t>
      </w:r>
      <w:proofErr w:type="spellStart"/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</w:rPr>
        <w:t>First</w:t>
      </w:r>
      <w:proofErr w:type="spellEnd"/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</w:rPr>
        <w:t>Abu</w:t>
      </w:r>
      <w:proofErr w:type="spellEnd"/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</w:rPr>
        <w:t>Dhabi</w:t>
      </w:r>
      <w:proofErr w:type="spellEnd"/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</w:rPr>
        <w:t>Bank</w:t>
      </w:r>
      <w:proofErr w:type="spellEnd"/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(FAB)</w:t>
      </w:r>
    </w:p>
    <w:p w:rsidR="00FE6A4C" w:rsidRPr="00FE6A4C" w:rsidRDefault="00FE6A4C" w:rsidP="00FE6A4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</w:rPr>
        <w:t>Роль банков в системе расчетов во внешнеэкономической деятельности предприятий.</w:t>
      </w:r>
    </w:p>
    <w:p w:rsidR="00FE6A4C" w:rsidRPr="00FE6A4C" w:rsidRDefault="00FE6A4C" w:rsidP="00FE6A4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Меры финансовой поддержки российских экспортеров (кто имеет право на компенсацию, в каком объеме, итоги 2018 и перспективы на 2020 и т.д.)</w:t>
      </w:r>
    </w:p>
    <w:p w:rsidR="00FE6A4C" w:rsidRPr="00FE6A4C" w:rsidRDefault="00FE6A4C" w:rsidP="00FE6A4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Компания-резидент РФ - условия по соглашению об избежание двойного налогообложения</w:t>
      </w:r>
    </w:p>
    <w:p w:rsidR="00FE6A4C" w:rsidRPr="00FE6A4C" w:rsidRDefault="00FE6A4C" w:rsidP="00FE6A4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</w:rPr>
        <w:t>Существенные отличия ведения учета в РФ (взаимоотношения с налоговой, блокировки счетов, контрольные точки бухгалтерии)</w:t>
      </w:r>
    </w:p>
    <w:p w:rsidR="00FE6A4C" w:rsidRPr="00FE6A4C" w:rsidRDefault="00FE6A4C" w:rsidP="00FE6A4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</w:rPr>
        <w:t>Не надо копить – развивайся сегодня! Программы кредитования и меры государственной поддержки предприятий</w:t>
      </w:r>
    </w:p>
    <w:p w:rsidR="00FE6A4C" w:rsidRPr="00FE6A4C" w:rsidRDefault="00FE6A4C" w:rsidP="00FE6A4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Возможности экспортной </w:t>
      </w:r>
      <w:proofErr w:type="spellStart"/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интернет-торговли</w:t>
      </w:r>
      <w:proofErr w:type="spellEnd"/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малого и среднего бизнеса</w:t>
      </w:r>
    </w:p>
    <w:p w:rsidR="00FE6A4C" w:rsidRPr="00FE6A4C" w:rsidRDefault="00FE6A4C" w:rsidP="00FE6A4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</w:rPr>
        <w:t>Страхование рисков во внешнеэкономической деятельности.</w:t>
      </w:r>
    </w:p>
    <w:p w:rsidR="00FE6A4C" w:rsidRPr="00FE6A4C" w:rsidRDefault="00FE6A4C" w:rsidP="00FE6A4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</w:rPr>
        <w:t>Торговля с зарубежными странами – как не прогореть и заработать?</w:t>
      </w:r>
    </w:p>
    <w:p w:rsidR="00FE6A4C" w:rsidRPr="00FE6A4C" w:rsidRDefault="00FE6A4C" w:rsidP="00FE6A4C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E6A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12:00–13:30</w:t>
      </w:r>
    </w:p>
    <w:p w:rsidR="00FE6A4C" w:rsidRPr="00FE6A4C" w:rsidRDefault="00FE6A4C" w:rsidP="00FE6A4C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E6A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Закупки UNIDO (Организация объединенных наций по промышленному сотрудничеству)</w:t>
      </w:r>
    </w:p>
    <w:p w:rsidR="00FE6A4C" w:rsidRPr="00FE6A4C" w:rsidRDefault="00FE6A4C" w:rsidP="00FE6A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Модератор:</w:t>
      </w:r>
    </w:p>
    <w:p w:rsidR="00FE6A4C" w:rsidRPr="00FE6A4C" w:rsidRDefault="00FE6A4C" w:rsidP="00FE6A4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6A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Анатолий </w:t>
      </w:r>
      <w:proofErr w:type="spellStart"/>
      <w:r w:rsidRPr="00FE6A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Мальцан</w:t>
      </w:r>
      <w:proofErr w:type="spellEnd"/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</w:rPr>
        <w:t>, начальник Управления по обеспечению деятельности Штаба по защите прав и законных интересов субъектов инвестиционной и предпринимательской деятельности города Москвы</w:t>
      </w:r>
    </w:p>
    <w:p w:rsidR="00FE6A4C" w:rsidRPr="00FE6A4C" w:rsidRDefault="00FE6A4C" w:rsidP="00FE6A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Спикеры:</w:t>
      </w:r>
    </w:p>
    <w:p w:rsidR="00FE6A4C" w:rsidRPr="00FE6A4C" w:rsidRDefault="00FE6A4C" w:rsidP="00FE6A4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6A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Вероника Пешкова </w:t>
      </w:r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</w:rPr>
        <w:t>-Посол доброй воли Организации объединенных наций по промышленному развитию (UNIDO)</w:t>
      </w:r>
    </w:p>
    <w:p w:rsidR="00FE6A4C" w:rsidRPr="00FE6A4C" w:rsidRDefault="00FE6A4C" w:rsidP="00FE6A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FE6A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Участвуют спикеры из России, Ближнего Востока, Италии и стран СН - публикация в ближайшее время</w:t>
      </w:r>
    </w:p>
    <w:p w:rsidR="00FE6A4C" w:rsidRDefault="00FE6A4C" w:rsidP="00FE6A4C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E6A4C" w:rsidRPr="00FE6A4C" w:rsidRDefault="00FE6A4C" w:rsidP="00FE6A4C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FE6A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14:00–16:00</w:t>
      </w:r>
    </w:p>
    <w:p w:rsidR="00FE6A4C" w:rsidRPr="00FE6A4C" w:rsidRDefault="00FE6A4C" w:rsidP="00FE6A4C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E6A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Точки роста: импорт и экспорт через </w:t>
      </w:r>
      <w:proofErr w:type="spellStart"/>
      <w:r w:rsidRPr="00FE6A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eCommerce</w:t>
      </w:r>
      <w:proofErr w:type="spellEnd"/>
    </w:p>
    <w:p w:rsidR="00FE6A4C" w:rsidRPr="00FE6A4C" w:rsidRDefault="00FE6A4C" w:rsidP="00FE6A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Модератор:</w:t>
      </w:r>
    </w:p>
    <w:p w:rsidR="00FE6A4C" w:rsidRPr="00FE6A4C" w:rsidRDefault="00FE6A4C" w:rsidP="00FE6A4C">
      <w:pPr>
        <w:numPr>
          <w:ilvl w:val="0"/>
          <w:numId w:val="16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FE6A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Михаил</w:t>
      </w:r>
      <w:r w:rsidRPr="00FE6A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r w:rsidRPr="00FE6A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Яценко</w:t>
      </w:r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eCommerce Russia (</w:t>
      </w:r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</w:rPr>
        <w:t>НАДТ</w:t>
      </w:r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) // Executive Director</w:t>
      </w:r>
    </w:p>
    <w:p w:rsidR="00FE6A4C" w:rsidRPr="00FE6A4C" w:rsidRDefault="00FE6A4C" w:rsidP="00FE6A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Спикеры:</w:t>
      </w:r>
    </w:p>
    <w:p w:rsidR="00FE6A4C" w:rsidRPr="00FE6A4C" w:rsidRDefault="00FE6A4C" w:rsidP="00FE6A4C">
      <w:pPr>
        <w:numPr>
          <w:ilvl w:val="0"/>
          <w:numId w:val="17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6A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на согласовании</w:t>
      </w:r>
    </w:p>
    <w:p w:rsidR="00FE6A4C" w:rsidRPr="00FE6A4C" w:rsidRDefault="00FE6A4C" w:rsidP="00FE6A4C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FE6A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16:00–18:00</w:t>
      </w:r>
    </w:p>
    <w:p w:rsidR="00FE6A4C" w:rsidRPr="00FE6A4C" w:rsidRDefault="00FE6A4C" w:rsidP="00FE6A4C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E6A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Юридические аспекты ВЭД. Международное налогообложение.</w:t>
      </w:r>
    </w:p>
    <w:p w:rsidR="00FE6A4C" w:rsidRPr="00FE6A4C" w:rsidRDefault="00FE6A4C" w:rsidP="00FE6A4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6A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Владислав Донченко</w:t>
      </w:r>
    </w:p>
    <w:p w:rsidR="00FE6A4C" w:rsidRPr="00FE6A4C" w:rsidRDefault="00FE6A4C" w:rsidP="00FE6A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Партнер налоговой практики в Юридической компании </w:t>
      </w:r>
      <w:proofErr w:type="spellStart"/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</w:rPr>
        <w:t>Лекс</w:t>
      </w:r>
      <w:proofErr w:type="spellEnd"/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Альянс, Член юридического комитета Ассоциации экспортеров и </w:t>
      </w:r>
      <w:proofErr w:type="spellStart"/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</w:rPr>
        <w:t>импортеровЭксперт</w:t>
      </w:r>
      <w:proofErr w:type="spellEnd"/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Ассоциации международных налоговых консультантов AITC</w:t>
      </w:r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FE6A4C" w:rsidRPr="00FE6A4C" w:rsidRDefault="00FE6A4C" w:rsidP="00FE6A4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6A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Наталия Бухарина</w:t>
      </w:r>
    </w:p>
    <w:p w:rsidR="00FE6A4C" w:rsidRPr="00FE6A4C" w:rsidRDefault="00FE6A4C" w:rsidP="00FE6A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Советник налоговой практики в Юридической компании </w:t>
      </w:r>
      <w:proofErr w:type="spellStart"/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</w:rPr>
        <w:t>Лекс</w:t>
      </w:r>
      <w:proofErr w:type="spellEnd"/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Альянс</w:t>
      </w:r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Эксперт Ассоциации международных налоговых консультантов AITC</w:t>
      </w:r>
    </w:p>
    <w:p w:rsidR="00FE6A4C" w:rsidRPr="00FE6A4C" w:rsidRDefault="00FE6A4C" w:rsidP="00FE6A4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6A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Рим </w:t>
      </w:r>
      <w:proofErr w:type="spellStart"/>
      <w:r w:rsidRPr="00FE6A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Адельшин</w:t>
      </w:r>
      <w:proofErr w:type="spellEnd"/>
    </w:p>
    <w:p w:rsidR="00FE6A4C" w:rsidRPr="00FE6A4C" w:rsidRDefault="00FE6A4C" w:rsidP="00FE6A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Партнер Практики Корпоративного права в Юридической компании </w:t>
      </w:r>
      <w:proofErr w:type="spellStart"/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</w:rPr>
        <w:t>Лекс</w:t>
      </w:r>
      <w:proofErr w:type="spellEnd"/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Альянс</w:t>
      </w:r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Кандидат юридических наук</w:t>
      </w:r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Доцент кафедры гражданского права ФГБОУ ВО "Российский государственный университет правосудия»</w:t>
      </w:r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Эксперт института «</w:t>
      </w:r>
      <w:proofErr w:type="spellStart"/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</w:rPr>
        <w:t>Pro</w:t>
      </w:r>
      <w:proofErr w:type="spellEnd"/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</w:rPr>
        <w:t>Bono</w:t>
      </w:r>
      <w:proofErr w:type="spellEnd"/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</w:rPr>
        <w:t>Publico</w:t>
      </w:r>
      <w:proofErr w:type="spellEnd"/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</w:rPr>
        <w:t>» при уполномоченном по защите прав предпринимателей в г. Москве</w:t>
      </w:r>
    </w:p>
    <w:p w:rsidR="002A3B2A" w:rsidRDefault="002A3B2A" w:rsidP="002A3B2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6A4C" w:rsidRPr="00FE6A4C" w:rsidRDefault="00FE6A4C" w:rsidP="002A3B2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3B2A" w:rsidRPr="00FE6A4C" w:rsidRDefault="00FE6A4C" w:rsidP="002A3B2A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6A4C">
        <w:rPr>
          <w:rFonts w:ascii="Times New Roman" w:hAnsi="Times New Roman" w:cs="Times New Roman"/>
          <w:b/>
          <w:sz w:val="24"/>
          <w:szCs w:val="24"/>
          <w:u w:val="single"/>
        </w:rPr>
        <w:t>День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третий</w:t>
      </w:r>
      <w:r w:rsidRPr="00FE6A4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Pr="00FE6A4C">
        <w:rPr>
          <w:rFonts w:ascii="Times New Roman" w:hAnsi="Times New Roman" w:cs="Times New Roman"/>
          <w:b/>
          <w:sz w:val="24"/>
          <w:szCs w:val="24"/>
          <w:u w:val="single"/>
        </w:rPr>
        <w:t xml:space="preserve"> ноября</w:t>
      </w:r>
    </w:p>
    <w:p w:rsidR="00FE6A4C" w:rsidRPr="00FE6A4C" w:rsidRDefault="00FE6A4C" w:rsidP="00FE6A4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E6A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День экспортного потенциала России</w:t>
      </w:r>
    </w:p>
    <w:p w:rsidR="00FE6A4C" w:rsidRPr="00FE6A4C" w:rsidRDefault="00FE6A4C" w:rsidP="00FE6A4C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FE6A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10:00 (московское время)</w:t>
      </w:r>
    </w:p>
    <w:p w:rsidR="00FE6A4C" w:rsidRPr="00FE6A4C" w:rsidRDefault="00FE6A4C" w:rsidP="00FE6A4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FE6A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Специальный</w:t>
      </w:r>
      <w:r w:rsidRPr="00FE6A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E6A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гост</w:t>
      </w:r>
      <w:r w:rsidRPr="00FE6A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- Richard Gilmore</w:t>
      </w:r>
      <w:r w:rsidRPr="00FE6A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br/>
      </w:r>
      <w:r w:rsidRPr="00FE6A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Создатель</w:t>
      </w:r>
      <w:r w:rsidRPr="00FE6A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E6A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FE6A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E6A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лидер</w:t>
      </w:r>
      <w:r w:rsidRPr="00FE6A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GIC Group - international agribusiness company established in</w:t>
      </w:r>
      <w:r w:rsidRPr="00FE6A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br/>
        <w:t xml:space="preserve">1980, </w:t>
      </w:r>
      <w:r w:rsidRPr="00FE6A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США</w:t>
      </w:r>
    </w:p>
    <w:p w:rsidR="00FE6A4C" w:rsidRDefault="00FE6A4C" w:rsidP="00FE6A4C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FE6A4C" w:rsidRPr="00FE6A4C" w:rsidRDefault="00FE6A4C" w:rsidP="00FE6A4C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FE6A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10:00–12:00 (московское время)</w:t>
      </w:r>
    </w:p>
    <w:p w:rsidR="00FE6A4C" w:rsidRPr="00FE6A4C" w:rsidRDefault="00FE6A4C" w:rsidP="00FE6A4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E6A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Межрегиональная конференция специалистов по поддержке экспорта</w:t>
      </w:r>
    </w:p>
    <w:p w:rsidR="00FE6A4C" w:rsidRDefault="00FE6A4C" w:rsidP="00FE6A4C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E6A4C" w:rsidRPr="00FE6A4C" w:rsidRDefault="00FE6A4C" w:rsidP="00FE6A4C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FE6A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12:00–15:00</w:t>
      </w:r>
    </w:p>
    <w:p w:rsidR="00FE6A4C" w:rsidRPr="00FE6A4C" w:rsidRDefault="00FE6A4C" w:rsidP="00FE6A4C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E6A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Питч-сессия российских экспортеров</w:t>
      </w:r>
    </w:p>
    <w:p w:rsidR="00FE6A4C" w:rsidRPr="00FE6A4C" w:rsidRDefault="00FE6A4C" w:rsidP="00FE6A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</w:rPr>
        <w:t>Питч-сессия будет продвигаться среди зарубежных партнеров.</w:t>
      </w:r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Специальный доклад эксперта:</w:t>
      </w:r>
    </w:p>
    <w:p w:rsidR="00FE6A4C" w:rsidRPr="00FE6A4C" w:rsidRDefault="00FE6A4C" w:rsidP="00FE6A4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6A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Доктор </w:t>
      </w:r>
      <w:proofErr w:type="spellStart"/>
      <w:r w:rsidRPr="00FE6A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Дидит</w:t>
      </w:r>
      <w:proofErr w:type="spellEnd"/>
      <w:r w:rsidRPr="00FE6A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E6A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Ратам</w:t>
      </w:r>
      <w:proofErr w:type="spellEnd"/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</w:rPr>
        <w:t> - Глава двусторонней ТПП России Индонезия: "Новые возможности для импорта и экспорта"</w:t>
      </w:r>
    </w:p>
    <w:p w:rsidR="00FE6A4C" w:rsidRPr="00FE6A4C" w:rsidRDefault="00FE6A4C" w:rsidP="00FE6A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Эксперты:</w:t>
      </w:r>
    </w:p>
    <w:p w:rsidR="00FE6A4C" w:rsidRPr="00FE6A4C" w:rsidRDefault="00FE6A4C" w:rsidP="00FE6A4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6A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Крыловский Алексей Борисович</w:t>
      </w:r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- Управляющий директор Консорциума </w:t>
      </w:r>
      <w:proofErr w:type="spellStart"/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</w:rPr>
        <w:t>Леонтьевский</w:t>
      </w:r>
      <w:proofErr w:type="spellEnd"/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центр - </w:t>
      </w:r>
      <w:proofErr w:type="spellStart"/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</w:rPr>
        <w:t>AVGroup</w:t>
      </w:r>
      <w:proofErr w:type="spellEnd"/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FE6A4C" w:rsidRPr="00FE6A4C" w:rsidRDefault="00FE6A4C" w:rsidP="00FE6A4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6A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Яков Деспот</w:t>
      </w:r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</w:rPr>
        <w:t>, глава Представительства Хорватской хозяйственной палаты</w:t>
      </w:r>
    </w:p>
    <w:p w:rsidR="00FE6A4C" w:rsidRPr="00FE6A4C" w:rsidRDefault="00FE6A4C" w:rsidP="00FE6A4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E6A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Mohammad</w:t>
      </w:r>
      <w:proofErr w:type="spellEnd"/>
      <w:r w:rsidRPr="00FE6A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E6A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Abuawwad</w:t>
      </w:r>
      <w:proofErr w:type="spellEnd"/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</w:rPr>
        <w:t>Allianceexperts</w:t>
      </w:r>
      <w:proofErr w:type="spellEnd"/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</w:rPr>
        <w:t>, бизнес-девелопер по странам Персидского залива</w:t>
      </w:r>
    </w:p>
    <w:p w:rsidR="00FE6A4C" w:rsidRPr="00FE6A4C" w:rsidRDefault="00FE6A4C" w:rsidP="00FE6A4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E6A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Любарто</w:t>
      </w:r>
      <w:proofErr w:type="spellEnd"/>
      <w:r w:rsidRPr="00FE6A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E6A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Сартойе</w:t>
      </w:r>
      <w:proofErr w:type="spellEnd"/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</w:rPr>
        <w:t>, советник Посла Республики Индонезия, комитет по работе с Индонезией Ассоциации экспортеров и импортеров</w:t>
      </w:r>
    </w:p>
    <w:p w:rsidR="00FE6A4C" w:rsidRPr="00FE6A4C" w:rsidRDefault="00FE6A4C" w:rsidP="00FE6A4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6A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Ильдар Абдулин</w:t>
      </w:r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</w:rPr>
        <w:t>, глава Представительства Ассоциации экспортеров и импортеров в Самаре, экспортный торговый советник Российского экспортного центра, управляющий партнер Русского Делового Центра в Камеруне</w:t>
      </w:r>
    </w:p>
    <w:p w:rsidR="00FE6A4C" w:rsidRPr="00FE6A4C" w:rsidRDefault="00FE6A4C" w:rsidP="00FE6A4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6A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Ирина Заседатель</w:t>
      </w:r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</w:rPr>
        <w:t>, таможенный представитель, компания "Камертон", член Президиума Ассоциации экспортеров и импортеров</w:t>
      </w:r>
    </w:p>
    <w:p w:rsidR="00FE6A4C" w:rsidRPr="00FE6A4C" w:rsidRDefault="00FE6A4C" w:rsidP="00FE6A4C">
      <w:pPr>
        <w:numPr>
          <w:ilvl w:val="0"/>
          <w:numId w:val="22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E6A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Наввар</w:t>
      </w:r>
      <w:proofErr w:type="spellEnd"/>
      <w:r w:rsidRPr="00FE6A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Абдул-</w:t>
      </w:r>
      <w:proofErr w:type="spellStart"/>
      <w:r w:rsidRPr="00FE6A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Вахед</w:t>
      </w:r>
      <w:proofErr w:type="spellEnd"/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 </w:t>
      </w:r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</w:rPr>
        <w:t>Генеральный директор Российского клуба в Объединённых Арабских Эмирато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bookmarkStart w:id="0" w:name="_GoBack"/>
      <w:bookmarkEnd w:id="0"/>
    </w:p>
    <w:p w:rsidR="00FE6A4C" w:rsidRPr="00FE6A4C" w:rsidRDefault="00FE6A4C" w:rsidP="00FE6A4C">
      <w:pPr>
        <w:numPr>
          <w:ilvl w:val="0"/>
          <w:numId w:val="23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6A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Вадим Томас, </w:t>
      </w:r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компания </w:t>
      </w:r>
      <w:proofErr w:type="spellStart"/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</w:rPr>
        <w:t>Thomas</w:t>
      </w:r>
      <w:proofErr w:type="spellEnd"/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</w:rPr>
        <w:t>Consulting</w:t>
      </w:r>
      <w:proofErr w:type="spellEnd"/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&amp; </w:t>
      </w:r>
      <w:proofErr w:type="spellStart"/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</w:rPr>
        <w:t>Vertrieb</w:t>
      </w:r>
      <w:proofErr w:type="spellEnd"/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 Германия</w:t>
      </w:r>
    </w:p>
    <w:p w:rsidR="00FE6A4C" w:rsidRPr="00FE6A4C" w:rsidRDefault="00FE6A4C" w:rsidP="00FE6A4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FE6A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Mahdi </w:t>
      </w:r>
      <w:proofErr w:type="spellStart"/>
      <w:r w:rsidRPr="00FE6A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Hayatbakhsh</w:t>
      </w:r>
      <w:proofErr w:type="spellEnd"/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Alliance experts, </w:t>
      </w:r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</w:rPr>
        <w:t>бизнес</w:t>
      </w:r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-</w:t>
      </w:r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</w:rPr>
        <w:t>девелопер</w:t>
      </w:r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</w:rPr>
        <w:t>Иран</w:t>
      </w:r>
    </w:p>
    <w:p w:rsidR="00FE6A4C" w:rsidRPr="00FE6A4C" w:rsidRDefault="00FE6A4C" w:rsidP="00FE6A4C">
      <w:pPr>
        <w:numPr>
          <w:ilvl w:val="0"/>
          <w:numId w:val="23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E6A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Alfred</w:t>
      </w:r>
      <w:proofErr w:type="spellEnd"/>
      <w:r w:rsidRPr="00FE6A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E6A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Griffioen</w:t>
      </w:r>
      <w:proofErr w:type="spellEnd"/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Alliance</w:t>
      </w:r>
      <w:proofErr w:type="spellEnd"/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experts</w:t>
      </w:r>
      <w:proofErr w:type="spellEnd"/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 Нидерланды</w:t>
      </w:r>
    </w:p>
    <w:p w:rsidR="00FE6A4C" w:rsidRPr="00FE6A4C" w:rsidRDefault="00FE6A4C" w:rsidP="00FE6A4C">
      <w:pPr>
        <w:numPr>
          <w:ilvl w:val="0"/>
          <w:numId w:val="23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FE6A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/>
        </w:rPr>
        <w:t xml:space="preserve">Miklos </w:t>
      </w:r>
      <w:proofErr w:type="spellStart"/>
      <w:r w:rsidRPr="00FE6A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/>
        </w:rPr>
        <w:t>Tomka</w:t>
      </w:r>
      <w:proofErr w:type="spellEnd"/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, Alliance experts </w:t>
      </w:r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Северная</w:t>
      </w:r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Америка</w:t>
      </w:r>
    </w:p>
    <w:p w:rsidR="00FE6A4C" w:rsidRPr="00FE6A4C" w:rsidRDefault="00FE6A4C" w:rsidP="00FE6A4C">
      <w:pPr>
        <w:numPr>
          <w:ilvl w:val="0"/>
          <w:numId w:val="23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E6A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Doris</w:t>
      </w:r>
      <w:proofErr w:type="spellEnd"/>
      <w:r w:rsidRPr="00FE6A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E6A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Dunon</w:t>
      </w:r>
      <w:proofErr w:type="spellEnd"/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Alliance</w:t>
      </w:r>
      <w:proofErr w:type="spellEnd"/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experts</w:t>
      </w:r>
      <w:proofErr w:type="spellEnd"/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Австралия</w:t>
      </w:r>
    </w:p>
    <w:p w:rsidR="00FE6A4C" w:rsidRPr="00FE6A4C" w:rsidRDefault="00FE6A4C" w:rsidP="00FE6A4C">
      <w:pPr>
        <w:numPr>
          <w:ilvl w:val="0"/>
          <w:numId w:val="23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FE6A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/>
        </w:rPr>
        <w:t>Frank Chung</w:t>
      </w:r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, Alliance experts </w:t>
      </w:r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Сингапур</w:t>
      </w:r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и</w:t>
      </w:r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Малайзия</w:t>
      </w:r>
    </w:p>
    <w:p w:rsidR="00FE6A4C" w:rsidRPr="00FE6A4C" w:rsidRDefault="00FE6A4C" w:rsidP="00FE6A4C">
      <w:pPr>
        <w:numPr>
          <w:ilvl w:val="0"/>
          <w:numId w:val="23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FE6A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/>
        </w:rPr>
        <w:t xml:space="preserve">Judith De </w:t>
      </w:r>
      <w:proofErr w:type="spellStart"/>
      <w:r w:rsidRPr="00FE6A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/>
        </w:rPr>
        <w:t>Leede</w:t>
      </w:r>
      <w:proofErr w:type="spellEnd"/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, Alliance experts </w:t>
      </w:r>
      <w:proofErr w:type="spellStart"/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Бенелюкс</w:t>
      </w:r>
      <w:proofErr w:type="spellEnd"/>
    </w:p>
    <w:p w:rsidR="00FE6A4C" w:rsidRPr="00FE6A4C" w:rsidRDefault="00FE6A4C" w:rsidP="00FE6A4C">
      <w:pPr>
        <w:numPr>
          <w:ilvl w:val="0"/>
          <w:numId w:val="23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E6A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Cornelis</w:t>
      </w:r>
      <w:proofErr w:type="spellEnd"/>
      <w:r w:rsidRPr="00FE6A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E6A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Wildenberg</w:t>
      </w:r>
      <w:proofErr w:type="spellEnd"/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Alliance</w:t>
      </w:r>
      <w:proofErr w:type="spellEnd"/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experts</w:t>
      </w:r>
      <w:proofErr w:type="spellEnd"/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Турция</w:t>
      </w:r>
    </w:p>
    <w:p w:rsidR="00FE6A4C" w:rsidRPr="00FE6A4C" w:rsidRDefault="00FE6A4C" w:rsidP="00FE6A4C">
      <w:pPr>
        <w:numPr>
          <w:ilvl w:val="0"/>
          <w:numId w:val="23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E6A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Vishnu</w:t>
      </w:r>
      <w:proofErr w:type="spellEnd"/>
      <w:r w:rsidRPr="00FE6A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E6A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Krishna</w:t>
      </w:r>
      <w:proofErr w:type="spellEnd"/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Alliance</w:t>
      </w:r>
      <w:proofErr w:type="spellEnd"/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experts</w:t>
      </w:r>
      <w:proofErr w:type="spellEnd"/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Индия</w:t>
      </w:r>
    </w:p>
    <w:p w:rsidR="00FE6A4C" w:rsidRPr="00FE6A4C" w:rsidRDefault="00FE6A4C" w:rsidP="00FE6A4C">
      <w:pPr>
        <w:numPr>
          <w:ilvl w:val="0"/>
          <w:numId w:val="23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E6A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Tamar</w:t>
      </w:r>
      <w:proofErr w:type="spellEnd"/>
      <w:r w:rsidRPr="00FE6A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E6A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Fransman</w:t>
      </w:r>
      <w:proofErr w:type="spellEnd"/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Alliance</w:t>
      </w:r>
      <w:proofErr w:type="spellEnd"/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experts</w:t>
      </w:r>
      <w:proofErr w:type="spellEnd"/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Германия</w:t>
      </w:r>
    </w:p>
    <w:p w:rsidR="00FE6A4C" w:rsidRPr="00FE6A4C" w:rsidRDefault="00FE6A4C" w:rsidP="00FE6A4C">
      <w:pPr>
        <w:numPr>
          <w:ilvl w:val="0"/>
          <w:numId w:val="23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E6A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Joao</w:t>
      </w:r>
      <w:proofErr w:type="spellEnd"/>
      <w:r w:rsidRPr="00FE6A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E6A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Portela</w:t>
      </w:r>
      <w:proofErr w:type="spellEnd"/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Alliance</w:t>
      </w:r>
      <w:proofErr w:type="spellEnd"/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experts</w:t>
      </w:r>
      <w:proofErr w:type="spellEnd"/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Португалия</w:t>
      </w:r>
    </w:p>
    <w:p w:rsidR="00FE6A4C" w:rsidRPr="00FE6A4C" w:rsidRDefault="00FE6A4C" w:rsidP="00FE6A4C">
      <w:pPr>
        <w:numPr>
          <w:ilvl w:val="0"/>
          <w:numId w:val="23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E6A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Nadezhda</w:t>
      </w:r>
      <w:proofErr w:type="spellEnd"/>
      <w:r w:rsidRPr="00FE6A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E6A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Mamet</w:t>
      </w:r>
      <w:proofErr w:type="spellEnd"/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Alliance</w:t>
      </w:r>
      <w:proofErr w:type="spellEnd"/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experts</w:t>
      </w:r>
      <w:proofErr w:type="spellEnd"/>
      <w:r w:rsidRPr="00FE6A4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Россия и Восточная Европа</w:t>
      </w:r>
    </w:p>
    <w:p w:rsidR="002A3B2A" w:rsidRPr="00FE6A4C" w:rsidRDefault="002A3B2A" w:rsidP="002A3B2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3B2A" w:rsidRPr="00FE6A4C" w:rsidRDefault="002A3B2A" w:rsidP="00905AD8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6A4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-322580</wp:posOffset>
            </wp:positionH>
            <wp:positionV relativeFrom="paragraph">
              <wp:posOffset>169011</wp:posOffset>
            </wp:positionV>
            <wp:extent cx="6389763" cy="3039978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листовка МДЭИ осень 2020 оборот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9763" cy="30399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A3B2A" w:rsidRPr="00FE6A4C" w:rsidRDefault="002A3B2A" w:rsidP="00905AD8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3B2A" w:rsidRPr="00FE6A4C" w:rsidRDefault="002A3B2A" w:rsidP="00905AD8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3B2A" w:rsidRPr="00FE6A4C" w:rsidRDefault="002A3B2A" w:rsidP="00905AD8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3B2A" w:rsidRPr="00FE6A4C" w:rsidRDefault="002A3B2A" w:rsidP="00905AD8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3B2A" w:rsidRPr="00FE6A4C" w:rsidRDefault="002A3B2A" w:rsidP="00905AD8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5703" w:rsidRPr="00FE6A4C" w:rsidRDefault="00A95703" w:rsidP="002A3B2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5703" w:rsidRPr="00FE6A4C" w:rsidRDefault="00A95703" w:rsidP="00905AD8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5703" w:rsidRPr="00FE6A4C" w:rsidRDefault="00A95703" w:rsidP="00A9570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5AD8" w:rsidRPr="00FE6A4C" w:rsidRDefault="00905AD8" w:rsidP="00905AD8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905AD8" w:rsidRPr="00FE6A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7B58" w:rsidRDefault="00FB7B58" w:rsidP="00905AD8">
      <w:pPr>
        <w:spacing w:after="0" w:line="240" w:lineRule="auto"/>
      </w:pPr>
      <w:r>
        <w:separator/>
      </w:r>
    </w:p>
  </w:endnote>
  <w:endnote w:type="continuationSeparator" w:id="0">
    <w:p w:rsidR="00FB7B58" w:rsidRDefault="00FB7B58" w:rsidP="00905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7B58" w:rsidRDefault="00FB7B58" w:rsidP="00905AD8">
      <w:pPr>
        <w:spacing w:after="0" w:line="240" w:lineRule="auto"/>
      </w:pPr>
      <w:r>
        <w:separator/>
      </w:r>
    </w:p>
  </w:footnote>
  <w:footnote w:type="continuationSeparator" w:id="0">
    <w:p w:rsidR="00FB7B58" w:rsidRDefault="00FB7B58" w:rsidP="00905A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02B8F"/>
    <w:multiLevelType w:val="multilevel"/>
    <w:tmpl w:val="76F2C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75590D"/>
    <w:multiLevelType w:val="multilevel"/>
    <w:tmpl w:val="3EB05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C446E0"/>
    <w:multiLevelType w:val="hybridMultilevel"/>
    <w:tmpl w:val="5CCC7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77FAD"/>
    <w:multiLevelType w:val="multilevel"/>
    <w:tmpl w:val="C9520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E84F17"/>
    <w:multiLevelType w:val="multilevel"/>
    <w:tmpl w:val="C450B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F606D8"/>
    <w:multiLevelType w:val="multilevel"/>
    <w:tmpl w:val="7D604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3443B4"/>
    <w:multiLevelType w:val="multilevel"/>
    <w:tmpl w:val="0F2C5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59599D"/>
    <w:multiLevelType w:val="multilevel"/>
    <w:tmpl w:val="261A1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4F7EFA"/>
    <w:multiLevelType w:val="multilevel"/>
    <w:tmpl w:val="46B4D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B82088"/>
    <w:multiLevelType w:val="multilevel"/>
    <w:tmpl w:val="7020F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15086D"/>
    <w:multiLevelType w:val="multilevel"/>
    <w:tmpl w:val="E8C21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C817FD"/>
    <w:multiLevelType w:val="multilevel"/>
    <w:tmpl w:val="D674A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2E18DD"/>
    <w:multiLevelType w:val="multilevel"/>
    <w:tmpl w:val="F9C81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A17ADB"/>
    <w:multiLevelType w:val="multilevel"/>
    <w:tmpl w:val="12721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BE5081"/>
    <w:multiLevelType w:val="multilevel"/>
    <w:tmpl w:val="4BA21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143770"/>
    <w:multiLevelType w:val="multilevel"/>
    <w:tmpl w:val="EA00C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096840"/>
    <w:multiLevelType w:val="hybridMultilevel"/>
    <w:tmpl w:val="4D066F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A72BDC"/>
    <w:multiLevelType w:val="multilevel"/>
    <w:tmpl w:val="BFFE0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5B174B"/>
    <w:multiLevelType w:val="multilevel"/>
    <w:tmpl w:val="98706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EA42CC"/>
    <w:multiLevelType w:val="multilevel"/>
    <w:tmpl w:val="8D50D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BF75811"/>
    <w:multiLevelType w:val="multilevel"/>
    <w:tmpl w:val="9C38C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F8A01C0"/>
    <w:multiLevelType w:val="multilevel"/>
    <w:tmpl w:val="81A8A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356DBB"/>
    <w:multiLevelType w:val="multilevel"/>
    <w:tmpl w:val="FA2AC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2"/>
  </w:num>
  <w:num w:numId="3">
    <w:abstractNumId w:val="18"/>
  </w:num>
  <w:num w:numId="4">
    <w:abstractNumId w:val="10"/>
  </w:num>
  <w:num w:numId="5">
    <w:abstractNumId w:val="22"/>
  </w:num>
  <w:num w:numId="6">
    <w:abstractNumId w:val="6"/>
  </w:num>
  <w:num w:numId="7">
    <w:abstractNumId w:val="0"/>
  </w:num>
  <w:num w:numId="8">
    <w:abstractNumId w:val="1"/>
  </w:num>
  <w:num w:numId="9">
    <w:abstractNumId w:val="5"/>
  </w:num>
  <w:num w:numId="10">
    <w:abstractNumId w:val="19"/>
  </w:num>
  <w:num w:numId="11">
    <w:abstractNumId w:val="12"/>
  </w:num>
  <w:num w:numId="12">
    <w:abstractNumId w:val="3"/>
  </w:num>
  <w:num w:numId="13">
    <w:abstractNumId w:val="11"/>
  </w:num>
  <w:num w:numId="14">
    <w:abstractNumId w:val="9"/>
  </w:num>
  <w:num w:numId="15">
    <w:abstractNumId w:val="15"/>
  </w:num>
  <w:num w:numId="16">
    <w:abstractNumId w:val="14"/>
  </w:num>
  <w:num w:numId="17">
    <w:abstractNumId w:val="8"/>
  </w:num>
  <w:num w:numId="18">
    <w:abstractNumId w:val="13"/>
  </w:num>
  <w:num w:numId="19">
    <w:abstractNumId w:val="20"/>
  </w:num>
  <w:num w:numId="20">
    <w:abstractNumId w:val="7"/>
  </w:num>
  <w:num w:numId="21">
    <w:abstractNumId w:val="4"/>
  </w:num>
  <w:num w:numId="22">
    <w:abstractNumId w:val="21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20AE"/>
    <w:rsid w:val="00014D05"/>
    <w:rsid w:val="0002583E"/>
    <w:rsid w:val="00026850"/>
    <w:rsid w:val="00066C65"/>
    <w:rsid w:val="00074AD3"/>
    <w:rsid w:val="000C4FFE"/>
    <w:rsid w:val="001346D9"/>
    <w:rsid w:val="00176171"/>
    <w:rsid w:val="001A13F8"/>
    <w:rsid w:val="001D230C"/>
    <w:rsid w:val="00207624"/>
    <w:rsid w:val="00217723"/>
    <w:rsid w:val="002A3B2A"/>
    <w:rsid w:val="002E0EC3"/>
    <w:rsid w:val="002F003B"/>
    <w:rsid w:val="002F53F2"/>
    <w:rsid w:val="00367C6D"/>
    <w:rsid w:val="00383C86"/>
    <w:rsid w:val="003B2418"/>
    <w:rsid w:val="003B784F"/>
    <w:rsid w:val="003E687B"/>
    <w:rsid w:val="00441EB0"/>
    <w:rsid w:val="004845AC"/>
    <w:rsid w:val="004B7332"/>
    <w:rsid w:val="004C19F3"/>
    <w:rsid w:val="004D71D4"/>
    <w:rsid w:val="00530154"/>
    <w:rsid w:val="005550FA"/>
    <w:rsid w:val="00555CE2"/>
    <w:rsid w:val="005B0201"/>
    <w:rsid w:val="005B343C"/>
    <w:rsid w:val="00611B4B"/>
    <w:rsid w:val="00651CD3"/>
    <w:rsid w:val="00693EE5"/>
    <w:rsid w:val="006D2B5D"/>
    <w:rsid w:val="006E4A21"/>
    <w:rsid w:val="006F32AE"/>
    <w:rsid w:val="0071233C"/>
    <w:rsid w:val="00735DDA"/>
    <w:rsid w:val="00741FD3"/>
    <w:rsid w:val="0077639B"/>
    <w:rsid w:val="00785E67"/>
    <w:rsid w:val="007A67B8"/>
    <w:rsid w:val="007D24BD"/>
    <w:rsid w:val="007D6207"/>
    <w:rsid w:val="00800E4B"/>
    <w:rsid w:val="00816599"/>
    <w:rsid w:val="0082440F"/>
    <w:rsid w:val="008319ED"/>
    <w:rsid w:val="0084066B"/>
    <w:rsid w:val="00847F5B"/>
    <w:rsid w:val="00894E92"/>
    <w:rsid w:val="00905AD8"/>
    <w:rsid w:val="00913C43"/>
    <w:rsid w:val="009B4340"/>
    <w:rsid w:val="009C6611"/>
    <w:rsid w:val="009D02F0"/>
    <w:rsid w:val="009F4768"/>
    <w:rsid w:val="00A12BE4"/>
    <w:rsid w:val="00A15CAD"/>
    <w:rsid w:val="00A5208D"/>
    <w:rsid w:val="00A5679B"/>
    <w:rsid w:val="00A620AE"/>
    <w:rsid w:val="00A74FF0"/>
    <w:rsid w:val="00A80338"/>
    <w:rsid w:val="00A850DF"/>
    <w:rsid w:val="00A865AF"/>
    <w:rsid w:val="00A95703"/>
    <w:rsid w:val="00AD40EC"/>
    <w:rsid w:val="00AF4043"/>
    <w:rsid w:val="00B169E7"/>
    <w:rsid w:val="00B16E5B"/>
    <w:rsid w:val="00B527A1"/>
    <w:rsid w:val="00BA4DC2"/>
    <w:rsid w:val="00BD177B"/>
    <w:rsid w:val="00BD7B7A"/>
    <w:rsid w:val="00BF5D1C"/>
    <w:rsid w:val="00C4121D"/>
    <w:rsid w:val="00CD3F81"/>
    <w:rsid w:val="00CF15BB"/>
    <w:rsid w:val="00D01396"/>
    <w:rsid w:val="00D31E44"/>
    <w:rsid w:val="00D366AB"/>
    <w:rsid w:val="00D6061C"/>
    <w:rsid w:val="00DC6BB4"/>
    <w:rsid w:val="00DD5491"/>
    <w:rsid w:val="00E000DF"/>
    <w:rsid w:val="00E31A85"/>
    <w:rsid w:val="00E32039"/>
    <w:rsid w:val="00ED6212"/>
    <w:rsid w:val="00EF2078"/>
    <w:rsid w:val="00EF7145"/>
    <w:rsid w:val="00EF7A8E"/>
    <w:rsid w:val="00F2492E"/>
    <w:rsid w:val="00F340E9"/>
    <w:rsid w:val="00FA0FC1"/>
    <w:rsid w:val="00FB7B58"/>
    <w:rsid w:val="00FC0309"/>
    <w:rsid w:val="00FD5A21"/>
    <w:rsid w:val="00FE2E39"/>
    <w:rsid w:val="00FE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48BAC"/>
  <w15:docId w15:val="{60290E4C-1DFC-E746-B4AA-5B0B4CC6D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20AE"/>
    <w:pPr>
      <w:spacing w:after="160" w:line="259" w:lineRule="auto"/>
    </w:pPr>
    <w:rPr>
      <w:rFonts w:ascii="Calibri" w:eastAsia="Calibri" w:hAnsi="Calibri" w:cs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15BB"/>
    <w:pPr>
      <w:keepNext/>
      <w:keepLines/>
      <w:spacing w:before="480" w:after="0"/>
      <w:jc w:val="both"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15BB"/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A62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20AE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A620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A620AE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0C4FFE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905AD8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905A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05AD8"/>
    <w:rPr>
      <w:rFonts w:ascii="Calibri" w:eastAsia="Calibri" w:hAnsi="Calibri" w:cs="Calibri"/>
      <w:lang w:eastAsia="ru-RU"/>
    </w:rPr>
  </w:style>
  <w:style w:type="paragraph" w:styleId="ab">
    <w:name w:val="footer"/>
    <w:basedOn w:val="a"/>
    <w:link w:val="ac"/>
    <w:uiPriority w:val="99"/>
    <w:unhideWhenUsed/>
    <w:rsid w:val="00905A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05AD8"/>
    <w:rPr>
      <w:rFonts w:ascii="Calibri" w:eastAsia="Calibri" w:hAnsi="Calibri" w:cs="Calibri"/>
      <w:lang w:eastAsia="ru-RU"/>
    </w:rPr>
  </w:style>
  <w:style w:type="character" w:styleId="ad">
    <w:name w:val="Strong"/>
    <w:basedOn w:val="a0"/>
    <w:uiPriority w:val="22"/>
    <w:qFormat/>
    <w:rsid w:val="002A3B2A"/>
    <w:rPr>
      <w:b/>
      <w:bCs/>
    </w:rPr>
  </w:style>
  <w:style w:type="paragraph" w:styleId="ae">
    <w:name w:val="No Spacing"/>
    <w:uiPriority w:val="1"/>
    <w:qFormat/>
    <w:rsid w:val="002A3B2A"/>
    <w:pPr>
      <w:spacing w:after="0" w:line="240" w:lineRule="auto"/>
    </w:pPr>
  </w:style>
  <w:style w:type="character" w:customStyle="1" w:styleId="redactor-invisible-space">
    <w:name w:val="redactor-invisible-space"/>
    <w:basedOn w:val="a0"/>
    <w:rsid w:val="00FE6A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4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1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2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043076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158004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6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6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1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41893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84538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49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117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55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238967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1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92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0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067129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57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12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11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1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8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486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0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455683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79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61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1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799335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10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3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4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443436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979761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76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51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7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13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7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36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13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38828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343662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15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990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4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569022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01992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07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21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72607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58656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5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06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74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1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99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5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367043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53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675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47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200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18977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83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32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42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0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142456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37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662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7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123599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572532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24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10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77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899586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14921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53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738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8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365441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258365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80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92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0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69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540766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745427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68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73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1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04014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422362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1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64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9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012812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059174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44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2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0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78688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958222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55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6</Pages>
  <Words>1143</Words>
  <Characters>7921</Characters>
  <Application>Microsoft Office Word</Application>
  <DocSecurity>0</DocSecurity>
  <Lines>396</Lines>
  <Paragraphs>312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8752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Павел</cp:lastModifiedBy>
  <cp:revision>13</cp:revision>
  <dcterms:created xsi:type="dcterms:W3CDTF">2020-04-07T09:06:00Z</dcterms:created>
  <dcterms:modified xsi:type="dcterms:W3CDTF">2020-10-06T06:46:00Z</dcterms:modified>
</cp:coreProperties>
</file>