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B21" w:rsidRPr="00EA1B69" w:rsidRDefault="00DA6B21" w:rsidP="00DA6B2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A1B69">
        <w:rPr>
          <w:rFonts w:ascii="Times New Roman" w:hAnsi="Times New Roman" w:cs="Times New Roman"/>
          <w:sz w:val="28"/>
          <w:szCs w:val="28"/>
        </w:rPr>
        <w:t>Перечень документов, предоставляемых заявителем для получения субсидии: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5557"/>
        <w:gridCol w:w="5217"/>
      </w:tblGrid>
      <w:tr w:rsidR="00DA6B21" w:rsidRPr="00EA1B69" w:rsidTr="00F33007">
        <w:tc>
          <w:tcPr>
            <w:tcW w:w="555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hAnsi="Times New Roman" w:cs="Times New Roman"/>
                <w:b/>
                <w:sz w:val="28"/>
                <w:szCs w:val="28"/>
              </w:rPr>
              <w:t>Юридические лица</w:t>
            </w:r>
          </w:p>
        </w:tc>
        <w:tc>
          <w:tcPr>
            <w:tcW w:w="5217" w:type="dxa"/>
          </w:tcPr>
          <w:p w:rsidR="00DA6B21" w:rsidRPr="00EA1B69" w:rsidRDefault="00DA6B21" w:rsidP="00F330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1B6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Индивидуальные предприниматели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явка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 на предоставление субсидии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422B52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Опись документов к заяв</w:t>
            </w:r>
            <w:r w:rsidR="00422B52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</w:tc>
      </w:tr>
      <w:tr w:rsidR="00DA6B21" w:rsidRPr="00EA1B69" w:rsidTr="00F33007">
        <w:tc>
          <w:tcPr>
            <w:tcW w:w="10774" w:type="dxa"/>
            <w:gridSpan w:val="2"/>
          </w:tcPr>
          <w:p w:rsidR="00DA6B21" w:rsidRPr="00EA1B69" w:rsidRDefault="00DA6B21" w:rsidP="00F330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Копии документов, все листы которых должны быть заверены подписью ру</w:t>
            </w:r>
            <w:r w:rsidR="009F646B">
              <w:rPr>
                <w:rFonts w:ascii="Times New Roman" w:hAnsi="Times New Roman" w:cs="Times New Roman"/>
                <w:i/>
                <w:sz w:val="24"/>
                <w:szCs w:val="24"/>
              </w:rPr>
              <w:t>ководителя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>, пе</w:t>
            </w:r>
            <w:r w:rsidR="00F855DF">
              <w:rPr>
                <w:rFonts w:ascii="Times New Roman" w:hAnsi="Times New Roman" w:cs="Times New Roman"/>
                <w:i/>
                <w:sz w:val="24"/>
                <w:szCs w:val="24"/>
              </w:rPr>
              <w:t>чатью субъекта</w:t>
            </w:r>
            <w:r w:rsidRPr="00EA1B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(при наличии печати):</w:t>
            </w:r>
          </w:p>
        </w:tc>
      </w:tr>
      <w:tr w:rsidR="00EF1FBA" w:rsidRPr="00EA1B69" w:rsidTr="00422B52">
        <w:trPr>
          <w:trHeight w:val="5392"/>
        </w:trPr>
        <w:tc>
          <w:tcPr>
            <w:tcW w:w="5557" w:type="dxa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Документ, подтверждающий полномочия лица на осуществление действий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(решение о назначении или об избрании либо приказ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– руководитель). </w:t>
            </w:r>
          </w:p>
          <w:p w:rsidR="00EF1FBA" w:rsidRPr="00422B52" w:rsidRDefault="00EF1FBA" w:rsidP="00EF1FBA">
            <w:pPr>
              <w:pStyle w:val="a4"/>
              <w:ind w:left="318" w:hanging="17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от имени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действует иное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уполномоченное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лицо,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заявке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прилагается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осуществление действий от </w:t>
            </w:r>
            <w:r w:rsidRPr="00422B52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подписанная и 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>заверенная печатью (при наличии печати)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участника отбора</w:t>
            </w:r>
            <w:r w:rsidRPr="00EA1B6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либо засвидетельствованная в нотариальном порядке копия указанной доверенности. </w:t>
            </w:r>
            <w:r w:rsidRPr="00422B52">
              <w:rPr>
                <w:rFonts w:ascii="Times New Roman" w:eastAsia="Calibri" w:hAnsi="Times New Roman" w:cs="Times New Roman"/>
                <w:sz w:val="24"/>
                <w:szCs w:val="24"/>
              </w:rPr>
              <w:t>К указанной доверенности прилагается также документ, подтверждающий полномочия лица, выдавшего данную доверенность.</w:t>
            </w:r>
          </w:p>
        </w:tc>
        <w:tc>
          <w:tcPr>
            <w:tcW w:w="5217" w:type="dxa"/>
          </w:tcPr>
          <w:p w:rsidR="00EF1FBA" w:rsidRPr="00822F0E" w:rsidRDefault="00EF1FBA" w:rsidP="00EF1FBA">
            <w:pPr>
              <w:pStyle w:val="a4"/>
              <w:numPr>
                <w:ilvl w:val="0"/>
                <w:numId w:val="1"/>
              </w:numPr>
              <w:ind w:left="319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F0E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полномочия лица на осуществление действий от имени участника отбора, – </w:t>
            </w:r>
            <w:r w:rsidRPr="00822F0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доверенность</w:t>
            </w:r>
            <w:r w:rsidRPr="00822F0E">
              <w:rPr>
                <w:rFonts w:ascii="Times New Roman" w:hAnsi="Times New Roman" w:cs="Times New Roman"/>
                <w:sz w:val="24"/>
                <w:szCs w:val="24"/>
              </w:rPr>
              <w:t xml:space="preserve"> на осуществление действий от имени участника отбора, подписанная и заверенная печатью (при наличии печати) участника отбора, либо засвидетельствованная в нотариальном порядке копия указанной доверенности (в случае подачи заявки уполномоченным лицом).</w:t>
            </w:r>
          </w:p>
        </w:tc>
      </w:tr>
      <w:tr w:rsidR="00EF1FBA" w:rsidRPr="00EA1B69" w:rsidTr="00F33007">
        <w:trPr>
          <w:trHeight w:val="4813"/>
        </w:trPr>
        <w:tc>
          <w:tcPr>
            <w:tcW w:w="5557" w:type="dxa"/>
          </w:tcPr>
          <w:p w:rsidR="00EF1FBA" w:rsidRPr="00D042DB" w:rsidRDefault="00EF1FBA" w:rsidP="00EF1FBA">
            <w:pPr>
              <w:pStyle w:val="a4"/>
              <w:ind w:left="318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217" w:type="dxa"/>
          </w:tcPr>
          <w:p w:rsidR="00EF1FBA" w:rsidRPr="00D042DB" w:rsidRDefault="00EF1FBA" w:rsidP="00EF1FBA">
            <w:pPr>
              <w:pStyle w:val="a4"/>
              <w:numPr>
                <w:ilvl w:val="0"/>
                <w:numId w:val="1"/>
              </w:numPr>
              <w:ind w:left="298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42D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осуществление деятельности на территории города Сургута, для индивидуальных предпринимателей, зарегистрированных за пределами города Сургута, один из следующих документов:</w:t>
            </w:r>
          </w:p>
          <w:p w:rsidR="00EF1FBA" w:rsidRPr="00D042DB" w:rsidRDefault="00EF1FBA" w:rsidP="00EF1FBA">
            <w:pPr>
              <w:ind w:left="298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042DB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помещением, используемое в целях осуществления социально значимого (приоритетного) вида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ятельности.</w:t>
            </w:r>
          </w:p>
        </w:tc>
      </w:tr>
      <w:tr w:rsidR="00EF1FBA" w:rsidRPr="00EA1B69" w:rsidTr="00F33007">
        <w:tc>
          <w:tcPr>
            <w:tcW w:w="10774" w:type="dxa"/>
            <w:gridSpan w:val="2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ind w:left="318" w:hanging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произведенные расходы, оформленные на заявителя: 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договор со всеми приложениями и дополнительными соглашениями (в случае его заключения)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счет (в случае оплаты на основании счета, выставленного производителем товаров, работ,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услуг, в том числе указанного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 xml:space="preserve"> в платежных документах)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акт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работ (оказанных услуг)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(при возмещении части затрат на аренду нежилых помещений акт выполненных работ (оказанных услуг) предоставляется в случае, если его подписание предусмотрено условиями договора), товарная накладная или универсальный передаточный документ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F1FBA" w:rsidRPr="00EA1B69" w:rsidRDefault="00EF1FBA" w:rsidP="00EF1FBA">
            <w:pPr>
              <w:pStyle w:val="a4"/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B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73091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факт оплаты: чеки контрольно-кассовой техники (оформленные в соответствии с Федеральным законом от 22.05.2003 № 54-ФЗ «О применении контрольно-кассовой техники при осуществлении расчетов в Российской Федерации»), слипы, чеки электронных терминалов при проведении операций с использованием банковской карты или платежное поручение с отметкой банка об исполнении, или бланк строгой отчетности, свидетельствующий о фактически произведенных расходах</w:t>
            </w:r>
            <w:r w:rsidRPr="00EA1B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FBA" w:rsidRPr="00EA1B69" w:rsidTr="00D1703B">
        <w:trPr>
          <w:trHeight w:val="884"/>
        </w:trPr>
        <w:tc>
          <w:tcPr>
            <w:tcW w:w="10774" w:type="dxa"/>
            <w:gridSpan w:val="2"/>
          </w:tcPr>
          <w:p w:rsidR="00EF1FBA" w:rsidRPr="00EA1B69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 возмещении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 – документ, выданный по результатам выполнения услуг (работ), затраты на которые возмещаются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FBA" w:rsidRPr="00EA1B69" w:rsidTr="00D1703B">
        <w:trPr>
          <w:trHeight w:val="571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по приобретению лицензионных программных продуктов – документ, подтверждающий, что приобретенный продукт является лицензионным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1FBA" w:rsidRPr="00EA1B69" w:rsidTr="00D1703B">
        <w:trPr>
          <w:trHeight w:val="1026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центров:</w:t>
            </w:r>
          </w:p>
          <w:p w:rsidR="00EF1FBA" w:rsidRPr="00D1703B" w:rsidRDefault="00EF1FBA" w:rsidP="00EF1FBA">
            <w:pPr>
              <w:pStyle w:val="a4"/>
              <w:tabs>
                <w:tab w:val="left" w:pos="339"/>
              </w:tabs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- документы, подтверждающие соответствие помещений дошкольных образовательных центров требованиям противопожарной безопасности, санитарно-гигиеническим требованиям, установленным Правительством Российской Федерации, Федеральной службой по надзору в сфере защиты прав потребителей и благополучия человека, Министерством Российской Федерации по делам гражданской обороны, чрезвычайным ситуациям и ликвидации последствий стихийных бедствий;</w:t>
            </w:r>
          </w:p>
          <w:p w:rsidR="00EF1FBA" w:rsidRPr="00D1703B" w:rsidRDefault="00EF1FBA" w:rsidP="00EF1FBA">
            <w:pPr>
              <w:pStyle w:val="a4"/>
              <w:tabs>
                <w:tab w:val="left" w:pos="339"/>
              </w:tabs>
              <w:ind w:lef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- документ, подтверждающий право собственности на нежилое помещение или право пользования нежилым помещением.</w:t>
            </w:r>
          </w:p>
        </w:tc>
      </w:tr>
      <w:tr w:rsidR="00EF1FBA" w:rsidRPr="00EA1B69" w:rsidTr="00D1703B">
        <w:trPr>
          <w:trHeight w:val="888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затрат, связанных с прохождением курсов повышения квалификации – документы, подтверждающие прохождение курсов повышения квалификации (удостоверения о повышении квалификации).</w:t>
            </w:r>
          </w:p>
        </w:tc>
      </w:tr>
      <w:tr w:rsidR="00EF1FBA" w:rsidRPr="00EA1B69" w:rsidTr="00D1703B">
        <w:trPr>
          <w:trHeight w:val="1026"/>
        </w:trPr>
        <w:tc>
          <w:tcPr>
            <w:tcW w:w="10774" w:type="dxa"/>
            <w:gridSpan w:val="2"/>
          </w:tcPr>
          <w:p w:rsidR="00EF1FBA" w:rsidRPr="00D1703B" w:rsidRDefault="00EF1FBA" w:rsidP="00EF1FBA">
            <w:pPr>
              <w:pStyle w:val="a4"/>
              <w:numPr>
                <w:ilvl w:val="0"/>
                <w:numId w:val="1"/>
              </w:numPr>
              <w:tabs>
                <w:tab w:val="left" w:pos="339"/>
              </w:tabs>
              <w:ind w:left="5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03B">
              <w:rPr>
                <w:rFonts w:ascii="Times New Roman" w:hAnsi="Times New Roman" w:cs="Times New Roman"/>
                <w:sz w:val="24"/>
                <w:szCs w:val="24"/>
              </w:rPr>
              <w:t>При возмещении части затрат на аренду (субаренду) нежилых помещений – договор аренды (субаренды) нежилых помещений, используемых в целях осуществления деятельности в сфере социального предпринимательства или реализации социально значимого (приоритетного) вида деятельности.</w:t>
            </w:r>
          </w:p>
        </w:tc>
      </w:tr>
    </w:tbl>
    <w:p w:rsidR="00A50CA4" w:rsidRDefault="00A50CA4"/>
    <w:sectPr w:rsidR="00A50CA4" w:rsidSect="00C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738AB"/>
    <w:multiLevelType w:val="hybridMultilevel"/>
    <w:tmpl w:val="7840A5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47E"/>
    <w:rsid w:val="000752E3"/>
    <w:rsid w:val="00422B52"/>
    <w:rsid w:val="005E78A2"/>
    <w:rsid w:val="006D42DC"/>
    <w:rsid w:val="00822F0E"/>
    <w:rsid w:val="009F646B"/>
    <w:rsid w:val="00A50CA4"/>
    <w:rsid w:val="00AD3953"/>
    <w:rsid w:val="00C73091"/>
    <w:rsid w:val="00CE5CF5"/>
    <w:rsid w:val="00D042DB"/>
    <w:rsid w:val="00D1703B"/>
    <w:rsid w:val="00DA6B21"/>
    <w:rsid w:val="00E6547E"/>
    <w:rsid w:val="00EF1FBA"/>
    <w:rsid w:val="00F8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246B2-3EC1-42E7-AE34-C83F47900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6B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Анна Александровна</dc:creator>
  <cp:keywords/>
  <dc:description/>
  <cp:lastModifiedBy>Слесарева Дарья Андреевна</cp:lastModifiedBy>
  <cp:revision>2</cp:revision>
  <dcterms:created xsi:type="dcterms:W3CDTF">2021-10-05T10:58:00Z</dcterms:created>
  <dcterms:modified xsi:type="dcterms:W3CDTF">2021-10-05T10:58:00Z</dcterms:modified>
</cp:coreProperties>
</file>