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5E" w:rsidRP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245E">
        <w:rPr>
          <w:rFonts w:ascii="Times New Roman" w:hAnsi="Times New Roman" w:cs="Times New Roman"/>
          <w:b/>
          <w:color w:val="FF0000"/>
          <w:sz w:val="28"/>
          <w:szCs w:val="28"/>
        </w:rPr>
        <w:t>ДЛЯ ПОЛУЧЕНИЯ ОБЕЗЛИЧЕННОЙ ПОДПИСИ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  ПРЕД</w:t>
      </w:r>
      <w:r w:rsidRPr="0090245E">
        <w:rPr>
          <w:rFonts w:ascii="Times New Roman" w:hAnsi="Times New Roman" w:cs="Times New Roman"/>
          <w:b/>
          <w:color w:val="FF0000"/>
          <w:sz w:val="28"/>
          <w:szCs w:val="28"/>
        </w:rPr>
        <w:t>СТАВИТЬ СЛЕДУЮЩИЕ ДОКУМЕНТЫ:</w:t>
      </w: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45E" w:rsidRP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245E">
        <w:rPr>
          <w:rFonts w:ascii="Times New Roman" w:hAnsi="Times New Roman" w:cs="Times New Roman"/>
          <w:b/>
          <w:color w:val="FF0000"/>
          <w:sz w:val="28"/>
          <w:szCs w:val="28"/>
        </w:rPr>
        <w:t>1. Письмо на официальном бланке следующего содержания:</w:t>
      </w:r>
    </w:p>
    <w:p w:rsidR="0090245E" w:rsidRPr="000309D3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45E" w:rsidRPr="000309D3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9D3">
        <w:rPr>
          <w:rFonts w:ascii="Times New Roman" w:hAnsi="Times New Roman" w:cs="Times New Roman"/>
          <w:color w:val="000000"/>
          <w:sz w:val="28"/>
          <w:szCs w:val="28"/>
        </w:rPr>
        <w:t>Юридическое лицо (</w:t>
      </w:r>
      <w:proofErr w:type="gramStart"/>
      <w:r w:rsidRPr="000309D3">
        <w:rPr>
          <w:rFonts w:ascii="Times New Roman" w:hAnsi="Times New Roman" w:cs="Times New Roman"/>
          <w:i/>
          <w:color w:val="000000"/>
          <w:sz w:val="28"/>
          <w:szCs w:val="28"/>
        </w:rPr>
        <w:t>например</w:t>
      </w:r>
      <w:proofErr w:type="gramEnd"/>
      <w:r w:rsidRPr="000309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ООО «Ромашка» ОГРН 1234567890123,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i/>
          <w:color w:val="000000"/>
          <w:sz w:val="28"/>
          <w:szCs w:val="28"/>
        </w:rPr>
        <w:t>ИНН 7701001001/КПП 770101001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) является оператором информационной системы (например </w:t>
      </w:r>
      <w:r w:rsidRPr="000309D3">
        <w:rPr>
          <w:rFonts w:ascii="Times New Roman" w:hAnsi="Times New Roman" w:cs="Times New Roman"/>
          <w:i/>
          <w:color w:val="000000"/>
          <w:sz w:val="28"/>
          <w:szCs w:val="28"/>
        </w:rPr>
        <w:t>«Система подготовки отчетности»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). Приказ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«Ромашка»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о создании информационной системы от 01.01.2022 №14-Пр.</w:t>
      </w:r>
    </w:p>
    <w:p w:rsidR="0090245E" w:rsidRPr="000309D3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система создана и эксплуатируется с соблюдением требований части 6 статьи 13 Федерального закона от 27.07.2006 № 149-ФЗ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«Об информации, информационных технологиях и о защите информации» 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обеспечивает создание (подготовку) документов в электронном виде, включая автоматическое подписание документов электронной подписью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(п. 5 ч. 1 ст. 17.2 Федерального закона от 06.04.2011 № 63-ФЗ «Об электронной подписи»), для взаимодействия с государственной интегрированной информационной системой</w:t>
      </w:r>
      <w:proofErr w:type="gramEnd"/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 в сфере </w:t>
      </w:r>
      <w:proofErr w:type="gramStart"/>
      <w:r w:rsidRPr="000309D3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 оборотом драгоценных металлов и драгоценных камней (ГИИС ДМДК).</w:t>
      </w:r>
    </w:p>
    <w:p w:rsidR="0090245E" w:rsidRPr="000309D3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приказом ООО «Ромашка» от 01.01.2022 № 15-Пр ответственным за автоматическое создание электронной подписи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информационной системе (например </w:t>
      </w:r>
      <w:r w:rsidRPr="00BE4452">
        <w:rPr>
          <w:rFonts w:ascii="Times New Roman" w:hAnsi="Times New Roman" w:cs="Times New Roman"/>
          <w:i/>
          <w:color w:val="000000"/>
          <w:sz w:val="28"/>
          <w:szCs w:val="28"/>
        </w:rPr>
        <w:t>«Система подготовки отчетности»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) назначен заместитель генерального директор</w:t>
      </w:r>
      <w:proofErr w:type="gramStart"/>
      <w:r w:rsidRPr="000309D3">
        <w:rPr>
          <w:rFonts w:ascii="Times New Roman" w:hAnsi="Times New Roman" w:cs="Times New Roman"/>
          <w:color w:val="000000"/>
          <w:sz w:val="28"/>
          <w:szCs w:val="28"/>
        </w:rPr>
        <w:t>а ООО</w:t>
      </w:r>
      <w:proofErr w:type="gramEnd"/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 «Ромашка»- Иванов Иван Иванович, ИНН 770100100111, СНИЛС 035-562-023-01.</w:t>
      </w: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изложенного, и в соответствии с частью 24 Порядка реализации Федеральной налоговой службой функций аккредитованного удостоверяющего центра и исполнения его обязанностей, утвержденного приказом ФНС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от 30.12.2020 № ВД-7-24/982@ (зарегистрирован Минюстом России 14.05.2021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№ 63416), просим выпустить квалифицированный сертификат для информационной систем</w:t>
      </w:r>
      <w:proofErr w:type="gramStart"/>
      <w:r w:rsidRPr="000309D3">
        <w:rPr>
          <w:rFonts w:ascii="Times New Roman" w:hAnsi="Times New Roman" w:cs="Times New Roman"/>
          <w:color w:val="000000"/>
          <w:sz w:val="28"/>
          <w:szCs w:val="28"/>
        </w:rPr>
        <w:t>ы ООО</w:t>
      </w:r>
      <w:proofErr w:type="gramEnd"/>
      <w:r w:rsidRPr="000309D3">
        <w:rPr>
          <w:rFonts w:ascii="Times New Roman" w:hAnsi="Times New Roman" w:cs="Times New Roman"/>
          <w:color w:val="000000"/>
          <w:sz w:val="28"/>
          <w:szCs w:val="28"/>
        </w:rPr>
        <w:t xml:space="preserve"> «Ромашка». </w:t>
      </w: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90245E" w:rsidTr="0090245E">
        <w:tc>
          <w:tcPr>
            <w:tcW w:w="1809" w:type="dxa"/>
          </w:tcPr>
          <w:p w:rsidR="0090245E" w:rsidRDefault="0090245E" w:rsidP="00902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8505" w:type="dxa"/>
          </w:tcPr>
          <w:p w:rsidR="0090245E" w:rsidRPr="000309D3" w:rsidRDefault="0090245E" w:rsidP="00902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Приказ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Ромашка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01.01.2022 №14-Пр на 1 л. в 1 экз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0245E" w:rsidRDefault="0090245E" w:rsidP="00902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Приказ ООО «Ромашка»</w:t>
            </w:r>
            <w:r w:rsidRPr="00030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01.0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1.2022 №15-Пр на 1 л. в 1 экз. </w:t>
            </w:r>
          </w:p>
        </w:tc>
      </w:tr>
    </w:tbl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45E" w:rsidRPr="000309D3" w:rsidRDefault="0090245E" w:rsidP="00902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9D3">
        <w:rPr>
          <w:rFonts w:ascii="Times New Roman" w:hAnsi="Times New Roman" w:cs="Times New Roman"/>
          <w:color w:val="000000"/>
          <w:sz w:val="28"/>
          <w:szCs w:val="28"/>
        </w:rPr>
        <w:t>Генеральный директор ООО "Ромашка"    _____________  Петров Петр Петрович.</w:t>
      </w: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245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2. Полный комплект документов, необходимых для выпуска квалифицированного сертификата:</w:t>
      </w:r>
    </w:p>
    <w:p w:rsidR="0090245E" w:rsidRP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245E" w:rsidRPr="000309D3" w:rsidRDefault="0090245E" w:rsidP="009024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заявление на выпуск КСКПЭП, оформляется на лицо, имеющее право действовать без доверенности от имени организации;</w:t>
      </w:r>
    </w:p>
    <w:p w:rsidR="0090245E" w:rsidRPr="000309D3" w:rsidRDefault="0090245E" w:rsidP="009024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паспорт (документ удостоверяющий личность);</w:t>
      </w:r>
    </w:p>
    <w:p w:rsidR="0090245E" w:rsidRPr="000309D3" w:rsidRDefault="0090245E" w:rsidP="009024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СНИЛС;</w:t>
      </w:r>
    </w:p>
    <w:p w:rsidR="0090245E" w:rsidRPr="005275BE" w:rsidRDefault="0090245E" w:rsidP="009024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09D3">
        <w:rPr>
          <w:rFonts w:ascii="Times New Roman" w:hAnsi="Times New Roman" w:cs="Times New Roman"/>
          <w:color w:val="000000"/>
          <w:sz w:val="28"/>
          <w:szCs w:val="28"/>
        </w:rPr>
        <w:t>носитель ключевой информации, имеющий действующий сертификат соответствия ФСТЭК России/ФСБ России.</w:t>
      </w:r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0245E" w:rsidRDefault="0090245E" w:rsidP="0090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245E" w:rsidRDefault="0090245E"/>
    <w:sectPr w:rsidR="0090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0245E"/>
    <w:rsid w:val="0090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4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8602-06-249</dc:creator>
  <cp:keywords/>
  <dc:description/>
  <cp:lastModifiedBy>8602-06-249</cp:lastModifiedBy>
  <cp:revision>2</cp:revision>
  <dcterms:created xsi:type="dcterms:W3CDTF">2022-02-17T05:30:00Z</dcterms:created>
  <dcterms:modified xsi:type="dcterms:W3CDTF">2022-02-17T06:03:00Z</dcterms:modified>
</cp:coreProperties>
</file>