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41EE2" w14:textId="77777777" w:rsidR="001F0D0B" w:rsidRPr="00270A55" w:rsidRDefault="0010206D" w:rsidP="000D5C15">
      <w:pPr>
        <w:spacing w:after="0" w:line="240" w:lineRule="auto"/>
        <w:ind w:firstLine="6521"/>
        <w:jc w:val="right"/>
        <w:rPr>
          <w:rFonts w:ascii="Times New Roman" w:hAnsi="Times New Roman" w:cs="Times New Roman"/>
          <w:sz w:val="24"/>
          <w:szCs w:val="24"/>
        </w:rPr>
      </w:pPr>
      <w:r w:rsidRPr="00270A55">
        <w:rPr>
          <w:rFonts w:ascii="Times New Roman" w:hAnsi="Times New Roman" w:cs="Times New Roman"/>
          <w:sz w:val="24"/>
          <w:szCs w:val="24"/>
        </w:rPr>
        <w:t>Проект</w:t>
      </w:r>
    </w:p>
    <w:p w14:paraId="6DA19AF1" w14:textId="77777777" w:rsidR="00283A41" w:rsidRPr="00270A55" w:rsidRDefault="00283A41" w:rsidP="000D5C15">
      <w:pPr>
        <w:spacing w:after="0" w:line="240" w:lineRule="auto"/>
        <w:ind w:firstLine="6521"/>
        <w:jc w:val="right"/>
        <w:rPr>
          <w:rFonts w:ascii="Times New Roman" w:hAnsi="Times New Roman" w:cs="Times New Roman"/>
          <w:sz w:val="24"/>
          <w:szCs w:val="24"/>
        </w:rPr>
      </w:pPr>
    </w:p>
    <w:p w14:paraId="6BC1FD65" w14:textId="77777777" w:rsidR="00123D63" w:rsidRPr="00270A55" w:rsidRDefault="003210E1" w:rsidP="000D5C15">
      <w:pPr>
        <w:spacing w:after="0" w:line="240" w:lineRule="auto"/>
        <w:ind w:left="6521"/>
        <w:jc w:val="right"/>
        <w:rPr>
          <w:rFonts w:ascii="Times New Roman" w:hAnsi="Times New Roman" w:cs="Times New Roman"/>
          <w:sz w:val="24"/>
          <w:szCs w:val="24"/>
        </w:rPr>
      </w:pPr>
      <w:r w:rsidRPr="00270A55">
        <w:rPr>
          <w:rFonts w:ascii="Times New Roman" w:hAnsi="Times New Roman" w:cs="Times New Roman"/>
          <w:sz w:val="24"/>
          <w:szCs w:val="24"/>
        </w:rPr>
        <w:t>п</w:t>
      </w:r>
      <w:r w:rsidR="0010206D" w:rsidRPr="00270A55">
        <w:rPr>
          <w:rFonts w:ascii="Times New Roman" w:hAnsi="Times New Roman" w:cs="Times New Roman"/>
          <w:sz w:val="24"/>
          <w:szCs w:val="24"/>
        </w:rPr>
        <w:t xml:space="preserve">одготовлен </w:t>
      </w:r>
      <w:r w:rsidR="0026407D" w:rsidRPr="00270A55">
        <w:rPr>
          <w:rFonts w:ascii="Times New Roman" w:hAnsi="Times New Roman" w:cs="Times New Roman"/>
          <w:sz w:val="24"/>
          <w:szCs w:val="24"/>
        </w:rPr>
        <w:t>управлением</w:t>
      </w:r>
    </w:p>
    <w:p w14:paraId="0C22F0A0" w14:textId="77777777" w:rsidR="00123D63" w:rsidRPr="00270A55" w:rsidRDefault="0026407D" w:rsidP="000D5C15">
      <w:pPr>
        <w:spacing w:after="0" w:line="240" w:lineRule="auto"/>
        <w:ind w:left="6521"/>
        <w:jc w:val="right"/>
        <w:rPr>
          <w:rFonts w:ascii="Times New Roman" w:hAnsi="Times New Roman" w:cs="Times New Roman"/>
          <w:sz w:val="24"/>
          <w:szCs w:val="24"/>
        </w:rPr>
      </w:pPr>
      <w:r w:rsidRPr="00270A55">
        <w:rPr>
          <w:rFonts w:ascii="Times New Roman" w:hAnsi="Times New Roman" w:cs="Times New Roman"/>
          <w:sz w:val="24"/>
          <w:szCs w:val="24"/>
        </w:rPr>
        <w:t>инвестиций, развития</w:t>
      </w:r>
      <w:r w:rsidR="00123D63" w:rsidRPr="00270A55">
        <w:rPr>
          <w:rFonts w:ascii="Times New Roman" w:hAnsi="Times New Roman" w:cs="Times New Roman"/>
          <w:sz w:val="24"/>
          <w:szCs w:val="24"/>
        </w:rPr>
        <w:t xml:space="preserve"> </w:t>
      </w:r>
    </w:p>
    <w:p w14:paraId="3375D104" w14:textId="77777777" w:rsidR="0010206D" w:rsidRPr="00270A55" w:rsidRDefault="0026407D" w:rsidP="00123D63">
      <w:pPr>
        <w:spacing w:after="0" w:line="240" w:lineRule="auto"/>
        <w:ind w:left="5812"/>
        <w:jc w:val="right"/>
        <w:rPr>
          <w:rFonts w:ascii="Times New Roman" w:hAnsi="Times New Roman" w:cs="Times New Roman"/>
          <w:sz w:val="28"/>
          <w:szCs w:val="28"/>
        </w:rPr>
      </w:pPr>
      <w:r w:rsidRPr="00270A55">
        <w:rPr>
          <w:rFonts w:ascii="Times New Roman" w:hAnsi="Times New Roman" w:cs="Times New Roman"/>
          <w:sz w:val="24"/>
          <w:szCs w:val="24"/>
        </w:rPr>
        <w:t>предпринимательства</w:t>
      </w:r>
      <w:r w:rsidR="00123D63" w:rsidRPr="00270A55">
        <w:rPr>
          <w:rFonts w:ascii="Times New Roman" w:hAnsi="Times New Roman" w:cs="Times New Roman"/>
          <w:sz w:val="24"/>
          <w:szCs w:val="24"/>
        </w:rPr>
        <w:t xml:space="preserve"> </w:t>
      </w:r>
      <w:r w:rsidRPr="00270A55">
        <w:rPr>
          <w:rFonts w:ascii="Times New Roman" w:hAnsi="Times New Roman" w:cs="Times New Roman"/>
          <w:sz w:val="24"/>
          <w:szCs w:val="24"/>
        </w:rPr>
        <w:t>и туризма</w:t>
      </w:r>
    </w:p>
    <w:p w14:paraId="49E04458" w14:textId="77777777" w:rsidR="0010206D" w:rsidRPr="00270A55" w:rsidRDefault="0010206D" w:rsidP="000D5C15">
      <w:pPr>
        <w:spacing w:after="0" w:line="240" w:lineRule="auto"/>
        <w:jc w:val="right"/>
        <w:rPr>
          <w:rFonts w:ascii="Times New Roman" w:hAnsi="Times New Roman" w:cs="Times New Roman"/>
          <w:sz w:val="28"/>
          <w:szCs w:val="28"/>
        </w:rPr>
      </w:pPr>
    </w:p>
    <w:p w14:paraId="3BAABF28" w14:textId="77777777" w:rsidR="009F5A60" w:rsidRPr="00270A55" w:rsidRDefault="009F5A60" w:rsidP="0010206D">
      <w:pPr>
        <w:spacing w:after="0" w:line="240" w:lineRule="auto"/>
        <w:jc w:val="center"/>
        <w:rPr>
          <w:rFonts w:ascii="Times New Roman" w:hAnsi="Times New Roman" w:cs="Times New Roman"/>
          <w:sz w:val="28"/>
          <w:szCs w:val="28"/>
        </w:rPr>
      </w:pPr>
    </w:p>
    <w:p w14:paraId="20743D8C" w14:textId="77777777" w:rsidR="0010206D" w:rsidRPr="00270A55" w:rsidRDefault="0010206D" w:rsidP="0010206D">
      <w:pPr>
        <w:spacing w:after="0" w:line="240" w:lineRule="auto"/>
        <w:jc w:val="center"/>
        <w:rPr>
          <w:rFonts w:ascii="Times New Roman" w:hAnsi="Times New Roman" w:cs="Times New Roman"/>
          <w:sz w:val="28"/>
          <w:szCs w:val="28"/>
        </w:rPr>
      </w:pPr>
      <w:r w:rsidRPr="00270A55">
        <w:rPr>
          <w:rFonts w:ascii="Times New Roman" w:hAnsi="Times New Roman" w:cs="Times New Roman"/>
          <w:sz w:val="28"/>
          <w:szCs w:val="28"/>
        </w:rPr>
        <w:t>МУНИЦИПАЛЬНОЕ ОБРАЗОВАНИ</w:t>
      </w:r>
      <w:r w:rsidR="00C54F57" w:rsidRPr="00270A55">
        <w:rPr>
          <w:rFonts w:ascii="Times New Roman" w:hAnsi="Times New Roman" w:cs="Times New Roman"/>
          <w:sz w:val="28"/>
          <w:szCs w:val="28"/>
        </w:rPr>
        <w:t>Е</w:t>
      </w:r>
    </w:p>
    <w:p w14:paraId="2669D96F" w14:textId="77777777" w:rsidR="0010206D" w:rsidRPr="00270A55" w:rsidRDefault="0010206D" w:rsidP="0010206D">
      <w:pPr>
        <w:spacing w:after="0" w:line="240" w:lineRule="auto"/>
        <w:jc w:val="center"/>
        <w:rPr>
          <w:rFonts w:ascii="Times New Roman" w:hAnsi="Times New Roman" w:cs="Times New Roman"/>
          <w:sz w:val="28"/>
          <w:szCs w:val="28"/>
        </w:rPr>
      </w:pPr>
      <w:r w:rsidRPr="00270A55">
        <w:rPr>
          <w:rFonts w:ascii="Times New Roman" w:hAnsi="Times New Roman" w:cs="Times New Roman"/>
          <w:sz w:val="28"/>
          <w:szCs w:val="28"/>
        </w:rPr>
        <w:t>ГОРОДСКОЙ ОКРУГ СУРГУТ</w:t>
      </w:r>
    </w:p>
    <w:p w14:paraId="45C74C4B" w14:textId="77777777" w:rsidR="00F3474E" w:rsidRPr="00270A55" w:rsidRDefault="00F3474E" w:rsidP="0010206D">
      <w:pPr>
        <w:spacing w:after="0" w:line="240" w:lineRule="auto"/>
        <w:jc w:val="center"/>
        <w:rPr>
          <w:rFonts w:ascii="Times New Roman" w:hAnsi="Times New Roman" w:cs="Times New Roman"/>
          <w:sz w:val="28"/>
          <w:szCs w:val="28"/>
        </w:rPr>
      </w:pPr>
      <w:r w:rsidRPr="00270A55">
        <w:rPr>
          <w:rFonts w:ascii="Times New Roman" w:hAnsi="Times New Roman" w:cs="Times New Roman"/>
          <w:sz w:val="28"/>
          <w:szCs w:val="28"/>
        </w:rPr>
        <w:t xml:space="preserve">ХАНТЫ-МАНСИЙСКОГО </w:t>
      </w:r>
      <w:r w:rsidR="000454D8" w:rsidRPr="00270A55">
        <w:rPr>
          <w:rFonts w:ascii="Times New Roman" w:hAnsi="Times New Roman" w:cs="Times New Roman"/>
          <w:sz w:val="28"/>
          <w:szCs w:val="28"/>
        </w:rPr>
        <w:t>А</w:t>
      </w:r>
      <w:r w:rsidRPr="00270A55">
        <w:rPr>
          <w:rFonts w:ascii="Times New Roman" w:hAnsi="Times New Roman" w:cs="Times New Roman"/>
          <w:sz w:val="28"/>
          <w:szCs w:val="28"/>
        </w:rPr>
        <w:t xml:space="preserve">ВТОНОМНОГО ОКРУГА – ЮГРЫ </w:t>
      </w:r>
    </w:p>
    <w:p w14:paraId="09C6B257" w14:textId="77777777" w:rsidR="00F3474E" w:rsidRPr="00270A55" w:rsidRDefault="00F3474E" w:rsidP="0010206D">
      <w:pPr>
        <w:spacing w:after="0" w:line="240" w:lineRule="auto"/>
        <w:jc w:val="center"/>
        <w:rPr>
          <w:rFonts w:ascii="Times New Roman" w:hAnsi="Times New Roman" w:cs="Times New Roman"/>
          <w:sz w:val="28"/>
          <w:szCs w:val="28"/>
        </w:rPr>
      </w:pPr>
    </w:p>
    <w:p w14:paraId="26B465F6" w14:textId="77777777" w:rsidR="0010206D" w:rsidRPr="00270A55" w:rsidRDefault="0026407D" w:rsidP="0010206D">
      <w:pPr>
        <w:spacing w:after="0" w:line="240" w:lineRule="auto"/>
        <w:jc w:val="center"/>
        <w:rPr>
          <w:rFonts w:ascii="Times New Roman" w:hAnsi="Times New Roman" w:cs="Times New Roman"/>
          <w:sz w:val="28"/>
          <w:szCs w:val="28"/>
        </w:rPr>
      </w:pPr>
      <w:r w:rsidRPr="00270A55">
        <w:rPr>
          <w:rFonts w:ascii="Times New Roman" w:hAnsi="Times New Roman" w:cs="Times New Roman"/>
          <w:sz w:val="28"/>
          <w:szCs w:val="28"/>
        </w:rPr>
        <w:t>АДМИНИСТРАЦИЯ</w:t>
      </w:r>
      <w:r w:rsidR="0010206D" w:rsidRPr="00270A55">
        <w:rPr>
          <w:rFonts w:ascii="Times New Roman" w:hAnsi="Times New Roman" w:cs="Times New Roman"/>
          <w:sz w:val="28"/>
          <w:szCs w:val="28"/>
        </w:rPr>
        <w:t xml:space="preserve"> ГОРОДА</w:t>
      </w:r>
    </w:p>
    <w:p w14:paraId="71B8443D" w14:textId="77777777" w:rsidR="0010206D" w:rsidRPr="00270A55" w:rsidRDefault="0010206D" w:rsidP="0010206D">
      <w:pPr>
        <w:spacing w:after="0" w:line="240" w:lineRule="auto"/>
        <w:jc w:val="center"/>
        <w:rPr>
          <w:rFonts w:ascii="Times New Roman" w:hAnsi="Times New Roman" w:cs="Times New Roman"/>
          <w:sz w:val="28"/>
          <w:szCs w:val="28"/>
        </w:rPr>
      </w:pPr>
    </w:p>
    <w:p w14:paraId="451EC901" w14:textId="77777777" w:rsidR="0010206D" w:rsidRPr="00270A55" w:rsidRDefault="00872216" w:rsidP="0010206D">
      <w:pPr>
        <w:spacing w:after="0" w:line="240" w:lineRule="auto"/>
        <w:jc w:val="center"/>
        <w:rPr>
          <w:rFonts w:ascii="Times New Roman" w:hAnsi="Times New Roman" w:cs="Times New Roman"/>
          <w:sz w:val="28"/>
          <w:szCs w:val="28"/>
        </w:rPr>
      </w:pPr>
      <w:r w:rsidRPr="00270A55">
        <w:rPr>
          <w:rFonts w:ascii="Times New Roman" w:hAnsi="Times New Roman" w:cs="Times New Roman"/>
          <w:sz w:val="28"/>
          <w:szCs w:val="28"/>
        </w:rPr>
        <w:t>ПОСТАНОВЛЕНИЕ</w:t>
      </w:r>
    </w:p>
    <w:p w14:paraId="4911F41E" w14:textId="77777777" w:rsidR="0010206D" w:rsidRPr="00270A55" w:rsidRDefault="0010206D" w:rsidP="0010206D">
      <w:pPr>
        <w:spacing w:after="0" w:line="240" w:lineRule="auto"/>
        <w:jc w:val="both"/>
        <w:rPr>
          <w:rFonts w:ascii="Times New Roman" w:hAnsi="Times New Roman" w:cs="Times New Roman"/>
          <w:sz w:val="28"/>
          <w:szCs w:val="28"/>
        </w:rPr>
      </w:pPr>
    </w:p>
    <w:p w14:paraId="50CF0B0C" w14:textId="77777777" w:rsidR="0010206D" w:rsidRPr="00270A55" w:rsidRDefault="0010206D" w:rsidP="0010206D">
      <w:pPr>
        <w:spacing w:after="0" w:line="240" w:lineRule="auto"/>
        <w:jc w:val="both"/>
        <w:rPr>
          <w:rFonts w:ascii="Times New Roman" w:hAnsi="Times New Roman" w:cs="Times New Roman"/>
          <w:sz w:val="28"/>
          <w:szCs w:val="28"/>
        </w:rPr>
      </w:pPr>
    </w:p>
    <w:p w14:paraId="31E7B7A2" w14:textId="77777777" w:rsidR="0025747D" w:rsidRPr="00270A55" w:rsidRDefault="0025747D" w:rsidP="0025747D">
      <w:pPr>
        <w:autoSpaceDE w:val="0"/>
        <w:autoSpaceDN w:val="0"/>
        <w:adjustRightInd w:val="0"/>
        <w:spacing w:after="0" w:line="240" w:lineRule="auto"/>
        <w:rPr>
          <w:rFonts w:ascii="Times New Roman" w:eastAsia="Calibri" w:hAnsi="Times New Roman" w:cs="Times New Roman"/>
          <w:sz w:val="28"/>
        </w:rPr>
      </w:pPr>
      <w:r w:rsidRPr="00270A55">
        <w:rPr>
          <w:rFonts w:ascii="Times New Roman" w:eastAsia="Calibri" w:hAnsi="Times New Roman" w:cs="Times New Roman"/>
          <w:sz w:val="28"/>
        </w:rPr>
        <w:t xml:space="preserve">О внесении изменений </w:t>
      </w:r>
    </w:p>
    <w:p w14:paraId="217C8763" w14:textId="77777777" w:rsidR="0025747D" w:rsidRPr="00270A55" w:rsidRDefault="0025747D" w:rsidP="0025747D">
      <w:pPr>
        <w:autoSpaceDE w:val="0"/>
        <w:autoSpaceDN w:val="0"/>
        <w:adjustRightInd w:val="0"/>
        <w:spacing w:after="0" w:line="240" w:lineRule="auto"/>
        <w:rPr>
          <w:rFonts w:ascii="Times New Roman" w:eastAsia="Calibri" w:hAnsi="Times New Roman" w:cs="Times New Roman"/>
          <w:sz w:val="28"/>
        </w:rPr>
      </w:pPr>
      <w:r w:rsidRPr="00270A55">
        <w:rPr>
          <w:rFonts w:ascii="Times New Roman" w:eastAsia="Calibri" w:hAnsi="Times New Roman" w:cs="Times New Roman"/>
          <w:sz w:val="28"/>
        </w:rPr>
        <w:t xml:space="preserve">в постановление Администрации </w:t>
      </w:r>
    </w:p>
    <w:p w14:paraId="4162AA05" w14:textId="77777777" w:rsidR="0025747D" w:rsidRPr="00270A55" w:rsidRDefault="0025747D" w:rsidP="0025747D">
      <w:pPr>
        <w:autoSpaceDE w:val="0"/>
        <w:autoSpaceDN w:val="0"/>
        <w:adjustRightInd w:val="0"/>
        <w:spacing w:after="0" w:line="240" w:lineRule="auto"/>
        <w:rPr>
          <w:rFonts w:ascii="Times New Roman" w:eastAsia="Calibri" w:hAnsi="Times New Roman" w:cs="Times New Roman"/>
          <w:sz w:val="28"/>
        </w:rPr>
      </w:pPr>
      <w:r w:rsidRPr="00270A55">
        <w:rPr>
          <w:rFonts w:ascii="Times New Roman" w:eastAsia="Calibri" w:hAnsi="Times New Roman" w:cs="Times New Roman"/>
          <w:sz w:val="28"/>
        </w:rPr>
        <w:t xml:space="preserve">города от 30.11.2018 № 9146 </w:t>
      </w:r>
    </w:p>
    <w:p w14:paraId="01215F7B" w14:textId="77777777" w:rsidR="0025747D" w:rsidRPr="00270A55" w:rsidRDefault="0025747D" w:rsidP="0025747D">
      <w:pPr>
        <w:autoSpaceDE w:val="0"/>
        <w:autoSpaceDN w:val="0"/>
        <w:adjustRightInd w:val="0"/>
        <w:spacing w:after="0" w:line="240" w:lineRule="auto"/>
        <w:rPr>
          <w:rFonts w:ascii="Times New Roman" w:eastAsia="Calibri" w:hAnsi="Times New Roman" w:cs="Times New Roman"/>
          <w:sz w:val="28"/>
        </w:rPr>
      </w:pPr>
      <w:r w:rsidRPr="00270A55">
        <w:rPr>
          <w:rFonts w:ascii="Times New Roman" w:eastAsia="Calibri" w:hAnsi="Times New Roman" w:cs="Times New Roman"/>
          <w:sz w:val="28"/>
        </w:rPr>
        <w:t>«Об утверждении порядка</w:t>
      </w:r>
    </w:p>
    <w:p w14:paraId="7858A71B" w14:textId="77777777" w:rsidR="0025747D" w:rsidRPr="00270A55" w:rsidRDefault="0025747D" w:rsidP="0025747D">
      <w:pPr>
        <w:autoSpaceDE w:val="0"/>
        <w:autoSpaceDN w:val="0"/>
        <w:adjustRightInd w:val="0"/>
        <w:spacing w:after="0" w:line="240" w:lineRule="auto"/>
        <w:rPr>
          <w:rFonts w:ascii="Times New Roman" w:eastAsia="Calibri" w:hAnsi="Times New Roman" w:cs="Times New Roman"/>
          <w:sz w:val="28"/>
        </w:rPr>
      </w:pPr>
      <w:r w:rsidRPr="00270A55">
        <w:rPr>
          <w:rFonts w:ascii="Times New Roman" w:eastAsia="Calibri" w:hAnsi="Times New Roman" w:cs="Times New Roman"/>
          <w:sz w:val="28"/>
        </w:rPr>
        <w:t xml:space="preserve">предоставления субсидий </w:t>
      </w:r>
    </w:p>
    <w:p w14:paraId="7C0FA434" w14:textId="77777777" w:rsidR="0025747D" w:rsidRPr="00270A55" w:rsidRDefault="0025747D" w:rsidP="0025747D">
      <w:pPr>
        <w:autoSpaceDE w:val="0"/>
        <w:autoSpaceDN w:val="0"/>
        <w:adjustRightInd w:val="0"/>
        <w:spacing w:after="0" w:line="240" w:lineRule="auto"/>
        <w:rPr>
          <w:rFonts w:ascii="Times New Roman" w:eastAsia="Calibri" w:hAnsi="Times New Roman" w:cs="Times New Roman"/>
          <w:sz w:val="28"/>
        </w:rPr>
      </w:pPr>
      <w:r w:rsidRPr="00270A55">
        <w:rPr>
          <w:rFonts w:ascii="Times New Roman" w:eastAsia="Calibri" w:hAnsi="Times New Roman" w:cs="Times New Roman"/>
          <w:sz w:val="28"/>
        </w:rPr>
        <w:t xml:space="preserve">субъектам малого и среднего </w:t>
      </w:r>
    </w:p>
    <w:p w14:paraId="7F1B4BC2" w14:textId="77777777" w:rsidR="0025747D" w:rsidRPr="00270A55" w:rsidRDefault="0025747D" w:rsidP="0025747D">
      <w:pPr>
        <w:autoSpaceDE w:val="0"/>
        <w:autoSpaceDN w:val="0"/>
        <w:adjustRightInd w:val="0"/>
        <w:spacing w:after="0" w:line="240" w:lineRule="auto"/>
        <w:rPr>
          <w:rFonts w:ascii="Times New Roman" w:eastAsia="Calibri" w:hAnsi="Times New Roman" w:cs="Times New Roman"/>
          <w:sz w:val="28"/>
        </w:rPr>
      </w:pPr>
      <w:r w:rsidRPr="00270A55">
        <w:rPr>
          <w:rFonts w:ascii="Times New Roman" w:eastAsia="Calibri" w:hAnsi="Times New Roman" w:cs="Times New Roman"/>
          <w:sz w:val="28"/>
        </w:rPr>
        <w:t xml:space="preserve">предпринимательства в целях </w:t>
      </w:r>
    </w:p>
    <w:p w14:paraId="55364ED5" w14:textId="77777777" w:rsidR="00872216" w:rsidRPr="00270A55" w:rsidRDefault="0025747D" w:rsidP="0025747D">
      <w:pPr>
        <w:autoSpaceDE w:val="0"/>
        <w:autoSpaceDN w:val="0"/>
        <w:adjustRightInd w:val="0"/>
        <w:spacing w:after="0" w:line="240" w:lineRule="auto"/>
        <w:rPr>
          <w:rFonts w:ascii="Times New Roman" w:eastAsia="Calibri" w:hAnsi="Times New Roman" w:cs="Times New Roman"/>
          <w:sz w:val="28"/>
        </w:rPr>
      </w:pPr>
      <w:r w:rsidRPr="00270A55">
        <w:rPr>
          <w:rFonts w:ascii="Times New Roman" w:eastAsia="Calibri" w:hAnsi="Times New Roman" w:cs="Times New Roman"/>
          <w:sz w:val="28"/>
        </w:rPr>
        <w:t>финансового обеспечения затрат»</w:t>
      </w:r>
    </w:p>
    <w:p w14:paraId="1F7B16E0" w14:textId="77777777" w:rsidR="00BF5FA0" w:rsidRPr="00270A55" w:rsidRDefault="00BF5FA0" w:rsidP="001275D4">
      <w:pPr>
        <w:autoSpaceDE w:val="0"/>
        <w:autoSpaceDN w:val="0"/>
        <w:adjustRightInd w:val="0"/>
        <w:spacing w:after="0" w:line="240" w:lineRule="auto"/>
        <w:rPr>
          <w:rFonts w:ascii="Times New Roman" w:hAnsi="Times New Roman" w:cs="Times New Roman"/>
          <w:sz w:val="28"/>
          <w:szCs w:val="28"/>
        </w:rPr>
      </w:pPr>
    </w:p>
    <w:p w14:paraId="50294C84" w14:textId="77777777" w:rsidR="000D2E2B" w:rsidRPr="00270A55" w:rsidRDefault="000D2E2B" w:rsidP="000D2E2B">
      <w:pPr>
        <w:spacing w:after="0" w:line="240" w:lineRule="auto"/>
        <w:jc w:val="both"/>
        <w:rPr>
          <w:rFonts w:ascii="Times New Roman" w:hAnsi="Times New Roman" w:cs="Times New Roman"/>
          <w:sz w:val="28"/>
          <w:szCs w:val="28"/>
        </w:rPr>
      </w:pPr>
    </w:p>
    <w:p w14:paraId="5B69462F" w14:textId="42AFC3D7" w:rsidR="0025747D" w:rsidRPr="00270A55" w:rsidRDefault="0025747D" w:rsidP="0025747D">
      <w:pPr>
        <w:tabs>
          <w:tab w:val="left" w:pos="851"/>
        </w:tabs>
        <w:spacing w:after="0" w:line="240" w:lineRule="auto"/>
        <w:ind w:firstLine="709"/>
        <w:jc w:val="both"/>
        <w:outlineLvl w:val="0"/>
        <w:rPr>
          <w:rFonts w:ascii="Times New Roman" w:hAnsi="Times New Roman" w:cs="Times New Roman"/>
          <w:spacing w:val="-4"/>
          <w:sz w:val="28"/>
          <w:szCs w:val="28"/>
        </w:rPr>
      </w:pPr>
      <w:r w:rsidRPr="00270A55">
        <w:rPr>
          <w:rFonts w:ascii="Times New Roman" w:hAnsi="Times New Roman" w:cs="Times New Roman"/>
          <w:sz w:val="28"/>
          <w:szCs w:val="28"/>
        </w:rPr>
        <w:t>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w:t>
      </w:r>
      <w:r w:rsidR="00B27A87">
        <w:rPr>
          <w:rFonts w:ascii="Times New Roman" w:hAnsi="Times New Roman" w:cs="Times New Roman"/>
          <w:sz w:val="28"/>
          <w:szCs w:val="28"/>
        </w:rPr>
        <w:t> </w:t>
      </w:r>
      <w:r w:rsidRPr="00270A55">
        <w:rPr>
          <w:rFonts w:ascii="Times New Roman" w:hAnsi="Times New Roman" w:cs="Times New Roman"/>
          <w:sz w:val="28"/>
          <w:szCs w:val="28"/>
        </w:rPr>
        <w:t>отдельных положений некоторых актов Правительства Российской Федерации», постановлением Администрации города от 15.12.2015 № 8741 «Об</w:t>
      </w:r>
      <w:r w:rsidR="00F21932">
        <w:rPr>
          <w:rFonts w:ascii="Times New Roman" w:hAnsi="Times New Roman" w:cs="Times New Roman"/>
          <w:sz w:val="28"/>
          <w:szCs w:val="28"/>
        </w:rPr>
        <w:t> </w:t>
      </w:r>
      <w:r w:rsidRPr="00270A55">
        <w:rPr>
          <w:rFonts w:ascii="Times New Roman" w:hAnsi="Times New Roman" w:cs="Times New Roman"/>
          <w:sz w:val="28"/>
          <w:szCs w:val="28"/>
        </w:rPr>
        <w:t>утверждении муниципальной программы «Развитие малого и среднего предпринимательства в городе Сургуте на период до 2030 года», распоряжением Администрации города от 30.12.2005 № 3686 «Об утверждении Регламента Администрации города»:</w:t>
      </w:r>
    </w:p>
    <w:p w14:paraId="70B657EE" w14:textId="77777777" w:rsidR="00577D2D" w:rsidRPr="00270A55" w:rsidRDefault="00577D2D" w:rsidP="0025747D">
      <w:pPr>
        <w:tabs>
          <w:tab w:val="left" w:pos="851"/>
        </w:tabs>
        <w:spacing w:after="0" w:line="240" w:lineRule="auto"/>
        <w:ind w:firstLine="709"/>
        <w:jc w:val="both"/>
        <w:rPr>
          <w:rFonts w:ascii="Times New Roman" w:hAnsi="Times New Roman" w:cs="Times New Roman"/>
          <w:spacing w:val="-4"/>
          <w:sz w:val="28"/>
          <w:szCs w:val="28"/>
        </w:rPr>
      </w:pPr>
    </w:p>
    <w:p w14:paraId="1E584404" w14:textId="77777777" w:rsidR="002E6AC6" w:rsidRDefault="00577D2D" w:rsidP="004A5A3C">
      <w:pPr>
        <w:shd w:val="clear" w:color="auto" w:fill="FFFFFF"/>
        <w:spacing w:after="0" w:line="240" w:lineRule="auto"/>
        <w:ind w:left="48" w:firstLine="661"/>
        <w:jc w:val="both"/>
        <w:rPr>
          <w:rFonts w:ascii="Times New Roman" w:eastAsia="Calibri" w:hAnsi="Times New Roman" w:cs="Times New Roman"/>
          <w:sz w:val="28"/>
          <w:szCs w:val="28"/>
        </w:rPr>
      </w:pPr>
      <w:r w:rsidRPr="00270A55">
        <w:rPr>
          <w:rFonts w:ascii="Times New Roman" w:eastAsia="Calibri" w:hAnsi="Times New Roman" w:cs="Times New Roman"/>
          <w:sz w:val="28"/>
          <w:szCs w:val="28"/>
        </w:rPr>
        <w:t xml:space="preserve">1. </w:t>
      </w:r>
      <w:r w:rsidR="004A5A3C" w:rsidRPr="00270A55">
        <w:rPr>
          <w:rFonts w:ascii="Times New Roman" w:eastAsia="Calibri" w:hAnsi="Times New Roman" w:cs="Times New Roman"/>
          <w:sz w:val="28"/>
          <w:szCs w:val="28"/>
        </w:rPr>
        <w:t>Внести в постановление Администрации города от 30.11.2018 № 9146</w:t>
      </w:r>
      <w:r w:rsidR="000761D1">
        <w:rPr>
          <w:rFonts w:ascii="Times New Roman" w:eastAsia="Calibri" w:hAnsi="Times New Roman" w:cs="Times New Roman"/>
          <w:sz w:val="28"/>
          <w:szCs w:val="28"/>
        </w:rPr>
        <w:br/>
      </w:r>
      <w:r w:rsidR="004A5A3C" w:rsidRPr="00270A55">
        <w:rPr>
          <w:rFonts w:ascii="Times New Roman" w:eastAsia="Calibri" w:hAnsi="Times New Roman" w:cs="Times New Roman"/>
          <w:sz w:val="28"/>
          <w:szCs w:val="28"/>
        </w:rPr>
        <w:t>«Об утверждении порядка предоставления субсидий субъектам малого и</w:t>
      </w:r>
      <w:r w:rsidR="00FF43A6">
        <w:rPr>
          <w:rFonts w:ascii="Times New Roman" w:eastAsia="Calibri" w:hAnsi="Times New Roman" w:cs="Times New Roman"/>
          <w:sz w:val="28"/>
          <w:szCs w:val="28"/>
          <w:lang w:val="en-US"/>
        </w:rPr>
        <w:t> </w:t>
      </w:r>
      <w:r w:rsidR="004A5A3C" w:rsidRPr="00270A55">
        <w:rPr>
          <w:rFonts w:ascii="Times New Roman" w:eastAsia="Calibri" w:hAnsi="Times New Roman" w:cs="Times New Roman"/>
          <w:sz w:val="28"/>
          <w:szCs w:val="28"/>
        </w:rPr>
        <w:t xml:space="preserve">среднего предпринимательства в целях финансового обеспечения затрат» </w:t>
      </w:r>
      <w:r w:rsidR="004A5A3C" w:rsidRPr="00270A55">
        <w:rPr>
          <w:rFonts w:ascii="Times New Roman" w:eastAsia="Calibri" w:hAnsi="Times New Roman" w:cs="Times New Roman"/>
          <w:sz w:val="28"/>
          <w:szCs w:val="28"/>
        </w:rPr>
        <w:lastRenderedPageBreak/>
        <w:t>(с</w:t>
      </w:r>
      <w:r w:rsidR="00FF43A6">
        <w:rPr>
          <w:rFonts w:ascii="Times New Roman" w:eastAsia="Calibri" w:hAnsi="Times New Roman" w:cs="Times New Roman"/>
          <w:sz w:val="28"/>
          <w:szCs w:val="28"/>
          <w:lang w:val="en-US"/>
        </w:rPr>
        <w:t> </w:t>
      </w:r>
      <w:r w:rsidR="004A5A3C" w:rsidRPr="00270A55">
        <w:rPr>
          <w:rFonts w:ascii="Times New Roman" w:eastAsia="Calibri" w:hAnsi="Times New Roman" w:cs="Times New Roman"/>
          <w:sz w:val="28"/>
          <w:szCs w:val="28"/>
        </w:rPr>
        <w:t xml:space="preserve">изменениями от 28.06.2019 № 4604, 25.02.2020 № 1306, 31.07.2020 № 5148, </w:t>
      </w:r>
      <w:r w:rsidR="001735B3" w:rsidRPr="00270A55">
        <w:rPr>
          <w:rFonts w:ascii="Times New Roman" w:eastAsia="Calibri" w:hAnsi="Times New Roman" w:cs="Times New Roman"/>
          <w:sz w:val="28"/>
          <w:szCs w:val="28"/>
        </w:rPr>
        <w:t>23.07.2021 № 6316</w:t>
      </w:r>
      <w:r w:rsidR="00FF43A6" w:rsidRPr="00FF43A6">
        <w:rPr>
          <w:rFonts w:ascii="Times New Roman" w:eastAsia="Calibri" w:hAnsi="Times New Roman" w:cs="Times New Roman"/>
          <w:sz w:val="28"/>
          <w:szCs w:val="28"/>
        </w:rPr>
        <w:t>, 11.05.2022 № 3648</w:t>
      </w:r>
      <w:r w:rsidR="00CB23B0">
        <w:rPr>
          <w:rFonts w:ascii="Times New Roman" w:eastAsia="Calibri" w:hAnsi="Times New Roman" w:cs="Times New Roman"/>
          <w:sz w:val="28"/>
          <w:szCs w:val="28"/>
        </w:rPr>
        <w:t xml:space="preserve">, </w:t>
      </w:r>
      <w:r w:rsidR="00CB23B0" w:rsidRPr="00CB23B0">
        <w:rPr>
          <w:rFonts w:ascii="Times New Roman" w:eastAsia="Calibri" w:hAnsi="Times New Roman" w:cs="Times New Roman"/>
          <w:sz w:val="28"/>
          <w:szCs w:val="28"/>
        </w:rPr>
        <w:t xml:space="preserve">26.01.2023 </w:t>
      </w:r>
      <w:r w:rsidR="00CB23B0">
        <w:rPr>
          <w:rFonts w:ascii="Times New Roman" w:eastAsia="Calibri" w:hAnsi="Times New Roman" w:cs="Times New Roman"/>
          <w:sz w:val="28"/>
          <w:szCs w:val="28"/>
        </w:rPr>
        <w:t>№</w:t>
      </w:r>
      <w:r w:rsidR="00CB23B0" w:rsidRPr="00CB23B0">
        <w:rPr>
          <w:rFonts w:ascii="Times New Roman" w:eastAsia="Calibri" w:hAnsi="Times New Roman" w:cs="Times New Roman"/>
          <w:sz w:val="28"/>
          <w:szCs w:val="28"/>
        </w:rPr>
        <w:t xml:space="preserve"> 460</w:t>
      </w:r>
      <w:r w:rsidR="004A5A3C" w:rsidRPr="00270A55">
        <w:rPr>
          <w:rFonts w:ascii="Times New Roman" w:eastAsia="Calibri" w:hAnsi="Times New Roman" w:cs="Times New Roman"/>
          <w:sz w:val="28"/>
          <w:szCs w:val="28"/>
        </w:rPr>
        <w:t>) следующие изменения:</w:t>
      </w:r>
    </w:p>
    <w:p w14:paraId="3B361F5A" w14:textId="4131B324" w:rsidR="00FF43A6" w:rsidRDefault="00FF43A6" w:rsidP="00FF43A6">
      <w:pPr>
        <w:shd w:val="clear" w:color="auto" w:fill="FFFFFF"/>
        <w:spacing w:after="0" w:line="240" w:lineRule="auto"/>
        <w:ind w:left="48" w:firstLine="661"/>
        <w:jc w:val="both"/>
        <w:rPr>
          <w:rFonts w:ascii="Times New Roman" w:eastAsia="Calibri" w:hAnsi="Times New Roman" w:cs="Times New Roman"/>
          <w:sz w:val="28"/>
          <w:szCs w:val="28"/>
        </w:rPr>
      </w:pPr>
      <w:r w:rsidRPr="00CB23B0">
        <w:rPr>
          <w:rFonts w:ascii="Times New Roman" w:eastAsia="Calibri" w:hAnsi="Times New Roman" w:cs="Times New Roman"/>
          <w:sz w:val="28"/>
          <w:szCs w:val="28"/>
        </w:rPr>
        <w:t>1.</w:t>
      </w:r>
      <w:r w:rsidR="00CB23B0">
        <w:rPr>
          <w:rFonts w:ascii="Times New Roman" w:eastAsia="Calibri" w:hAnsi="Times New Roman" w:cs="Times New Roman"/>
          <w:sz w:val="28"/>
          <w:szCs w:val="28"/>
        </w:rPr>
        <w:t>1</w:t>
      </w:r>
      <w:r w:rsidRPr="00CB23B0">
        <w:rPr>
          <w:rFonts w:ascii="Times New Roman" w:eastAsia="Calibri" w:hAnsi="Times New Roman" w:cs="Times New Roman"/>
          <w:sz w:val="28"/>
          <w:szCs w:val="28"/>
        </w:rPr>
        <w:t>. В приложении к постановлению:</w:t>
      </w:r>
    </w:p>
    <w:p w14:paraId="2AB23DC0" w14:textId="3DC7C111" w:rsidR="00BB05FB" w:rsidRPr="00BB05FB" w:rsidRDefault="00BB05FB" w:rsidP="00FF43A6">
      <w:pPr>
        <w:shd w:val="clear" w:color="auto" w:fill="FFFFFF"/>
        <w:spacing w:after="0" w:line="240" w:lineRule="auto"/>
        <w:ind w:left="48" w:firstLine="661"/>
        <w:jc w:val="both"/>
        <w:rPr>
          <w:rFonts w:ascii="Times New Roman" w:eastAsia="Calibri" w:hAnsi="Times New Roman" w:cs="Times New Roman"/>
          <w:sz w:val="28"/>
          <w:szCs w:val="28"/>
        </w:rPr>
      </w:pPr>
      <w:r w:rsidRPr="00D3122F">
        <w:rPr>
          <w:rFonts w:ascii="Times New Roman" w:eastAsia="Calibri" w:hAnsi="Times New Roman" w:cs="Times New Roman"/>
          <w:sz w:val="28"/>
          <w:szCs w:val="28"/>
        </w:rPr>
        <w:t xml:space="preserve">1.1.1. Подпункт 1.1 пункта 1 раздела </w:t>
      </w:r>
      <w:r w:rsidRPr="00D3122F">
        <w:rPr>
          <w:rFonts w:ascii="Times New Roman" w:eastAsia="Calibri" w:hAnsi="Times New Roman" w:cs="Times New Roman"/>
          <w:sz w:val="28"/>
          <w:szCs w:val="28"/>
          <w:lang w:val="en-US"/>
        </w:rPr>
        <w:t>I</w:t>
      </w:r>
      <w:r w:rsidRPr="00D3122F">
        <w:rPr>
          <w:rFonts w:ascii="Times New Roman" w:eastAsia="Calibri" w:hAnsi="Times New Roman" w:cs="Times New Roman"/>
          <w:sz w:val="28"/>
          <w:szCs w:val="28"/>
        </w:rPr>
        <w:t xml:space="preserve"> признать утратившим силу.</w:t>
      </w:r>
    </w:p>
    <w:p w14:paraId="13BE95C2" w14:textId="77777777" w:rsidR="004E399A" w:rsidRDefault="00FF43A6" w:rsidP="00FF43A6">
      <w:pPr>
        <w:shd w:val="clear" w:color="auto" w:fill="FFFFFF"/>
        <w:spacing w:after="0" w:line="240" w:lineRule="auto"/>
        <w:ind w:left="48" w:firstLine="661"/>
        <w:jc w:val="both"/>
        <w:rPr>
          <w:rFonts w:ascii="Times New Roman" w:eastAsia="Calibri" w:hAnsi="Times New Roman" w:cs="Times New Roman"/>
          <w:sz w:val="28"/>
          <w:szCs w:val="28"/>
        </w:rPr>
      </w:pPr>
      <w:r w:rsidRPr="00CB23B0">
        <w:rPr>
          <w:rFonts w:ascii="Times New Roman" w:eastAsia="Calibri" w:hAnsi="Times New Roman" w:cs="Times New Roman"/>
          <w:sz w:val="28"/>
          <w:szCs w:val="28"/>
        </w:rPr>
        <w:t>1.</w:t>
      </w:r>
      <w:r w:rsidR="00CB23B0">
        <w:rPr>
          <w:rFonts w:ascii="Times New Roman" w:eastAsia="Calibri" w:hAnsi="Times New Roman" w:cs="Times New Roman"/>
          <w:sz w:val="28"/>
          <w:szCs w:val="28"/>
        </w:rPr>
        <w:t>1</w:t>
      </w:r>
      <w:r w:rsidRPr="00CB23B0">
        <w:rPr>
          <w:rFonts w:ascii="Times New Roman" w:eastAsia="Calibri" w:hAnsi="Times New Roman" w:cs="Times New Roman"/>
          <w:sz w:val="28"/>
          <w:szCs w:val="28"/>
        </w:rPr>
        <w:t>.</w:t>
      </w:r>
      <w:r w:rsidR="00AD67E4">
        <w:rPr>
          <w:rFonts w:ascii="Times New Roman" w:eastAsia="Calibri" w:hAnsi="Times New Roman" w:cs="Times New Roman"/>
          <w:sz w:val="28"/>
          <w:szCs w:val="28"/>
        </w:rPr>
        <w:t>2</w:t>
      </w:r>
      <w:r w:rsidRPr="00CB23B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4E399A">
        <w:rPr>
          <w:rFonts w:ascii="Times New Roman" w:eastAsia="Calibri" w:hAnsi="Times New Roman" w:cs="Times New Roman"/>
          <w:sz w:val="28"/>
          <w:szCs w:val="28"/>
        </w:rPr>
        <w:t>П</w:t>
      </w:r>
      <w:r w:rsidR="00CB23B0">
        <w:rPr>
          <w:rFonts w:ascii="Times New Roman" w:eastAsia="Calibri" w:hAnsi="Times New Roman" w:cs="Times New Roman"/>
          <w:sz w:val="28"/>
          <w:szCs w:val="28"/>
        </w:rPr>
        <w:t>од</w:t>
      </w:r>
      <w:r w:rsidRPr="00C055F8">
        <w:rPr>
          <w:rFonts w:ascii="Times New Roman" w:eastAsia="Calibri" w:hAnsi="Times New Roman" w:cs="Times New Roman"/>
          <w:sz w:val="28"/>
          <w:szCs w:val="28"/>
        </w:rPr>
        <w:t>пункт</w:t>
      </w:r>
      <w:r w:rsidR="00CB23B0">
        <w:rPr>
          <w:rFonts w:ascii="Times New Roman" w:eastAsia="Calibri" w:hAnsi="Times New Roman" w:cs="Times New Roman"/>
          <w:sz w:val="28"/>
          <w:szCs w:val="28"/>
        </w:rPr>
        <w:t xml:space="preserve"> 1.2 пункта 1</w:t>
      </w:r>
      <w:r w:rsidRPr="00C055F8">
        <w:rPr>
          <w:rFonts w:ascii="Times New Roman" w:eastAsia="Calibri" w:hAnsi="Times New Roman" w:cs="Times New Roman"/>
          <w:sz w:val="28"/>
          <w:szCs w:val="28"/>
        </w:rPr>
        <w:t xml:space="preserve"> раздела I </w:t>
      </w:r>
      <w:r w:rsidR="004E399A">
        <w:rPr>
          <w:rFonts w:ascii="Times New Roman" w:eastAsia="Calibri" w:hAnsi="Times New Roman" w:cs="Times New Roman"/>
          <w:sz w:val="28"/>
          <w:szCs w:val="28"/>
        </w:rPr>
        <w:t>изложить в следующей редакции:</w:t>
      </w:r>
    </w:p>
    <w:p w14:paraId="265D87A1" w14:textId="47F64581" w:rsidR="00FF43A6" w:rsidRPr="00CB23B0" w:rsidRDefault="004E399A" w:rsidP="00FF43A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FF43A6" w:rsidRPr="00CB23B0">
        <w:rPr>
          <w:rFonts w:ascii="Times New Roman" w:eastAsia="Calibri" w:hAnsi="Times New Roman" w:cs="Times New Roman"/>
          <w:sz w:val="28"/>
          <w:szCs w:val="28"/>
        </w:rPr>
        <w:t xml:space="preserve">. </w:t>
      </w:r>
      <w:r w:rsidRPr="004E399A">
        <w:rPr>
          <w:rFonts w:ascii="Times New Roman" w:eastAsia="Calibri" w:hAnsi="Times New Roman" w:cs="Times New Roman"/>
          <w:sz w:val="28"/>
          <w:szCs w:val="28"/>
        </w:rPr>
        <w:t xml:space="preserve">Субъект </w:t>
      </w:r>
      <w:r w:rsidR="00DA480A">
        <w:rPr>
          <w:rFonts w:ascii="Times New Roman" w:eastAsia="Calibri" w:hAnsi="Times New Roman" w:cs="Times New Roman"/>
          <w:sz w:val="28"/>
          <w:szCs w:val="28"/>
        </w:rPr>
        <w:t>–</w:t>
      </w:r>
      <w:r w:rsidRPr="004E399A">
        <w:rPr>
          <w:rFonts w:ascii="Times New Roman" w:eastAsia="Calibri" w:hAnsi="Times New Roman" w:cs="Times New Roman"/>
          <w:sz w:val="28"/>
          <w:szCs w:val="28"/>
        </w:rPr>
        <w:t xml:space="preserve"> субъект малого и среднего предпринимательства в значении, определенном статьей 3 Федерального закона от 24.07.2007 № 209-ФЗ «О развитии малого и среднего предпринимательства в Российской Федерации»</w:t>
      </w:r>
      <w:r>
        <w:rPr>
          <w:rFonts w:ascii="Times New Roman" w:eastAsia="Calibri" w:hAnsi="Times New Roman" w:cs="Times New Roman"/>
          <w:sz w:val="28"/>
          <w:szCs w:val="28"/>
        </w:rPr>
        <w:t>.».</w:t>
      </w:r>
    </w:p>
    <w:p w14:paraId="6D28ED59" w14:textId="34D603FC" w:rsidR="00CB23B0" w:rsidRDefault="00CB23B0" w:rsidP="00C976DC">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AD67E4">
        <w:rPr>
          <w:rFonts w:ascii="Times New Roman" w:eastAsia="Calibri" w:hAnsi="Times New Roman" w:cs="Times New Roman"/>
          <w:sz w:val="28"/>
          <w:szCs w:val="28"/>
        </w:rPr>
        <w:t>3</w:t>
      </w:r>
      <w:r>
        <w:rPr>
          <w:rFonts w:ascii="Times New Roman" w:eastAsia="Calibri" w:hAnsi="Times New Roman" w:cs="Times New Roman"/>
          <w:sz w:val="28"/>
          <w:szCs w:val="28"/>
        </w:rPr>
        <w:t xml:space="preserve">. </w:t>
      </w:r>
      <w:r w:rsidR="00EE69DE">
        <w:rPr>
          <w:rFonts w:ascii="Times New Roman" w:eastAsia="Calibri" w:hAnsi="Times New Roman" w:cs="Times New Roman"/>
          <w:sz w:val="28"/>
          <w:szCs w:val="28"/>
        </w:rPr>
        <w:t xml:space="preserve">Пункт 1 раздела </w:t>
      </w:r>
      <w:r w:rsidR="00EE69DE">
        <w:rPr>
          <w:rFonts w:ascii="Times New Roman" w:eastAsia="Calibri" w:hAnsi="Times New Roman" w:cs="Times New Roman"/>
          <w:sz w:val="28"/>
          <w:szCs w:val="28"/>
          <w:lang w:val="en-US"/>
        </w:rPr>
        <w:t>I</w:t>
      </w:r>
      <w:r w:rsidR="00EE69DE" w:rsidRPr="00EE69DE">
        <w:rPr>
          <w:rFonts w:ascii="Times New Roman" w:eastAsia="Calibri" w:hAnsi="Times New Roman" w:cs="Times New Roman"/>
          <w:sz w:val="28"/>
          <w:szCs w:val="28"/>
        </w:rPr>
        <w:t xml:space="preserve"> </w:t>
      </w:r>
      <w:r w:rsidR="00EE69DE">
        <w:rPr>
          <w:rFonts w:ascii="Times New Roman" w:eastAsia="Calibri" w:hAnsi="Times New Roman" w:cs="Times New Roman"/>
          <w:sz w:val="28"/>
          <w:szCs w:val="28"/>
        </w:rPr>
        <w:t>после подпункта 1.8 дополнить подпунктами 1.8</w:t>
      </w:r>
      <w:r w:rsidR="00EE69DE">
        <w:rPr>
          <w:rFonts w:ascii="Times New Roman" w:eastAsia="Calibri" w:hAnsi="Times New Roman" w:cs="Times New Roman"/>
          <w:sz w:val="28"/>
          <w:szCs w:val="28"/>
          <w:vertAlign w:val="superscript"/>
        </w:rPr>
        <w:t>1</w:t>
      </w:r>
      <w:r w:rsidR="00EE69DE">
        <w:rPr>
          <w:rFonts w:ascii="Times New Roman" w:eastAsia="Calibri" w:hAnsi="Times New Roman" w:cs="Times New Roman"/>
          <w:sz w:val="28"/>
          <w:szCs w:val="28"/>
        </w:rPr>
        <w:t>, 1.8</w:t>
      </w:r>
      <w:r w:rsidR="00EE69DE">
        <w:rPr>
          <w:rFonts w:ascii="Times New Roman" w:eastAsia="Calibri" w:hAnsi="Times New Roman" w:cs="Times New Roman"/>
          <w:sz w:val="28"/>
          <w:szCs w:val="28"/>
          <w:vertAlign w:val="superscript"/>
        </w:rPr>
        <w:t xml:space="preserve">2 </w:t>
      </w:r>
      <w:r w:rsidR="00EE69DE">
        <w:rPr>
          <w:rFonts w:ascii="Times New Roman" w:eastAsia="Calibri" w:hAnsi="Times New Roman" w:cs="Times New Roman"/>
          <w:sz w:val="28"/>
          <w:szCs w:val="28"/>
        </w:rPr>
        <w:t>следующего содержания:</w:t>
      </w:r>
    </w:p>
    <w:p w14:paraId="56266292" w14:textId="77777777" w:rsidR="00EE69DE" w:rsidRPr="00B22912" w:rsidRDefault="009270F1" w:rsidP="00C976DC">
      <w:pPr>
        <w:shd w:val="clear" w:color="auto" w:fill="FFFFFF"/>
        <w:spacing w:after="0" w:line="240" w:lineRule="auto"/>
        <w:ind w:left="48" w:firstLine="661"/>
        <w:jc w:val="both"/>
        <w:rPr>
          <w:rFonts w:ascii="Times New Roman" w:eastAsia="Calibri" w:hAnsi="Times New Roman" w:cs="Times New Roman"/>
          <w:sz w:val="28"/>
          <w:szCs w:val="28"/>
        </w:rPr>
      </w:pPr>
      <w:r w:rsidRPr="00B22912">
        <w:rPr>
          <w:rFonts w:ascii="Times New Roman" w:eastAsia="Calibri" w:hAnsi="Times New Roman" w:cs="Times New Roman"/>
          <w:sz w:val="28"/>
          <w:szCs w:val="28"/>
        </w:rPr>
        <w:t>«</w:t>
      </w:r>
      <w:r w:rsidR="00EE69DE" w:rsidRPr="00B22912">
        <w:rPr>
          <w:rFonts w:ascii="Times New Roman" w:eastAsia="Calibri" w:hAnsi="Times New Roman" w:cs="Times New Roman"/>
          <w:sz w:val="28"/>
          <w:szCs w:val="28"/>
        </w:rPr>
        <w:t>1.8</w:t>
      </w:r>
      <w:r w:rsidR="00EE69DE" w:rsidRPr="00B22912">
        <w:rPr>
          <w:rFonts w:ascii="Times New Roman" w:eastAsia="Calibri" w:hAnsi="Times New Roman" w:cs="Times New Roman"/>
          <w:sz w:val="28"/>
          <w:szCs w:val="28"/>
          <w:vertAlign w:val="superscript"/>
        </w:rPr>
        <w:t>1</w:t>
      </w:r>
      <w:r w:rsidR="00EE69DE" w:rsidRPr="00B22912">
        <w:rPr>
          <w:rFonts w:ascii="Times New Roman" w:eastAsia="Calibri" w:hAnsi="Times New Roman" w:cs="Times New Roman"/>
          <w:sz w:val="28"/>
          <w:szCs w:val="28"/>
        </w:rPr>
        <w:t>. Дата получения субсидии – дата перечисления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в полном объеме.</w:t>
      </w:r>
    </w:p>
    <w:p w14:paraId="19A062F8" w14:textId="77777777" w:rsidR="00EE69DE" w:rsidRPr="00EE69DE" w:rsidRDefault="00EE69DE" w:rsidP="00C976DC">
      <w:pPr>
        <w:shd w:val="clear" w:color="auto" w:fill="FFFFFF"/>
        <w:spacing w:after="0" w:line="240" w:lineRule="auto"/>
        <w:ind w:left="48" w:firstLine="661"/>
        <w:jc w:val="both"/>
        <w:rPr>
          <w:rFonts w:ascii="Times New Roman" w:eastAsia="Calibri" w:hAnsi="Times New Roman" w:cs="Times New Roman"/>
          <w:sz w:val="28"/>
          <w:szCs w:val="28"/>
        </w:rPr>
      </w:pPr>
      <w:r w:rsidRPr="00B22912">
        <w:rPr>
          <w:rFonts w:ascii="Times New Roman" w:eastAsia="Calibri" w:hAnsi="Times New Roman" w:cs="Times New Roman"/>
          <w:sz w:val="28"/>
          <w:szCs w:val="28"/>
        </w:rPr>
        <w:t>1.</w:t>
      </w:r>
      <w:r w:rsidR="009270F1" w:rsidRPr="00B22912">
        <w:rPr>
          <w:rFonts w:ascii="Times New Roman" w:eastAsia="Calibri" w:hAnsi="Times New Roman" w:cs="Times New Roman"/>
          <w:sz w:val="28"/>
          <w:szCs w:val="28"/>
        </w:rPr>
        <w:t>8</w:t>
      </w:r>
      <w:r w:rsidR="009270F1" w:rsidRPr="00B22912">
        <w:rPr>
          <w:rFonts w:ascii="Times New Roman" w:eastAsia="Calibri" w:hAnsi="Times New Roman" w:cs="Times New Roman"/>
          <w:sz w:val="28"/>
          <w:szCs w:val="28"/>
          <w:vertAlign w:val="superscript"/>
        </w:rPr>
        <w:t>2</w:t>
      </w:r>
      <w:r w:rsidRPr="00B22912">
        <w:rPr>
          <w:rFonts w:ascii="Times New Roman" w:eastAsia="Calibri" w:hAnsi="Times New Roman" w:cs="Times New Roman"/>
          <w:sz w:val="28"/>
          <w:szCs w:val="28"/>
        </w:rPr>
        <w:t xml:space="preserve">. Срок оказания поддержки </w:t>
      </w:r>
      <w:r w:rsidR="009270F1" w:rsidRPr="00B22912">
        <w:rPr>
          <w:rFonts w:ascii="Times New Roman" w:eastAsia="Calibri" w:hAnsi="Times New Roman" w:cs="Times New Roman"/>
          <w:sz w:val="28"/>
          <w:szCs w:val="28"/>
        </w:rPr>
        <w:t>–</w:t>
      </w:r>
      <w:r w:rsidRPr="00B22912">
        <w:rPr>
          <w:rFonts w:ascii="Times New Roman" w:eastAsia="Calibri" w:hAnsi="Times New Roman" w:cs="Times New Roman"/>
          <w:sz w:val="28"/>
          <w:szCs w:val="28"/>
        </w:rPr>
        <w:t xml:space="preserve"> </w:t>
      </w:r>
      <w:r w:rsidR="009270F1" w:rsidRPr="00B22912">
        <w:rPr>
          <w:rFonts w:ascii="Times New Roman" w:eastAsia="Calibri" w:hAnsi="Times New Roman" w:cs="Times New Roman"/>
          <w:sz w:val="28"/>
          <w:szCs w:val="28"/>
        </w:rPr>
        <w:t>период времени с даты принятия решения (издания муниципального правового акта) о предоставлении субсидии до установленной соглашением о предоставлении субсидии даты расходования средств субсидии.».</w:t>
      </w:r>
    </w:p>
    <w:p w14:paraId="39017519" w14:textId="3565D5AB" w:rsidR="00CB23B0" w:rsidRDefault="009270F1" w:rsidP="00C976DC">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AD67E4">
        <w:rPr>
          <w:rFonts w:ascii="Times New Roman" w:eastAsia="Calibri" w:hAnsi="Times New Roman" w:cs="Times New Roman"/>
          <w:sz w:val="28"/>
          <w:szCs w:val="28"/>
        </w:rPr>
        <w:t>4</w:t>
      </w:r>
      <w:r>
        <w:rPr>
          <w:rFonts w:ascii="Times New Roman" w:eastAsia="Calibri" w:hAnsi="Times New Roman" w:cs="Times New Roman"/>
          <w:sz w:val="28"/>
          <w:szCs w:val="28"/>
        </w:rPr>
        <w:t xml:space="preserve">. </w:t>
      </w:r>
      <w:r w:rsidR="00897B47">
        <w:rPr>
          <w:rFonts w:ascii="Times New Roman" w:eastAsia="Calibri" w:hAnsi="Times New Roman" w:cs="Times New Roman"/>
          <w:sz w:val="28"/>
          <w:szCs w:val="28"/>
        </w:rPr>
        <w:t xml:space="preserve">В пункте 2 раздела </w:t>
      </w:r>
      <w:r w:rsidR="00897B47">
        <w:rPr>
          <w:rFonts w:ascii="Times New Roman" w:eastAsia="Calibri" w:hAnsi="Times New Roman" w:cs="Times New Roman"/>
          <w:sz w:val="28"/>
          <w:szCs w:val="28"/>
          <w:lang w:val="en-US"/>
        </w:rPr>
        <w:t>I</w:t>
      </w:r>
      <w:r w:rsidR="00897B47" w:rsidRPr="00897B47">
        <w:rPr>
          <w:rFonts w:ascii="Times New Roman" w:eastAsia="Calibri" w:hAnsi="Times New Roman" w:cs="Times New Roman"/>
          <w:sz w:val="28"/>
          <w:szCs w:val="28"/>
        </w:rPr>
        <w:t xml:space="preserve"> </w:t>
      </w:r>
      <w:r w:rsidR="00897B47">
        <w:rPr>
          <w:rFonts w:ascii="Times New Roman" w:eastAsia="Calibri" w:hAnsi="Times New Roman" w:cs="Times New Roman"/>
          <w:sz w:val="28"/>
          <w:szCs w:val="28"/>
        </w:rPr>
        <w:t>слова «</w:t>
      </w:r>
      <w:r w:rsidR="00897B47" w:rsidRPr="00897B47">
        <w:rPr>
          <w:rFonts w:ascii="Times New Roman" w:eastAsia="Calibri" w:hAnsi="Times New Roman" w:cs="Times New Roman"/>
          <w:sz w:val="28"/>
          <w:szCs w:val="28"/>
        </w:rPr>
        <w:t xml:space="preserve">региональных проектов </w:t>
      </w:r>
      <w:r w:rsidR="00897B47">
        <w:rPr>
          <w:rFonts w:ascii="Times New Roman" w:eastAsia="Calibri" w:hAnsi="Times New Roman" w:cs="Times New Roman"/>
          <w:sz w:val="28"/>
          <w:szCs w:val="28"/>
        </w:rPr>
        <w:t>«</w:t>
      </w:r>
      <w:r w:rsidR="00897B47" w:rsidRPr="00897B47">
        <w:rPr>
          <w:rFonts w:ascii="Times New Roman" w:eastAsia="Calibri" w:hAnsi="Times New Roman" w:cs="Times New Roman"/>
          <w:sz w:val="28"/>
          <w:szCs w:val="28"/>
        </w:rPr>
        <w:t>Акселерация субъектов малого и среднего предпринимательства</w:t>
      </w:r>
      <w:r w:rsidR="00897B47">
        <w:rPr>
          <w:rFonts w:ascii="Times New Roman" w:eastAsia="Calibri" w:hAnsi="Times New Roman" w:cs="Times New Roman"/>
          <w:sz w:val="28"/>
          <w:szCs w:val="28"/>
        </w:rPr>
        <w:t>»</w:t>
      </w:r>
      <w:r w:rsidR="00897B47" w:rsidRPr="00897B47">
        <w:rPr>
          <w:rFonts w:ascii="Times New Roman" w:eastAsia="Calibri" w:hAnsi="Times New Roman" w:cs="Times New Roman"/>
          <w:sz w:val="28"/>
          <w:szCs w:val="28"/>
        </w:rPr>
        <w:t xml:space="preserve">, </w:t>
      </w:r>
      <w:r w:rsidR="00897B47">
        <w:rPr>
          <w:rFonts w:ascii="Times New Roman" w:eastAsia="Calibri" w:hAnsi="Times New Roman" w:cs="Times New Roman"/>
          <w:sz w:val="28"/>
          <w:szCs w:val="28"/>
        </w:rPr>
        <w:t>«</w:t>
      </w:r>
      <w:r w:rsidR="00897B47" w:rsidRPr="00897B47">
        <w:rPr>
          <w:rFonts w:ascii="Times New Roman" w:eastAsia="Calibri" w:hAnsi="Times New Roman" w:cs="Times New Roman"/>
          <w:sz w:val="28"/>
          <w:szCs w:val="28"/>
        </w:rPr>
        <w:t>Создание условий для легкого старта и комфортного ведения бизнеса</w:t>
      </w:r>
      <w:r w:rsidR="00897B47">
        <w:rPr>
          <w:rFonts w:ascii="Times New Roman" w:eastAsia="Calibri" w:hAnsi="Times New Roman" w:cs="Times New Roman"/>
          <w:sz w:val="28"/>
          <w:szCs w:val="28"/>
        </w:rPr>
        <w:t>»</w:t>
      </w:r>
      <w:r w:rsidR="00897B47" w:rsidRPr="00897B47">
        <w:rPr>
          <w:rFonts w:ascii="Times New Roman" w:eastAsia="Calibri" w:hAnsi="Times New Roman" w:cs="Times New Roman"/>
          <w:sz w:val="28"/>
          <w:szCs w:val="28"/>
        </w:rPr>
        <w:t>, направленных</w:t>
      </w:r>
      <w:r w:rsidR="00897B47">
        <w:rPr>
          <w:rFonts w:ascii="Times New Roman" w:eastAsia="Calibri" w:hAnsi="Times New Roman" w:cs="Times New Roman"/>
          <w:sz w:val="28"/>
          <w:szCs w:val="28"/>
        </w:rPr>
        <w:t xml:space="preserve">» заменить словами </w:t>
      </w:r>
      <w:r w:rsidR="00897B47" w:rsidRPr="00897B47">
        <w:rPr>
          <w:rFonts w:ascii="Times New Roman" w:eastAsia="Calibri" w:hAnsi="Times New Roman" w:cs="Times New Roman"/>
          <w:sz w:val="28"/>
          <w:szCs w:val="28"/>
        </w:rPr>
        <w:t>«региональн</w:t>
      </w:r>
      <w:r w:rsidR="00897B47">
        <w:rPr>
          <w:rFonts w:ascii="Times New Roman" w:eastAsia="Calibri" w:hAnsi="Times New Roman" w:cs="Times New Roman"/>
          <w:sz w:val="28"/>
          <w:szCs w:val="28"/>
        </w:rPr>
        <w:t>ого</w:t>
      </w:r>
      <w:r w:rsidR="00897B47" w:rsidRPr="00897B47">
        <w:rPr>
          <w:rFonts w:ascii="Times New Roman" w:eastAsia="Calibri" w:hAnsi="Times New Roman" w:cs="Times New Roman"/>
          <w:sz w:val="28"/>
          <w:szCs w:val="28"/>
        </w:rPr>
        <w:t xml:space="preserve"> проект</w:t>
      </w:r>
      <w:r w:rsidR="00897B47">
        <w:rPr>
          <w:rFonts w:ascii="Times New Roman" w:eastAsia="Calibri" w:hAnsi="Times New Roman" w:cs="Times New Roman"/>
          <w:sz w:val="28"/>
          <w:szCs w:val="28"/>
        </w:rPr>
        <w:t>а</w:t>
      </w:r>
      <w:r w:rsidR="00897B47" w:rsidRPr="00897B47">
        <w:rPr>
          <w:rFonts w:ascii="Times New Roman" w:eastAsia="Calibri" w:hAnsi="Times New Roman" w:cs="Times New Roman"/>
          <w:sz w:val="28"/>
          <w:szCs w:val="28"/>
        </w:rPr>
        <w:t xml:space="preserve"> «Акселерация субъектов малого и среднего предпринимательства», направленн</w:t>
      </w:r>
      <w:r w:rsidR="00897B47">
        <w:rPr>
          <w:rFonts w:ascii="Times New Roman" w:eastAsia="Calibri" w:hAnsi="Times New Roman" w:cs="Times New Roman"/>
          <w:sz w:val="28"/>
          <w:szCs w:val="28"/>
        </w:rPr>
        <w:t>ого</w:t>
      </w:r>
      <w:r w:rsidR="00897B47" w:rsidRPr="00897B47">
        <w:rPr>
          <w:rFonts w:ascii="Times New Roman" w:eastAsia="Calibri" w:hAnsi="Times New Roman" w:cs="Times New Roman"/>
          <w:sz w:val="28"/>
          <w:szCs w:val="28"/>
        </w:rPr>
        <w:t>»</w:t>
      </w:r>
      <w:r w:rsidR="00897B47">
        <w:rPr>
          <w:rFonts w:ascii="Times New Roman" w:eastAsia="Calibri" w:hAnsi="Times New Roman" w:cs="Times New Roman"/>
          <w:sz w:val="28"/>
          <w:szCs w:val="28"/>
        </w:rPr>
        <w:t>.</w:t>
      </w:r>
    </w:p>
    <w:p w14:paraId="07F611FB" w14:textId="33C447A3" w:rsidR="00897B47" w:rsidRDefault="00897B47" w:rsidP="00C976DC">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AD67E4">
        <w:rPr>
          <w:rFonts w:ascii="Times New Roman" w:eastAsia="Calibri" w:hAnsi="Times New Roman" w:cs="Times New Roman"/>
          <w:sz w:val="28"/>
          <w:szCs w:val="28"/>
        </w:rPr>
        <w:t>5</w:t>
      </w:r>
      <w:r>
        <w:rPr>
          <w:rFonts w:ascii="Times New Roman" w:eastAsia="Calibri" w:hAnsi="Times New Roman" w:cs="Times New Roman"/>
          <w:sz w:val="28"/>
          <w:szCs w:val="28"/>
        </w:rPr>
        <w:t xml:space="preserve">. В подпункте 2.3 пункта 2 раздела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 xml:space="preserve"> слово «начинающим</w:t>
      </w:r>
      <w:r w:rsidR="00CA743D">
        <w:rPr>
          <w:rFonts w:ascii="Times New Roman" w:eastAsia="Calibri" w:hAnsi="Times New Roman" w:cs="Times New Roman"/>
          <w:sz w:val="28"/>
          <w:szCs w:val="28"/>
        </w:rPr>
        <w:t xml:space="preserve"> предпринимателям</w:t>
      </w:r>
      <w:r>
        <w:rPr>
          <w:rFonts w:ascii="Times New Roman" w:eastAsia="Calibri" w:hAnsi="Times New Roman" w:cs="Times New Roman"/>
          <w:sz w:val="28"/>
          <w:szCs w:val="28"/>
        </w:rPr>
        <w:t xml:space="preserve">» </w:t>
      </w:r>
      <w:r w:rsidR="00CA743D">
        <w:rPr>
          <w:rFonts w:ascii="Times New Roman" w:eastAsia="Calibri" w:hAnsi="Times New Roman" w:cs="Times New Roman"/>
          <w:sz w:val="28"/>
          <w:szCs w:val="28"/>
        </w:rPr>
        <w:t>заменить словом «предпринимателей»</w:t>
      </w:r>
      <w:r>
        <w:rPr>
          <w:rFonts w:ascii="Times New Roman" w:eastAsia="Calibri" w:hAnsi="Times New Roman" w:cs="Times New Roman"/>
          <w:sz w:val="28"/>
          <w:szCs w:val="28"/>
        </w:rPr>
        <w:t>.</w:t>
      </w:r>
    </w:p>
    <w:p w14:paraId="061C921E" w14:textId="0399B811" w:rsidR="00897B47" w:rsidRDefault="00BF5062" w:rsidP="00C976DC">
      <w:pPr>
        <w:shd w:val="clear" w:color="auto" w:fill="FFFFFF"/>
        <w:spacing w:after="0" w:line="240" w:lineRule="auto"/>
        <w:ind w:left="48" w:firstLine="661"/>
        <w:jc w:val="both"/>
        <w:rPr>
          <w:rFonts w:ascii="Times New Roman" w:eastAsia="Calibri" w:hAnsi="Times New Roman" w:cs="Times New Roman"/>
          <w:sz w:val="28"/>
          <w:szCs w:val="28"/>
        </w:rPr>
      </w:pPr>
      <w:r w:rsidRPr="003D4D50">
        <w:rPr>
          <w:rFonts w:ascii="Times New Roman" w:eastAsia="Calibri" w:hAnsi="Times New Roman" w:cs="Times New Roman"/>
          <w:sz w:val="28"/>
          <w:szCs w:val="28"/>
        </w:rPr>
        <w:t>1.1.</w:t>
      </w:r>
      <w:r w:rsidR="00AD67E4">
        <w:rPr>
          <w:rFonts w:ascii="Times New Roman" w:eastAsia="Calibri" w:hAnsi="Times New Roman" w:cs="Times New Roman"/>
          <w:sz w:val="28"/>
          <w:szCs w:val="28"/>
        </w:rPr>
        <w:t>6</w:t>
      </w:r>
      <w:r w:rsidRPr="003D4D50">
        <w:rPr>
          <w:rFonts w:ascii="Times New Roman" w:eastAsia="Calibri" w:hAnsi="Times New Roman" w:cs="Times New Roman"/>
          <w:sz w:val="28"/>
          <w:szCs w:val="28"/>
        </w:rPr>
        <w:t>. Пункт 3</w:t>
      </w:r>
      <w:r w:rsidR="002C7459" w:rsidRPr="003D4D50">
        <w:rPr>
          <w:rFonts w:ascii="Times New Roman" w:eastAsia="Calibri" w:hAnsi="Times New Roman" w:cs="Times New Roman"/>
          <w:sz w:val="28"/>
          <w:szCs w:val="28"/>
        </w:rPr>
        <w:t xml:space="preserve"> раздела I признать утратившим силу.</w:t>
      </w:r>
    </w:p>
    <w:p w14:paraId="111E4AC3" w14:textId="4D61FE85" w:rsidR="00BF5062" w:rsidRPr="00BF5062" w:rsidRDefault="00BF5062" w:rsidP="00C976DC">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AD67E4">
        <w:rPr>
          <w:rFonts w:ascii="Times New Roman" w:eastAsia="Calibri" w:hAnsi="Times New Roman" w:cs="Times New Roman"/>
          <w:sz w:val="28"/>
          <w:szCs w:val="28"/>
        </w:rPr>
        <w:t>7</w:t>
      </w:r>
      <w:r>
        <w:rPr>
          <w:rFonts w:ascii="Times New Roman" w:eastAsia="Calibri" w:hAnsi="Times New Roman" w:cs="Times New Roman"/>
          <w:sz w:val="28"/>
          <w:szCs w:val="28"/>
        </w:rPr>
        <w:t xml:space="preserve">. В пункте 4 раздела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 xml:space="preserve"> </w:t>
      </w:r>
      <w:r w:rsidR="009C2816">
        <w:rPr>
          <w:rFonts w:ascii="Times New Roman" w:eastAsia="Calibri" w:hAnsi="Times New Roman" w:cs="Times New Roman"/>
          <w:sz w:val="28"/>
          <w:szCs w:val="28"/>
        </w:rPr>
        <w:t>слова «(при наличии технической возможности)» исключить.</w:t>
      </w:r>
    </w:p>
    <w:p w14:paraId="5226E7B7" w14:textId="6E5E9A81" w:rsidR="00897B47" w:rsidRPr="005049D6" w:rsidRDefault="005049D6" w:rsidP="00C976DC">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AD67E4">
        <w:rPr>
          <w:rFonts w:ascii="Times New Roman" w:eastAsia="Calibri" w:hAnsi="Times New Roman" w:cs="Times New Roman"/>
          <w:sz w:val="28"/>
          <w:szCs w:val="28"/>
        </w:rPr>
        <w:t>8</w:t>
      </w:r>
      <w:r>
        <w:rPr>
          <w:rFonts w:ascii="Times New Roman" w:eastAsia="Calibri" w:hAnsi="Times New Roman" w:cs="Times New Roman"/>
          <w:sz w:val="28"/>
          <w:szCs w:val="28"/>
        </w:rPr>
        <w:t xml:space="preserve">. </w:t>
      </w:r>
      <w:r w:rsidR="00F33685">
        <w:rPr>
          <w:rFonts w:ascii="Times New Roman" w:eastAsia="Calibri" w:hAnsi="Times New Roman" w:cs="Times New Roman"/>
          <w:sz w:val="28"/>
          <w:szCs w:val="28"/>
        </w:rPr>
        <w:t>Абзац первый п</w:t>
      </w:r>
      <w:r>
        <w:rPr>
          <w:rFonts w:ascii="Times New Roman" w:eastAsia="Calibri" w:hAnsi="Times New Roman" w:cs="Times New Roman"/>
          <w:sz w:val="28"/>
          <w:szCs w:val="28"/>
        </w:rPr>
        <w:t>ункт</w:t>
      </w:r>
      <w:r w:rsidR="00F33685">
        <w:rPr>
          <w:rFonts w:ascii="Times New Roman" w:eastAsia="Calibri" w:hAnsi="Times New Roman" w:cs="Times New Roman"/>
          <w:sz w:val="28"/>
          <w:szCs w:val="28"/>
        </w:rPr>
        <w:t>а</w:t>
      </w:r>
      <w:r>
        <w:rPr>
          <w:rFonts w:ascii="Times New Roman" w:eastAsia="Calibri" w:hAnsi="Times New Roman" w:cs="Times New Roman"/>
          <w:sz w:val="28"/>
          <w:szCs w:val="28"/>
        </w:rPr>
        <w:t xml:space="preserve"> 2 раздела </w:t>
      </w:r>
      <w:r>
        <w:rPr>
          <w:rFonts w:ascii="Times New Roman" w:eastAsia="Calibri" w:hAnsi="Times New Roman" w:cs="Times New Roman"/>
          <w:sz w:val="28"/>
          <w:szCs w:val="28"/>
          <w:lang w:val="en-US"/>
        </w:rPr>
        <w:t>II</w:t>
      </w:r>
      <w:r w:rsidRPr="005049D6">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после слов «</w:t>
      </w:r>
      <w:r w:rsidRPr="005049D6">
        <w:rPr>
          <w:rFonts w:ascii="Times New Roman" w:eastAsia="Calibri" w:hAnsi="Times New Roman" w:cs="Times New Roman"/>
          <w:sz w:val="28"/>
          <w:szCs w:val="28"/>
        </w:rPr>
        <w:t>проверку соблюдения получателем субсидии</w:t>
      </w:r>
      <w:r>
        <w:rPr>
          <w:rFonts w:ascii="Times New Roman" w:eastAsia="Calibri" w:hAnsi="Times New Roman" w:cs="Times New Roman"/>
          <w:sz w:val="28"/>
          <w:szCs w:val="28"/>
        </w:rPr>
        <w:t>» дополнить словами «порядка и условий предоставления субсидий,», после слов «</w:t>
      </w:r>
      <w:r w:rsidR="00AC6B72">
        <w:rPr>
          <w:rFonts w:ascii="Times New Roman" w:eastAsia="Calibri" w:hAnsi="Times New Roman" w:cs="Times New Roman"/>
          <w:sz w:val="28"/>
          <w:szCs w:val="28"/>
        </w:rPr>
        <w:t>результатов предоставления субсидий» дополнить словами «, в том числе»</w:t>
      </w:r>
      <w:r w:rsidR="00F33685">
        <w:rPr>
          <w:rFonts w:ascii="Times New Roman" w:eastAsia="Calibri" w:hAnsi="Times New Roman" w:cs="Times New Roman"/>
          <w:sz w:val="28"/>
          <w:szCs w:val="28"/>
        </w:rPr>
        <w:t xml:space="preserve">, после слов </w:t>
      </w:r>
      <w:r w:rsidR="006E44C8">
        <w:rPr>
          <w:rFonts w:ascii="Times New Roman" w:eastAsia="Calibri" w:hAnsi="Times New Roman" w:cs="Times New Roman"/>
          <w:sz w:val="28"/>
          <w:szCs w:val="28"/>
        </w:rPr>
        <w:t>«</w:t>
      </w:r>
      <w:r w:rsidR="00F33685">
        <w:rPr>
          <w:rFonts w:ascii="Times New Roman" w:eastAsia="Calibri" w:hAnsi="Times New Roman" w:cs="Times New Roman"/>
          <w:sz w:val="28"/>
          <w:szCs w:val="28"/>
        </w:rPr>
        <w:t>запрета на его отчуждение</w:t>
      </w:r>
      <w:r w:rsidR="006E44C8">
        <w:rPr>
          <w:rFonts w:ascii="Times New Roman" w:eastAsia="Calibri" w:hAnsi="Times New Roman" w:cs="Times New Roman"/>
          <w:sz w:val="28"/>
          <w:szCs w:val="28"/>
        </w:rPr>
        <w:t>»</w:t>
      </w:r>
      <w:r w:rsidR="00F33685">
        <w:rPr>
          <w:rFonts w:ascii="Times New Roman" w:eastAsia="Calibri" w:hAnsi="Times New Roman" w:cs="Times New Roman"/>
          <w:sz w:val="28"/>
          <w:szCs w:val="28"/>
        </w:rPr>
        <w:t xml:space="preserve"> дополнить словами «</w:t>
      </w:r>
      <w:r w:rsidR="00A9153D" w:rsidRPr="00A9153D">
        <w:rPr>
          <w:rFonts w:ascii="Times New Roman" w:eastAsia="Calibri" w:hAnsi="Times New Roman" w:cs="Times New Roman"/>
          <w:sz w:val="28"/>
          <w:szCs w:val="28"/>
        </w:rPr>
        <w:t>в порядке, определенном муниципальным правовым актом главного распорядителя бюджетных средств</w:t>
      </w:r>
      <w:r w:rsidR="00A9153D">
        <w:rPr>
          <w:rFonts w:ascii="Times New Roman" w:eastAsia="Calibri" w:hAnsi="Times New Roman" w:cs="Times New Roman"/>
          <w:sz w:val="28"/>
          <w:szCs w:val="28"/>
        </w:rPr>
        <w:t>»</w:t>
      </w:r>
      <w:r w:rsidR="00AC6B72">
        <w:rPr>
          <w:rFonts w:ascii="Times New Roman" w:eastAsia="Calibri" w:hAnsi="Times New Roman" w:cs="Times New Roman"/>
          <w:sz w:val="28"/>
          <w:szCs w:val="28"/>
        </w:rPr>
        <w:t>.</w:t>
      </w:r>
    </w:p>
    <w:p w14:paraId="39943F42" w14:textId="278D928D" w:rsidR="00D50BE2" w:rsidRDefault="00AC6B72" w:rsidP="00C976DC">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AD67E4">
        <w:rPr>
          <w:rFonts w:ascii="Times New Roman" w:eastAsia="Calibri" w:hAnsi="Times New Roman" w:cs="Times New Roman"/>
          <w:sz w:val="28"/>
          <w:szCs w:val="28"/>
        </w:rPr>
        <w:t>9</w:t>
      </w:r>
      <w:r>
        <w:rPr>
          <w:rFonts w:ascii="Times New Roman" w:eastAsia="Calibri" w:hAnsi="Times New Roman" w:cs="Times New Roman"/>
          <w:sz w:val="28"/>
          <w:szCs w:val="28"/>
        </w:rPr>
        <w:t xml:space="preserve">. В подпункте 3.1 пункта 3 раздела </w:t>
      </w:r>
      <w:r>
        <w:rPr>
          <w:rFonts w:ascii="Times New Roman" w:eastAsia="Calibri" w:hAnsi="Times New Roman" w:cs="Times New Roman"/>
          <w:sz w:val="28"/>
          <w:szCs w:val="28"/>
          <w:lang w:val="en-US"/>
        </w:rPr>
        <w:t>II</w:t>
      </w:r>
      <w:r w:rsidR="00D50BE2">
        <w:rPr>
          <w:rFonts w:ascii="Times New Roman" w:eastAsia="Calibri" w:hAnsi="Times New Roman" w:cs="Times New Roman"/>
          <w:sz w:val="28"/>
          <w:szCs w:val="28"/>
        </w:rPr>
        <w:t>:</w:t>
      </w:r>
    </w:p>
    <w:p w14:paraId="074B9069" w14:textId="77777777" w:rsidR="00D50BE2" w:rsidRDefault="00D50BE2" w:rsidP="00C976DC">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950F40">
        <w:rPr>
          <w:rFonts w:ascii="Times New Roman" w:eastAsia="Calibri" w:hAnsi="Times New Roman" w:cs="Times New Roman"/>
          <w:sz w:val="28"/>
          <w:szCs w:val="28"/>
        </w:rPr>
        <w:t xml:space="preserve"> слова «КСП и КРУ» заменить словами «КСП, КРУ и Администратором»</w:t>
      </w:r>
      <w:r>
        <w:rPr>
          <w:rFonts w:ascii="Times New Roman" w:eastAsia="Calibri" w:hAnsi="Times New Roman" w:cs="Times New Roman"/>
          <w:sz w:val="28"/>
          <w:szCs w:val="28"/>
        </w:rPr>
        <w:t>;</w:t>
      </w:r>
    </w:p>
    <w:p w14:paraId="78EFBFEB" w14:textId="77777777" w:rsidR="00CB23B0" w:rsidRDefault="00D50BE2" w:rsidP="00C976DC">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-абзац первый дополнить словами</w:t>
      </w:r>
      <w:r w:rsidR="00296C08">
        <w:rPr>
          <w:rFonts w:ascii="Times New Roman" w:eastAsia="Calibri" w:hAnsi="Times New Roman" w:cs="Times New Roman"/>
          <w:sz w:val="28"/>
          <w:szCs w:val="28"/>
        </w:rPr>
        <w:t xml:space="preserve"> </w:t>
      </w:r>
      <w:r w:rsidR="005D3461">
        <w:rPr>
          <w:rFonts w:ascii="Times New Roman" w:eastAsia="Calibri" w:hAnsi="Times New Roman" w:cs="Times New Roman"/>
          <w:sz w:val="28"/>
          <w:szCs w:val="28"/>
        </w:rPr>
        <w:t>«</w:t>
      </w:r>
      <w:r w:rsidR="005D3461" w:rsidRPr="005D3461">
        <w:rPr>
          <w:rFonts w:ascii="Times New Roman" w:eastAsia="Calibri" w:hAnsi="Times New Roman" w:cs="Times New Roman"/>
          <w:sz w:val="28"/>
          <w:szCs w:val="28"/>
        </w:rPr>
        <w:t xml:space="preserve">(за исключением случая, установленного пунктом </w:t>
      </w:r>
      <w:r w:rsidR="005D3461">
        <w:rPr>
          <w:rFonts w:ascii="Times New Roman" w:eastAsia="Calibri" w:hAnsi="Times New Roman" w:cs="Times New Roman"/>
          <w:sz w:val="28"/>
          <w:szCs w:val="28"/>
        </w:rPr>
        <w:t xml:space="preserve">12 раздела </w:t>
      </w:r>
      <w:r w:rsidR="005D3461">
        <w:rPr>
          <w:rFonts w:ascii="Times New Roman" w:eastAsia="Calibri" w:hAnsi="Times New Roman" w:cs="Times New Roman"/>
          <w:sz w:val="28"/>
          <w:szCs w:val="28"/>
          <w:lang w:val="en-US"/>
        </w:rPr>
        <w:t>III</w:t>
      </w:r>
      <w:r w:rsidR="005D3461" w:rsidRPr="005D3461">
        <w:rPr>
          <w:rFonts w:ascii="Times New Roman" w:eastAsia="Calibri" w:hAnsi="Times New Roman" w:cs="Times New Roman"/>
          <w:sz w:val="28"/>
          <w:szCs w:val="28"/>
        </w:rPr>
        <w:t xml:space="preserve"> </w:t>
      </w:r>
      <w:r w:rsidR="005D3461">
        <w:rPr>
          <w:rFonts w:ascii="Times New Roman" w:eastAsia="Calibri" w:hAnsi="Times New Roman" w:cs="Times New Roman"/>
          <w:sz w:val="28"/>
          <w:szCs w:val="28"/>
        </w:rPr>
        <w:t>приложений 1,</w:t>
      </w:r>
      <w:r w:rsidR="003D4D50">
        <w:rPr>
          <w:rFonts w:ascii="Times New Roman" w:eastAsia="Calibri" w:hAnsi="Times New Roman" w:cs="Times New Roman"/>
          <w:sz w:val="28"/>
          <w:szCs w:val="28"/>
        </w:rPr>
        <w:t xml:space="preserve"> </w:t>
      </w:r>
      <w:r w:rsidR="005D3461">
        <w:rPr>
          <w:rFonts w:ascii="Times New Roman" w:eastAsia="Calibri" w:hAnsi="Times New Roman" w:cs="Times New Roman"/>
          <w:sz w:val="28"/>
          <w:szCs w:val="28"/>
        </w:rPr>
        <w:t>2 к</w:t>
      </w:r>
      <w:r w:rsidR="005D3461" w:rsidRPr="005D3461">
        <w:rPr>
          <w:rFonts w:ascii="Times New Roman" w:eastAsia="Calibri" w:hAnsi="Times New Roman" w:cs="Times New Roman"/>
          <w:sz w:val="28"/>
          <w:szCs w:val="28"/>
        </w:rPr>
        <w:t xml:space="preserve"> настояще</w:t>
      </w:r>
      <w:r w:rsidR="005D3461">
        <w:rPr>
          <w:rFonts w:ascii="Times New Roman" w:eastAsia="Calibri" w:hAnsi="Times New Roman" w:cs="Times New Roman"/>
          <w:sz w:val="28"/>
          <w:szCs w:val="28"/>
        </w:rPr>
        <w:t>му порядку</w:t>
      </w:r>
      <w:r w:rsidR="005D3461" w:rsidRPr="005D3461">
        <w:rPr>
          <w:rFonts w:ascii="Times New Roman" w:eastAsia="Calibri" w:hAnsi="Times New Roman" w:cs="Times New Roman"/>
          <w:sz w:val="28"/>
          <w:szCs w:val="28"/>
        </w:rPr>
        <w:t>)</w:t>
      </w:r>
      <w:r w:rsidR="005D3461">
        <w:rPr>
          <w:rFonts w:ascii="Times New Roman" w:eastAsia="Calibri" w:hAnsi="Times New Roman" w:cs="Times New Roman"/>
          <w:sz w:val="28"/>
          <w:szCs w:val="28"/>
        </w:rPr>
        <w:t>»</w:t>
      </w:r>
      <w:r>
        <w:rPr>
          <w:rFonts w:ascii="Times New Roman" w:eastAsia="Calibri" w:hAnsi="Times New Roman" w:cs="Times New Roman"/>
          <w:sz w:val="28"/>
          <w:szCs w:val="28"/>
        </w:rPr>
        <w:t>;</w:t>
      </w:r>
    </w:p>
    <w:p w14:paraId="20A287EB" w14:textId="77777777" w:rsidR="00D50BE2" w:rsidRDefault="00D50BE2" w:rsidP="00C976DC">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абзац второй изложить в следующей редакции:</w:t>
      </w:r>
    </w:p>
    <w:p w14:paraId="16450B6E" w14:textId="633DF7D6" w:rsidR="00D50BE2" w:rsidRDefault="00D50BE2" w:rsidP="00D50BE2">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D50BE2">
        <w:rPr>
          <w:rFonts w:ascii="Times New Roman" w:eastAsia="Calibri" w:hAnsi="Times New Roman" w:cs="Times New Roman"/>
          <w:sz w:val="28"/>
          <w:szCs w:val="28"/>
        </w:rPr>
        <w:t xml:space="preserve">Получатель субсидии обязан возвратить субсидию в течение </w:t>
      </w:r>
      <w:r w:rsidRPr="00065B0E">
        <w:rPr>
          <w:rFonts w:ascii="Times New Roman" w:eastAsia="Calibri" w:hAnsi="Times New Roman" w:cs="Times New Roman"/>
          <w:sz w:val="28"/>
          <w:szCs w:val="28"/>
        </w:rPr>
        <w:t>30 календарных дней</w:t>
      </w:r>
      <w:r w:rsidRPr="00D50BE2">
        <w:rPr>
          <w:rFonts w:ascii="Times New Roman" w:eastAsia="Calibri" w:hAnsi="Times New Roman" w:cs="Times New Roman"/>
          <w:sz w:val="28"/>
          <w:szCs w:val="28"/>
        </w:rPr>
        <w:t xml:space="preserve"> с даты получения требования Администрации города, </w:t>
      </w:r>
      <w:r w:rsidRPr="00D50BE2">
        <w:rPr>
          <w:rFonts w:ascii="Times New Roman" w:eastAsia="Calibri" w:hAnsi="Times New Roman" w:cs="Times New Roman"/>
          <w:sz w:val="28"/>
          <w:szCs w:val="28"/>
        </w:rPr>
        <w:lastRenderedPageBreak/>
        <w:t xml:space="preserve">представления и (или) предписания КРУ, КСП о возврате субсидии, если иной срок не установлен </w:t>
      </w:r>
      <w:r w:rsidR="004E399A">
        <w:rPr>
          <w:rFonts w:ascii="Times New Roman" w:eastAsia="Calibri" w:hAnsi="Times New Roman" w:cs="Times New Roman"/>
          <w:sz w:val="28"/>
          <w:szCs w:val="28"/>
        </w:rPr>
        <w:t>в представлении</w:t>
      </w:r>
      <w:r w:rsidR="004E399A" w:rsidRPr="004E399A">
        <w:rPr>
          <w:rFonts w:ascii="Times New Roman" w:eastAsia="Calibri" w:hAnsi="Times New Roman" w:cs="Times New Roman"/>
          <w:sz w:val="28"/>
          <w:szCs w:val="28"/>
        </w:rPr>
        <w:t xml:space="preserve"> и (или) предписани</w:t>
      </w:r>
      <w:r w:rsidR="004E399A">
        <w:rPr>
          <w:rFonts w:ascii="Times New Roman" w:eastAsia="Calibri" w:hAnsi="Times New Roman" w:cs="Times New Roman"/>
          <w:sz w:val="28"/>
          <w:szCs w:val="28"/>
        </w:rPr>
        <w:t xml:space="preserve">и </w:t>
      </w:r>
      <w:r w:rsidRPr="00D50BE2">
        <w:rPr>
          <w:rFonts w:ascii="Times New Roman" w:eastAsia="Calibri" w:hAnsi="Times New Roman" w:cs="Times New Roman"/>
          <w:sz w:val="28"/>
          <w:szCs w:val="28"/>
        </w:rPr>
        <w:t>КРУ или КСП.</w:t>
      </w:r>
      <w:r>
        <w:rPr>
          <w:rFonts w:ascii="Times New Roman" w:eastAsia="Calibri" w:hAnsi="Times New Roman" w:cs="Times New Roman"/>
          <w:sz w:val="28"/>
          <w:szCs w:val="28"/>
        </w:rPr>
        <w:t>»;</w:t>
      </w:r>
    </w:p>
    <w:p w14:paraId="339179B7" w14:textId="6C2111FA" w:rsidR="00FF3A41" w:rsidRPr="00FF3A41" w:rsidRDefault="00FF3A41" w:rsidP="00B22912">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AD67E4">
        <w:rPr>
          <w:rFonts w:ascii="Times New Roman" w:eastAsia="Calibri" w:hAnsi="Times New Roman" w:cs="Times New Roman"/>
          <w:sz w:val="28"/>
          <w:szCs w:val="28"/>
        </w:rPr>
        <w:t>10</w:t>
      </w:r>
      <w:r>
        <w:rPr>
          <w:rFonts w:ascii="Times New Roman" w:eastAsia="Calibri" w:hAnsi="Times New Roman" w:cs="Times New Roman"/>
          <w:sz w:val="28"/>
          <w:szCs w:val="28"/>
        </w:rPr>
        <w:t xml:space="preserve">. </w:t>
      </w:r>
      <w:r w:rsidR="00B22912">
        <w:rPr>
          <w:rFonts w:ascii="Times New Roman" w:eastAsia="Calibri" w:hAnsi="Times New Roman" w:cs="Times New Roman"/>
          <w:sz w:val="28"/>
          <w:szCs w:val="28"/>
        </w:rPr>
        <w:t>В а</w:t>
      </w:r>
      <w:r>
        <w:rPr>
          <w:rFonts w:ascii="Times New Roman" w:eastAsia="Calibri" w:hAnsi="Times New Roman" w:cs="Times New Roman"/>
          <w:sz w:val="28"/>
          <w:szCs w:val="28"/>
        </w:rPr>
        <w:t>бзац</w:t>
      </w:r>
      <w:r w:rsidR="00B22912">
        <w:rPr>
          <w:rFonts w:ascii="Times New Roman" w:eastAsia="Calibri" w:hAnsi="Times New Roman" w:cs="Times New Roman"/>
          <w:sz w:val="28"/>
          <w:szCs w:val="28"/>
        </w:rPr>
        <w:t>е втором</w:t>
      </w:r>
      <w:r>
        <w:rPr>
          <w:rFonts w:ascii="Times New Roman" w:eastAsia="Calibri" w:hAnsi="Times New Roman" w:cs="Times New Roman"/>
          <w:sz w:val="28"/>
          <w:szCs w:val="28"/>
        </w:rPr>
        <w:t xml:space="preserve"> подпункта 3.2 пункта 3 раздела </w:t>
      </w:r>
      <w:r>
        <w:rPr>
          <w:rFonts w:ascii="Times New Roman" w:eastAsia="Calibri" w:hAnsi="Times New Roman" w:cs="Times New Roman"/>
          <w:sz w:val="28"/>
          <w:szCs w:val="28"/>
          <w:lang w:val="en-US"/>
        </w:rPr>
        <w:t>II</w:t>
      </w:r>
      <w:r w:rsidRPr="00FF3A41">
        <w:rPr>
          <w:rFonts w:ascii="Times New Roman" w:eastAsia="Calibri" w:hAnsi="Times New Roman" w:cs="Times New Roman"/>
          <w:sz w:val="28"/>
          <w:szCs w:val="28"/>
        </w:rPr>
        <w:t xml:space="preserve"> </w:t>
      </w:r>
      <w:r w:rsidR="00B22912">
        <w:rPr>
          <w:rFonts w:ascii="Times New Roman" w:eastAsia="Calibri" w:hAnsi="Times New Roman" w:cs="Times New Roman"/>
          <w:sz w:val="28"/>
          <w:szCs w:val="28"/>
        </w:rPr>
        <w:t>слова «очередного финансового года» заменить словами «текущего финансового года»</w:t>
      </w:r>
      <w:r w:rsidRPr="00FF3A41">
        <w:rPr>
          <w:rFonts w:ascii="Times New Roman" w:eastAsia="Calibri" w:hAnsi="Times New Roman" w:cs="Times New Roman"/>
          <w:sz w:val="28"/>
          <w:szCs w:val="28"/>
        </w:rPr>
        <w:t>.</w:t>
      </w:r>
    </w:p>
    <w:p w14:paraId="6EF74104" w14:textId="736BC728" w:rsidR="00CB23B0" w:rsidRDefault="00D50BE2" w:rsidP="00C976DC">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FF3A41">
        <w:rPr>
          <w:rFonts w:ascii="Times New Roman" w:eastAsia="Calibri" w:hAnsi="Times New Roman" w:cs="Times New Roman"/>
          <w:sz w:val="28"/>
          <w:szCs w:val="28"/>
        </w:rPr>
        <w:t>1</w:t>
      </w:r>
      <w:r w:rsidR="00AD67E4">
        <w:rPr>
          <w:rFonts w:ascii="Times New Roman" w:eastAsia="Calibri" w:hAnsi="Times New Roman" w:cs="Times New Roman"/>
          <w:sz w:val="28"/>
          <w:szCs w:val="28"/>
        </w:rPr>
        <w:t>1</w:t>
      </w:r>
      <w:r>
        <w:rPr>
          <w:rFonts w:ascii="Times New Roman" w:eastAsia="Calibri" w:hAnsi="Times New Roman" w:cs="Times New Roman"/>
          <w:sz w:val="28"/>
          <w:szCs w:val="28"/>
        </w:rPr>
        <w:t xml:space="preserve">. </w:t>
      </w:r>
      <w:r w:rsidR="00B05B36">
        <w:rPr>
          <w:rFonts w:ascii="Times New Roman" w:eastAsia="Calibri" w:hAnsi="Times New Roman" w:cs="Times New Roman"/>
          <w:sz w:val="28"/>
          <w:szCs w:val="28"/>
        </w:rPr>
        <w:t xml:space="preserve">Пункт 5 раздела </w:t>
      </w:r>
      <w:r w:rsidR="00B05B36">
        <w:rPr>
          <w:rFonts w:ascii="Times New Roman" w:eastAsia="Calibri" w:hAnsi="Times New Roman" w:cs="Times New Roman"/>
          <w:sz w:val="28"/>
          <w:szCs w:val="28"/>
          <w:lang w:val="en-US"/>
        </w:rPr>
        <w:t>II</w:t>
      </w:r>
      <w:r w:rsidR="00B05B36" w:rsidRPr="00B05B36">
        <w:rPr>
          <w:rFonts w:ascii="Times New Roman" w:eastAsia="Calibri" w:hAnsi="Times New Roman" w:cs="Times New Roman"/>
          <w:sz w:val="28"/>
          <w:szCs w:val="28"/>
        </w:rPr>
        <w:t xml:space="preserve"> </w:t>
      </w:r>
      <w:r w:rsidR="00B05B36">
        <w:rPr>
          <w:rFonts w:ascii="Times New Roman" w:eastAsia="Calibri" w:hAnsi="Times New Roman" w:cs="Times New Roman"/>
          <w:sz w:val="28"/>
          <w:szCs w:val="28"/>
        </w:rPr>
        <w:t>изложить в следующей редакции:</w:t>
      </w:r>
    </w:p>
    <w:p w14:paraId="1E8617A3" w14:textId="77777777" w:rsidR="00B05B36" w:rsidRPr="00B05B36" w:rsidRDefault="00B05B36" w:rsidP="00B05B3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Pr="00B05B36">
        <w:rPr>
          <w:rFonts w:ascii="Times New Roman" w:eastAsia="Calibri" w:hAnsi="Times New Roman" w:cs="Times New Roman"/>
          <w:sz w:val="28"/>
          <w:szCs w:val="28"/>
        </w:rPr>
        <w:t>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w:t>
      </w:r>
    </w:p>
    <w:p w14:paraId="19459252" w14:textId="485D12D2" w:rsidR="00B05B36" w:rsidRPr="00B05B36" w:rsidRDefault="00B05B36" w:rsidP="00B05B36">
      <w:pPr>
        <w:shd w:val="clear" w:color="auto" w:fill="FFFFFF"/>
        <w:spacing w:after="0" w:line="240" w:lineRule="auto"/>
        <w:ind w:left="48" w:firstLine="661"/>
        <w:jc w:val="both"/>
        <w:rPr>
          <w:rFonts w:ascii="Times New Roman" w:eastAsia="Calibri" w:hAnsi="Times New Roman" w:cs="Times New Roman"/>
          <w:sz w:val="28"/>
          <w:szCs w:val="28"/>
        </w:rPr>
      </w:pPr>
      <w:r w:rsidRPr="00DA480A">
        <w:rPr>
          <w:rFonts w:ascii="Times New Roman" w:eastAsia="Calibri" w:hAnsi="Times New Roman" w:cs="Times New Roman"/>
          <w:sz w:val="28"/>
          <w:szCs w:val="28"/>
        </w:rPr>
        <w:t xml:space="preserve">При выявлении КРУ или КСП нарушения </w:t>
      </w:r>
      <w:r w:rsidR="00DA480A">
        <w:rPr>
          <w:rFonts w:ascii="Times New Roman" w:eastAsia="Calibri" w:hAnsi="Times New Roman" w:cs="Times New Roman"/>
          <w:sz w:val="28"/>
          <w:szCs w:val="28"/>
        </w:rPr>
        <w:t xml:space="preserve">условий предоставления субсидии </w:t>
      </w:r>
      <w:r w:rsidRPr="00DA480A">
        <w:rPr>
          <w:rFonts w:ascii="Times New Roman" w:eastAsia="Calibri" w:hAnsi="Times New Roman" w:cs="Times New Roman"/>
          <w:sz w:val="28"/>
          <w:szCs w:val="28"/>
        </w:rPr>
        <w:t>в результате проверки Администрации города, как главного распорядителя бюджетных средств, КРУ и или КСП направляет представление и (или) предписание Администрации города. В случае согласия с представлением и (или) предписанием КРУ или КСП Администратор направляет получателю субсидии письменное требование Администрации города о возврате субсидии.</w:t>
      </w:r>
    </w:p>
    <w:p w14:paraId="1D0B1FEB" w14:textId="77777777" w:rsidR="00B05B36" w:rsidRDefault="00B05B36" w:rsidP="00AB1CF1">
      <w:pPr>
        <w:shd w:val="clear" w:color="auto" w:fill="FFFFFF"/>
        <w:spacing w:after="0" w:line="240" w:lineRule="auto"/>
        <w:ind w:firstLine="709"/>
        <w:jc w:val="both"/>
        <w:rPr>
          <w:rFonts w:ascii="Times New Roman" w:eastAsia="Calibri" w:hAnsi="Times New Roman" w:cs="Times New Roman"/>
          <w:sz w:val="28"/>
          <w:szCs w:val="28"/>
        </w:rPr>
      </w:pPr>
      <w:r w:rsidRPr="00B05B36">
        <w:rPr>
          <w:rFonts w:ascii="Times New Roman" w:eastAsia="Calibri" w:hAnsi="Times New Roman" w:cs="Times New Roman"/>
          <w:sz w:val="28"/>
          <w:szCs w:val="28"/>
        </w:rPr>
        <w:t>При выявлении нарушения Администратором, последний в течение 10 рабочих дней после подписания акта направляет получателю субсидии требование Администрации города о возврате субсидии путем личного вручения с проставлением получателем субсидии собственноручной отметки о вручении либо почтовым отправлением с уведомлением о вручении.</w:t>
      </w:r>
      <w:r w:rsidR="00A44D35">
        <w:rPr>
          <w:rFonts w:ascii="Times New Roman" w:eastAsia="Calibri" w:hAnsi="Times New Roman" w:cs="Times New Roman"/>
          <w:sz w:val="28"/>
          <w:szCs w:val="28"/>
        </w:rPr>
        <w:t>».</w:t>
      </w:r>
      <w:r w:rsidR="0030012E">
        <w:rPr>
          <w:rFonts w:ascii="Times New Roman" w:eastAsia="Calibri" w:hAnsi="Times New Roman" w:cs="Times New Roman"/>
          <w:sz w:val="28"/>
          <w:szCs w:val="28"/>
        </w:rPr>
        <w:t xml:space="preserve"> </w:t>
      </w:r>
    </w:p>
    <w:p w14:paraId="4ED442D4" w14:textId="56863D70" w:rsidR="00A44D35" w:rsidRDefault="00A44D35" w:rsidP="00AB1CF1">
      <w:pPr>
        <w:shd w:val="clear" w:color="auto" w:fill="FFFFFF"/>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 В приложении 1 к порядку предоставления субсидии субъектам малого и среднего предпринимательства в целях финансового обеспечения затрат:</w:t>
      </w:r>
    </w:p>
    <w:p w14:paraId="29F69287" w14:textId="4206331B" w:rsidR="007C1207" w:rsidRPr="00D3122F" w:rsidRDefault="007C1207" w:rsidP="00AB1CF1">
      <w:pPr>
        <w:shd w:val="clear" w:color="auto" w:fill="FFFFFF"/>
        <w:spacing w:after="0" w:line="240" w:lineRule="auto"/>
        <w:ind w:firstLine="709"/>
        <w:jc w:val="both"/>
        <w:rPr>
          <w:rFonts w:ascii="Times New Roman" w:eastAsia="Calibri" w:hAnsi="Times New Roman" w:cs="Times New Roman"/>
          <w:sz w:val="28"/>
          <w:szCs w:val="28"/>
        </w:rPr>
      </w:pPr>
      <w:r w:rsidRPr="00D3122F">
        <w:rPr>
          <w:rFonts w:ascii="Times New Roman" w:eastAsia="Calibri" w:hAnsi="Times New Roman" w:cs="Times New Roman"/>
          <w:sz w:val="28"/>
          <w:szCs w:val="28"/>
        </w:rPr>
        <w:t xml:space="preserve">1.2.1. Пункт 1 раздела </w:t>
      </w:r>
      <w:r w:rsidRPr="00D3122F">
        <w:rPr>
          <w:rFonts w:ascii="Times New Roman" w:eastAsia="Calibri" w:hAnsi="Times New Roman" w:cs="Times New Roman"/>
          <w:sz w:val="28"/>
          <w:szCs w:val="28"/>
          <w:lang w:val="en-US"/>
        </w:rPr>
        <w:t>I</w:t>
      </w:r>
      <w:r w:rsidR="00AE2770" w:rsidRPr="00D3122F">
        <w:rPr>
          <w:rFonts w:ascii="Times New Roman" w:eastAsia="Calibri" w:hAnsi="Times New Roman" w:cs="Times New Roman"/>
          <w:sz w:val="28"/>
          <w:szCs w:val="28"/>
        </w:rPr>
        <w:t xml:space="preserve"> дополнить подпунктом 1.4 следующего содержания:</w:t>
      </w:r>
    </w:p>
    <w:p w14:paraId="02E35FC4" w14:textId="7906F921" w:rsidR="00AE2770" w:rsidRPr="007C1207" w:rsidRDefault="00AE2770" w:rsidP="00AB1CF1">
      <w:pPr>
        <w:shd w:val="clear" w:color="auto" w:fill="FFFFFF"/>
        <w:spacing w:after="0" w:line="240" w:lineRule="auto"/>
        <w:ind w:firstLine="709"/>
        <w:jc w:val="both"/>
        <w:rPr>
          <w:rFonts w:ascii="Times New Roman" w:eastAsia="Calibri" w:hAnsi="Times New Roman" w:cs="Times New Roman"/>
          <w:sz w:val="28"/>
          <w:szCs w:val="28"/>
        </w:rPr>
      </w:pPr>
      <w:r w:rsidRPr="00D3122F">
        <w:rPr>
          <w:rFonts w:ascii="Times New Roman" w:eastAsia="Calibri" w:hAnsi="Times New Roman" w:cs="Times New Roman"/>
          <w:sz w:val="28"/>
          <w:szCs w:val="28"/>
        </w:rPr>
        <w:t xml:space="preserve">«1.4. Субсидия – средства, предоставляемые субъектам малого и среднего предпринимательства в целях финансового обеспечения </w:t>
      </w:r>
      <w:r w:rsidR="0089373E" w:rsidRPr="00D3122F">
        <w:rPr>
          <w:rFonts w:ascii="Times New Roman" w:eastAsia="Calibri" w:hAnsi="Times New Roman" w:cs="Times New Roman"/>
          <w:sz w:val="28"/>
          <w:szCs w:val="28"/>
        </w:rPr>
        <w:t xml:space="preserve">затрат </w:t>
      </w:r>
      <w:r w:rsidRPr="00D3122F">
        <w:rPr>
          <w:rFonts w:ascii="Times New Roman" w:eastAsia="Calibri" w:hAnsi="Times New Roman" w:cs="Times New Roman"/>
          <w:sz w:val="28"/>
          <w:szCs w:val="28"/>
        </w:rPr>
        <w:t>на приобретение высокотехнологичного оборудования, связанного с созданием и (или) обеспечением деятельности центров молодежного инновационного творчества</w:t>
      </w:r>
      <w:r w:rsidR="0089373E" w:rsidRPr="00D3122F">
        <w:rPr>
          <w:rFonts w:ascii="Times New Roman" w:eastAsia="Calibri" w:hAnsi="Times New Roman" w:cs="Times New Roman"/>
          <w:sz w:val="28"/>
          <w:szCs w:val="28"/>
        </w:rPr>
        <w:t xml:space="preserve">, </w:t>
      </w:r>
      <w:r w:rsidRPr="00D3122F">
        <w:rPr>
          <w:rFonts w:ascii="Times New Roman" w:eastAsia="Calibri" w:hAnsi="Times New Roman" w:cs="Times New Roman"/>
          <w:sz w:val="28"/>
          <w:szCs w:val="28"/>
        </w:rPr>
        <w:t>в пределах лимитов бюджетных обязательств на текущий финансовый год и плановый период.</w:t>
      </w:r>
      <w:r w:rsidR="00455138" w:rsidRPr="00D3122F">
        <w:rPr>
          <w:rFonts w:ascii="Times New Roman" w:eastAsia="Calibri" w:hAnsi="Times New Roman" w:cs="Times New Roman"/>
          <w:sz w:val="28"/>
          <w:szCs w:val="28"/>
        </w:rPr>
        <w:t>».</w:t>
      </w:r>
    </w:p>
    <w:p w14:paraId="40148B4B" w14:textId="6A040FAA" w:rsidR="00A44D35" w:rsidRDefault="00A44D35" w:rsidP="00AB1CF1">
      <w:pPr>
        <w:shd w:val="clear" w:color="auto" w:fill="FFFFFF"/>
        <w:spacing w:after="0" w:line="240" w:lineRule="auto"/>
        <w:ind w:firstLine="709"/>
        <w:jc w:val="both"/>
        <w:rPr>
          <w:rFonts w:ascii="Times New Roman" w:eastAsia="Calibri" w:hAnsi="Times New Roman" w:cs="Times New Roman"/>
          <w:sz w:val="28"/>
          <w:szCs w:val="28"/>
        </w:rPr>
      </w:pPr>
      <w:r w:rsidRPr="00ED7AAF">
        <w:rPr>
          <w:rFonts w:ascii="Times New Roman" w:eastAsia="Calibri" w:hAnsi="Times New Roman" w:cs="Times New Roman"/>
          <w:sz w:val="28"/>
          <w:szCs w:val="28"/>
        </w:rPr>
        <w:t>1.2.</w:t>
      </w:r>
      <w:r w:rsidR="00AD67E4">
        <w:rPr>
          <w:rFonts w:ascii="Times New Roman" w:eastAsia="Calibri" w:hAnsi="Times New Roman" w:cs="Times New Roman"/>
          <w:sz w:val="28"/>
          <w:szCs w:val="28"/>
        </w:rPr>
        <w:t>2</w:t>
      </w:r>
      <w:r w:rsidRPr="00ED7AAF">
        <w:rPr>
          <w:rFonts w:ascii="Times New Roman" w:eastAsia="Calibri" w:hAnsi="Times New Roman" w:cs="Times New Roman"/>
          <w:sz w:val="28"/>
          <w:szCs w:val="28"/>
        </w:rPr>
        <w:t xml:space="preserve">. Пункт 2 раздела </w:t>
      </w:r>
      <w:r w:rsidRPr="00ED7AAF">
        <w:rPr>
          <w:rFonts w:ascii="Times New Roman" w:eastAsia="Calibri" w:hAnsi="Times New Roman" w:cs="Times New Roman"/>
          <w:sz w:val="28"/>
          <w:szCs w:val="28"/>
          <w:lang w:val="en-US"/>
        </w:rPr>
        <w:t>I</w:t>
      </w:r>
      <w:r w:rsidR="00AB1CF1" w:rsidRPr="00ED7AAF">
        <w:rPr>
          <w:rFonts w:ascii="Times New Roman" w:eastAsia="Calibri" w:hAnsi="Times New Roman" w:cs="Times New Roman"/>
          <w:sz w:val="28"/>
          <w:szCs w:val="28"/>
        </w:rPr>
        <w:t xml:space="preserve"> изложить в следующей редакции:</w:t>
      </w:r>
    </w:p>
    <w:p w14:paraId="6F3092A3" w14:textId="77777777" w:rsidR="00AB1CF1" w:rsidRDefault="00AB1CF1" w:rsidP="00AB1CF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B1CF1">
        <w:rPr>
          <w:rFonts w:ascii="Times New Roman" w:hAnsi="Times New Roman" w:cs="Times New Roman"/>
          <w:sz w:val="28"/>
          <w:szCs w:val="28"/>
        </w:rPr>
        <w:t>2. Категории и критерии отбора получателей субсидий</w:t>
      </w:r>
    </w:p>
    <w:p w14:paraId="3576619D" w14:textId="157151B4" w:rsidR="00ED7AAF" w:rsidRPr="00B76BFF" w:rsidRDefault="00AB1CF1" w:rsidP="00ED7AA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Категория получателей субсидии: субъекты малого и среднего предпринимательства в соответствии </w:t>
      </w:r>
      <w:r w:rsidRPr="00B76BFF">
        <w:rPr>
          <w:rFonts w:ascii="Times New Roman" w:hAnsi="Times New Roman" w:cs="Times New Roman"/>
          <w:sz w:val="28"/>
          <w:szCs w:val="28"/>
        </w:rPr>
        <w:t xml:space="preserve">со </w:t>
      </w:r>
      <w:hyperlink r:id="rId8" w:history="1">
        <w:r w:rsidRPr="00B76BFF">
          <w:rPr>
            <w:rFonts w:ascii="Times New Roman" w:hAnsi="Times New Roman" w:cs="Times New Roman"/>
            <w:sz w:val="28"/>
            <w:szCs w:val="28"/>
          </w:rPr>
          <w:t>статьей 4</w:t>
        </w:r>
      </w:hyperlink>
      <w:r w:rsidRPr="00B76BFF">
        <w:rPr>
          <w:rFonts w:ascii="Times New Roman" w:hAnsi="Times New Roman" w:cs="Times New Roman"/>
          <w:sz w:val="28"/>
          <w:szCs w:val="28"/>
        </w:rPr>
        <w:t xml:space="preserve"> Федерального закона от 24.07.2007 </w:t>
      </w:r>
      <w:r w:rsidR="00F06B33" w:rsidRPr="00B76BFF">
        <w:rPr>
          <w:rFonts w:ascii="Times New Roman" w:hAnsi="Times New Roman" w:cs="Times New Roman"/>
          <w:sz w:val="28"/>
          <w:szCs w:val="28"/>
        </w:rPr>
        <w:t>№</w:t>
      </w:r>
      <w:r w:rsidRPr="00B76BFF">
        <w:rPr>
          <w:rFonts w:ascii="Times New Roman" w:hAnsi="Times New Roman" w:cs="Times New Roman"/>
          <w:sz w:val="28"/>
          <w:szCs w:val="28"/>
        </w:rPr>
        <w:t xml:space="preserve"> 209-ФЗ </w:t>
      </w:r>
      <w:r w:rsidR="00F06B33" w:rsidRPr="00B76BFF">
        <w:rPr>
          <w:rFonts w:ascii="Times New Roman" w:hAnsi="Times New Roman" w:cs="Times New Roman"/>
          <w:sz w:val="28"/>
          <w:szCs w:val="28"/>
        </w:rPr>
        <w:t>«</w:t>
      </w:r>
      <w:r w:rsidRPr="00B76BFF">
        <w:rPr>
          <w:rFonts w:ascii="Times New Roman" w:hAnsi="Times New Roman" w:cs="Times New Roman"/>
          <w:sz w:val="28"/>
          <w:szCs w:val="28"/>
        </w:rPr>
        <w:t>О развитии малого и среднего предпринимательства в Российской Федерации</w:t>
      </w:r>
      <w:r w:rsidR="00F06B33" w:rsidRPr="00B76BFF">
        <w:rPr>
          <w:rFonts w:ascii="Times New Roman" w:hAnsi="Times New Roman" w:cs="Times New Roman"/>
          <w:sz w:val="28"/>
          <w:szCs w:val="28"/>
        </w:rPr>
        <w:t>»</w:t>
      </w:r>
      <w:r w:rsidRPr="00B76BFF">
        <w:rPr>
          <w:rFonts w:ascii="Times New Roman" w:hAnsi="Times New Roman" w:cs="Times New Roman"/>
          <w:sz w:val="28"/>
          <w:szCs w:val="28"/>
        </w:rPr>
        <w:t xml:space="preserve">, сведения о которых на дату подачи заявки внесены в </w:t>
      </w:r>
      <w:r w:rsidR="00935894">
        <w:rPr>
          <w:rFonts w:ascii="Times New Roman" w:hAnsi="Times New Roman" w:cs="Times New Roman"/>
          <w:sz w:val="28"/>
          <w:szCs w:val="28"/>
        </w:rPr>
        <w:t>Е</w:t>
      </w:r>
      <w:r w:rsidRPr="00B76BFF">
        <w:rPr>
          <w:rFonts w:ascii="Times New Roman" w:hAnsi="Times New Roman" w:cs="Times New Roman"/>
          <w:sz w:val="28"/>
          <w:szCs w:val="28"/>
        </w:rPr>
        <w:t>диный реестр субъектов малого и среднего предпринимательства.</w:t>
      </w:r>
    </w:p>
    <w:p w14:paraId="198B9B2E" w14:textId="77777777" w:rsidR="00ED7AAF" w:rsidRPr="00B76BFF" w:rsidRDefault="00F06B33" w:rsidP="00ED7AAF">
      <w:pPr>
        <w:autoSpaceDE w:val="0"/>
        <w:autoSpaceDN w:val="0"/>
        <w:adjustRightInd w:val="0"/>
        <w:spacing w:after="0" w:line="240" w:lineRule="auto"/>
        <w:ind w:firstLine="709"/>
        <w:jc w:val="both"/>
        <w:rPr>
          <w:rFonts w:ascii="Times New Roman" w:hAnsi="Times New Roman" w:cs="Times New Roman"/>
          <w:sz w:val="28"/>
          <w:szCs w:val="28"/>
        </w:rPr>
      </w:pPr>
      <w:r w:rsidRPr="00B76BFF">
        <w:rPr>
          <w:rFonts w:ascii="Times New Roman" w:hAnsi="Times New Roman" w:cs="Times New Roman"/>
          <w:sz w:val="28"/>
          <w:szCs w:val="28"/>
        </w:rPr>
        <w:t xml:space="preserve">2.2. </w:t>
      </w:r>
      <w:r w:rsidR="00ED7AAF" w:rsidRPr="00B76BFF">
        <w:rPr>
          <w:rFonts w:ascii="Times New Roman" w:hAnsi="Times New Roman" w:cs="Times New Roman"/>
          <w:sz w:val="28"/>
          <w:szCs w:val="28"/>
        </w:rPr>
        <w:t>Критерии отбора получателей субсидий на дату подачи заявки:</w:t>
      </w:r>
    </w:p>
    <w:p w14:paraId="1BCCF0B5" w14:textId="77777777" w:rsidR="00ED7AAF" w:rsidRPr="00B76BFF" w:rsidRDefault="00AB1CF1" w:rsidP="00ED7AAF">
      <w:pPr>
        <w:autoSpaceDE w:val="0"/>
        <w:autoSpaceDN w:val="0"/>
        <w:adjustRightInd w:val="0"/>
        <w:spacing w:after="0" w:line="240" w:lineRule="auto"/>
        <w:ind w:firstLine="709"/>
        <w:jc w:val="both"/>
        <w:rPr>
          <w:rFonts w:ascii="Times New Roman" w:hAnsi="Times New Roman" w:cs="Times New Roman"/>
          <w:sz w:val="28"/>
          <w:szCs w:val="28"/>
        </w:rPr>
      </w:pPr>
      <w:r w:rsidRPr="00B76BFF">
        <w:rPr>
          <w:rFonts w:ascii="Times New Roman" w:hAnsi="Times New Roman" w:cs="Times New Roman"/>
          <w:sz w:val="28"/>
          <w:szCs w:val="28"/>
        </w:rPr>
        <w:lastRenderedPageBreak/>
        <w:t>2.</w:t>
      </w:r>
      <w:r w:rsidR="00173FCC" w:rsidRPr="00B76BFF">
        <w:rPr>
          <w:rFonts w:ascii="Times New Roman" w:hAnsi="Times New Roman" w:cs="Times New Roman"/>
          <w:sz w:val="28"/>
          <w:szCs w:val="28"/>
        </w:rPr>
        <w:t>2</w:t>
      </w:r>
      <w:r w:rsidRPr="00B76BFF">
        <w:rPr>
          <w:rFonts w:ascii="Times New Roman" w:hAnsi="Times New Roman" w:cs="Times New Roman"/>
          <w:sz w:val="28"/>
          <w:szCs w:val="28"/>
        </w:rPr>
        <w:t>.</w:t>
      </w:r>
      <w:r w:rsidR="00ED7AAF" w:rsidRPr="00B76BFF">
        <w:rPr>
          <w:rFonts w:ascii="Times New Roman" w:hAnsi="Times New Roman" w:cs="Times New Roman"/>
          <w:sz w:val="28"/>
          <w:szCs w:val="28"/>
        </w:rPr>
        <w:t>1</w:t>
      </w:r>
      <w:r w:rsidRPr="00B76BFF">
        <w:rPr>
          <w:rFonts w:ascii="Times New Roman" w:hAnsi="Times New Roman" w:cs="Times New Roman"/>
          <w:sz w:val="28"/>
          <w:szCs w:val="28"/>
        </w:rPr>
        <w:t xml:space="preserve">. Деятельность </w:t>
      </w:r>
      <w:r w:rsidR="00ED7AAF" w:rsidRPr="00B76BFF">
        <w:rPr>
          <w:rFonts w:ascii="Times New Roman" w:hAnsi="Times New Roman" w:cs="Times New Roman"/>
          <w:sz w:val="28"/>
          <w:szCs w:val="28"/>
        </w:rPr>
        <w:t xml:space="preserve">получателей субсидий </w:t>
      </w:r>
      <w:r w:rsidRPr="00B76BFF">
        <w:rPr>
          <w:rFonts w:ascii="Times New Roman" w:hAnsi="Times New Roman" w:cs="Times New Roman"/>
          <w:sz w:val="28"/>
          <w:szCs w:val="28"/>
        </w:rPr>
        <w:t>направлена на создание и (или) обеспечение деятельности центров молодежного инновационного творчества на территории города Сургута.</w:t>
      </w:r>
    </w:p>
    <w:p w14:paraId="203AFDB0" w14:textId="29AAA1B0" w:rsidR="00ED7AAF" w:rsidRPr="00FF327F" w:rsidRDefault="00173FCC" w:rsidP="00ED7AAF">
      <w:pPr>
        <w:autoSpaceDE w:val="0"/>
        <w:autoSpaceDN w:val="0"/>
        <w:adjustRightInd w:val="0"/>
        <w:spacing w:after="0" w:line="240" w:lineRule="auto"/>
        <w:ind w:firstLine="709"/>
        <w:jc w:val="both"/>
        <w:rPr>
          <w:rFonts w:ascii="Times New Roman" w:hAnsi="Times New Roman" w:cs="Times New Roman"/>
          <w:sz w:val="28"/>
          <w:szCs w:val="28"/>
        </w:rPr>
      </w:pPr>
      <w:r w:rsidRPr="003E6B3D">
        <w:rPr>
          <w:rFonts w:ascii="Times New Roman" w:hAnsi="Times New Roman" w:cs="Times New Roman"/>
          <w:sz w:val="28"/>
          <w:szCs w:val="28"/>
        </w:rPr>
        <w:t>2.2</w:t>
      </w:r>
      <w:r w:rsidR="00ED7AAF" w:rsidRPr="003E6B3D">
        <w:rPr>
          <w:rFonts w:ascii="Times New Roman" w:hAnsi="Times New Roman" w:cs="Times New Roman"/>
          <w:sz w:val="28"/>
          <w:szCs w:val="28"/>
        </w:rPr>
        <w:t xml:space="preserve">.2. </w:t>
      </w:r>
      <w:r w:rsidR="003E6B3D">
        <w:rPr>
          <w:rFonts w:ascii="Times New Roman" w:hAnsi="Times New Roman" w:cs="Times New Roman"/>
          <w:sz w:val="28"/>
          <w:szCs w:val="28"/>
        </w:rPr>
        <w:t xml:space="preserve">Юридические лица, </w:t>
      </w:r>
      <w:r w:rsidR="003E6B3D" w:rsidRPr="003E6B3D">
        <w:rPr>
          <w:rFonts w:ascii="Times New Roman" w:hAnsi="Times New Roman" w:cs="Times New Roman"/>
          <w:sz w:val="28"/>
          <w:szCs w:val="28"/>
        </w:rPr>
        <w:t>состоящие на учете в налоговых органах на территории города Сургута в</w:t>
      </w:r>
      <w:r w:rsidR="003E6B3D">
        <w:rPr>
          <w:rFonts w:ascii="Times New Roman" w:hAnsi="Times New Roman" w:cs="Times New Roman"/>
          <w:sz w:val="28"/>
          <w:szCs w:val="28"/>
        </w:rPr>
        <w:t xml:space="preserve"> </w:t>
      </w:r>
      <w:r w:rsidR="003E6B3D" w:rsidRPr="003E6B3D">
        <w:rPr>
          <w:rFonts w:ascii="Times New Roman" w:hAnsi="Times New Roman" w:cs="Times New Roman"/>
          <w:sz w:val="28"/>
          <w:szCs w:val="28"/>
        </w:rPr>
        <w:t>порядке, установленном статьей 83 Налогового кодекса Российской</w:t>
      </w:r>
      <w:r w:rsidR="003E6B3D">
        <w:rPr>
          <w:rFonts w:ascii="Times New Roman" w:hAnsi="Times New Roman" w:cs="Times New Roman"/>
          <w:sz w:val="28"/>
          <w:szCs w:val="28"/>
        </w:rPr>
        <w:t xml:space="preserve"> </w:t>
      </w:r>
      <w:r w:rsidR="003E6B3D" w:rsidRPr="003E6B3D">
        <w:rPr>
          <w:rFonts w:ascii="Times New Roman" w:hAnsi="Times New Roman" w:cs="Times New Roman"/>
          <w:sz w:val="28"/>
          <w:szCs w:val="28"/>
        </w:rPr>
        <w:t>Федерации</w:t>
      </w:r>
      <w:r w:rsidR="003E6B3D">
        <w:rPr>
          <w:rFonts w:ascii="Times New Roman" w:hAnsi="Times New Roman" w:cs="Times New Roman"/>
          <w:sz w:val="28"/>
          <w:szCs w:val="28"/>
        </w:rPr>
        <w:t xml:space="preserve">, индивидуальные предприниматели, </w:t>
      </w:r>
      <w:r w:rsidR="003E6B3D" w:rsidRPr="003E6B3D">
        <w:rPr>
          <w:rFonts w:ascii="Times New Roman" w:hAnsi="Times New Roman" w:cs="Times New Roman"/>
          <w:sz w:val="28"/>
          <w:szCs w:val="28"/>
        </w:rPr>
        <w:t xml:space="preserve">состоящие на учете в налоговых органах на территории </w:t>
      </w:r>
      <w:r w:rsidR="003E6B3D">
        <w:rPr>
          <w:rFonts w:ascii="Times New Roman" w:hAnsi="Times New Roman" w:cs="Times New Roman"/>
          <w:sz w:val="28"/>
          <w:szCs w:val="28"/>
        </w:rPr>
        <w:t xml:space="preserve">Ханты-Мансийского автономного округа – Югры, </w:t>
      </w:r>
      <w:r w:rsidR="003E6B3D" w:rsidRPr="003E6B3D">
        <w:rPr>
          <w:rFonts w:ascii="Times New Roman" w:hAnsi="Times New Roman" w:cs="Times New Roman"/>
          <w:sz w:val="28"/>
          <w:szCs w:val="28"/>
        </w:rPr>
        <w:t>в порядке, установленном стать</w:t>
      </w:r>
      <w:r w:rsidR="003E6B3D">
        <w:rPr>
          <w:rFonts w:ascii="Times New Roman" w:hAnsi="Times New Roman" w:cs="Times New Roman"/>
          <w:sz w:val="28"/>
          <w:szCs w:val="28"/>
        </w:rPr>
        <w:t>ями</w:t>
      </w:r>
      <w:r w:rsidR="003E6B3D" w:rsidRPr="003E6B3D">
        <w:rPr>
          <w:rFonts w:ascii="Times New Roman" w:hAnsi="Times New Roman" w:cs="Times New Roman"/>
          <w:sz w:val="28"/>
          <w:szCs w:val="28"/>
        </w:rPr>
        <w:t xml:space="preserve"> 83</w:t>
      </w:r>
      <w:r w:rsidR="003E6B3D">
        <w:rPr>
          <w:rFonts w:ascii="Times New Roman" w:hAnsi="Times New Roman" w:cs="Times New Roman"/>
          <w:sz w:val="28"/>
          <w:szCs w:val="28"/>
        </w:rPr>
        <w:t>, 346.46</w:t>
      </w:r>
      <w:r w:rsidR="003E6B3D" w:rsidRPr="003E6B3D">
        <w:rPr>
          <w:rFonts w:ascii="Times New Roman" w:hAnsi="Times New Roman" w:cs="Times New Roman"/>
          <w:sz w:val="28"/>
          <w:szCs w:val="28"/>
        </w:rPr>
        <w:t xml:space="preserve"> Налогового кодекса Российской Федерации</w:t>
      </w:r>
      <w:r w:rsidR="003E6B3D">
        <w:rPr>
          <w:rFonts w:ascii="Times New Roman" w:hAnsi="Times New Roman" w:cs="Times New Roman"/>
          <w:sz w:val="28"/>
          <w:szCs w:val="28"/>
        </w:rPr>
        <w:t>.</w:t>
      </w:r>
      <w:r w:rsidR="004E399A">
        <w:rPr>
          <w:rFonts w:ascii="Times New Roman" w:hAnsi="Times New Roman" w:cs="Times New Roman"/>
          <w:sz w:val="28"/>
          <w:szCs w:val="28"/>
        </w:rPr>
        <w:t>».</w:t>
      </w:r>
      <w:r w:rsidR="00ED7AAF" w:rsidRPr="00FF327F">
        <w:rPr>
          <w:rFonts w:ascii="Times New Roman" w:hAnsi="Times New Roman" w:cs="Times New Roman"/>
          <w:sz w:val="28"/>
          <w:szCs w:val="28"/>
        </w:rPr>
        <w:t xml:space="preserve"> </w:t>
      </w:r>
    </w:p>
    <w:p w14:paraId="65370949" w14:textId="177EF7EB" w:rsidR="00A44D35" w:rsidRPr="00FF327F" w:rsidRDefault="00A44D35" w:rsidP="00B05B36">
      <w:pPr>
        <w:shd w:val="clear" w:color="auto" w:fill="FFFFFF"/>
        <w:spacing w:after="0" w:line="240" w:lineRule="auto"/>
        <w:ind w:left="48" w:firstLine="661"/>
        <w:jc w:val="both"/>
        <w:rPr>
          <w:rFonts w:ascii="Times New Roman" w:eastAsia="Calibri" w:hAnsi="Times New Roman" w:cs="Times New Roman"/>
          <w:sz w:val="28"/>
          <w:szCs w:val="28"/>
        </w:rPr>
      </w:pPr>
      <w:r w:rsidRPr="00FF327F">
        <w:rPr>
          <w:rFonts w:ascii="Times New Roman" w:eastAsia="Calibri" w:hAnsi="Times New Roman" w:cs="Times New Roman"/>
          <w:sz w:val="28"/>
          <w:szCs w:val="28"/>
        </w:rPr>
        <w:t>1.2.</w:t>
      </w:r>
      <w:r w:rsidR="00AD67E4">
        <w:rPr>
          <w:rFonts w:ascii="Times New Roman" w:eastAsia="Calibri" w:hAnsi="Times New Roman" w:cs="Times New Roman"/>
          <w:sz w:val="28"/>
          <w:szCs w:val="28"/>
        </w:rPr>
        <w:t>3</w:t>
      </w:r>
      <w:r w:rsidRPr="00FF327F">
        <w:rPr>
          <w:rFonts w:ascii="Times New Roman" w:eastAsia="Calibri" w:hAnsi="Times New Roman" w:cs="Times New Roman"/>
          <w:sz w:val="28"/>
          <w:szCs w:val="28"/>
        </w:rPr>
        <w:t xml:space="preserve">. В абзаце первом пункта 2 раздела </w:t>
      </w:r>
      <w:r w:rsidRPr="00FF327F">
        <w:rPr>
          <w:rFonts w:ascii="Times New Roman" w:eastAsia="Calibri" w:hAnsi="Times New Roman" w:cs="Times New Roman"/>
          <w:sz w:val="28"/>
          <w:szCs w:val="28"/>
          <w:lang w:val="en-US"/>
        </w:rPr>
        <w:t>II</w:t>
      </w:r>
      <w:r w:rsidRPr="00FF327F">
        <w:rPr>
          <w:rFonts w:ascii="Times New Roman" w:eastAsia="Calibri" w:hAnsi="Times New Roman" w:cs="Times New Roman"/>
          <w:sz w:val="28"/>
          <w:szCs w:val="28"/>
        </w:rPr>
        <w:t xml:space="preserve"> слова «на дату подачи заявки» исключить.</w:t>
      </w:r>
    </w:p>
    <w:p w14:paraId="0B6C34C0" w14:textId="11E0560C" w:rsidR="00A44D35" w:rsidRPr="00FF327F" w:rsidRDefault="00A44D35" w:rsidP="00B05B36">
      <w:pPr>
        <w:shd w:val="clear" w:color="auto" w:fill="FFFFFF"/>
        <w:spacing w:after="0" w:line="240" w:lineRule="auto"/>
        <w:ind w:left="48" w:firstLine="661"/>
        <w:jc w:val="both"/>
        <w:rPr>
          <w:rFonts w:ascii="Times New Roman" w:eastAsia="Calibri" w:hAnsi="Times New Roman" w:cs="Times New Roman"/>
          <w:sz w:val="28"/>
          <w:szCs w:val="28"/>
        </w:rPr>
      </w:pPr>
      <w:r w:rsidRPr="00FF327F">
        <w:rPr>
          <w:rFonts w:ascii="Times New Roman" w:eastAsia="Calibri" w:hAnsi="Times New Roman" w:cs="Times New Roman"/>
          <w:sz w:val="28"/>
          <w:szCs w:val="28"/>
        </w:rPr>
        <w:t>1.2.</w:t>
      </w:r>
      <w:r w:rsidR="00AD67E4">
        <w:rPr>
          <w:rFonts w:ascii="Times New Roman" w:eastAsia="Calibri" w:hAnsi="Times New Roman" w:cs="Times New Roman"/>
          <w:sz w:val="28"/>
          <w:szCs w:val="28"/>
        </w:rPr>
        <w:t>4</w:t>
      </w:r>
      <w:r w:rsidRPr="00FF327F">
        <w:rPr>
          <w:rFonts w:ascii="Times New Roman" w:eastAsia="Calibri" w:hAnsi="Times New Roman" w:cs="Times New Roman"/>
          <w:sz w:val="28"/>
          <w:szCs w:val="28"/>
        </w:rPr>
        <w:t xml:space="preserve">. </w:t>
      </w:r>
      <w:r w:rsidR="00E87044" w:rsidRPr="00FF327F">
        <w:rPr>
          <w:rFonts w:ascii="Times New Roman" w:eastAsia="Calibri" w:hAnsi="Times New Roman" w:cs="Times New Roman"/>
          <w:sz w:val="28"/>
          <w:szCs w:val="28"/>
        </w:rPr>
        <w:t xml:space="preserve">В подпунктах 2.1, 2.2 пункта 2 </w:t>
      </w:r>
      <w:r w:rsidR="00297CEA" w:rsidRPr="00FF327F">
        <w:rPr>
          <w:rFonts w:ascii="Times New Roman" w:eastAsia="Calibri" w:hAnsi="Times New Roman" w:cs="Times New Roman"/>
          <w:sz w:val="28"/>
          <w:szCs w:val="28"/>
        </w:rPr>
        <w:t xml:space="preserve">раздела </w:t>
      </w:r>
      <w:r w:rsidR="00297CEA" w:rsidRPr="00FF327F">
        <w:rPr>
          <w:rFonts w:ascii="Times New Roman" w:eastAsia="Calibri" w:hAnsi="Times New Roman" w:cs="Times New Roman"/>
          <w:sz w:val="28"/>
          <w:szCs w:val="28"/>
          <w:lang w:val="en-US"/>
        </w:rPr>
        <w:t>II</w:t>
      </w:r>
      <w:r w:rsidR="00297CEA" w:rsidRPr="00FF327F">
        <w:rPr>
          <w:rFonts w:ascii="Times New Roman" w:eastAsia="Calibri" w:hAnsi="Times New Roman" w:cs="Times New Roman"/>
          <w:sz w:val="28"/>
          <w:szCs w:val="28"/>
        </w:rPr>
        <w:t xml:space="preserve"> </w:t>
      </w:r>
      <w:r w:rsidR="00E87044" w:rsidRPr="00FF327F">
        <w:rPr>
          <w:rFonts w:ascii="Times New Roman" w:eastAsia="Calibri" w:hAnsi="Times New Roman" w:cs="Times New Roman"/>
          <w:sz w:val="28"/>
          <w:szCs w:val="28"/>
        </w:rPr>
        <w:t xml:space="preserve">слова «У участника отбора» </w:t>
      </w:r>
      <w:r w:rsidR="00297CEA" w:rsidRPr="00FF327F">
        <w:rPr>
          <w:rFonts w:ascii="Times New Roman" w:eastAsia="Calibri" w:hAnsi="Times New Roman" w:cs="Times New Roman"/>
          <w:sz w:val="28"/>
          <w:szCs w:val="28"/>
        </w:rPr>
        <w:t xml:space="preserve">заменить </w:t>
      </w:r>
      <w:r w:rsidR="00E87044" w:rsidRPr="00FF327F">
        <w:rPr>
          <w:rFonts w:ascii="Times New Roman" w:eastAsia="Calibri" w:hAnsi="Times New Roman" w:cs="Times New Roman"/>
          <w:sz w:val="28"/>
          <w:szCs w:val="28"/>
        </w:rPr>
        <w:t>словами «</w:t>
      </w:r>
      <w:r w:rsidR="00297CEA" w:rsidRPr="00FF327F">
        <w:rPr>
          <w:rFonts w:ascii="Times New Roman" w:eastAsia="Calibri" w:hAnsi="Times New Roman" w:cs="Times New Roman"/>
          <w:sz w:val="28"/>
          <w:szCs w:val="28"/>
        </w:rPr>
        <w:t>Н</w:t>
      </w:r>
      <w:r w:rsidR="00E87044" w:rsidRPr="00FF327F">
        <w:rPr>
          <w:rFonts w:ascii="Times New Roman" w:eastAsia="Calibri" w:hAnsi="Times New Roman" w:cs="Times New Roman"/>
          <w:sz w:val="28"/>
          <w:szCs w:val="28"/>
        </w:rPr>
        <w:t>а дату подачи заявки</w:t>
      </w:r>
      <w:r w:rsidR="00297CEA" w:rsidRPr="00FF327F">
        <w:rPr>
          <w:rFonts w:ascii="Times New Roman" w:eastAsia="Calibri" w:hAnsi="Times New Roman" w:cs="Times New Roman"/>
          <w:sz w:val="28"/>
          <w:szCs w:val="28"/>
        </w:rPr>
        <w:t xml:space="preserve"> у участника отбора</w:t>
      </w:r>
      <w:r w:rsidR="00E87044" w:rsidRPr="00FF327F">
        <w:rPr>
          <w:rFonts w:ascii="Times New Roman" w:eastAsia="Calibri" w:hAnsi="Times New Roman" w:cs="Times New Roman"/>
          <w:sz w:val="28"/>
          <w:szCs w:val="28"/>
        </w:rPr>
        <w:t>».</w:t>
      </w:r>
    </w:p>
    <w:p w14:paraId="51306D8F" w14:textId="6BBB2C15" w:rsidR="00E87044" w:rsidRPr="00FF327F" w:rsidRDefault="00E87044" w:rsidP="00B05B36">
      <w:pPr>
        <w:shd w:val="clear" w:color="auto" w:fill="FFFFFF"/>
        <w:spacing w:after="0" w:line="240" w:lineRule="auto"/>
        <w:ind w:left="48" w:firstLine="661"/>
        <w:jc w:val="both"/>
        <w:rPr>
          <w:rFonts w:ascii="Times New Roman" w:eastAsia="Calibri" w:hAnsi="Times New Roman" w:cs="Times New Roman"/>
          <w:sz w:val="28"/>
          <w:szCs w:val="28"/>
        </w:rPr>
      </w:pPr>
      <w:r w:rsidRPr="00FF327F">
        <w:rPr>
          <w:rFonts w:ascii="Times New Roman" w:eastAsia="Calibri" w:hAnsi="Times New Roman" w:cs="Times New Roman"/>
          <w:sz w:val="28"/>
          <w:szCs w:val="28"/>
        </w:rPr>
        <w:t>1.2.</w:t>
      </w:r>
      <w:r w:rsidR="00AD67E4">
        <w:rPr>
          <w:rFonts w:ascii="Times New Roman" w:eastAsia="Calibri" w:hAnsi="Times New Roman" w:cs="Times New Roman"/>
          <w:sz w:val="28"/>
          <w:szCs w:val="28"/>
        </w:rPr>
        <w:t>5</w:t>
      </w:r>
      <w:r w:rsidRPr="00FF327F">
        <w:rPr>
          <w:rFonts w:ascii="Times New Roman" w:eastAsia="Calibri" w:hAnsi="Times New Roman" w:cs="Times New Roman"/>
          <w:sz w:val="28"/>
          <w:szCs w:val="28"/>
        </w:rPr>
        <w:t xml:space="preserve">. </w:t>
      </w:r>
      <w:r w:rsidR="00F56E6C" w:rsidRPr="00FF327F">
        <w:rPr>
          <w:rFonts w:ascii="Times New Roman" w:eastAsia="Calibri" w:hAnsi="Times New Roman" w:cs="Times New Roman"/>
          <w:sz w:val="28"/>
          <w:szCs w:val="28"/>
        </w:rPr>
        <w:t xml:space="preserve">В подпунктах 2.3, 2.4, 2.5 </w:t>
      </w:r>
      <w:r w:rsidR="00420648" w:rsidRPr="00FF327F">
        <w:rPr>
          <w:rFonts w:ascii="Times New Roman" w:eastAsia="Calibri" w:hAnsi="Times New Roman" w:cs="Times New Roman"/>
          <w:sz w:val="28"/>
          <w:szCs w:val="28"/>
        </w:rPr>
        <w:t xml:space="preserve">раздела II </w:t>
      </w:r>
      <w:r w:rsidR="00F56E6C" w:rsidRPr="00FF327F">
        <w:rPr>
          <w:rFonts w:ascii="Times New Roman" w:eastAsia="Calibri" w:hAnsi="Times New Roman" w:cs="Times New Roman"/>
          <w:sz w:val="28"/>
          <w:szCs w:val="28"/>
        </w:rPr>
        <w:t>слова «Участники отбора» заменить словами «На дату подачи заявки участники отбора».</w:t>
      </w:r>
    </w:p>
    <w:p w14:paraId="49E7EF8D" w14:textId="69FD738B" w:rsidR="00F56E6C" w:rsidRPr="00FF327F" w:rsidRDefault="00F56E6C" w:rsidP="00B05B36">
      <w:pPr>
        <w:shd w:val="clear" w:color="auto" w:fill="FFFFFF"/>
        <w:spacing w:after="0" w:line="240" w:lineRule="auto"/>
        <w:ind w:left="48" w:firstLine="661"/>
        <w:jc w:val="both"/>
        <w:rPr>
          <w:rFonts w:ascii="Times New Roman" w:eastAsia="Calibri" w:hAnsi="Times New Roman" w:cs="Times New Roman"/>
          <w:sz w:val="28"/>
          <w:szCs w:val="28"/>
        </w:rPr>
      </w:pPr>
      <w:r w:rsidRPr="00FF327F">
        <w:rPr>
          <w:rFonts w:ascii="Times New Roman" w:eastAsia="Calibri" w:hAnsi="Times New Roman" w:cs="Times New Roman"/>
          <w:sz w:val="28"/>
          <w:szCs w:val="28"/>
        </w:rPr>
        <w:t>1.2.</w:t>
      </w:r>
      <w:r w:rsidR="00AD67E4">
        <w:rPr>
          <w:rFonts w:ascii="Times New Roman" w:eastAsia="Calibri" w:hAnsi="Times New Roman" w:cs="Times New Roman"/>
          <w:sz w:val="28"/>
          <w:szCs w:val="28"/>
        </w:rPr>
        <w:t>6</w:t>
      </w:r>
      <w:r w:rsidRPr="00FF327F">
        <w:rPr>
          <w:rFonts w:ascii="Times New Roman" w:eastAsia="Calibri" w:hAnsi="Times New Roman" w:cs="Times New Roman"/>
          <w:sz w:val="28"/>
          <w:szCs w:val="28"/>
        </w:rPr>
        <w:t xml:space="preserve">. </w:t>
      </w:r>
      <w:r w:rsidR="00783045" w:rsidRPr="00FF327F">
        <w:rPr>
          <w:rFonts w:ascii="Times New Roman" w:eastAsia="Calibri" w:hAnsi="Times New Roman" w:cs="Times New Roman"/>
          <w:sz w:val="28"/>
          <w:szCs w:val="28"/>
        </w:rPr>
        <w:t xml:space="preserve">Подпункт 2.10 пункта 2 раздела </w:t>
      </w:r>
      <w:r w:rsidR="00783045" w:rsidRPr="00FF327F">
        <w:rPr>
          <w:rFonts w:ascii="Times New Roman" w:eastAsia="Calibri" w:hAnsi="Times New Roman" w:cs="Times New Roman"/>
          <w:sz w:val="28"/>
          <w:szCs w:val="28"/>
          <w:lang w:val="en-US"/>
        </w:rPr>
        <w:t>II</w:t>
      </w:r>
      <w:r w:rsidR="00783045" w:rsidRPr="00FF327F">
        <w:rPr>
          <w:rFonts w:ascii="Times New Roman" w:eastAsia="Calibri" w:hAnsi="Times New Roman" w:cs="Times New Roman"/>
          <w:sz w:val="28"/>
          <w:szCs w:val="28"/>
        </w:rPr>
        <w:t xml:space="preserve"> дополнить словами «и минеральных питьевых вод, если иное не предусмотрено Правительством Российской Федерации».</w:t>
      </w:r>
    </w:p>
    <w:p w14:paraId="61DDBD93" w14:textId="1E099CA0" w:rsidR="00783045" w:rsidRPr="00FF327F" w:rsidRDefault="00783045" w:rsidP="00B05B36">
      <w:pPr>
        <w:shd w:val="clear" w:color="auto" w:fill="FFFFFF"/>
        <w:spacing w:after="0" w:line="240" w:lineRule="auto"/>
        <w:ind w:left="48" w:firstLine="661"/>
        <w:jc w:val="both"/>
        <w:rPr>
          <w:rFonts w:ascii="Times New Roman" w:eastAsia="Calibri" w:hAnsi="Times New Roman" w:cs="Times New Roman"/>
          <w:sz w:val="28"/>
          <w:szCs w:val="28"/>
        </w:rPr>
      </w:pPr>
      <w:r w:rsidRPr="00FF327F">
        <w:rPr>
          <w:rFonts w:ascii="Times New Roman" w:eastAsia="Calibri" w:hAnsi="Times New Roman" w:cs="Times New Roman"/>
          <w:sz w:val="28"/>
          <w:szCs w:val="28"/>
        </w:rPr>
        <w:t>1.2.</w:t>
      </w:r>
      <w:r w:rsidR="00AD67E4">
        <w:rPr>
          <w:rFonts w:ascii="Times New Roman" w:eastAsia="Calibri" w:hAnsi="Times New Roman" w:cs="Times New Roman"/>
          <w:sz w:val="28"/>
          <w:szCs w:val="28"/>
        </w:rPr>
        <w:t>7</w:t>
      </w:r>
      <w:r w:rsidRPr="00FF327F">
        <w:rPr>
          <w:rFonts w:ascii="Times New Roman" w:eastAsia="Calibri" w:hAnsi="Times New Roman" w:cs="Times New Roman"/>
          <w:sz w:val="28"/>
          <w:szCs w:val="28"/>
        </w:rPr>
        <w:t xml:space="preserve">. </w:t>
      </w:r>
      <w:r w:rsidR="0075426E" w:rsidRPr="00FF327F">
        <w:rPr>
          <w:rFonts w:ascii="Times New Roman" w:eastAsia="Calibri" w:hAnsi="Times New Roman" w:cs="Times New Roman"/>
          <w:sz w:val="28"/>
          <w:szCs w:val="28"/>
        </w:rPr>
        <w:t>Подпункт 2.11 пункта 2 раздела II дополнить словами «Аналогичной признается поддержка, за счет которой субсидируются одни и те же затраты.».</w:t>
      </w:r>
    </w:p>
    <w:p w14:paraId="12BEA9F0" w14:textId="7D29801A" w:rsidR="00A44D35" w:rsidRPr="00FF327F" w:rsidRDefault="0075426E" w:rsidP="00B05B36">
      <w:pPr>
        <w:shd w:val="clear" w:color="auto" w:fill="FFFFFF"/>
        <w:spacing w:after="0" w:line="240" w:lineRule="auto"/>
        <w:ind w:left="48" w:firstLine="661"/>
        <w:jc w:val="both"/>
        <w:rPr>
          <w:rFonts w:ascii="Times New Roman" w:eastAsia="Calibri" w:hAnsi="Times New Roman" w:cs="Times New Roman"/>
          <w:sz w:val="28"/>
          <w:szCs w:val="28"/>
        </w:rPr>
      </w:pPr>
      <w:r w:rsidRPr="00FF327F">
        <w:rPr>
          <w:rFonts w:ascii="Times New Roman" w:eastAsia="Calibri" w:hAnsi="Times New Roman" w:cs="Times New Roman"/>
          <w:sz w:val="28"/>
          <w:szCs w:val="28"/>
        </w:rPr>
        <w:t>1.2.</w:t>
      </w:r>
      <w:r w:rsidR="00AD67E4">
        <w:rPr>
          <w:rFonts w:ascii="Times New Roman" w:eastAsia="Calibri" w:hAnsi="Times New Roman" w:cs="Times New Roman"/>
          <w:sz w:val="28"/>
          <w:szCs w:val="28"/>
        </w:rPr>
        <w:t>8</w:t>
      </w:r>
      <w:r w:rsidRPr="00FF327F">
        <w:rPr>
          <w:rFonts w:ascii="Times New Roman" w:eastAsia="Calibri" w:hAnsi="Times New Roman" w:cs="Times New Roman"/>
          <w:sz w:val="28"/>
          <w:szCs w:val="28"/>
        </w:rPr>
        <w:t>. В подпункте 2.15 пункта 2 раздела II слова «Участник отбора» заменить словами «На дату подачи заявки участник отбора».</w:t>
      </w:r>
    </w:p>
    <w:p w14:paraId="378A277E" w14:textId="5B2E651F" w:rsidR="0075426E" w:rsidRPr="00FF327F" w:rsidRDefault="0075426E" w:rsidP="00B05B36">
      <w:pPr>
        <w:shd w:val="clear" w:color="auto" w:fill="FFFFFF"/>
        <w:spacing w:after="0" w:line="240" w:lineRule="auto"/>
        <w:ind w:left="48" w:firstLine="661"/>
        <w:jc w:val="both"/>
        <w:rPr>
          <w:rFonts w:ascii="Times New Roman" w:eastAsia="Calibri" w:hAnsi="Times New Roman" w:cs="Times New Roman"/>
          <w:sz w:val="28"/>
          <w:szCs w:val="28"/>
        </w:rPr>
      </w:pPr>
      <w:r w:rsidRPr="00FF327F">
        <w:rPr>
          <w:rFonts w:ascii="Times New Roman" w:eastAsia="Calibri" w:hAnsi="Times New Roman" w:cs="Times New Roman"/>
          <w:sz w:val="28"/>
          <w:szCs w:val="28"/>
        </w:rPr>
        <w:t>1.2.</w:t>
      </w:r>
      <w:r w:rsidR="00AD67E4">
        <w:rPr>
          <w:rFonts w:ascii="Times New Roman" w:eastAsia="Calibri" w:hAnsi="Times New Roman" w:cs="Times New Roman"/>
          <w:sz w:val="28"/>
          <w:szCs w:val="28"/>
        </w:rPr>
        <w:t>9</w:t>
      </w:r>
      <w:r w:rsidRPr="00FF327F">
        <w:rPr>
          <w:rFonts w:ascii="Times New Roman" w:eastAsia="Calibri" w:hAnsi="Times New Roman" w:cs="Times New Roman"/>
          <w:sz w:val="28"/>
          <w:szCs w:val="28"/>
        </w:rPr>
        <w:t xml:space="preserve">. Абзац первый пункта 3 раздела </w:t>
      </w:r>
      <w:r w:rsidRPr="00FF327F">
        <w:rPr>
          <w:rFonts w:ascii="Times New Roman" w:eastAsia="Calibri" w:hAnsi="Times New Roman" w:cs="Times New Roman"/>
          <w:sz w:val="28"/>
          <w:szCs w:val="28"/>
          <w:lang w:val="en-US"/>
        </w:rPr>
        <w:t>II</w:t>
      </w:r>
      <w:r w:rsidRPr="00FF327F">
        <w:rPr>
          <w:rFonts w:ascii="Times New Roman" w:eastAsia="Calibri" w:hAnsi="Times New Roman" w:cs="Times New Roman"/>
          <w:sz w:val="28"/>
          <w:szCs w:val="28"/>
        </w:rPr>
        <w:t xml:space="preserve"> </w:t>
      </w:r>
      <w:r w:rsidR="008E2DEE" w:rsidRPr="00FF327F">
        <w:rPr>
          <w:rFonts w:ascii="Times New Roman" w:eastAsia="Calibri" w:hAnsi="Times New Roman" w:cs="Times New Roman"/>
          <w:sz w:val="28"/>
          <w:szCs w:val="28"/>
        </w:rPr>
        <w:t>изложить в следующей редакции:</w:t>
      </w:r>
    </w:p>
    <w:p w14:paraId="4A19D54E" w14:textId="77777777" w:rsidR="00A44D35" w:rsidRPr="00FF327F" w:rsidRDefault="008E2DEE" w:rsidP="008E2DEE">
      <w:pPr>
        <w:shd w:val="clear" w:color="auto" w:fill="FFFFFF"/>
        <w:spacing w:after="0" w:line="240" w:lineRule="auto"/>
        <w:ind w:left="48" w:firstLine="661"/>
        <w:jc w:val="both"/>
        <w:rPr>
          <w:rFonts w:ascii="Times New Roman" w:eastAsia="Calibri" w:hAnsi="Times New Roman" w:cs="Times New Roman"/>
          <w:sz w:val="28"/>
          <w:szCs w:val="28"/>
        </w:rPr>
      </w:pPr>
      <w:r w:rsidRPr="00FF327F">
        <w:rPr>
          <w:rFonts w:ascii="Times New Roman" w:eastAsia="Calibri" w:hAnsi="Times New Roman" w:cs="Times New Roman"/>
          <w:sz w:val="28"/>
          <w:szCs w:val="28"/>
        </w:rPr>
        <w:t xml:space="preserve">«3. Для участия в отборе участники отбора представляют в Администрацию города заявку по форме согласно приложению 1 к настоящему порядку и копии документов, предусмотренных пунктом 4 настоящего раздела, все страницы которых должны быть заверены. Отметка о заверении копии проставляется на каждой странице документа и содержит </w:t>
      </w:r>
      <w:proofErr w:type="gramStart"/>
      <w:r w:rsidRPr="00FF327F">
        <w:rPr>
          <w:rFonts w:ascii="Times New Roman" w:eastAsia="Calibri" w:hAnsi="Times New Roman" w:cs="Times New Roman"/>
          <w:sz w:val="28"/>
          <w:szCs w:val="28"/>
        </w:rPr>
        <w:t>надпись</w:t>
      </w:r>
      <w:proofErr w:type="gramEnd"/>
      <w:r w:rsidRPr="00FF327F">
        <w:rPr>
          <w:rFonts w:ascii="Times New Roman" w:eastAsia="Calibri" w:hAnsi="Times New Roman" w:cs="Times New Roman"/>
          <w:sz w:val="28"/>
          <w:szCs w:val="28"/>
        </w:rPr>
        <w:t xml:space="preserve"> «Верно», «Копия верна» либо синоним, собственноручную подписью участника отбора (уполномоченного лица), расшифровку подписи (фамилия, инициалы) и печать участника отбора (при наличии печати). Копии документов, которые не поддаются прочтению либо имеют серьезные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 Заявка и документы представляются одним из следующих способов:».</w:t>
      </w:r>
    </w:p>
    <w:p w14:paraId="5C18E494" w14:textId="0FEFEF86" w:rsidR="00A44D35" w:rsidRPr="00FF327F" w:rsidRDefault="008E2DEE" w:rsidP="00B05B36">
      <w:pPr>
        <w:shd w:val="clear" w:color="auto" w:fill="FFFFFF"/>
        <w:spacing w:after="0" w:line="240" w:lineRule="auto"/>
        <w:ind w:left="48" w:firstLine="661"/>
        <w:jc w:val="both"/>
        <w:rPr>
          <w:rFonts w:ascii="Times New Roman" w:eastAsia="Calibri" w:hAnsi="Times New Roman" w:cs="Times New Roman"/>
          <w:sz w:val="28"/>
          <w:szCs w:val="28"/>
        </w:rPr>
      </w:pPr>
      <w:r w:rsidRPr="00FF327F">
        <w:rPr>
          <w:rFonts w:ascii="Times New Roman" w:eastAsia="Calibri" w:hAnsi="Times New Roman" w:cs="Times New Roman"/>
          <w:sz w:val="28"/>
          <w:szCs w:val="28"/>
        </w:rPr>
        <w:t>1.2.</w:t>
      </w:r>
      <w:r w:rsidR="00AD67E4">
        <w:rPr>
          <w:rFonts w:ascii="Times New Roman" w:eastAsia="Calibri" w:hAnsi="Times New Roman" w:cs="Times New Roman"/>
          <w:sz w:val="28"/>
          <w:szCs w:val="28"/>
        </w:rPr>
        <w:t>10</w:t>
      </w:r>
      <w:r w:rsidRPr="00FF327F">
        <w:rPr>
          <w:rFonts w:ascii="Times New Roman" w:eastAsia="Calibri" w:hAnsi="Times New Roman" w:cs="Times New Roman"/>
          <w:sz w:val="28"/>
          <w:szCs w:val="28"/>
        </w:rPr>
        <w:t>. Абзац семнадцатый пункта 3 раздела II изложить в следующей редакции:</w:t>
      </w:r>
    </w:p>
    <w:p w14:paraId="4205FA66" w14:textId="77777777" w:rsidR="008E2DEE" w:rsidRPr="00FF327F" w:rsidRDefault="00A41D93" w:rsidP="00B05B36">
      <w:pPr>
        <w:shd w:val="clear" w:color="auto" w:fill="FFFFFF"/>
        <w:spacing w:after="0" w:line="240" w:lineRule="auto"/>
        <w:ind w:left="48" w:firstLine="661"/>
        <w:jc w:val="both"/>
        <w:rPr>
          <w:rFonts w:ascii="Times New Roman" w:eastAsia="Calibri" w:hAnsi="Times New Roman" w:cs="Times New Roman"/>
          <w:sz w:val="28"/>
          <w:szCs w:val="28"/>
        </w:rPr>
      </w:pPr>
      <w:r w:rsidRPr="00FF327F">
        <w:rPr>
          <w:rFonts w:ascii="Times New Roman" w:eastAsia="Calibri" w:hAnsi="Times New Roman" w:cs="Times New Roman"/>
          <w:sz w:val="28"/>
          <w:szCs w:val="28"/>
        </w:rPr>
        <w:t xml:space="preserve">«Информация о дате, регистрационном номере и времени регистрации заявок участников отбора размещается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(http://admsurgut.ru/rubric/19068/Otdel-razvitiya-predprinimatelstva), подразделе «Финансовая поддержка в рамках муниципальной программы «Развитие малого </w:t>
      </w:r>
      <w:r w:rsidRPr="00FF327F">
        <w:rPr>
          <w:rFonts w:ascii="Times New Roman" w:eastAsia="Calibri" w:hAnsi="Times New Roman" w:cs="Times New Roman"/>
          <w:sz w:val="28"/>
          <w:szCs w:val="28"/>
        </w:rPr>
        <w:lastRenderedPageBreak/>
        <w:t>и среднего предпринимательства в городе Сургуте на период до 2030 года» не позднее седьмого рабочего дня с даты регистрации заявки.».</w:t>
      </w:r>
    </w:p>
    <w:p w14:paraId="7A6405D3" w14:textId="4C5015E4" w:rsidR="00A44D35" w:rsidRPr="00FF327F" w:rsidRDefault="00A41D93" w:rsidP="00B05B36">
      <w:pPr>
        <w:shd w:val="clear" w:color="auto" w:fill="FFFFFF"/>
        <w:spacing w:after="0" w:line="240" w:lineRule="auto"/>
        <w:ind w:left="48" w:firstLine="661"/>
        <w:jc w:val="both"/>
        <w:rPr>
          <w:rFonts w:ascii="Times New Roman" w:eastAsia="Calibri" w:hAnsi="Times New Roman" w:cs="Times New Roman"/>
          <w:sz w:val="28"/>
          <w:szCs w:val="28"/>
        </w:rPr>
      </w:pPr>
      <w:r w:rsidRPr="00FF327F">
        <w:rPr>
          <w:rFonts w:ascii="Times New Roman" w:eastAsia="Calibri" w:hAnsi="Times New Roman" w:cs="Times New Roman"/>
          <w:sz w:val="28"/>
          <w:szCs w:val="28"/>
        </w:rPr>
        <w:t>1.2.1</w:t>
      </w:r>
      <w:r w:rsidR="00AD67E4">
        <w:rPr>
          <w:rFonts w:ascii="Times New Roman" w:eastAsia="Calibri" w:hAnsi="Times New Roman" w:cs="Times New Roman"/>
          <w:sz w:val="28"/>
          <w:szCs w:val="28"/>
        </w:rPr>
        <w:t>1</w:t>
      </w:r>
      <w:r w:rsidRPr="00FF327F">
        <w:rPr>
          <w:rFonts w:ascii="Times New Roman" w:eastAsia="Calibri" w:hAnsi="Times New Roman" w:cs="Times New Roman"/>
          <w:sz w:val="28"/>
          <w:szCs w:val="28"/>
        </w:rPr>
        <w:t xml:space="preserve">. Абзац первый подпункта 4.1 пункта 4 </w:t>
      </w:r>
      <w:r w:rsidR="00D417A0" w:rsidRPr="00FF327F">
        <w:rPr>
          <w:rFonts w:ascii="Times New Roman" w:eastAsia="Calibri" w:hAnsi="Times New Roman" w:cs="Times New Roman"/>
          <w:sz w:val="28"/>
          <w:szCs w:val="28"/>
        </w:rPr>
        <w:t>раздела II изложить в следующей редакции:</w:t>
      </w:r>
    </w:p>
    <w:p w14:paraId="6A4069A2" w14:textId="77777777" w:rsidR="00D417A0" w:rsidRPr="00FF327F" w:rsidRDefault="00D417A0" w:rsidP="00B05B36">
      <w:pPr>
        <w:shd w:val="clear" w:color="auto" w:fill="FFFFFF"/>
        <w:spacing w:after="0" w:line="240" w:lineRule="auto"/>
        <w:ind w:left="48" w:firstLine="661"/>
        <w:jc w:val="both"/>
        <w:rPr>
          <w:rFonts w:ascii="Times New Roman" w:eastAsia="Calibri" w:hAnsi="Times New Roman" w:cs="Times New Roman"/>
          <w:sz w:val="28"/>
          <w:szCs w:val="28"/>
        </w:rPr>
      </w:pPr>
      <w:r w:rsidRPr="00FF327F">
        <w:rPr>
          <w:rFonts w:ascii="Times New Roman" w:eastAsia="Calibri" w:hAnsi="Times New Roman" w:cs="Times New Roman"/>
          <w:sz w:val="28"/>
          <w:szCs w:val="28"/>
        </w:rPr>
        <w:t>«4.1. Заявка с описью документов к заявке по форме согласно приложению 1 к настоящему порядку с приложением копий следующих документов, заверенных в соответствии с требованиями абзаца первого пункта 3 настоящего раздела, либо оригиналов документов в случаях, предусмотренных настоящим подпунктом, являющихся неотъемлемой частью заявки:».</w:t>
      </w:r>
    </w:p>
    <w:p w14:paraId="442160F7" w14:textId="11CD9A36" w:rsidR="00A44D35" w:rsidRDefault="00D417A0" w:rsidP="00B05B36">
      <w:pPr>
        <w:shd w:val="clear" w:color="auto" w:fill="FFFFFF"/>
        <w:spacing w:after="0" w:line="240" w:lineRule="auto"/>
        <w:ind w:left="48" w:firstLine="661"/>
        <w:jc w:val="both"/>
        <w:rPr>
          <w:rFonts w:ascii="Times New Roman" w:eastAsia="Calibri" w:hAnsi="Times New Roman" w:cs="Times New Roman"/>
          <w:sz w:val="28"/>
          <w:szCs w:val="28"/>
        </w:rPr>
      </w:pPr>
      <w:r w:rsidRPr="00FF327F">
        <w:rPr>
          <w:rFonts w:ascii="Times New Roman" w:eastAsia="Calibri" w:hAnsi="Times New Roman" w:cs="Times New Roman"/>
          <w:sz w:val="28"/>
          <w:szCs w:val="28"/>
        </w:rPr>
        <w:t>1.2.1</w:t>
      </w:r>
      <w:r w:rsidR="00AD67E4">
        <w:rPr>
          <w:rFonts w:ascii="Times New Roman" w:eastAsia="Calibri" w:hAnsi="Times New Roman" w:cs="Times New Roman"/>
          <w:sz w:val="28"/>
          <w:szCs w:val="28"/>
        </w:rPr>
        <w:t>2</w:t>
      </w:r>
      <w:r w:rsidRPr="00FF327F">
        <w:rPr>
          <w:rFonts w:ascii="Times New Roman" w:eastAsia="Calibri" w:hAnsi="Times New Roman" w:cs="Times New Roman"/>
          <w:sz w:val="28"/>
          <w:szCs w:val="28"/>
        </w:rPr>
        <w:t xml:space="preserve">. В подпунктах 4.1.1, 4.1.2 пункта 4 раздела II </w:t>
      </w:r>
      <w:r w:rsidR="00820A07" w:rsidRPr="00FF327F">
        <w:rPr>
          <w:rFonts w:ascii="Times New Roman" w:eastAsia="Calibri" w:hAnsi="Times New Roman" w:cs="Times New Roman"/>
          <w:sz w:val="28"/>
          <w:szCs w:val="28"/>
        </w:rPr>
        <w:t xml:space="preserve">слова </w:t>
      </w:r>
      <w:r w:rsidR="00B06AD8">
        <w:rPr>
          <w:rFonts w:ascii="Times New Roman" w:eastAsia="Calibri" w:hAnsi="Times New Roman" w:cs="Times New Roman"/>
          <w:sz w:val="28"/>
          <w:szCs w:val="28"/>
        </w:rPr>
        <w:t>«</w:t>
      </w:r>
      <w:r w:rsidR="00B06AD8" w:rsidRPr="00B06AD8">
        <w:rPr>
          <w:rFonts w:ascii="Times New Roman" w:eastAsia="Calibri" w:hAnsi="Times New Roman" w:cs="Times New Roman"/>
          <w:sz w:val="28"/>
          <w:szCs w:val="28"/>
        </w:rPr>
        <w:t>засвидетельствованная в нотариальном порядке копия указанной доверенности</w:t>
      </w:r>
      <w:r w:rsidR="00B06AD8">
        <w:rPr>
          <w:rFonts w:ascii="Times New Roman" w:eastAsia="Calibri" w:hAnsi="Times New Roman" w:cs="Times New Roman"/>
          <w:sz w:val="28"/>
          <w:szCs w:val="28"/>
        </w:rPr>
        <w:t>» заменить словами «</w:t>
      </w:r>
      <w:r w:rsidR="00B06AD8" w:rsidRPr="00B06AD8">
        <w:rPr>
          <w:rFonts w:ascii="Times New Roman" w:eastAsia="Calibri" w:hAnsi="Times New Roman" w:cs="Times New Roman"/>
          <w:sz w:val="28"/>
          <w:szCs w:val="28"/>
        </w:rPr>
        <w:t>удостоверенная нотариально</w:t>
      </w:r>
      <w:r w:rsidR="00B06AD8">
        <w:rPr>
          <w:rFonts w:ascii="Times New Roman" w:eastAsia="Calibri" w:hAnsi="Times New Roman" w:cs="Times New Roman"/>
          <w:sz w:val="28"/>
          <w:szCs w:val="28"/>
        </w:rPr>
        <w:t>»</w:t>
      </w:r>
      <w:r w:rsidR="00820A07" w:rsidRPr="00FF327F">
        <w:rPr>
          <w:rFonts w:ascii="Times New Roman" w:eastAsia="Calibri" w:hAnsi="Times New Roman" w:cs="Times New Roman"/>
          <w:sz w:val="28"/>
          <w:szCs w:val="28"/>
        </w:rPr>
        <w:t>.</w:t>
      </w:r>
    </w:p>
    <w:p w14:paraId="4F91B9E6" w14:textId="07B4C6BD" w:rsidR="00820A07" w:rsidRDefault="00820A07" w:rsidP="00B05B3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1.2.1</w:t>
      </w:r>
      <w:r w:rsidR="00AD67E4">
        <w:rPr>
          <w:rFonts w:ascii="Times New Roman" w:eastAsia="Calibri" w:hAnsi="Times New Roman" w:cs="Times New Roman"/>
          <w:sz w:val="28"/>
          <w:szCs w:val="28"/>
        </w:rPr>
        <w:t>3</w:t>
      </w:r>
      <w:r>
        <w:rPr>
          <w:rFonts w:ascii="Times New Roman" w:eastAsia="Calibri" w:hAnsi="Times New Roman" w:cs="Times New Roman"/>
          <w:sz w:val="28"/>
          <w:szCs w:val="28"/>
        </w:rPr>
        <w:t xml:space="preserve">. Подпункт 4.1.3 пункта </w:t>
      </w:r>
      <w:r w:rsidRPr="00820A07">
        <w:rPr>
          <w:rFonts w:ascii="Times New Roman" w:eastAsia="Calibri" w:hAnsi="Times New Roman" w:cs="Times New Roman"/>
          <w:sz w:val="28"/>
          <w:szCs w:val="28"/>
        </w:rPr>
        <w:t>4 раздела II</w:t>
      </w:r>
      <w:r>
        <w:rPr>
          <w:rFonts w:ascii="Times New Roman" w:eastAsia="Calibri" w:hAnsi="Times New Roman" w:cs="Times New Roman"/>
          <w:sz w:val="28"/>
          <w:szCs w:val="28"/>
        </w:rPr>
        <w:t xml:space="preserve"> изложить в следующей редакции:</w:t>
      </w:r>
    </w:p>
    <w:p w14:paraId="2495820D" w14:textId="77777777" w:rsidR="00820A07" w:rsidRDefault="00E64114" w:rsidP="00820A07">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820A07" w:rsidRPr="00820A07">
        <w:rPr>
          <w:rFonts w:ascii="Times New Roman" w:eastAsia="Calibri" w:hAnsi="Times New Roman" w:cs="Times New Roman"/>
          <w:sz w:val="28"/>
          <w:szCs w:val="28"/>
        </w:rPr>
        <w:t>4.1.3. Документы, подтверждающие ф</w:t>
      </w:r>
      <w:r>
        <w:rPr>
          <w:rFonts w:ascii="Times New Roman" w:eastAsia="Calibri" w:hAnsi="Times New Roman" w:cs="Times New Roman"/>
          <w:sz w:val="28"/>
          <w:szCs w:val="28"/>
        </w:rPr>
        <w:t>актически произведенные затраты</w:t>
      </w:r>
      <w:r w:rsidR="00820A07" w:rsidRPr="00820A07">
        <w:rPr>
          <w:rFonts w:ascii="Times New Roman" w:eastAsia="Calibri" w:hAnsi="Times New Roman" w:cs="Times New Roman"/>
          <w:sz w:val="28"/>
          <w:szCs w:val="28"/>
        </w:rPr>
        <w:t xml:space="preserve"> </w:t>
      </w:r>
      <w:r w:rsidRPr="00E64114">
        <w:rPr>
          <w:rFonts w:ascii="Times New Roman" w:eastAsia="Calibri" w:hAnsi="Times New Roman" w:cs="Times New Roman"/>
          <w:sz w:val="28"/>
          <w:szCs w:val="28"/>
        </w:rPr>
        <w:t>(на дату подачи заявки) в целях создания и (или) развития деятельности ЦМИТ (на приобретение высокотехнологичного оборудования) в размере не менее 15% от размера заявленной суммы субсидии</w:t>
      </w:r>
      <w:r>
        <w:rPr>
          <w:rFonts w:ascii="Times New Roman" w:eastAsia="Calibri" w:hAnsi="Times New Roman" w:cs="Times New Roman"/>
          <w:sz w:val="28"/>
          <w:szCs w:val="28"/>
        </w:rPr>
        <w:t>,</w:t>
      </w:r>
      <w:r w:rsidRPr="00E64114">
        <w:rPr>
          <w:rFonts w:ascii="Times New Roman" w:eastAsia="Calibri" w:hAnsi="Times New Roman" w:cs="Times New Roman"/>
          <w:sz w:val="28"/>
          <w:szCs w:val="28"/>
        </w:rPr>
        <w:t xml:space="preserve"> </w:t>
      </w:r>
      <w:r w:rsidR="00820A07" w:rsidRPr="00820A07">
        <w:rPr>
          <w:rFonts w:ascii="Times New Roman" w:eastAsia="Calibri" w:hAnsi="Times New Roman" w:cs="Times New Roman"/>
          <w:sz w:val="28"/>
          <w:szCs w:val="28"/>
        </w:rPr>
        <w:t>оформленные на участника отбора</w:t>
      </w:r>
      <w:r>
        <w:rPr>
          <w:rFonts w:ascii="Times New Roman" w:eastAsia="Calibri" w:hAnsi="Times New Roman" w:cs="Times New Roman"/>
          <w:sz w:val="28"/>
          <w:szCs w:val="28"/>
        </w:rPr>
        <w:t xml:space="preserve"> </w:t>
      </w:r>
      <w:r w:rsidRPr="00E64114">
        <w:rPr>
          <w:rFonts w:ascii="Times New Roman" w:eastAsia="Calibri" w:hAnsi="Times New Roman" w:cs="Times New Roman"/>
          <w:sz w:val="28"/>
          <w:szCs w:val="28"/>
        </w:rPr>
        <w:t>(юридическое лицо или индивидуального предпринимателя):</w:t>
      </w:r>
    </w:p>
    <w:p w14:paraId="16AAE9DE" w14:textId="77777777" w:rsidR="00C37622" w:rsidRPr="00C37622" w:rsidRDefault="00C37622" w:rsidP="00C37622">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4.1.3.1</w:t>
      </w:r>
      <w:r w:rsidRPr="00C37622">
        <w:rPr>
          <w:rFonts w:ascii="Times New Roman" w:eastAsia="Calibri" w:hAnsi="Times New Roman" w:cs="Times New Roman"/>
          <w:sz w:val="28"/>
          <w:szCs w:val="28"/>
        </w:rPr>
        <w:t>. Документы, являющиеся основанием осуществления оплаты:</w:t>
      </w:r>
    </w:p>
    <w:p w14:paraId="35DAA584" w14:textId="46ECE106" w:rsidR="00C37622" w:rsidRPr="00FF327F" w:rsidRDefault="00C37622" w:rsidP="00C37622">
      <w:pPr>
        <w:shd w:val="clear" w:color="auto" w:fill="FFFFFF"/>
        <w:spacing w:after="0" w:line="240" w:lineRule="auto"/>
        <w:ind w:left="48" w:firstLine="661"/>
        <w:jc w:val="both"/>
        <w:rPr>
          <w:rFonts w:ascii="Times New Roman" w:eastAsia="Calibri" w:hAnsi="Times New Roman" w:cs="Times New Roman"/>
          <w:sz w:val="28"/>
          <w:szCs w:val="28"/>
        </w:rPr>
      </w:pPr>
      <w:r w:rsidRPr="00FF327F">
        <w:rPr>
          <w:rFonts w:ascii="Times New Roman" w:eastAsia="Calibri" w:hAnsi="Times New Roman" w:cs="Times New Roman"/>
          <w:sz w:val="28"/>
          <w:szCs w:val="28"/>
        </w:rPr>
        <w:t>- договор со всеми приложениями и дополнительными соглашениями (в случае его заключения);</w:t>
      </w:r>
    </w:p>
    <w:p w14:paraId="200C97D1" w14:textId="77777777" w:rsidR="00C37622" w:rsidRPr="00C37622" w:rsidRDefault="00C37622" w:rsidP="00C37622">
      <w:pPr>
        <w:shd w:val="clear" w:color="auto" w:fill="FFFFFF"/>
        <w:spacing w:after="0" w:line="240" w:lineRule="auto"/>
        <w:ind w:left="48" w:firstLine="661"/>
        <w:jc w:val="both"/>
        <w:rPr>
          <w:rFonts w:ascii="Times New Roman" w:eastAsia="Calibri" w:hAnsi="Times New Roman" w:cs="Times New Roman"/>
          <w:sz w:val="28"/>
          <w:szCs w:val="28"/>
        </w:rPr>
      </w:pPr>
      <w:r w:rsidRPr="00FF327F">
        <w:rPr>
          <w:rFonts w:ascii="Times New Roman" w:eastAsia="Calibri" w:hAnsi="Times New Roman" w:cs="Times New Roman"/>
          <w:sz w:val="28"/>
          <w:szCs w:val="28"/>
        </w:rPr>
        <w:t>- счет либо иной документ, являющийся основанием осуществления оплаты (в случае оплаты на основании счета (иного документа), в том числе указанного в платежных документах, товарной накладной или универсальном передаточном документе либо предусмотренного договором).</w:t>
      </w:r>
    </w:p>
    <w:p w14:paraId="1E28DEC1" w14:textId="47081007" w:rsidR="00C37622" w:rsidRPr="00C37622" w:rsidRDefault="00C37622" w:rsidP="00C37622">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4.1.3.2</w:t>
      </w:r>
      <w:r w:rsidRPr="00C37622">
        <w:rPr>
          <w:rFonts w:ascii="Times New Roman" w:eastAsia="Calibri" w:hAnsi="Times New Roman" w:cs="Times New Roman"/>
          <w:sz w:val="28"/>
          <w:szCs w:val="28"/>
        </w:rPr>
        <w:t>. Документы, подтверждающие факт оплаты</w:t>
      </w:r>
      <w:r w:rsidR="002F0254">
        <w:rPr>
          <w:rFonts w:ascii="Times New Roman" w:eastAsia="Calibri" w:hAnsi="Times New Roman" w:cs="Times New Roman"/>
          <w:sz w:val="28"/>
          <w:szCs w:val="28"/>
        </w:rPr>
        <w:t>,</w:t>
      </w:r>
      <w:r w:rsidR="002F0254" w:rsidRPr="002F0254">
        <w:t xml:space="preserve"> </w:t>
      </w:r>
      <w:r w:rsidR="002F0254" w:rsidRPr="002F0254">
        <w:rPr>
          <w:rFonts w:ascii="Times New Roman" w:eastAsia="Calibri" w:hAnsi="Times New Roman" w:cs="Times New Roman"/>
          <w:sz w:val="28"/>
          <w:szCs w:val="28"/>
        </w:rPr>
        <w:t>произведенны</w:t>
      </w:r>
      <w:r w:rsidR="00C66AD6">
        <w:rPr>
          <w:rFonts w:ascii="Times New Roman" w:eastAsia="Calibri" w:hAnsi="Times New Roman" w:cs="Times New Roman"/>
          <w:sz w:val="28"/>
          <w:szCs w:val="28"/>
        </w:rPr>
        <w:t>й</w:t>
      </w:r>
      <w:r w:rsidR="002F0254" w:rsidRPr="002F0254">
        <w:rPr>
          <w:rFonts w:ascii="Times New Roman" w:eastAsia="Calibri" w:hAnsi="Times New Roman" w:cs="Times New Roman"/>
          <w:sz w:val="28"/>
          <w:szCs w:val="28"/>
        </w:rPr>
        <w:t xml:space="preserve"> в течение 12 (двенадцати) месяцев, предшествующих дате подачи заявки</w:t>
      </w:r>
      <w:r w:rsidRPr="00C37622">
        <w:rPr>
          <w:rFonts w:ascii="Times New Roman" w:eastAsia="Calibri" w:hAnsi="Times New Roman" w:cs="Times New Roman"/>
          <w:sz w:val="28"/>
          <w:szCs w:val="28"/>
        </w:rPr>
        <w:t xml:space="preserve">: чеки контрольно-кассовой техники (оформленные в соответствии с Федеральным законом от 22.05.2003 </w:t>
      </w:r>
      <w:r>
        <w:rPr>
          <w:rFonts w:ascii="Times New Roman" w:eastAsia="Calibri" w:hAnsi="Times New Roman" w:cs="Times New Roman"/>
          <w:sz w:val="28"/>
          <w:szCs w:val="28"/>
        </w:rPr>
        <w:t>№</w:t>
      </w:r>
      <w:r w:rsidRPr="00C37622">
        <w:rPr>
          <w:rFonts w:ascii="Times New Roman" w:eastAsia="Calibri" w:hAnsi="Times New Roman" w:cs="Times New Roman"/>
          <w:sz w:val="28"/>
          <w:szCs w:val="28"/>
        </w:rPr>
        <w:t xml:space="preserve"> 54-ФЗ </w:t>
      </w:r>
      <w:r>
        <w:rPr>
          <w:rFonts w:ascii="Times New Roman" w:eastAsia="Calibri" w:hAnsi="Times New Roman" w:cs="Times New Roman"/>
          <w:sz w:val="28"/>
          <w:szCs w:val="28"/>
        </w:rPr>
        <w:t>«</w:t>
      </w:r>
      <w:r w:rsidRPr="00C37622">
        <w:rPr>
          <w:rFonts w:ascii="Times New Roman" w:eastAsia="Calibri" w:hAnsi="Times New Roman" w:cs="Times New Roman"/>
          <w:sz w:val="28"/>
          <w:szCs w:val="28"/>
        </w:rPr>
        <w:t>О применении контрольно-кассовой техники при осуществлении расчетов в Российской Федерации</w:t>
      </w:r>
      <w:r>
        <w:rPr>
          <w:rFonts w:ascii="Times New Roman" w:eastAsia="Calibri" w:hAnsi="Times New Roman" w:cs="Times New Roman"/>
          <w:sz w:val="28"/>
          <w:szCs w:val="28"/>
        </w:rPr>
        <w:t>»</w:t>
      </w:r>
      <w:r w:rsidRPr="00C37622">
        <w:rPr>
          <w:rFonts w:ascii="Times New Roman" w:eastAsia="Calibri" w:hAnsi="Times New Roman" w:cs="Times New Roman"/>
          <w:sz w:val="28"/>
          <w:szCs w:val="28"/>
        </w:rPr>
        <w:t>), или платежное поручение с отметкой банка об исполнении, или бланк строгой отчетности, свидетельствующий о фактически произведенных затратах.</w:t>
      </w:r>
    </w:p>
    <w:p w14:paraId="5CA03126" w14:textId="6B1055B3" w:rsidR="00820A07" w:rsidRPr="00FF327F" w:rsidRDefault="002F0254" w:rsidP="00FF327F">
      <w:pPr>
        <w:shd w:val="clear" w:color="auto" w:fill="FFFFFF"/>
        <w:spacing w:after="0" w:line="240" w:lineRule="auto"/>
        <w:ind w:left="48" w:firstLine="661"/>
        <w:jc w:val="both"/>
        <w:rPr>
          <w:rFonts w:ascii="Times New Roman" w:eastAsia="Calibri" w:hAnsi="Times New Roman" w:cs="Times New Roman"/>
          <w:strike/>
          <w:sz w:val="28"/>
          <w:szCs w:val="28"/>
        </w:rPr>
      </w:pPr>
      <w:r w:rsidRPr="00FF327F">
        <w:rPr>
          <w:rFonts w:ascii="Times New Roman" w:eastAsia="Calibri" w:hAnsi="Times New Roman" w:cs="Times New Roman"/>
          <w:sz w:val="28"/>
          <w:szCs w:val="28"/>
        </w:rPr>
        <w:t>4.1.3</w:t>
      </w:r>
      <w:r w:rsidR="00C37622" w:rsidRPr="00FF327F">
        <w:rPr>
          <w:rFonts w:ascii="Times New Roman" w:eastAsia="Calibri" w:hAnsi="Times New Roman" w:cs="Times New Roman"/>
          <w:sz w:val="28"/>
          <w:szCs w:val="28"/>
        </w:rPr>
        <w:t>.3. Документы, подтверждающие выполнение работ (оказание услуг), поставку (приемку) товара, подписанные сторонами сделки: акт выполненных работ (оказанных услуг), или товарная накладная, или универсальный передаточный документ.</w:t>
      </w:r>
      <w:r w:rsidR="009860AE" w:rsidRPr="00FF327F">
        <w:rPr>
          <w:rFonts w:ascii="Times New Roman" w:eastAsia="Calibri" w:hAnsi="Times New Roman" w:cs="Times New Roman"/>
          <w:sz w:val="28"/>
          <w:szCs w:val="28"/>
        </w:rPr>
        <w:t xml:space="preserve"> </w:t>
      </w:r>
    </w:p>
    <w:p w14:paraId="088A71AC" w14:textId="7B63490A" w:rsidR="00820A07" w:rsidRPr="00FF327F" w:rsidRDefault="002F0254" w:rsidP="00B05B36">
      <w:pPr>
        <w:shd w:val="clear" w:color="auto" w:fill="FFFFFF"/>
        <w:spacing w:after="0" w:line="240" w:lineRule="auto"/>
        <w:ind w:left="48" w:firstLine="661"/>
        <w:jc w:val="both"/>
        <w:rPr>
          <w:rFonts w:ascii="Times New Roman" w:eastAsia="Calibri" w:hAnsi="Times New Roman" w:cs="Times New Roman"/>
          <w:sz w:val="28"/>
          <w:szCs w:val="28"/>
        </w:rPr>
      </w:pPr>
      <w:r w:rsidRPr="00FF327F">
        <w:rPr>
          <w:rFonts w:ascii="Times New Roman" w:eastAsia="Calibri" w:hAnsi="Times New Roman" w:cs="Times New Roman"/>
          <w:sz w:val="28"/>
          <w:szCs w:val="28"/>
        </w:rPr>
        <w:t>1.2.1</w:t>
      </w:r>
      <w:r w:rsidR="00AD67E4">
        <w:rPr>
          <w:rFonts w:ascii="Times New Roman" w:eastAsia="Calibri" w:hAnsi="Times New Roman" w:cs="Times New Roman"/>
          <w:sz w:val="28"/>
          <w:szCs w:val="28"/>
        </w:rPr>
        <w:t>4</w:t>
      </w:r>
      <w:r w:rsidRPr="00FF327F">
        <w:rPr>
          <w:rFonts w:ascii="Times New Roman" w:eastAsia="Calibri" w:hAnsi="Times New Roman" w:cs="Times New Roman"/>
          <w:sz w:val="28"/>
          <w:szCs w:val="28"/>
        </w:rPr>
        <w:t xml:space="preserve">. Дополнить подпункт 4.1 пункта 4 раздела </w:t>
      </w:r>
      <w:r w:rsidRPr="00FF327F">
        <w:rPr>
          <w:rFonts w:ascii="Times New Roman" w:eastAsia="Calibri" w:hAnsi="Times New Roman" w:cs="Times New Roman"/>
          <w:sz w:val="28"/>
          <w:szCs w:val="28"/>
          <w:lang w:val="en-US"/>
        </w:rPr>
        <w:t>II</w:t>
      </w:r>
      <w:r w:rsidR="00396A0D">
        <w:rPr>
          <w:rFonts w:ascii="Times New Roman" w:eastAsia="Calibri" w:hAnsi="Times New Roman" w:cs="Times New Roman"/>
          <w:sz w:val="28"/>
          <w:szCs w:val="28"/>
        </w:rPr>
        <w:t xml:space="preserve"> подпунктами 4.1.13</w:t>
      </w:r>
      <w:r w:rsidRPr="00FF327F">
        <w:rPr>
          <w:rFonts w:ascii="Times New Roman" w:eastAsia="Calibri" w:hAnsi="Times New Roman" w:cs="Times New Roman"/>
          <w:sz w:val="28"/>
          <w:szCs w:val="28"/>
        </w:rPr>
        <w:t>, 4.1.1</w:t>
      </w:r>
      <w:r w:rsidR="00396A0D">
        <w:rPr>
          <w:rFonts w:ascii="Times New Roman" w:eastAsia="Calibri" w:hAnsi="Times New Roman" w:cs="Times New Roman"/>
          <w:sz w:val="28"/>
          <w:szCs w:val="28"/>
        </w:rPr>
        <w:t>4</w:t>
      </w:r>
      <w:r w:rsidRPr="00FF327F">
        <w:rPr>
          <w:rFonts w:ascii="Times New Roman" w:eastAsia="Calibri" w:hAnsi="Times New Roman" w:cs="Times New Roman"/>
          <w:sz w:val="28"/>
          <w:szCs w:val="28"/>
        </w:rPr>
        <w:t xml:space="preserve"> следующего содержания:</w:t>
      </w:r>
    </w:p>
    <w:p w14:paraId="4237986B" w14:textId="57271078" w:rsidR="002F0254" w:rsidRPr="00FF327F" w:rsidRDefault="002F0254" w:rsidP="002F0254">
      <w:pPr>
        <w:autoSpaceDE w:val="0"/>
        <w:autoSpaceDN w:val="0"/>
        <w:adjustRightInd w:val="0"/>
        <w:spacing w:after="0" w:line="240" w:lineRule="auto"/>
        <w:ind w:firstLine="540"/>
        <w:jc w:val="both"/>
        <w:rPr>
          <w:rFonts w:ascii="Times New Roman" w:hAnsi="Times New Roman" w:cs="Times New Roman"/>
          <w:sz w:val="28"/>
          <w:szCs w:val="28"/>
        </w:rPr>
      </w:pPr>
      <w:r w:rsidRPr="00FF327F">
        <w:rPr>
          <w:rFonts w:ascii="Times New Roman" w:hAnsi="Times New Roman" w:cs="Times New Roman"/>
          <w:sz w:val="28"/>
          <w:szCs w:val="28"/>
        </w:rPr>
        <w:t>«4.1.1</w:t>
      </w:r>
      <w:r w:rsidR="00396A0D">
        <w:rPr>
          <w:rFonts w:ascii="Times New Roman" w:hAnsi="Times New Roman" w:cs="Times New Roman"/>
          <w:sz w:val="28"/>
          <w:szCs w:val="28"/>
        </w:rPr>
        <w:t>3</w:t>
      </w:r>
      <w:r w:rsidRPr="00FF327F">
        <w:rPr>
          <w:rFonts w:ascii="Times New Roman" w:hAnsi="Times New Roman" w:cs="Times New Roman"/>
          <w:sz w:val="28"/>
          <w:szCs w:val="28"/>
        </w:rPr>
        <w:t xml:space="preserve">. </w:t>
      </w:r>
      <w:hyperlink r:id="rId9" w:history="1">
        <w:r w:rsidRPr="00FF327F">
          <w:rPr>
            <w:rFonts w:ascii="Times New Roman" w:hAnsi="Times New Roman" w:cs="Times New Roman"/>
            <w:sz w:val="28"/>
            <w:szCs w:val="28"/>
          </w:rPr>
          <w:t>Декларация</w:t>
        </w:r>
      </w:hyperlink>
      <w:r w:rsidRPr="00FF327F">
        <w:rPr>
          <w:rFonts w:ascii="Times New Roman" w:hAnsi="Times New Roman" w:cs="Times New Roman"/>
          <w:sz w:val="28"/>
          <w:szCs w:val="28"/>
        </w:rPr>
        <w:t xml:space="preserve">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приложению 4 к настоящему порядку, и с учетом актуального перечня подакцизных товаров, установленного </w:t>
      </w:r>
      <w:hyperlink r:id="rId10" w:history="1">
        <w:r w:rsidRPr="00FF327F">
          <w:rPr>
            <w:rFonts w:ascii="Times New Roman" w:hAnsi="Times New Roman" w:cs="Times New Roman"/>
            <w:sz w:val="28"/>
            <w:szCs w:val="28"/>
          </w:rPr>
          <w:t>статьей 181</w:t>
        </w:r>
      </w:hyperlink>
      <w:r w:rsidRPr="00FF327F">
        <w:rPr>
          <w:rFonts w:ascii="Times New Roman" w:hAnsi="Times New Roman" w:cs="Times New Roman"/>
          <w:sz w:val="28"/>
          <w:szCs w:val="28"/>
        </w:rPr>
        <w:t xml:space="preserve"> Налогового кодекса Российской Федерации (представляется в оригинале). </w:t>
      </w:r>
    </w:p>
    <w:p w14:paraId="69DF1EE7" w14:textId="428130AE" w:rsidR="002F0254" w:rsidRDefault="002F0254" w:rsidP="002F0254">
      <w:pPr>
        <w:autoSpaceDE w:val="0"/>
        <w:autoSpaceDN w:val="0"/>
        <w:adjustRightInd w:val="0"/>
        <w:spacing w:after="0" w:line="240" w:lineRule="auto"/>
        <w:ind w:firstLine="540"/>
        <w:jc w:val="both"/>
        <w:rPr>
          <w:rFonts w:ascii="Times New Roman" w:hAnsi="Times New Roman" w:cs="Times New Roman"/>
          <w:sz w:val="28"/>
          <w:szCs w:val="28"/>
        </w:rPr>
      </w:pPr>
      <w:r w:rsidRPr="00FF327F">
        <w:rPr>
          <w:rFonts w:ascii="Times New Roman" w:hAnsi="Times New Roman" w:cs="Times New Roman"/>
          <w:sz w:val="28"/>
          <w:szCs w:val="28"/>
        </w:rPr>
        <w:lastRenderedPageBreak/>
        <w:t>4.1.1</w:t>
      </w:r>
      <w:r w:rsidR="00396A0D">
        <w:rPr>
          <w:rFonts w:ascii="Times New Roman" w:hAnsi="Times New Roman" w:cs="Times New Roman"/>
          <w:sz w:val="28"/>
          <w:szCs w:val="28"/>
        </w:rPr>
        <w:t>4</w:t>
      </w:r>
      <w:r w:rsidRPr="00FF327F">
        <w:rPr>
          <w:rFonts w:ascii="Times New Roman" w:hAnsi="Times New Roman" w:cs="Times New Roman"/>
          <w:sz w:val="28"/>
          <w:szCs w:val="28"/>
        </w:rPr>
        <w:t xml:space="preserve">. </w:t>
      </w:r>
      <w:hyperlink r:id="rId11" w:history="1">
        <w:r w:rsidRPr="00FF327F">
          <w:rPr>
            <w:rFonts w:ascii="Times New Roman" w:hAnsi="Times New Roman" w:cs="Times New Roman"/>
            <w:sz w:val="28"/>
            <w:szCs w:val="28"/>
          </w:rPr>
          <w:t>Декларация</w:t>
        </w:r>
      </w:hyperlink>
      <w:r w:rsidRPr="00FF327F">
        <w:rPr>
          <w:rFonts w:ascii="Times New Roman" w:hAnsi="Times New Roman" w:cs="Times New Roman"/>
          <w:sz w:val="28"/>
          <w:szCs w:val="28"/>
        </w:rPr>
        <w:t xml:space="preserve"> об отсутствии заинтересованности в совершении сделок, затраты по которым представлены </w:t>
      </w:r>
      <w:r w:rsidR="00CC4839" w:rsidRPr="00FF327F">
        <w:rPr>
          <w:rFonts w:ascii="Times New Roman" w:hAnsi="Times New Roman" w:cs="Times New Roman"/>
          <w:sz w:val="28"/>
          <w:szCs w:val="28"/>
        </w:rPr>
        <w:t>в подтверждение произведенных расходов</w:t>
      </w:r>
      <w:r w:rsidRPr="00FF327F">
        <w:rPr>
          <w:rFonts w:ascii="Times New Roman" w:hAnsi="Times New Roman" w:cs="Times New Roman"/>
          <w:sz w:val="28"/>
          <w:szCs w:val="28"/>
        </w:rPr>
        <w:t>, по форме согласно приложению 5 к настоящему порядку (представляется в оригинале).».</w:t>
      </w:r>
    </w:p>
    <w:p w14:paraId="2FB1828C" w14:textId="64A9C8DA" w:rsidR="002F0254" w:rsidRDefault="00EC4921" w:rsidP="00B05B3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1.2.1</w:t>
      </w:r>
      <w:r w:rsidR="00AD67E4">
        <w:rPr>
          <w:rFonts w:ascii="Times New Roman" w:eastAsia="Calibri" w:hAnsi="Times New Roman" w:cs="Times New Roman"/>
          <w:sz w:val="28"/>
          <w:szCs w:val="28"/>
        </w:rPr>
        <w:t>5</w:t>
      </w:r>
      <w:r>
        <w:rPr>
          <w:rFonts w:ascii="Times New Roman" w:eastAsia="Calibri" w:hAnsi="Times New Roman" w:cs="Times New Roman"/>
          <w:sz w:val="28"/>
          <w:szCs w:val="28"/>
        </w:rPr>
        <w:t xml:space="preserve">. Пункт 8 раздела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изложить в следующей редакции:</w:t>
      </w:r>
    </w:p>
    <w:p w14:paraId="47EA0DA6" w14:textId="77777777" w:rsidR="00EC4921" w:rsidRPr="00EC4921" w:rsidRDefault="0071756C" w:rsidP="00EC4921">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EC4921" w:rsidRPr="00EC4921">
        <w:rPr>
          <w:rFonts w:ascii="Times New Roman" w:eastAsia="Calibri" w:hAnsi="Times New Roman" w:cs="Times New Roman"/>
          <w:sz w:val="28"/>
          <w:szCs w:val="28"/>
        </w:rPr>
        <w:t>. Администратор в течение пяти рабочих дней со дня регистрации в Администрации города заявления об отзыве заявки направляет участнику отбора письмом Администратора информацию о снятии с рассмотрения заявки в связи с отзывом и о возврате поданной заявки с приложенными документами.</w:t>
      </w:r>
    </w:p>
    <w:p w14:paraId="791A7C82" w14:textId="77777777" w:rsidR="00EC4921" w:rsidRPr="00EC4921" w:rsidRDefault="00EC4921" w:rsidP="00EC4921">
      <w:pPr>
        <w:shd w:val="clear" w:color="auto" w:fill="FFFFFF"/>
        <w:spacing w:after="0" w:line="240" w:lineRule="auto"/>
        <w:ind w:left="48" w:firstLine="661"/>
        <w:jc w:val="both"/>
        <w:rPr>
          <w:rFonts w:ascii="Times New Roman" w:eastAsia="Calibri" w:hAnsi="Times New Roman" w:cs="Times New Roman"/>
          <w:sz w:val="28"/>
          <w:szCs w:val="28"/>
        </w:rPr>
      </w:pPr>
      <w:r w:rsidRPr="00EC4921">
        <w:rPr>
          <w:rFonts w:ascii="Times New Roman" w:eastAsia="Calibri" w:hAnsi="Times New Roman" w:cs="Times New Roman"/>
          <w:sz w:val="28"/>
          <w:szCs w:val="28"/>
        </w:rPr>
        <w:t>Письмо Администратора и заявка с приложенными документами возвращаются участнику отбора путем личного вручения участнику отбора (уполномоченному лицу) или почтовым отправлением с уведомлением о вручении по адресу, указанному в заявке.</w:t>
      </w:r>
    </w:p>
    <w:p w14:paraId="082773F4" w14:textId="77777777" w:rsidR="00820A07" w:rsidRDefault="00EC4921" w:rsidP="00EC4921">
      <w:pPr>
        <w:shd w:val="clear" w:color="auto" w:fill="FFFFFF"/>
        <w:spacing w:after="0" w:line="240" w:lineRule="auto"/>
        <w:ind w:left="48" w:firstLine="661"/>
        <w:jc w:val="both"/>
        <w:rPr>
          <w:rFonts w:ascii="Times New Roman" w:eastAsia="Calibri" w:hAnsi="Times New Roman" w:cs="Times New Roman"/>
          <w:sz w:val="28"/>
          <w:szCs w:val="28"/>
        </w:rPr>
      </w:pPr>
      <w:r w:rsidRPr="00EC4921">
        <w:rPr>
          <w:rFonts w:ascii="Times New Roman" w:eastAsia="Calibri" w:hAnsi="Times New Roman" w:cs="Times New Roman"/>
          <w:sz w:val="28"/>
          <w:szCs w:val="28"/>
        </w:rPr>
        <w:t xml:space="preserve">Информация о дате, регистрационном номере и времени регистрации заявления о внесении изменений в заявку размещается на официальном портале Администрации города в информационно-телекоммуникационной сети </w:t>
      </w:r>
      <w:r w:rsidR="0071756C">
        <w:rPr>
          <w:rFonts w:ascii="Times New Roman" w:eastAsia="Calibri" w:hAnsi="Times New Roman" w:cs="Times New Roman"/>
          <w:sz w:val="28"/>
          <w:szCs w:val="28"/>
        </w:rPr>
        <w:t>«</w:t>
      </w:r>
      <w:r w:rsidRPr="00EC4921">
        <w:rPr>
          <w:rFonts w:ascii="Times New Roman" w:eastAsia="Calibri" w:hAnsi="Times New Roman" w:cs="Times New Roman"/>
          <w:sz w:val="28"/>
          <w:szCs w:val="28"/>
        </w:rPr>
        <w:t>Интернет</w:t>
      </w:r>
      <w:r w:rsidR="0071756C">
        <w:rPr>
          <w:rFonts w:ascii="Times New Roman" w:eastAsia="Calibri" w:hAnsi="Times New Roman" w:cs="Times New Roman"/>
          <w:sz w:val="28"/>
          <w:szCs w:val="28"/>
        </w:rPr>
        <w:t>»</w:t>
      </w:r>
      <w:r w:rsidRPr="00EC4921">
        <w:rPr>
          <w:rFonts w:ascii="Times New Roman" w:eastAsia="Calibri" w:hAnsi="Times New Roman" w:cs="Times New Roman"/>
          <w:sz w:val="28"/>
          <w:szCs w:val="28"/>
        </w:rPr>
        <w:t xml:space="preserve"> в разделе </w:t>
      </w:r>
      <w:r w:rsidR="0071756C">
        <w:rPr>
          <w:rFonts w:ascii="Times New Roman" w:eastAsia="Calibri" w:hAnsi="Times New Roman" w:cs="Times New Roman"/>
          <w:sz w:val="28"/>
          <w:szCs w:val="28"/>
        </w:rPr>
        <w:t>«</w:t>
      </w:r>
      <w:r w:rsidRPr="00EC4921">
        <w:rPr>
          <w:rFonts w:ascii="Times New Roman" w:eastAsia="Calibri" w:hAnsi="Times New Roman" w:cs="Times New Roman"/>
          <w:sz w:val="28"/>
          <w:szCs w:val="28"/>
        </w:rPr>
        <w:t>Отдел развития предпринимательства</w:t>
      </w:r>
      <w:r w:rsidR="0071756C">
        <w:rPr>
          <w:rFonts w:ascii="Times New Roman" w:eastAsia="Calibri" w:hAnsi="Times New Roman" w:cs="Times New Roman"/>
          <w:sz w:val="28"/>
          <w:szCs w:val="28"/>
        </w:rPr>
        <w:t>»</w:t>
      </w:r>
      <w:r w:rsidRPr="00EC4921">
        <w:rPr>
          <w:rFonts w:ascii="Times New Roman" w:eastAsia="Calibri" w:hAnsi="Times New Roman" w:cs="Times New Roman"/>
          <w:sz w:val="28"/>
          <w:szCs w:val="28"/>
        </w:rPr>
        <w:t xml:space="preserve"> (http://admsurgut.ru/rubric/19068/Otdel-razvitiya-predprinimatelstva), подразделе </w:t>
      </w:r>
      <w:r w:rsidR="0071756C">
        <w:rPr>
          <w:rFonts w:ascii="Times New Roman" w:eastAsia="Calibri" w:hAnsi="Times New Roman" w:cs="Times New Roman"/>
          <w:sz w:val="28"/>
          <w:szCs w:val="28"/>
        </w:rPr>
        <w:t>«</w:t>
      </w:r>
      <w:r w:rsidRPr="00EC4921">
        <w:rPr>
          <w:rFonts w:ascii="Times New Roman" w:eastAsia="Calibri" w:hAnsi="Times New Roman" w:cs="Times New Roman"/>
          <w:sz w:val="28"/>
          <w:szCs w:val="28"/>
        </w:rPr>
        <w:t xml:space="preserve">Финансовая поддержка в рамках муниципальной программы </w:t>
      </w:r>
      <w:r w:rsidR="0071756C">
        <w:rPr>
          <w:rFonts w:ascii="Times New Roman" w:eastAsia="Calibri" w:hAnsi="Times New Roman" w:cs="Times New Roman"/>
          <w:sz w:val="28"/>
          <w:szCs w:val="28"/>
        </w:rPr>
        <w:t>«</w:t>
      </w:r>
      <w:r w:rsidRPr="00EC4921">
        <w:rPr>
          <w:rFonts w:ascii="Times New Roman" w:eastAsia="Calibri" w:hAnsi="Times New Roman" w:cs="Times New Roman"/>
          <w:sz w:val="28"/>
          <w:szCs w:val="28"/>
        </w:rPr>
        <w:t>Развитие малого и среднего предпринимательства в городе Сургуте на период до 2030 года</w:t>
      </w:r>
      <w:r w:rsidR="0071756C">
        <w:rPr>
          <w:rFonts w:ascii="Times New Roman" w:eastAsia="Calibri" w:hAnsi="Times New Roman" w:cs="Times New Roman"/>
          <w:sz w:val="28"/>
          <w:szCs w:val="28"/>
        </w:rPr>
        <w:t>»</w:t>
      </w:r>
      <w:r w:rsidRPr="00EC4921">
        <w:rPr>
          <w:rFonts w:ascii="Times New Roman" w:eastAsia="Calibri" w:hAnsi="Times New Roman" w:cs="Times New Roman"/>
          <w:sz w:val="28"/>
          <w:szCs w:val="28"/>
        </w:rPr>
        <w:t xml:space="preserve"> не позднее седьмого рабочего дня с даты регистрации заявления о внесении изменений в заявку.</w:t>
      </w:r>
      <w:r w:rsidR="0071756C">
        <w:rPr>
          <w:rFonts w:ascii="Times New Roman" w:eastAsia="Calibri" w:hAnsi="Times New Roman" w:cs="Times New Roman"/>
          <w:sz w:val="28"/>
          <w:szCs w:val="28"/>
        </w:rPr>
        <w:t>».</w:t>
      </w:r>
    </w:p>
    <w:p w14:paraId="6C97FA54" w14:textId="5B3F2AE8" w:rsidR="00A44D35" w:rsidRPr="00ED7AAF" w:rsidRDefault="00ED7AAF" w:rsidP="00B05B3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1.2.1</w:t>
      </w:r>
      <w:r w:rsidR="00AD67E4">
        <w:rPr>
          <w:rFonts w:ascii="Times New Roman" w:eastAsia="Calibri" w:hAnsi="Times New Roman" w:cs="Times New Roman"/>
          <w:sz w:val="28"/>
          <w:szCs w:val="28"/>
        </w:rPr>
        <w:t>6</w:t>
      </w:r>
      <w:r>
        <w:rPr>
          <w:rFonts w:ascii="Times New Roman" w:eastAsia="Calibri" w:hAnsi="Times New Roman" w:cs="Times New Roman"/>
          <w:sz w:val="28"/>
          <w:szCs w:val="28"/>
        </w:rPr>
        <w:t xml:space="preserve">. Абзац первый подпункта 9.1.1 пункта 9 раздела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изложить в следующей редакции:</w:t>
      </w:r>
    </w:p>
    <w:p w14:paraId="1D6B6C8B" w14:textId="77777777" w:rsidR="00ED7AAF" w:rsidRDefault="00ED7AAF" w:rsidP="00B05B3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ED7AAF">
        <w:rPr>
          <w:rFonts w:ascii="Times New Roman" w:eastAsia="Calibri" w:hAnsi="Times New Roman" w:cs="Times New Roman"/>
          <w:sz w:val="28"/>
          <w:szCs w:val="28"/>
        </w:rPr>
        <w:t xml:space="preserve">9.1.1. Первый этап </w:t>
      </w:r>
      <w:r w:rsidR="00CC6F8D">
        <w:rPr>
          <w:rFonts w:ascii="Times New Roman" w:eastAsia="Calibri" w:hAnsi="Times New Roman" w:cs="Times New Roman"/>
          <w:sz w:val="28"/>
          <w:szCs w:val="28"/>
        </w:rPr>
        <w:t>–</w:t>
      </w:r>
      <w:r w:rsidRPr="00ED7AAF">
        <w:rPr>
          <w:rFonts w:ascii="Times New Roman" w:eastAsia="Calibri" w:hAnsi="Times New Roman" w:cs="Times New Roman"/>
          <w:sz w:val="28"/>
          <w:szCs w:val="28"/>
        </w:rPr>
        <w:t xml:space="preserve"> в срок не более 10 рабочих дней Администратор осуществляет анализ и проверку заявок и приложенных документов на предмет соответствия участников отбора категориям</w:t>
      </w:r>
      <w:r>
        <w:rPr>
          <w:rFonts w:ascii="Times New Roman" w:eastAsia="Calibri" w:hAnsi="Times New Roman" w:cs="Times New Roman"/>
          <w:sz w:val="28"/>
          <w:szCs w:val="28"/>
        </w:rPr>
        <w:t>, критериям</w:t>
      </w:r>
      <w:r w:rsidRPr="00ED7AAF">
        <w:rPr>
          <w:rFonts w:ascii="Times New Roman" w:eastAsia="Calibri" w:hAnsi="Times New Roman" w:cs="Times New Roman"/>
          <w:sz w:val="28"/>
          <w:szCs w:val="28"/>
        </w:rPr>
        <w:t xml:space="preserve"> и требованиям, установленным подпункт</w:t>
      </w:r>
      <w:r>
        <w:rPr>
          <w:rFonts w:ascii="Times New Roman" w:eastAsia="Calibri" w:hAnsi="Times New Roman" w:cs="Times New Roman"/>
          <w:sz w:val="28"/>
          <w:szCs w:val="28"/>
        </w:rPr>
        <w:t>ами</w:t>
      </w:r>
      <w:r w:rsidRPr="00ED7AAF">
        <w:rPr>
          <w:rFonts w:ascii="Times New Roman" w:eastAsia="Calibri" w:hAnsi="Times New Roman" w:cs="Times New Roman"/>
          <w:sz w:val="28"/>
          <w:szCs w:val="28"/>
        </w:rPr>
        <w:t xml:space="preserve"> 2.1</w:t>
      </w:r>
      <w:r>
        <w:rPr>
          <w:rFonts w:ascii="Times New Roman" w:eastAsia="Calibri" w:hAnsi="Times New Roman" w:cs="Times New Roman"/>
          <w:sz w:val="28"/>
          <w:szCs w:val="28"/>
        </w:rPr>
        <w:t xml:space="preserve">, </w:t>
      </w:r>
      <w:r w:rsidR="00173FCC">
        <w:rPr>
          <w:rFonts w:ascii="Times New Roman" w:eastAsia="Calibri" w:hAnsi="Times New Roman" w:cs="Times New Roman"/>
          <w:sz w:val="28"/>
          <w:szCs w:val="28"/>
        </w:rPr>
        <w:t xml:space="preserve">2.2.1, 2.2.2 </w:t>
      </w:r>
      <w:r w:rsidRPr="00ED7AAF">
        <w:rPr>
          <w:rFonts w:ascii="Times New Roman" w:eastAsia="Calibri" w:hAnsi="Times New Roman" w:cs="Times New Roman"/>
          <w:sz w:val="28"/>
          <w:szCs w:val="28"/>
        </w:rPr>
        <w:t>пункта 2 раздела I, подпунктами 2.1</w:t>
      </w:r>
      <w:r w:rsidR="00173FCC">
        <w:rPr>
          <w:rFonts w:ascii="Times New Roman" w:eastAsia="Calibri" w:hAnsi="Times New Roman" w:cs="Times New Roman"/>
          <w:sz w:val="28"/>
          <w:szCs w:val="28"/>
        </w:rPr>
        <w:t> –</w:t>
      </w:r>
      <w:r w:rsidRPr="00ED7AAF">
        <w:rPr>
          <w:rFonts w:ascii="Times New Roman" w:eastAsia="Calibri" w:hAnsi="Times New Roman" w:cs="Times New Roman"/>
          <w:sz w:val="28"/>
          <w:szCs w:val="28"/>
        </w:rPr>
        <w:t xml:space="preserve"> 2.4, 2.6 </w:t>
      </w:r>
      <w:r w:rsidR="00173FCC">
        <w:rPr>
          <w:rFonts w:ascii="Times New Roman" w:eastAsia="Calibri" w:hAnsi="Times New Roman" w:cs="Times New Roman"/>
          <w:sz w:val="28"/>
          <w:szCs w:val="28"/>
        </w:rPr>
        <w:t>–</w:t>
      </w:r>
      <w:r w:rsidRPr="00ED7AAF">
        <w:rPr>
          <w:rFonts w:ascii="Times New Roman" w:eastAsia="Calibri" w:hAnsi="Times New Roman" w:cs="Times New Roman"/>
          <w:sz w:val="28"/>
          <w:szCs w:val="28"/>
        </w:rPr>
        <w:t xml:space="preserve"> 2.</w:t>
      </w:r>
      <w:r w:rsidR="00173FCC">
        <w:rPr>
          <w:rFonts w:ascii="Times New Roman" w:eastAsia="Calibri" w:hAnsi="Times New Roman" w:cs="Times New Roman"/>
          <w:sz w:val="28"/>
          <w:szCs w:val="28"/>
        </w:rPr>
        <w:t>9</w:t>
      </w:r>
      <w:r w:rsidRPr="00ED7AAF">
        <w:rPr>
          <w:rFonts w:ascii="Times New Roman" w:eastAsia="Calibri" w:hAnsi="Times New Roman" w:cs="Times New Roman"/>
          <w:sz w:val="28"/>
          <w:szCs w:val="28"/>
        </w:rPr>
        <w:t>, 2.15 пункта 2 настоящего раздела, а также требованиям к заявкам, предусмотренным абзац</w:t>
      </w:r>
      <w:r w:rsidR="00173FCC">
        <w:rPr>
          <w:rFonts w:ascii="Times New Roman" w:eastAsia="Calibri" w:hAnsi="Times New Roman" w:cs="Times New Roman"/>
          <w:sz w:val="28"/>
          <w:szCs w:val="28"/>
        </w:rPr>
        <w:t>ем</w:t>
      </w:r>
      <w:r w:rsidRPr="00ED7AAF">
        <w:rPr>
          <w:rFonts w:ascii="Times New Roman" w:eastAsia="Calibri" w:hAnsi="Times New Roman" w:cs="Times New Roman"/>
          <w:sz w:val="28"/>
          <w:szCs w:val="28"/>
        </w:rPr>
        <w:t xml:space="preserve"> пятым пункта 3 настоящего раздела, требованиям к формам заявок, срокам подачи заявок, указанным в объявлении.</w:t>
      </w:r>
      <w:r w:rsidR="00173FCC">
        <w:rPr>
          <w:rFonts w:ascii="Times New Roman" w:eastAsia="Calibri" w:hAnsi="Times New Roman" w:cs="Times New Roman"/>
          <w:sz w:val="28"/>
          <w:szCs w:val="28"/>
        </w:rPr>
        <w:t>».</w:t>
      </w:r>
    </w:p>
    <w:p w14:paraId="3D2FC612" w14:textId="2CF54E33" w:rsidR="00173FCC" w:rsidRPr="00CC6F8D" w:rsidRDefault="00CC6F8D" w:rsidP="00B05B3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1.2.1</w:t>
      </w:r>
      <w:r w:rsidR="00AD67E4">
        <w:rPr>
          <w:rFonts w:ascii="Times New Roman" w:eastAsia="Calibri" w:hAnsi="Times New Roman" w:cs="Times New Roman"/>
          <w:sz w:val="28"/>
          <w:szCs w:val="28"/>
        </w:rPr>
        <w:t>7</w:t>
      </w:r>
      <w:r>
        <w:rPr>
          <w:rFonts w:ascii="Times New Roman" w:eastAsia="Calibri" w:hAnsi="Times New Roman" w:cs="Times New Roman"/>
          <w:sz w:val="28"/>
          <w:szCs w:val="28"/>
        </w:rPr>
        <w:t xml:space="preserve">. В абзаце шестом подпункта 9.1.1 пункта 9 раздела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слова «</w:t>
      </w:r>
      <w:r w:rsidRPr="00CC6F8D">
        <w:rPr>
          <w:rFonts w:ascii="Times New Roman" w:eastAsia="Calibri" w:hAnsi="Times New Roman" w:cs="Times New Roman"/>
          <w:sz w:val="28"/>
          <w:szCs w:val="28"/>
        </w:rPr>
        <w:t>государственные внебюджетные фонды</w:t>
      </w:r>
      <w:r>
        <w:rPr>
          <w:rFonts w:ascii="Times New Roman" w:eastAsia="Calibri" w:hAnsi="Times New Roman" w:cs="Times New Roman"/>
          <w:sz w:val="28"/>
          <w:szCs w:val="28"/>
        </w:rPr>
        <w:t>» заменить словами «</w:t>
      </w:r>
      <w:r w:rsidRPr="00CC6F8D">
        <w:rPr>
          <w:rFonts w:ascii="Times New Roman" w:eastAsia="Calibri" w:hAnsi="Times New Roman" w:cs="Times New Roman"/>
          <w:sz w:val="28"/>
          <w:szCs w:val="28"/>
        </w:rPr>
        <w:t>Фонд пенсионного и социального страхования Российской Федерации</w:t>
      </w:r>
      <w:r>
        <w:rPr>
          <w:rFonts w:ascii="Times New Roman" w:eastAsia="Calibri" w:hAnsi="Times New Roman" w:cs="Times New Roman"/>
          <w:sz w:val="28"/>
          <w:szCs w:val="28"/>
        </w:rPr>
        <w:t>».</w:t>
      </w:r>
    </w:p>
    <w:p w14:paraId="6CCE7581" w14:textId="11423217" w:rsidR="00ED7AAF" w:rsidRDefault="00CC6F8D" w:rsidP="00B05B3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1.2.1</w:t>
      </w:r>
      <w:r w:rsidR="00AD67E4">
        <w:rPr>
          <w:rFonts w:ascii="Times New Roman" w:eastAsia="Calibri" w:hAnsi="Times New Roman" w:cs="Times New Roman"/>
          <w:sz w:val="28"/>
          <w:szCs w:val="28"/>
        </w:rPr>
        <w:t>8</w:t>
      </w:r>
      <w:r>
        <w:rPr>
          <w:rFonts w:ascii="Times New Roman" w:eastAsia="Calibri" w:hAnsi="Times New Roman" w:cs="Times New Roman"/>
          <w:sz w:val="28"/>
          <w:szCs w:val="28"/>
        </w:rPr>
        <w:t>. А</w:t>
      </w:r>
      <w:r w:rsidRPr="00CC6F8D">
        <w:rPr>
          <w:rFonts w:ascii="Times New Roman" w:eastAsia="Calibri" w:hAnsi="Times New Roman" w:cs="Times New Roman"/>
          <w:sz w:val="28"/>
          <w:szCs w:val="28"/>
        </w:rPr>
        <w:t xml:space="preserve">бзац </w:t>
      </w:r>
      <w:r>
        <w:rPr>
          <w:rFonts w:ascii="Times New Roman" w:eastAsia="Calibri" w:hAnsi="Times New Roman" w:cs="Times New Roman"/>
          <w:sz w:val="28"/>
          <w:szCs w:val="28"/>
        </w:rPr>
        <w:t>седьмой</w:t>
      </w:r>
      <w:r w:rsidRPr="00CC6F8D">
        <w:rPr>
          <w:rFonts w:ascii="Times New Roman" w:eastAsia="Calibri" w:hAnsi="Times New Roman" w:cs="Times New Roman"/>
          <w:sz w:val="28"/>
          <w:szCs w:val="28"/>
        </w:rPr>
        <w:t xml:space="preserve"> подпункта 9.1.1 пункта 9 раздела II</w:t>
      </w:r>
      <w:r>
        <w:rPr>
          <w:rFonts w:ascii="Times New Roman" w:eastAsia="Calibri" w:hAnsi="Times New Roman" w:cs="Times New Roman"/>
          <w:sz w:val="28"/>
          <w:szCs w:val="28"/>
        </w:rPr>
        <w:t xml:space="preserve"> дополнить словами </w:t>
      </w:r>
      <w:r w:rsidRPr="00785542">
        <w:rPr>
          <w:rFonts w:ascii="Times New Roman" w:eastAsia="Calibri" w:hAnsi="Times New Roman" w:cs="Times New Roman"/>
          <w:sz w:val="28"/>
          <w:szCs w:val="28"/>
        </w:rPr>
        <w:t>«</w:t>
      </w:r>
      <w:r w:rsidR="005E1790" w:rsidRPr="00785542">
        <w:rPr>
          <w:rFonts w:ascii="Times New Roman" w:eastAsia="Calibri" w:hAnsi="Times New Roman" w:cs="Times New Roman"/>
          <w:sz w:val="28"/>
          <w:szCs w:val="28"/>
        </w:rPr>
        <w:t>направляет запрос в налоговый орган для получения сведений о постановке на учет в</w:t>
      </w:r>
      <w:r w:rsidR="001353BD">
        <w:rPr>
          <w:rFonts w:ascii="Times New Roman" w:eastAsia="Calibri" w:hAnsi="Times New Roman" w:cs="Times New Roman"/>
          <w:sz w:val="28"/>
          <w:szCs w:val="28"/>
        </w:rPr>
        <w:t xml:space="preserve"> налоговых органах</w:t>
      </w:r>
      <w:r w:rsidR="005E1790" w:rsidRPr="00785542">
        <w:rPr>
          <w:rFonts w:ascii="Times New Roman" w:eastAsia="Calibri" w:hAnsi="Times New Roman" w:cs="Times New Roman"/>
          <w:sz w:val="28"/>
          <w:szCs w:val="28"/>
        </w:rPr>
        <w:t xml:space="preserve"> </w:t>
      </w:r>
      <w:r w:rsidR="001353BD">
        <w:rPr>
          <w:rFonts w:ascii="Times New Roman" w:eastAsia="Calibri" w:hAnsi="Times New Roman" w:cs="Times New Roman"/>
          <w:sz w:val="28"/>
          <w:szCs w:val="28"/>
        </w:rPr>
        <w:t xml:space="preserve">на территории </w:t>
      </w:r>
      <w:r w:rsidR="005E1790" w:rsidRPr="00785542">
        <w:rPr>
          <w:rFonts w:ascii="Times New Roman" w:eastAsia="Calibri" w:hAnsi="Times New Roman" w:cs="Times New Roman"/>
          <w:sz w:val="28"/>
          <w:szCs w:val="28"/>
        </w:rPr>
        <w:t>Х</w:t>
      </w:r>
      <w:r w:rsidR="001353BD">
        <w:rPr>
          <w:rFonts w:ascii="Times New Roman" w:eastAsia="Calibri" w:hAnsi="Times New Roman" w:cs="Times New Roman"/>
          <w:sz w:val="28"/>
          <w:szCs w:val="28"/>
        </w:rPr>
        <w:t>анты-Мансийского автономного округа – Югры</w:t>
      </w:r>
      <w:r w:rsidR="005E1790" w:rsidRPr="00785542">
        <w:rPr>
          <w:rFonts w:ascii="Times New Roman" w:eastAsia="Calibri" w:hAnsi="Times New Roman" w:cs="Times New Roman"/>
          <w:sz w:val="28"/>
          <w:szCs w:val="28"/>
        </w:rPr>
        <w:t xml:space="preserve"> индивидуального предпринимателя – участника отбора, </w:t>
      </w:r>
      <w:r w:rsidR="001353BD" w:rsidRPr="001353BD">
        <w:rPr>
          <w:rFonts w:ascii="Times New Roman" w:eastAsia="Calibri" w:hAnsi="Times New Roman" w:cs="Times New Roman"/>
          <w:sz w:val="28"/>
          <w:szCs w:val="28"/>
        </w:rPr>
        <w:t xml:space="preserve">о постановке на учет в налоговых органах на территории </w:t>
      </w:r>
      <w:r w:rsidR="001353BD">
        <w:rPr>
          <w:rFonts w:ascii="Times New Roman" w:eastAsia="Calibri" w:hAnsi="Times New Roman" w:cs="Times New Roman"/>
          <w:sz w:val="28"/>
          <w:szCs w:val="28"/>
        </w:rPr>
        <w:t xml:space="preserve">города Сургута </w:t>
      </w:r>
      <w:r w:rsidR="005E1790" w:rsidRPr="00785542">
        <w:rPr>
          <w:rFonts w:ascii="Times New Roman" w:eastAsia="Calibri" w:hAnsi="Times New Roman" w:cs="Times New Roman"/>
          <w:sz w:val="28"/>
          <w:szCs w:val="28"/>
        </w:rPr>
        <w:t xml:space="preserve">обособленного подразделения юридического лица – участника отбора, в случае, если участник отбора зарегистрирован за пределами Ханты-Мансийского автономного округа </w:t>
      </w:r>
      <w:r w:rsidR="003440E0" w:rsidRPr="00785542">
        <w:rPr>
          <w:rFonts w:ascii="Times New Roman" w:eastAsia="Calibri" w:hAnsi="Times New Roman" w:cs="Times New Roman"/>
          <w:sz w:val="28"/>
          <w:szCs w:val="28"/>
        </w:rPr>
        <w:t>–</w:t>
      </w:r>
      <w:r w:rsidR="005E1790" w:rsidRPr="00785542">
        <w:rPr>
          <w:rFonts w:ascii="Times New Roman" w:eastAsia="Calibri" w:hAnsi="Times New Roman" w:cs="Times New Roman"/>
          <w:sz w:val="28"/>
          <w:szCs w:val="28"/>
        </w:rPr>
        <w:t xml:space="preserve"> Югры</w:t>
      </w:r>
      <w:r w:rsidR="000A6042">
        <w:rPr>
          <w:rFonts w:ascii="Times New Roman" w:eastAsia="Calibri" w:hAnsi="Times New Roman" w:cs="Times New Roman"/>
          <w:sz w:val="28"/>
          <w:szCs w:val="28"/>
        </w:rPr>
        <w:t>, города Сургута, соответственно</w:t>
      </w:r>
      <w:r w:rsidR="005E1790" w:rsidRPr="00785542">
        <w:rPr>
          <w:rFonts w:ascii="Times New Roman" w:eastAsia="Calibri" w:hAnsi="Times New Roman" w:cs="Times New Roman"/>
          <w:sz w:val="28"/>
          <w:szCs w:val="28"/>
        </w:rPr>
        <w:t>, в целях проверки соответствия участника отбора требованиям подпункта 2.2.2 пункта 2 раздела I настоящего порядка.».</w:t>
      </w:r>
    </w:p>
    <w:p w14:paraId="477ED551" w14:textId="7BC1893B" w:rsidR="005E1790" w:rsidRDefault="001C405F" w:rsidP="00B05B3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1.2.1</w:t>
      </w:r>
      <w:r w:rsidR="00AD67E4">
        <w:rPr>
          <w:rFonts w:ascii="Times New Roman" w:eastAsia="Calibri" w:hAnsi="Times New Roman" w:cs="Times New Roman"/>
          <w:sz w:val="28"/>
          <w:szCs w:val="28"/>
        </w:rPr>
        <w:t>9</w:t>
      </w:r>
      <w:r>
        <w:rPr>
          <w:rFonts w:ascii="Times New Roman" w:eastAsia="Calibri" w:hAnsi="Times New Roman" w:cs="Times New Roman"/>
          <w:sz w:val="28"/>
          <w:szCs w:val="28"/>
        </w:rPr>
        <w:t xml:space="preserve">. Подпункт 9.1.2 пункта 9 </w:t>
      </w:r>
      <w:r w:rsidR="00420648">
        <w:rPr>
          <w:rFonts w:ascii="Times New Roman" w:eastAsia="Calibri" w:hAnsi="Times New Roman" w:cs="Times New Roman"/>
          <w:sz w:val="28"/>
          <w:szCs w:val="28"/>
        </w:rPr>
        <w:t xml:space="preserve">раздела </w:t>
      </w:r>
      <w:r w:rsidR="00420648">
        <w:rPr>
          <w:rFonts w:ascii="Times New Roman" w:eastAsia="Calibri" w:hAnsi="Times New Roman" w:cs="Times New Roman"/>
          <w:sz w:val="28"/>
          <w:szCs w:val="28"/>
          <w:lang w:val="en-US"/>
        </w:rPr>
        <w:t>II</w:t>
      </w:r>
      <w:r w:rsidR="00420648">
        <w:rPr>
          <w:rFonts w:ascii="Times New Roman" w:eastAsia="Calibri" w:hAnsi="Times New Roman" w:cs="Times New Roman"/>
          <w:sz w:val="28"/>
          <w:szCs w:val="28"/>
        </w:rPr>
        <w:t xml:space="preserve"> </w:t>
      </w:r>
      <w:r>
        <w:rPr>
          <w:rFonts w:ascii="Times New Roman" w:eastAsia="Calibri" w:hAnsi="Times New Roman" w:cs="Times New Roman"/>
          <w:sz w:val="28"/>
          <w:szCs w:val="28"/>
        </w:rPr>
        <w:t>изложить в следующей редакции:</w:t>
      </w:r>
    </w:p>
    <w:p w14:paraId="67CA5D37" w14:textId="77777777" w:rsidR="001C405F" w:rsidRPr="001C405F" w:rsidRDefault="001C405F" w:rsidP="001C405F">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«9.1.2. </w:t>
      </w:r>
      <w:r w:rsidRPr="001C405F">
        <w:rPr>
          <w:rFonts w:ascii="Times New Roman" w:eastAsia="Calibri" w:hAnsi="Times New Roman" w:cs="Times New Roman"/>
          <w:sz w:val="28"/>
          <w:szCs w:val="28"/>
        </w:rPr>
        <w:t xml:space="preserve">Второй этап </w:t>
      </w:r>
      <w:r>
        <w:rPr>
          <w:rFonts w:ascii="Times New Roman" w:eastAsia="Calibri" w:hAnsi="Times New Roman" w:cs="Times New Roman"/>
          <w:sz w:val="28"/>
          <w:szCs w:val="28"/>
        </w:rPr>
        <w:t>–</w:t>
      </w:r>
      <w:r w:rsidRPr="001C405F">
        <w:rPr>
          <w:rFonts w:ascii="Times New Roman" w:eastAsia="Calibri" w:hAnsi="Times New Roman" w:cs="Times New Roman"/>
          <w:sz w:val="28"/>
          <w:szCs w:val="28"/>
        </w:rPr>
        <w:t xml:space="preserve"> в срок не более 20 рабочих дней Администратор проводит проверку заявки и документов участников отбора на соответствие требованиям и условиям, установленным подпункт</w:t>
      </w:r>
      <w:r>
        <w:rPr>
          <w:rFonts w:ascii="Times New Roman" w:eastAsia="Calibri" w:hAnsi="Times New Roman" w:cs="Times New Roman"/>
          <w:sz w:val="28"/>
          <w:szCs w:val="28"/>
        </w:rPr>
        <w:t>ами</w:t>
      </w:r>
      <w:r w:rsidRPr="001C405F">
        <w:rPr>
          <w:rFonts w:ascii="Times New Roman" w:eastAsia="Calibri" w:hAnsi="Times New Roman" w:cs="Times New Roman"/>
          <w:sz w:val="28"/>
          <w:szCs w:val="28"/>
        </w:rPr>
        <w:t xml:space="preserve"> </w:t>
      </w:r>
      <w:r>
        <w:rPr>
          <w:rFonts w:ascii="Times New Roman" w:eastAsia="Calibri" w:hAnsi="Times New Roman" w:cs="Times New Roman"/>
          <w:sz w:val="28"/>
          <w:szCs w:val="28"/>
        </w:rPr>
        <w:t>2.5, 2.10 – 2.14 пункта 2, абзацем первым пункта 3</w:t>
      </w:r>
      <w:r w:rsidRPr="001C405F">
        <w:rPr>
          <w:rFonts w:ascii="Times New Roman" w:eastAsia="Calibri" w:hAnsi="Times New Roman" w:cs="Times New Roman"/>
          <w:sz w:val="28"/>
          <w:szCs w:val="28"/>
        </w:rPr>
        <w:t xml:space="preserve">, пунктом </w:t>
      </w:r>
      <w:r>
        <w:rPr>
          <w:rFonts w:ascii="Times New Roman" w:eastAsia="Calibri" w:hAnsi="Times New Roman" w:cs="Times New Roman"/>
          <w:sz w:val="28"/>
          <w:szCs w:val="28"/>
        </w:rPr>
        <w:t>4</w:t>
      </w:r>
      <w:r w:rsidRPr="001C405F">
        <w:rPr>
          <w:rFonts w:ascii="Times New Roman" w:eastAsia="Calibri" w:hAnsi="Times New Roman" w:cs="Times New Roman"/>
          <w:sz w:val="28"/>
          <w:szCs w:val="28"/>
        </w:rPr>
        <w:t xml:space="preserve"> настоящего раздела, в том числе:</w:t>
      </w:r>
    </w:p>
    <w:p w14:paraId="5966EA2F" w14:textId="77777777" w:rsidR="001C405F" w:rsidRPr="001C405F" w:rsidRDefault="001C405F" w:rsidP="001C405F">
      <w:pPr>
        <w:shd w:val="clear" w:color="auto" w:fill="FFFFFF"/>
        <w:spacing w:after="0" w:line="240" w:lineRule="auto"/>
        <w:ind w:left="48" w:firstLine="661"/>
        <w:jc w:val="both"/>
        <w:rPr>
          <w:rFonts w:ascii="Times New Roman" w:eastAsia="Calibri" w:hAnsi="Times New Roman" w:cs="Times New Roman"/>
          <w:sz w:val="28"/>
          <w:szCs w:val="28"/>
        </w:rPr>
      </w:pPr>
      <w:r w:rsidRPr="001C405F">
        <w:rPr>
          <w:rFonts w:ascii="Times New Roman" w:eastAsia="Calibri" w:hAnsi="Times New Roman" w:cs="Times New Roman"/>
          <w:sz w:val="28"/>
          <w:szCs w:val="28"/>
        </w:rPr>
        <w:t xml:space="preserve">-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подпункту </w:t>
      </w:r>
      <w:r>
        <w:rPr>
          <w:rFonts w:ascii="Times New Roman" w:eastAsia="Calibri" w:hAnsi="Times New Roman" w:cs="Times New Roman"/>
          <w:sz w:val="28"/>
          <w:szCs w:val="28"/>
        </w:rPr>
        <w:t>2</w:t>
      </w:r>
      <w:r w:rsidRPr="001C405F">
        <w:rPr>
          <w:rFonts w:ascii="Times New Roman" w:eastAsia="Calibri" w:hAnsi="Times New Roman" w:cs="Times New Roman"/>
          <w:sz w:val="28"/>
          <w:szCs w:val="28"/>
        </w:rPr>
        <w:t xml:space="preserve">.5 пункта </w:t>
      </w:r>
      <w:r w:rsidR="00612B73">
        <w:rPr>
          <w:rFonts w:ascii="Times New Roman" w:eastAsia="Calibri" w:hAnsi="Times New Roman" w:cs="Times New Roman"/>
          <w:sz w:val="28"/>
          <w:szCs w:val="28"/>
        </w:rPr>
        <w:t>2</w:t>
      </w:r>
      <w:r w:rsidRPr="001C405F">
        <w:rPr>
          <w:rFonts w:ascii="Times New Roman" w:eastAsia="Calibri" w:hAnsi="Times New Roman" w:cs="Times New Roman"/>
          <w:sz w:val="28"/>
          <w:szCs w:val="28"/>
        </w:rPr>
        <w:t xml:space="preserve"> настоящего раздела;</w:t>
      </w:r>
    </w:p>
    <w:p w14:paraId="5C32F9CB" w14:textId="77777777" w:rsidR="001C405F" w:rsidRPr="001C405F" w:rsidRDefault="001C405F" w:rsidP="001C405F">
      <w:pPr>
        <w:shd w:val="clear" w:color="auto" w:fill="FFFFFF"/>
        <w:spacing w:after="0" w:line="240" w:lineRule="auto"/>
        <w:ind w:left="48" w:firstLine="661"/>
        <w:jc w:val="both"/>
        <w:rPr>
          <w:rFonts w:ascii="Times New Roman" w:eastAsia="Calibri" w:hAnsi="Times New Roman" w:cs="Times New Roman"/>
          <w:sz w:val="28"/>
          <w:szCs w:val="28"/>
        </w:rPr>
      </w:pPr>
      <w:r w:rsidRPr="00036F16">
        <w:rPr>
          <w:rFonts w:ascii="Times New Roman" w:eastAsia="Calibri" w:hAnsi="Times New Roman" w:cs="Times New Roman"/>
          <w:sz w:val="28"/>
          <w:szCs w:val="28"/>
        </w:rPr>
        <w:t>- получает сведения из Единого реестра субъектов малого и среднего предпринимательства – получателей поддержки в целях проверки на соответствие требованиям, установленным подпунктами 2.11, 2.12 пункта 2 настоящего раздела;</w:t>
      </w:r>
    </w:p>
    <w:p w14:paraId="2AA5D017" w14:textId="77777777" w:rsidR="001C405F" w:rsidRPr="001C405F" w:rsidRDefault="001C405F" w:rsidP="001C405F">
      <w:pPr>
        <w:shd w:val="clear" w:color="auto" w:fill="FFFFFF"/>
        <w:spacing w:after="0" w:line="240" w:lineRule="auto"/>
        <w:ind w:left="48" w:firstLine="661"/>
        <w:jc w:val="both"/>
        <w:rPr>
          <w:rFonts w:ascii="Times New Roman" w:eastAsia="Calibri" w:hAnsi="Times New Roman" w:cs="Times New Roman"/>
          <w:sz w:val="28"/>
          <w:szCs w:val="28"/>
        </w:rPr>
      </w:pPr>
      <w:r w:rsidRPr="001C405F">
        <w:rPr>
          <w:rFonts w:ascii="Times New Roman" w:eastAsia="Calibri" w:hAnsi="Times New Roman" w:cs="Times New Roman"/>
          <w:sz w:val="28"/>
          <w:szCs w:val="28"/>
        </w:rPr>
        <w:t xml:space="preserve">- осуществляет проверку соответствия участника отбора подпункту </w:t>
      </w:r>
      <w:r w:rsidR="00036F16">
        <w:rPr>
          <w:rFonts w:ascii="Times New Roman" w:eastAsia="Calibri" w:hAnsi="Times New Roman" w:cs="Times New Roman"/>
          <w:sz w:val="28"/>
          <w:szCs w:val="28"/>
        </w:rPr>
        <w:t>2.13</w:t>
      </w:r>
      <w:r w:rsidRPr="001C405F">
        <w:rPr>
          <w:rFonts w:ascii="Times New Roman" w:eastAsia="Calibri" w:hAnsi="Times New Roman" w:cs="Times New Roman"/>
          <w:sz w:val="28"/>
          <w:szCs w:val="28"/>
        </w:rPr>
        <w:t xml:space="preserve"> пункта </w:t>
      </w:r>
      <w:r w:rsidR="00036F16">
        <w:rPr>
          <w:rFonts w:ascii="Times New Roman" w:eastAsia="Calibri" w:hAnsi="Times New Roman" w:cs="Times New Roman"/>
          <w:sz w:val="28"/>
          <w:szCs w:val="28"/>
        </w:rPr>
        <w:t>2</w:t>
      </w:r>
      <w:r w:rsidRPr="001C405F">
        <w:rPr>
          <w:rFonts w:ascii="Times New Roman" w:eastAsia="Calibri" w:hAnsi="Times New Roman" w:cs="Times New Roman"/>
          <w:sz w:val="28"/>
          <w:szCs w:val="28"/>
        </w:rPr>
        <w:t xml:space="preserve"> настоящего раздела на основании представленной участником отбора декларации, а также анализирует данные о контрагенте в сделках, затраты по которым представлены </w:t>
      </w:r>
      <w:r w:rsidR="00036F16">
        <w:rPr>
          <w:rFonts w:ascii="Times New Roman" w:eastAsia="Calibri" w:hAnsi="Times New Roman" w:cs="Times New Roman"/>
          <w:sz w:val="28"/>
          <w:szCs w:val="28"/>
        </w:rPr>
        <w:t>для подтверждения фактически произведенных затрат</w:t>
      </w:r>
      <w:r w:rsidRPr="001C405F">
        <w:rPr>
          <w:rFonts w:ascii="Times New Roman" w:eastAsia="Calibri" w:hAnsi="Times New Roman" w:cs="Times New Roman"/>
          <w:sz w:val="28"/>
          <w:szCs w:val="28"/>
        </w:rPr>
        <w:t xml:space="preserve">, получает выписку из Единого государственного реестра юридических лиц на контрагента; в случае, если фамилия индивидуального предпринимателя </w:t>
      </w:r>
      <w:r w:rsidR="00036F16">
        <w:rPr>
          <w:rFonts w:ascii="Times New Roman" w:eastAsia="Calibri" w:hAnsi="Times New Roman" w:cs="Times New Roman"/>
          <w:sz w:val="28"/>
          <w:szCs w:val="28"/>
        </w:rPr>
        <w:t>–</w:t>
      </w:r>
      <w:r w:rsidRPr="001C405F">
        <w:rPr>
          <w:rFonts w:ascii="Times New Roman" w:eastAsia="Calibri" w:hAnsi="Times New Roman" w:cs="Times New Roman"/>
          <w:sz w:val="28"/>
          <w:szCs w:val="28"/>
        </w:rPr>
        <w:t xml:space="preserve"> участника отбора, руководителя или учредителя (с долей участия более 50 процентов) участника отбора </w:t>
      </w:r>
      <w:r w:rsidR="00036F16">
        <w:rPr>
          <w:rFonts w:ascii="Times New Roman" w:eastAsia="Calibri" w:hAnsi="Times New Roman" w:cs="Times New Roman"/>
          <w:sz w:val="28"/>
          <w:szCs w:val="28"/>
        </w:rPr>
        <w:t>–</w:t>
      </w:r>
      <w:r w:rsidRPr="001C405F">
        <w:rPr>
          <w:rFonts w:ascii="Times New Roman" w:eastAsia="Calibri" w:hAnsi="Times New Roman" w:cs="Times New Roman"/>
          <w:sz w:val="28"/>
          <w:szCs w:val="28"/>
        </w:rPr>
        <w:t xml:space="preserve"> юридического лица совпадает с фамилией контрагента, руководителя или учредителя (с долей участия более 50 процентов) контрагента, лица, действующего от имени контрагента при заключении сделки, направляет запрос участнику отбора на адрес электронной почты, указанный в заявке, о соответствии подпункту </w:t>
      </w:r>
      <w:r w:rsidR="00036F16">
        <w:rPr>
          <w:rFonts w:ascii="Times New Roman" w:eastAsia="Calibri" w:hAnsi="Times New Roman" w:cs="Times New Roman"/>
          <w:sz w:val="28"/>
          <w:szCs w:val="28"/>
        </w:rPr>
        <w:t>2.13 пункта 2</w:t>
      </w:r>
      <w:r w:rsidRPr="001C405F">
        <w:rPr>
          <w:rFonts w:ascii="Times New Roman" w:eastAsia="Calibri" w:hAnsi="Times New Roman" w:cs="Times New Roman"/>
          <w:sz w:val="28"/>
          <w:szCs w:val="28"/>
        </w:rPr>
        <w:t xml:space="preserve"> настоящего раздела;</w:t>
      </w:r>
    </w:p>
    <w:p w14:paraId="362CD90C" w14:textId="77777777" w:rsidR="001C405F" w:rsidRPr="001C405F" w:rsidRDefault="001C405F" w:rsidP="001C405F">
      <w:pPr>
        <w:shd w:val="clear" w:color="auto" w:fill="FFFFFF"/>
        <w:spacing w:after="0" w:line="240" w:lineRule="auto"/>
        <w:ind w:left="48" w:firstLine="661"/>
        <w:jc w:val="both"/>
        <w:rPr>
          <w:rFonts w:ascii="Times New Roman" w:eastAsia="Calibri" w:hAnsi="Times New Roman" w:cs="Times New Roman"/>
          <w:sz w:val="28"/>
          <w:szCs w:val="28"/>
        </w:rPr>
      </w:pPr>
      <w:r w:rsidRPr="001C405F">
        <w:rPr>
          <w:rFonts w:ascii="Times New Roman" w:eastAsia="Calibri" w:hAnsi="Times New Roman" w:cs="Times New Roman"/>
          <w:sz w:val="28"/>
          <w:szCs w:val="28"/>
        </w:rPr>
        <w:t xml:space="preserve">- осуществляет проверку соответствия участника отбора подпункту </w:t>
      </w:r>
      <w:r w:rsidR="00036F16">
        <w:rPr>
          <w:rFonts w:ascii="Times New Roman" w:eastAsia="Calibri" w:hAnsi="Times New Roman" w:cs="Times New Roman"/>
          <w:sz w:val="28"/>
          <w:szCs w:val="28"/>
        </w:rPr>
        <w:t>2.10</w:t>
      </w:r>
      <w:r w:rsidRPr="001C405F">
        <w:rPr>
          <w:rFonts w:ascii="Times New Roman" w:eastAsia="Calibri" w:hAnsi="Times New Roman" w:cs="Times New Roman"/>
          <w:sz w:val="28"/>
          <w:szCs w:val="28"/>
        </w:rPr>
        <w:t xml:space="preserve"> пункта </w:t>
      </w:r>
      <w:r w:rsidR="00036F16">
        <w:rPr>
          <w:rFonts w:ascii="Times New Roman" w:eastAsia="Calibri" w:hAnsi="Times New Roman" w:cs="Times New Roman"/>
          <w:sz w:val="28"/>
          <w:szCs w:val="28"/>
        </w:rPr>
        <w:t>2</w:t>
      </w:r>
      <w:r w:rsidRPr="001C405F">
        <w:rPr>
          <w:rFonts w:ascii="Times New Roman" w:eastAsia="Calibri" w:hAnsi="Times New Roman" w:cs="Times New Roman"/>
          <w:sz w:val="28"/>
          <w:szCs w:val="28"/>
        </w:rPr>
        <w:t xml:space="preserve">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 </w:t>
      </w:r>
      <w:r w:rsidR="00036F16">
        <w:rPr>
          <w:rFonts w:ascii="Times New Roman" w:eastAsia="Calibri" w:hAnsi="Times New Roman" w:cs="Times New Roman"/>
          <w:sz w:val="28"/>
          <w:szCs w:val="28"/>
        </w:rPr>
        <w:t>–</w:t>
      </w:r>
      <w:r w:rsidRPr="001C405F">
        <w:rPr>
          <w:rFonts w:ascii="Times New Roman" w:eastAsia="Calibri" w:hAnsi="Times New Roman" w:cs="Times New Roman"/>
          <w:sz w:val="28"/>
          <w:szCs w:val="28"/>
        </w:rPr>
        <w:t xml:space="preserve"> Югры сведения об организациях (индивидуальных предпринимателях), осуществлявших розничную продажу пива, пивных напитков, сидра, </w:t>
      </w:r>
      <w:proofErr w:type="spellStart"/>
      <w:r w:rsidRPr="001C405F">
        <w:rPr>
          <w:rFonts w:ascii="Times New Roman" w:eastAsia="Calibri" w:hAnsi="Times New Roman" w:cs="Times New Roman"/>
          <w:sz w:val="28"/>
          <w:szCs w:val="28"/>
        </w:rPr>
        <w:t>пуаре</w:t>
      </w:r>
      <w:proofErr w:type="spellEnd"/>
      <w:r w:rsidRPr="001C405F">
        <w:rPr>
          <w:rFonts w:ascii="Times New Roman" w:eastAsia="Calibri" w:hAnsi="Times New Roman" w:cs="Times New Roman"/>
          <w:sz w:val="28"/>
          <w:szCs w:val="28"/>
        </w:rPr>
        <w:t xml:space="preserve">, медовухи на территории Ханты-Мансийского автономного округа </w:t>
      </w:r>
      <w:r w:rsidR="00036F16">
        <w:rPr>
          <w:rFonts w:ascii="Times New Roman" w:eastAsia="Calibri" w:hAnsi="Times New Roman" w:cs="Times New Roman"/>
          <w:sz w:val="28"/>
          <w:szCs w:val="28"/>
        </w:rPr>
        <w:t xml:space="preserve">– </w:t>
      </w:r>
      <w:r w:rsidRPr="001C405F">
        <w:rPr>
          <w:rFonts w:ascii="Times New Roman" w:eastAsia="Calibri" w:hAnsi="Times New Roman" w:cs="Times New Roman"/>
          <w:sz w:val="28"/>
          <w:szCs w:val="28"/>
        </w:rPr>
        <w:t xml:space="preserve">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w:t>
      </w:r>
      <w:r w:rsidRPr="001C405F">
        <w:rPr>
          <w:rFonts w:ascii="Times New Roman" w:eastAsia="Calibri" w:hAnsi="Times New Roman" w:cs="Times New Roman"/>
          <w:sz w:val="28"/>
          <w:szCs w:val="28"/>
        </w:rPr>
        <w:lastRenderedPageBreak/>
        <w:t>маркировки и прослеживания Честный ЗНАК в отношении подакцизных товаров, подлежащих маркировке;</w:t>
      </w:r>
    </w:p>
    <w:p w14:paraId="718F8144" w14:textId="77777777" w:rsidR="001C405F" w:rsidRDefault="001C405F" w:rsidP="001C405F">
      <w:pPr>
        <w:shd w:val="clear" w:color="auto" w:fill="FFFFFF"/>
        <w:spacing w:after="0" w:line="240" w:lineRule="auto"/>
        <w:ind w:left="48" w:firstLine="661"/>
        <w:jc w:val="both"/>
        <w:rPr>
          <w:rFonts w:ascii="Times New Roman" w:eastAsia="Calibri" w:hAnsi="Times New Roman" w:cs="Times New Roman"/>
          <w:sz w:val="28"/>
          <w:szCs w:val="28"/>
        </w:rPr>
      </w:pPr>
      <w:r w:rsidRPr="001C405F">
        <w:rPr>
          <w:rFonts w:ascii="Times New Roman" w:eastAsia="Calibri" w:hAnsi="Times New Roman" w:cs="Times New Roman"/>
          <w:sz w:val="28"/>
          <w:szCs w:val="28"/>
        </w:rPr>
        <w:t>- проверяет соответствие представленных участником отбора документов требованиям к их з</w:t>
      </w:r>
      <w:r w:rsidR="00036F16">
        <w:rPr>
          <w:rFonts w:ascii="Times New Roman" w:eastAsia="Calibri" w:hAnsi="Times New Roman" w:cs="Times New Roman"/>
          <w:sz w:val="28"/>
          <w:szCs w:val="28"/>
        </w:rPr>
        <w:t>аверению, установленным пунктом 3</w:t>
      </w:r>
      <w:r w:rsidRPr="001C405F">
        <w:rPr>
          <w:rFonts w:ascii="Times New Roman" w:eastAsia="Calibri" w:hAnsi="Times New Roman" w:cs="Times New Roman"/>
          <w:sz w:val="28"/>
          <w:szCs w:val="28"/>
        </w:rPr>
        <w:t xml:space="preserve"> настоящего раздела. В случае, если документы не соответствуют требованиям к заверению, уведомляет участника отбора путем направления на адрес электронный почты, указанный в заявке, сообщения о необходимости заверения документов в течение двух рабочих дней, следующих после дня направления сообщения. В случае, если заверение документов на этапе их рассмотрения осуществляется уполномоченным лицом, представляется доверенность на осуществление действий от имени участника отбора, если такая доверенность не была представлена при подаче заявки. В случае, если в установленный срок документы не будут заверены, такие документы не учитываются при рассмотрении заявки.</w:t>
      </w:r>
    </w:p>
    <w:p w14:paraId="295EFABA" w14:textId="77777777" w:rsidR="006F40D1" w:rsidRDefault="006F40D1" w:rsidP="001C405F">
      <w:pPr>
        <w:shd w:val="clear" w:color="auto" w:fill="FFFFFF"/>
        <w:spacing w:after="0" w:line="240" w:lineRule="auto"/>
        <w:ind w:left="48" w:firstLine="661"/>
        <w:jc w:val="both"/>
        <w:rPr>
          <w:rFonts w:ascii="Times New Roman" w:eastAsia="Calibri" w:hAnsi="Times New Roman" w:cs="Times New Roman"/>
          <w:sz w:val="28"/>
          <w:szCs w:val="28"/>
        </w:rPr>
      </w:pPr>
      <w:r w:rsidRPr="006F40D1">
        <w:rPr>
          <w:rFonts w:ascii="Times New Roman" w:eastAsia="Calibri" w:hAnsi="Times New Roman" w:cs="Times New Roman"/>
          <w:sz w:val="28"/>
          <w:szCs w:val="28"/>
        </w:rPr>
        <w:t>В случае установления в ходе второго этапа несоответствия установленным требованиям, третий этап не проводится, заявка отклоняется.</w:t>
      </w:r>
    </w:p>
    <w:p w14:paraId="3BC57023" w14:textId="7D166CE8" w:rsidR="001C405F" w:rsidRPr="001C405F" w:rsidRDefault="001C405F" w:rsidP="001C405F">
      <w:pPr>
        <w:shd w:val="clear" w:color="auto" w:fill="FFFFFF"/>
        <w:spacing w:after="0" w:line="240" w:lineRule="auto"/>
        <w:ind w:left="48" w:firstLine="661"/>
        <w:jc w:val="both"/>
        <w:rPr>
          <w:rFonts w:ascii="Times New Roman" w:eastAsia="Calibri" w:hAnsi="Times New Roman" w:cs="Times New Roman"/>
          <w:sz w:val="28"/>
          <w:szCs w:val="28"/>
        </w:rPr>
      </w:pPr>
      <w:r w:rsidRPr="001C405F">
        <w:rPr>
          <w:rFonts w:ascii="Times New Roman" w:eastAsia="Calibri" w:hAnsi="Times New Roman" w:cs="Times New Roman"/>
          <w:sz w:val="28"/>
          <w:szCs w:val="28"/>
        </w:rPr>
        <w:t>Администратор в срок проведения второго этапа, по заявкам, в отношении которых отсутствуют основания для отклонения</w:t>
      </w:r>
      <w:r w:rsidR="00C66AD6">
        <w:rPr>
          <w:rFonts w:ascii="Times New Roman" w:eastAsia="Calibri" w:hAnsi="Times New Roman" w:cs="Times New Roman"/>
          <w:sz w:val="28"/>
          <w:szCs w:val="28"/>
        </w:rPr>
        <w:t>,</w:t>
      </w:r>
      <w:r w:rsidRPr="001C405F">
        <w:rPr>
          <w:rFonts w:ascii="Times New Roman" w:eastAsia="Calibri" w:hAnsi="Times New Roman" w:cs="Times New Roman"/>
          <w:sz w:val="28"/>
          <w:szCs w:val="28"/>
        </w:rPr>
        <w:t xml:space="preserve"> готовит проект муниципального правового акта Администрации города об утверждении списка претендентов, допущенных к оцениванию комиссией по предоставлению финансовой поддержки субъектам малого и среднего предпринимательства (далее </w:t>
      </w:r>
      <w:r w:rsidR="00036F16">
        <w:rPr>
          <w:rFonts w:ascii="Times New Roman" w:eastAsia="Calibri" w:hAnsi="Times New Roman" w:cs="Times New Roman"/>
          <w:sz w:val="28"/>
          <w:szCs w:val="28"/>
        </w:rPr>
        <w:t>–</w:t>
      </w:r>
      <w:r w:rsidRPr="001C405F">
        <w:rPr>
          <w:rFonts w:ascii="Times New Roman" w:eastAsia="Calibri" w:hAnsi="Times New Roman" w:cs="Times New Roman"/>
          <w:sz w:val="28"/>
          <w:szCs w:val="28"/>
        </w:rPr>
        <w:t xml:space="preserve"> список претендентов).</w:t>
      </w:r>
    </w:p>
    <w:p w14:paraId="206BBBE5" w14:textId="77777777" w:rsidR="00ED7AAF" w:rsidRDefault="001C405F" w:rsidP="001C405F">
      <w:pPr>
        <w:shd w:val="clear" w:color="auto" w:fill="FFFFFF"/>
        <w:spacing w:after="0" w:line="240" w:lineRule="auto"/>
        <w:ind w:left="48" w:firstLine="661"/>
        <w:jc w:val="both"/>
        <w:rPr>
          <w:rFonts w:ascii="Times New Roman" w:eastAsia="Calibri" w:hAnsi="Times New Roman" w:cs="Times New Roman"/>
          <w:sz w:val="28"/>
          <w:szCs w:val="28"/>
        </w:rPr>
      </w:pPr>
      <w:r w:rsidRPr="001C405F">
        <w:rPr>
          <w:rFonts w:ascii="Times New Roman" w:eastAsia="Calibri" w:hAnsi="Times New Roman" w:cs="Times New Roman"/>
          <w:sz w:val="28"/>
          <w:szCs w:val="28"/>
        </w:rPr>
        <w:t xml:space="preserve">Администратор в течение пяти рабочих дней после завершения второго этапа обеспечивает направление участнику отбора уведомления о включении в список претендентов или об отклонении заявки письмом Администратора. Письмо Администратора направляется участнику отбора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 </w:t>
      </w:r>
      <w:r w:rsidR="00036F16">
        <w:rPr>
          <w:rFonts w:ascii="Times New Roman" w:eastAsia="Calibri" w:hAnsi="Times New Roman" w:cs="Times New Roman"/>
          <w:sz w:val="28"/>
          <w:szCs w:val="28"/>
        </w:rPr>
        <w:t>–</w:t>
      </w:r>
      <w:r w:rsidRPr="001C405F">
        <w:rPr>
          <w:rFonts w:ascii="Times New Roman" w:eastAsia="Calibri" w:hAnsi="Times New Roman" w:cs="Times New Roman"/>
          <w:sz w:val="28"/>
          <w:szCs w:val="28"/>
        </w:rPr>
        <w:t xml:space="preserve"> почтовым отправлением с уведомлением о вручении по адресу, указанному в заявке.</w:t>
      </w:r>
      <w:r w:rsidR="00036F16">
        <w:rPr>
          <w:rFonts w:ascii="Times New Roman" w:eastAsia="Calibri" w:hAnsi="Times New Roman" w:cs="Times New Roman"/>
          <w:sz w:val="28"/>
          <w:szCs w:val="28"/>
        </w:rPr>
        <w:t>».</w:t>
      </w:r>
    </w:p>
    <w:p w14:paraId="6013F71D" w14:textId="4544A23D" w:rsidR="00036F16" w:rsidRDefault="00420648" w:rsidP="001C405F">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AD67E4">
        <w:rPr>
          <w:rFonts w:ascii="Times New Roman" w:eastAsia="Calibri" w:hAnsi="Times New Roman" w:cs="Times New Roman"/>
          <w:sz w:val="28"/>
          <w:szCs w:val="28"/>
        </w:rPr>
        <w:t>20</w:t>
      </w:r>
      <w:r>
        <w:rPr>
          <w:rFonts w:ascii="Times New Roman" w:eastAsia="Calibri" w:hAnsi="Times New Roman" w:cs="Times New Roman"/>
          <w:sz w:val="28"/>
          <w:szCs w:val="28"/>
        </w:rPr>
        <w:t xml:space="preserve">. Подпункт 9.2 пункта 9 раздела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изложить в следующей редакции:</w:t>
      </w:r>
    </w:p>
    <w:p w14:paraId="78FBF2D7" w14:textId="0A4DE536" w:rsidR="000E0994" w:rsidRPr="000E0994" w:rsidRDefault="000E0994" w:rsidP="000E0994">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«9.2. </w:t>
      </w:r>
      <w:r w:rsidRPr="000E0994">
        <w:rPr>
          <w:rFonts w:ascii="Times New Roman" w:eastAsia="Calibri" w:hAnsi="Times New Roman" w:cs="Times New Roman"/>
          <w:sz w:val="28"/>
          <w:szCs w:val="28"/>
        </w:rPr>
        <w:t>При необходимости дополнительных разъяснений для рассмотрения заявки Администратор направляет дополнительный запрос в государственный орган, орган местного самоуправления, участнику отбора, хозяйствующему субъекту в срок, предусмотренный для рассмотрения заявок участников отбора (</w:t>
      </w:r>
      <w:r w:rsidR="00785542" w:rsidRPr="00785542">
        <w:rPr>
          <w:rFonts w:ascii="Times New Roman" w:eastAsia="Calibri" w:hAnsi="Times New Roman" w:cs="Times New Roman"/>
          <w:sz w:val="28"/>
          <w:szCs w:val="28"/>
        </w:rPr>
        <w:t xml:space="preserve">в том числе, в случае наличия сведений из Единого реестра субъектов малого и среднего предпринимательства – получателей поддержки о предоставлении финансовой поддержки направляет запрос в органы, предоставившие финансовую поддержку, с целью исключения случаев принятия к зачету для расчета суммы субсидии затрат, субсидируемых  на основании иных нормативных правовых актов на основании одних и тех же платежных документов; в случае несоответствия части реквизита документа (число, месяц или год в дате; одна неверная, лишняя, недостающая (отсутствующая) цифра в номере, состоящем из трех и более знаков) ссылкам на этот документ в других </w:t>
      </w:r>
      <w:r w:rsidR="00785542" w:rsidRPr="00785542">
        <w:rPr>
          <w:rFonts w:ascii="Times New Roman" w:eastAsia="Calibri" w:hAnsi="Times New Roman" w:cs="Times New Roman"/>
          <w:sz w:val="28"/>
          <w:szCs w:val="28"/>
        </w:rPr>
        <w:lastRenderedPageBreak/>
        <w:t>документах, которое может являться технической ошибкой (опечаткой), направляет запрос участнику отбора на адрес электронной почты, указанный в заявке</w:t>
      </w:r>
      <w:r w:rsidRPr="000E0994">
        <w:rPr>
          <w:rFonts w:ascii="Times New Roman" w:eastAsia="Calibri" w:hAnsi="Times New Roman" w:cs="Times New Roman"/>
          <w:sz w:val="28"/>
          <w:szCs w:val="28"/>
        </w:rPr>
        <w:t>).</w:t>
      </w:r>
    </w:p>
    <w:p w14:paraId="74A0241A" w14:textId="0C6896AC" w:rsidR="00420648" w:rsidRPr="00420648" w:rsidRDefault="000E0994" w:rsidP="000E0994">
      <w:pPr>
        <w:shd w:val="clear" w:color="auto" w:fill="FFFFFF"/>
        <w:spacing w:after="0" w:line="240" w:lineRule="auto"/>
        <w:ind w:left="48" w:firstLine="661"/>
        <w:jc w:val="both"/>
        <w:rPr>
          <w:rFonts w:ascii="Times New Roman" w:eastAsia="Calibri" w:hAnsi="Times New Roman" w:cs="Times New Roman"/>
          <w:sz w:val="28"/>
          <w:szCs w:val="28"/>
        </w:rPr>
      </w:pPr>
      <w:r w:rsidRPr="000E0994">
        <w:rPr>
          <w:rFonts w:ascii="Times New Roman" w:eastAsia="Calibri" w:hAnsi="Times New Roman" w:cs="Times New Roman"/>
          <w:sz w:val="28"/>
          <w:szCs w:val="28"/>
        </w:rPr>
        <w:t xml:space="preserve">При направлении Администратором запроса участнику отбора в соответствии с </w:t>
      </w:r>
      <w:r>
        <w:rPr>
          <w:rFonts w:ascii="Times New Roman" w:eastAsia="Calibri" w:hAnsi="Times New Roman" w:cs="Times New Roman"/>
          <w:sz w:val="28"/>
          <w:szCs w:val="28"/>
        </w:rPr>
        <w:t>настоящим подпунктом, а также подпунктом 9.1.2 пункта 9</w:t>
      </w:r>
      <w:r w:rsidRPr="000E0994">
        <w:rPr>
          <w:rFonts w:ascii="Times New Roman" w:eastAsia="Calibri" w:hAnsi="Times New Roman" w:cs="Times New Roman"/>
          <w:sz w:val="28"/>
          <w:szCs w:val="28"/>
        </w:rPr>
        <w:t xml:space="preserve"> настоящего раздела участник отбора должен направить ответ в течение двух рабочих дней, следующих после дня направления запроса. По письменному обращению участника отбора срок предоставления ответа однократно продлевается на два рабочих дня. </w:t>
      </w:r>
      <w:r w:rsidR="00256DCA" w:rsidRPr="00256DCA">
        <w:rPr>
          <w:rFonts w:ascii="Times New Roman" w:eastAsia="Calibri" w:hAnsi="Times New Roman" w:cs="Times New Roman"/>
          <w:sz w:val="28"/>
          <w:szCs w:val="28"/>
        </w:rPr>
        <w:t>В случае непредставления участником отбора ответа на запрос в отношении произведенных затрат в установленный срок затраты, в отношении которых направлен запрос, не принимаются к зачету при расчете суммы субсидии</w:t>
      </w:r>
      <w:r>
        <w:rPr>
          <w:rFonts w:ascii="Times New Roman" w:eastAsia="Calibri" w:hAnsi="Times New Roman" w:cs="Times New Roman"/>
          <w:sz w:val="28"/>
          <w:szCs w:val="28"/>
        </w:rPr>
        <w:t>».</w:t>
      </w:r>
    </w:p>
    <w:p w14:paraId="3E95FF58" w14:textId="2B8AC1DE" w:rsidR="00ED7AAF" w:rsidRDefault="007E3E4C" w:rsidP="00B05B3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1.2.2</w:t>
      </w:r>
      <w:r w:rsidR="00AD67E4">
        <w:rPr>
          <w:rFonts w:ascii="Times New Roman" w:eastAsia="Calibri" w:hAnsi="Times New Roman" w:cs="Times New Roman"/>
          <w:sz w:val="28"/>
          <w:szCs w:val="28"/>
        </w:rPr>
        <w:t>1</w:t>
      </w:r>
      <w:r>
        <w:rPr>
          <w:rFonts w:ascii="Times New Roman" w:eastAsia="Calibri" w:hAnsi="Times New Roman" w:cs="Times New Roman"/>
          <w:sz w:val="28"/>
          <w:szCs w:val="28"/>
        </w:rPr>
        <w:t xml:space="preserve">. Подпункт 9.3.2 пункта 9 раздела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дополнить словами </w:t>
      </w:r>
      <w:proofErr w:type="gramStart"/>
      <w:r>
        <w:rPr>
          <w:rFonts w:ascii="Times New Roman" w:eastAsia="Calibri" w:hAnsi="Times New Roman" w:cs="Times New Roman"/>
          <w:sz w:val="28"/>
          <w:szCs w:val="28"/>
        </w:rPr>
        <w:t>«,</w:t>
      </w:r>
      <w:r w:rsidRPr="007E3E4C">
        <w:rPr>
          <w:rFonts w:ascii="Times New Roman" w:eastAsia="Calibri" w:hAnsi="Times New Roman" w:cs="Times New Roman"/>
          <w:sz w:val="28"/>
          <w:szCs w:val="28"/>
        </w:rPr>
        <w:t>непредставление</w:t>
      </w:r>
      <w:proofErr w:type="gramEnd"/>
      <w:r w:rsidRPr="007E3E4C">
        <w:rPr>
          <w:rFonts w:ascii="Times New Roman" w:eastAsia="Calibri" w:hAnsi="Times New Roman" w:cs="Times New Roman"/>
          <w:sz w:val="28"/>
          <w:szCs w:val="28"/>
        </w:rPr>
        <w:t xml:space="preserve"> (представление не в полном объеме) указанных документов</w:t>
      </w:r>
      <w:r>
        <w:rPr>
          <w:rFonts w:ascii="Times New Roman" w:eastAsia="Calibri" w:hAnsi="Times New Roman" w:cs="Times New Roman"/>
          <w:sz w:val="28"/>
          <w:szCs w:val="28"/>
        </w:rPr>
        <w:t>».</w:t>
      </w:r>
    </w:p>
    <w:p w14:paraId="1B719D3A" w14:textId="71B4C83C" w:rsidR="0071116D" w:rsidRDefault="007E3E4C" w:rsidP="00B05B3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1.2.2</w:t>
      </w:r>
      <w:r w:rsidR="00AD67E4">
        <w:rPr>
          <w:rFonts w:ascii="Times New Roman" w:eastAsia="Calibri" w:hAnsi="Times New Roman" w:cs="Times New Roman"/>
          <w:sz w:val="28"/>
          <w:szCs w:val="28"/>
        </w:rPr>
        <w:t>2</w:t>
      </w:r>
      <w:r>
        <w:rPr>
          <w:rFonts w:ascii="Times New Roman" w:eastAsia="Calibri" w:hAnsi="Times New Roman" w:cs="Times New Roman"/>
          <w:sz w:val="28"/>
          <w:szCs w:val="28"/>
        </w:rPr>
        <w:t xml:space="preserve">. </w:t>
      </w:r>
      <w:r w:rsidR="0071116D">
        <w:rPr>
          <w:rFonts w:ascii="Times New Roman" w:eastAsia="Calibri" w:hAnsi="Times New Roman" w:cs="Times New Roman"/>
          <w:sz w:val="28"/>
          <w:szCs w:val="28"/>
        </w:rPr>
        <w:t xml:space="preserve">В подпункте 9.3.3 пункта 9 </w:t>
      </w:r>
      <w:r w:rsidR="0071116D" w:rsidRPr="0071116D">
        <w:rPr>
          <w:rFonts w:ascii="Times New Roman" w:eastAsia="Calibri" w:hAnsi="Times New Roman" w:cs="Times New Roman"/>
          <w:sz w:val="28"/>
          <w:szCs w:val="28"/>
        </w:rPr>
        <w:t>раздела II</w:t>
      </w:r>
      <w:r w:rsidR="0071116D">
        <w:rPr>
          <w:rFonts w:ascii="Times New Roman" w:eastAsia="Calibri" w:hAnsi="Times New Roman" w:cs="Times New Roman"/>
          <w:sz w:val="28"/>
          <w:szCs w:val="28"/>
        </w:rPr>
        <w:t xml:space="preserve"> слова «пунктом 2» заменить словами «подпунктами 2.1 – 2.10, 2.13 – 2.15 пункта 2».</w:t>
      </w:r>
    </w:p>
    <w:p w14:paraId="70A96DC5" w14:textId="2CD59A0F" w:rsidR="00D33632" w:rsidRDefault="00D33632" w:rsidP="00B05B3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1.2.2</w:t>
      </w:r>
      <w:r w:rsidR="00AD67E4">
        <w:rPr>
          <w:rFonts w:ascii="Times New Roman" w:eastAsia="Calibri" w:hAnsi="Times New Roman" w:cs="Times New Roman"/>
          <w:sz w:val="28"/>
          <w:szCs w:val="28"/>
        </w:rPr>
        <w:t>3</w:t>
      </w:r>
      <w:r>
        <w:rPr>
          <w:rFonts w:ascii="Times New Roman" w:eastAsia="Calibri" w:hAnsi="Times New Roman" w:cs="Times New Roman"/>
          <w:sz w:val="28"/>
          <w:szCs w:val="28"/>
        </w:rPr>
        <w:t xml:space="preserve">. Подпункт 9.3.6 пункта </w:t>
      </w:r>
      <w:r w:rsidRPr="00D33632">
        <w:rPr>
          <w:rFonts w:ascii="Times New Roman" w:eastAsia="Calibri" w:hAnsi="Times New Roman" w:cs="Times New Roman"/>
          <w:sz w:val="28"/>
          <w:szCs w:val="28"/>
        </w:rPr>
        <w:t>9 раздела II</w:t>
      </w:r>
      <w:r>
        <w:rPr>
          <w:rFonts w:ascii="Times New Roman" w:eastAsia="Calibri" w:hAnsi="Times New Roman" w:cs="Times New Roman"/>
          <w:sz w:val="28"/>
          <w:szCs w:val="28"/>
        </w:rPr>
        <w:t xml:space="preserve"> дополнить словами «,</w:t>
      </w:r>
      <w:r w:rsidR="0005107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сведений </w:t>
      </w:r>
      <w:r w:rsidR="0005107E">
        <w:rPr>
          <w:rFonts w:ascii="Times New Roman" w:eastAsia="Calibri" w:hAnsi="Times New Roman" w:cs="Times New Roman"/>
          <w:sz w:val="28"/>
          <w:szCs w:val="28"/>
        </w:rPr>
        <w:t>и документов».</w:t>
      </w:r>
    </w:p>
    <w:p w14:paraId="2EE50525" w14:textId="33D9D2B8" w:rsidR="002240B6" w:rsidRDefault="007E3E4C" w:rsidP="0071116D">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1.2.2</w:t>
      </w:r>
      <w:r w:rsidR="00AD67E4">
        <w:rPr>
          <w:rFonts w:ascii="Times New Roman" w:eastAsia="Calibri" w:hAnsi="Times New Roman" w:cs="Times New Roman"/>
          <w:sz w:val="28"/>
          <w:szCs w:val="28"/>
        </w:rPr>
        <w:t>4</w:t>
      </w:r>
      <w:r>
        <w:rPr>
          <w:rFonts w:ascii="Times New Roman" w:eastAsia="Calibri" w:hAnsi="Times New Roman" w:cs="Times New Roman"/>
          <w:sz w:val="28"/>
          <w:szCs w:val="28"/>
        </w:rPr>
        <w:t>.</w:t>
      </w:r>
      <w:r w:rsidR="002240B6">
        <w:rPr>
          <w:rFonts w:ascii="Times New Roman" w:eastAsia="Calibri" w:hAnsi="Times New Roman" w:cs="Times New Roman"/>
          <w:sz w:val="28"/>
          <w:szCs w:val="28"/>
        </w:rPr>
        <w:t xml:space="preserve"> </w:t>
      </w:r>
      <w:r w:rsidR="00C66AD6">
        <w:rPr>
          <w:rFonts w:ascii="Times New Roman" w:eastAsia="Calibri" w:hAnsi="Times New Roman" w:cs="Times New Roman"/>
          <w:sz w:val="28"/>
          <w:szCs w:val="28"/>
        </w:rPr>
        <w:t>П</w:t>
      </w:r>
      <w:r w:rsidR="002240B6">
        <w:rPr>
          <w:rFonts w:ascii="Times New Roman" w:eastAsia="Calibri" w:hAnsi="Times New Roman" w:cs="Times New Roman"/>
          <w:sz w:val="28"/>
          <w:szCs w:val="28"/>
        </w:rPr>
        <w:t xml:space="preserve">одпункт 9.3 </w:t>
      </w:r>
      <w:r w:rsidR="002240B6" w:rsidRPr="002240B6">
        <w:rPr>
          <w:rFonts w:ascii="Times New Roman" w:eastAsia="Calibri" w:hAnsi="Times New Roman" w:cs="Times New Roman"/>
          <w:sz w:val="28"/>
          <w:szCs w:val="28"/>
        </w:rPr>
        <w:t xml:space="preserve">пункта 9 раздела II </w:t>
      </w:r>
      <w:r w:rsidR="00C66AD6">
        <w:rPr>
          <w:rFonts w:ascii="Times New Roman" w:eastAsia="Calibri" w:hAnsi="Times New Roman" w:cs="Times New Roman"/>
          <w:sz w:val="28"/>
          <w:szCs w:val="28"/>
        </w:rPr>
        <w:t xml:space="preserve">дополнить </w:t>
      </w:r>
      <w:r w:rsidR="002240B6">
        <w:rPr>
          <w:rFonts w:ascii="Times New Roman" w:eastAsia="Calibri" w:hAnsi="Times New Roman" w:cs="Times New Roman"/>
          <w:sz w:val="28"/>
          <w:szCs w:val="28"/>
        </w:rPr>
        <w:t>подпунктами 9.3.7 – 9.3.9 следующего содержания:</w:t>
      </w:r>
    </w:p>
    <w:p w14:paraId="2303298B" w14:textId="77777777" w:rsidR="0071116D" w:rsidRPr="0071116D" w:rsidRDefault="005F0A69" w:rsidP="0071116D">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241C58">
        <w:rPr>
          <w:rFonts w:ascii="Times New Roman" w:eastAsia="Calibri" w:hAnsi="Times New Roman" w:cs="Times New Roman"/>
          <w:sz w:val="28"/>
          <w:szCs w:val="28"/>
        </w:rPr>
        <w:t>9.3.7</w:t>
      </w:r>
      <w:r w:rsidR="0071116D" w:rsidRPr="0071116D">
        <w:rPr>
          <w:rFonts w:ascii="Times New Roman" w:eastAsia="Calibri" w:hAnsi="Times New Roman" w:cs="Times New Roman"/>
          <w:sz w:val="28"/>
          <w:szCs w:val="28"/>
        </w:rPr>
        <w:t>. Несоответствие участник</w:t>
      </w:r>
      <w:r w:rsidR="002240B6">
        <w:rPr>
          <w:rFonts w:ascii="Times New Roman" w:eastAsia="Calibri" w:hAnsi="Times New Roman" w:cs="Times New Roman"/>
          <w:sz w:val="28"/>
          <w:szCs w:val="28"/>
        </w:rPr>
        <w:t>а</w:t>
      </w:r>
      <w:r w:rsidR="0071116D" w:rsidRPr="0071116D">
        <w:rPr>
          <w:rFonts w:ascii="Times New Roman" w:eastAsia="Calibri" w:hAnsi="Times New Roman" w:cs="Times New Roman"/>
          <w:sz w:val="28"/>
          <w:szCs w:val="28"/>
        </w:rPr>
        <w:t xml:space="preserve"> отбора требованиям, установленным подпунктом </w:t>
      </w:r>
      <w:r>
        <w:rPr>
          <w:rFonts w:ascii="Times New Roman" w:eastAsia="Calibri" w:hAnsi="Times New Roman" w:cs="Times New Roman"/>
          <w:sz w:val="28"/>
          <w:szCs w:val="28"/>
        </w:rPr>
        <w:t>2.11</w:t>
      </w:r>
      <w:r w:rsidR="0071116D" w:rsidRPr="0071116D">
        <w:rPr>
          <w:rFonts w:ascii="Times New Roman" w:eastAsia="Calibri" w:hAnsi="Times New Roman" w:cs="Times New Roman"/>
          <w:sz w:val="28"/>
          <w:szCs w:val="28"/>
        </w:rPr>
        <w:t xml:space="preserve"> пункта </w:t>
      </w:r>
      <w:r>
        <w:rPr>
          <w:rFonts w:ascii="Times New Roman" w:eastAsia="Calibri" w:hAnsi="Times New Roman" w:cs="Times New Roman"/>
          <w:sz w:val="28"/>
          <w:szCs w:val="28"/>
        </w:rPr>
        <w:t>2</w:t>
      </w:r>
      <w:r w:rsidR="0071116D" w:rsidRPr="0071116D">
        <w:rPr>
          <w:rFonts w:ascii="Times New Roman" w:eastAsia="Calibri" w:hAnsi="Times New Roman" w:cs="Times New Roman"/>
          <w:sz w:val="28"/>
          <w:szCs w:val="28"/>
        </w:rPr>
        <w:t xml:space="preserve"> настоящего раздела.</w:t>
      </w:r>
    </w:p>
    <w:p w14:paraId="4B5D8FD0" w14:textId="77777777" w:rsidR="0071116D" w:rsidRPr="0071116D" w:rsidRDefault="0071116D" w:rsidP="0071116D">
      <w:pPr>
        <w:shd w:val="clear" w:color="auto" w:fill="FFFFFF"/>
        <w:spacing w:after="0" w:line="240" w:lineRule="auto"/>
        <w:ind w:left="48" w:firstLine="661"/>
        <w:jc w:val="both"/>
        <w:rPr>
          <w:rFonts w:ascii="Times New Roman" w:eastAsia="Calibri" w:hAnsi="Times New Roman" w:cs="Times New Roman"/>
          <w:sz w:val="28"/>
          <w:szCs w:val="28"/>
        </w:rPr>
      </w:pPr>
      <w:r w:rsidRPr="0071116D">
        <w:rPr>
          <w:rFonts w:ascii="Times New Roman" w:eastAsia="Calibri" w:hAnsi="Times New Roman" w:cs="Times New Roman"/>
          <w:sz w:val="28"/>
          <w:szCs w:val="28"/>
        </w:rPr>
        <w:t xml:space="preserve">В оказании поддержки должно быть отказано в случае, если ранее в отношении участника отбора </w:t>
      </w:r>
      <w:r w:rsidR="005F0A69">
        <w:rPr>
          <w:rFonts w:ascii="Times New Roman" w:eastAsia="Calibri" w:hAnsi="Times New Roman" w:cs="Times New Roman"/>
          <w:sz w:val="28"/>
          <w:szCs w:val="28"/>
        </w:rPr>
        <w:t>–</w:t>
      </w:r>
      <w:r w:rsidRPr="0071116D">
        <w:rPr>
          <w:rFonts w:ascii="Times New Roman" w:eastAsia="Calibri" w:hAnsi="Times New Roman" w:cs="Times New Roman"/>
          <w:sz w:val="28"/>
          <w:szCs w:val="28"/>
        </w:rPr>
        <w:t xml:space="preserve">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w:t>
      </w:r>
      <w:r w:rsidRPr="00256DCA">
        <w:rPr>
          <w:rFonts w:ascii="Times New Roman" w:eastAsia="Calibri" w:hAnsi="Times New Roman" w:cs="Times New Roman"/>
          <w:sz w:val="28"/>
          <w:szCs w:val="28"/>
        </w:rPr>
        <w:t>Аналогичной признается поддержка, за счет которой субсидируются одни и те же затраты.</w:t>
      </w:r>
    </w:p>
    <w:p w14:paraId="5F6301FE" w14:textId="77777777" w:rsidR="0071116D" w:rsidRPr="0071116D" w:rsidRDefault="005F0A69" w:rsidP="0071116D">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9.3.8</w:t>
      </w:r>
      <w:r w:rsidR="0071116D" w:rsidRPr="0071116D">
        <w:rPr>
          <w:rFonts w:ascii="Times New Roman" w:eastAsia="Calibri" w:hAnsi="Times New Roman" w:cs="Times New Roman"/>
          <w:sz w:val="28"/>
          <w:szCs w:val="28"/>
        </w:rPr>
        <w:t>. Несоответствие участник</w:t>
      </w:r>
      <w:r>
        <w:rPr>
          <w:rFonts w:ascii="Times New Roman" w:eastAsia="Calibri" w:hAnsi="Times New Roman" w:cs="Times New Roman"/>
          <w:sz w:val="28"/>
          <w:szCs w:val="28"/>
        </w:rPr>
        <w:t>а</w:t>
      </w:r>
      <w:r w:rsidR="0071116D" w:rsidRPr="0071116D">
        <w:rPr>
          <w:rFonts w:ascii="Times New Roman" w:eastAsia="Calibri" w:hAnsi="Times New Roman" w:cs="Times New Roman"/>
          <w:sz w:val="28"/>
          <w:szCs w:val="28"/>
        </w:rPr>
        <w:t xml:space="preserve"> отбора требованиям, установленным подпунктом </w:t>
      </w:r>
      <w:r>
        <w:rPr>
          <w:rFonts w:ascii="Times New Roman" w:eastAsia="Calibri" w:hAnsi="Times New Roman" w:cs="Times New Roman"/>
          <w:sz w:val="28"/>
          <w:szCs w:val="28"/>
        </w:rPr>
        <w:t>2.12</w:t>
      </w:r>
      <w:r w:rsidR="0071116D" w:rsidRPr="0071116D">
        <w:rPr>
          <w:rFonts w:ascii="Times New Roman" w:eastAsia="Calibri" w:hAnsi="Times New Roman" w:cs="Times New Roman"/>
          <w:sz w:val="28"/>
          <w:szCs w:val="28"/>
        </w:rPr>
        <w:t xml:space="preserve"> пункта </w:t>
      </w:r>
      <w:r>
        <w:rPr>
          <w:rFonts w:ascii="Times New Roman" w:eastAsia="Calibri" w:hAnsi="Times New Roman" w:cs="Times New Roman"/>
          <w:sz w:val="28"/>
          <w:szCs w:val="28"/>
        </w:rPr>
        <w:t>2</w:t>
      </w:r>
      <w:r w:rsidR="0071116D" w:rsidRPr="0071116D">
        <w:rPr>
          <w:rFonts w:ascii="Times New Roman" w:eastAsia="Calibri" w:hAnsi="Times New Roman" w:cs="Times New Roman"/>
          <w:sz w:val="28"/>
          <w:szCs w:val="28"/>
        </w:rPr>
        <w:t xml:space="preserve"> настоящего раздела.</w:t>
      </w:r>
    </w:p>
    <w:p w14:paraId="74504889" w14:textId="77777777" w:rsidR="0071116D" w:rsidRPr="0071116D" w:rsidRDefault="0071116D" w:rsidP="0071116D">
      <w:pPr>
        <w:shd w:val="clear" w:color="auto" w:fill="FFFFFF"/>
        <w:spacing w:after="0" w:line="240" w:lineRule="auto"/>
        <w:ind w:left="48" w:firstLine="661"/>
        <w:jc w:val="both"/>
        <w:rPr>
          <w:rFonts w:ascii="Times New Roman" w:eastAsia="Calibri" w:hAnsi="Times New Roman" w:cs="Times New Roman"/>
          <w:sz w:val="28"/>
          <w:szCs w:val="28"/>
        </w:rPr>
      </w:pPr>
      <w:r w:rsidRPr="0071116D">
        <w:rPr>
          <w:rFonts w:ascii="Times New Roman" w:eastAsia="Calibri" w:hAnsi="Times New Roman" w:cs="Times New Roman"/>
          <w:sz w:val="28"/>
          <w:szCs w:val="28"/>
        </w:rPr>
        <w:t>В оказании поддержки должно быть отказано в случае, если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14:paraId="46FB92C0" w14:textId="77777777" w:rsidR="007E3E4C" w:rsidRPr="007E3E4C" w:rsidRDefault="005F0A69" w:rsidP="0071116D">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9.3.9</w:t>
      </w:r>
      <w:r w:rsidR="0071116D" w:rsidRPr="0071116D">
        <w:rPr>
          <w:rFonts w:ascii="Times New Roman" w:eastAsia="Calibri" w:hAnsi="Times New Roman" w:cs="Times New Roman"/>
          <w:sz w:val="28"/>
          <w:szCs w:val="28"/>
        </w:rPr>
        <w:t>. Непризнание участника отбора победителем отбора.</w:t>
      </w:r>
      <w:r>
        <w:rPr>
          <w:rFonts w:ascii="Times New Roman" w:eastAsia="Calibri" w:hAnsi="Times New Roman" w:cs="Times New Roman"/>
          <w:sz w:val="28"/>
          <w:szCs w:val="28"/>
        </w:rPr>
        <w:t>».</w:t>
      </w:r>
    </w:p>
    <w:p w14:paraId="3C39A7A4" w14:textId="189BFA42" w:rsidR="00ED7AAF" w:rsidRDefault="005F0A69" w:rsidP="00B05B3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1.2.2</w:t>
      </w:r>
      <w:r w:rsidR="00AD67E4">
        <w:rPr>
          <w:rFonts w:ascii="Times New Roman" w:eastAsia="Calibri" w:hAnsi="Times New Roman" w:cs="Times New Roman"/>
          <w:sz w:val="28"/>
          <w:szCs w:val="28"/>
        </w:rPr>
        <w:t>5</w:t>
      </w:r>
      <w:r>
        <w:rPr>
          <w:rFonts w:ascii="Times New Roman" w:eastAsia="Calibri" w:hAnsi="Times New Roman" w:cs="Times New Roman"/>
          <w:sz w:val="28"/>
          <w:szCs w:val="28"/>
        </w:rPr>
        <w:t xml:space="preserve">. </w:t>
      </w:r>
      <w:r w:rsidR="00282202">
        <w:rPr>
          <w:rFonts w:ascii="Times New Roman" w:eastAsia="Calibri" w:hAnsi="Times New Roman" w:cs="Times New Roman"/>
          <w:sz w:val="28"/>
          <w:szCs w:val="28"/>
        </w:rPr>
        <w:t xml:space="preserve">Подпункт 10.5 пункта 10 раздела </w:t>
      </w:r>
      <w:r w:rsidR="00282202">
        <w:rPr>
          <w:rFonts w:ascii="Times New Roman" w:eastAsia="Calibri" w:hAnsi="Times New Roman" w:cs="Times New Roman"/>
          <w:sz w:val="28"/>
          <w:szCs w:val="28"/>
          <w:lang w:val="en-US"/>
        </w:rPr>
        <w:t>II</w:t>
      </w:r>
      <w:r w:rsidR="00282202">
        <w:rPr>
          <w:rFonts w:ascii="Times New Roman" w:eastAsia="Calibri" w:hAnsi="Times New Roman" w:cs="Times New Roman"/>
          <w:sz w:val="28"/>
          <w:szCs w:val="28"/>
        </w:rPr>
        <w:t xml:space="preserve"> признать утратившим силу.</w:t>
      </w:r>
    </w:p>
    <w:p w14:paraId="0AE11AE5" w14:textId="515B240C" w:rsidR="00282202" w:rsidRDefault="00282202" w:rsidP="00B05B3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1.2.2</w:t>
      </w:r>
      <w:r w:rsidR="00AD67E4">
        <w:rPr>
          <w:rFonts w:ascii="Times New Roman" w:eastAsia="Calibri" w:hAnsi="Times New Roman" w:cs="Times New Roman"/>
          <w:sz w:val="28"/>
          <w:szCs w:val="28"/>
        </w:rPr>
        <w:t>6</w:t>
      </w:r>
      <w:r>
        <w:rPr>
          <w:rFonts w:ascii="Times New Roman" w:eastAsia="Calibri" w:hAnsi="Times New Roman" w:cs="Times New Roman"/>
          <w:sz w:val="28"/>
          <w:szCs w:val="28"/>
        </w:rPr>
        <w:t xml:space="preserve">. Дополнить раздел </w:t>
      </w:r>
      <w:r>
        <w:rPr>
          <w:rFonts w:ascii="Times New Roman" w:eastAsia="Calibri" w:hAnsi="Times New Roman" w:cs="Times New Roman"/>
          <w:sz w:val="28"/>
          <w:szCs w:val="28"/>
          <w:lang w:val="en-US"/>
        </w:rPr>
        <w:t>II</w:t>
      </w:r>
      <w:r w:rsidRPr="00282202">
        <w:rPr>
          <w:rFonts w:ascii="Times New Roman" w:eastAsia="Calibri" w:hAnsi="Times New Roman" w:cs="Times New Roman"/>
          <w:sz w:val="28"/>
          <w:szCs w:val="28"/>
        </w:rPr>
        <w:t xml:space="preserve"> </w:t>
      </w:r>
      <w:r>
        <w:rPr>
          <w:rFonts w:ascii="Times New Roman" w:eastAsia="Calibri" w:hAnsi="Times New Roman" w:cs="Times New Roman"/>
          <w:sz w:val="28"/>
          <w:szCs w:val="28"/>
        </w:rPr>
        <w:t>пунктом 11 следующего содержания:</w:t>
      </w:r>
    </w:p>
    <w:p w14:paraId="78D16E46" w14:textId="77777777" w:rsidR="00282202" w:rsidRPr="00282202" w:rsidRDefault="00282202" w:rsidP="00B05B3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«11. </w:t>
      </w:r>
      <w:r w:rsidRPr="00282202">
        <w:rPr>
          <w:rFonts w:ascii="Times New Roman" w:eastAsia="Calibri" w:hAnsi="Times New Roman" w:cs="Times New Roman"/>
          <w:sz w:val="28"/>
          <w:szCs w:val="28"/>
        </w:rPr>
        <w:t xml:space="preserve">Не позднее 14-го календарного дня со дня принятия решения (издания муниципального правового акта о предоставлении субсидии, </w:t>
      </w:r>
      <w:r w:rsidRPr="009860AE">
        <w:rPr>
          <w:rFonts w:ascii="Times New Roman" w:eastAsia="Calibri" w:hAnsi="Times New Roman" w:cs="Times New Roman"/>
          <w:sz w:val="28"/>
          <w:szCs w:val="28"/>
        </w:rPr>
        <w:t>регистрации письма Администратора об отклонении заявки)</w:t>
      </w:r>
      <w:r w:rsidRPr="00282202">
        <w:rPr>
          <w:rFonts w:ascii="Times New Roman" w:eastAsia="Calibri" w:hAnsi="Times New Roman" w:cs="Times New Roman"/>
          <w:sz w:val="28"/>
          <w:szCs w:val="28"/>
        </w:rPr>
        <w:t xml:space="preserve"> департамент финансов Администрации города размещает на едином портале, а Администратор на официальном портале Администрации города в информационно-телекоммуникационной сети </w:t>
      </w:r>
      <w:r>
        <w:rPr>
          <w:rFonts w:ascii="Times New Roman" w:eastAsia="Calibri" w:hAnsi="Times New Roman" w:cs="Times New Roman"/>
          <w:sz w:val="28"/>
          <w:szCs w:val="28"/>
        </w:rPr>
        <w:t>«</w:t>
      </w:r>
      <w:r w:rsidRPr="00282202">
        <w:rPr>
          <w:rFonts w:ascii="Times New Roman" w:eastAsia="Calibri" w:hAnsi="Times New Roman" w:cs="Times New Roman"/>
          <w:sz w:val="28"/>
          <w:szCs w:val="28"/>
        </w:rPr>
        <w:t>Интернет</w:t>
      </w:r>
      <w:r>
        <w:rPr>
          <w:rFonts w:ascii="Times New Roman" w:eastAsia="Calibri" w:hAnsi="Times New Roman" w:cs="Times New Roman"/>
          <w:sz w:val="28"/>
          <w:szCs w:val="28"/>
        </w:rPr>
        <w:t>»</w:t>
      </w:r>
      <w:r w:rsidRPr="00282202">
        <w:rPr>
          <w:rFonts w:ascii="Times New Roman" w:eastAsia="Calibri" w:hAnsi="Times New Roman" w:cs="Times New Roman"/>
          <w:sz w:val="28"/>
          <w:szCs w:val="28"/>
        </w:rPr>
        <w:t xml:space="preserve"> в разделе </w:t>
      </w:r>
      <w:r>
        <w:rPr>
          <w:rFonts w:ascii="Times New Roman" w:eastAsia="Calibri" w:hAnsi="Times New Roman" w:cs="Times New Roman"/>
          <w:sz w:val="28"/>
          <w:szCs w:val="28"/>
        </w:rPr>
        <w:t>«</w:t>
      </w:r>
      <w:r w:rsidRPr="00282202">
        <w:rPr>
          <w:rFonts w:ascii="Times New Roman" w:eastAsia="Calibri" w:hAnsi="Times New Roman" w:cs="Times New Roman"/>
          <w:sz w:val="28"/>
          <w:szCs w:val="28"/>
        </w:rPr>
        <w:t>Отдел развития предпринимательства</w:t>
      </w:r>
      <w:r>
        <w:rPr>
          <w:rFonts w:ascii="Times New Roman" w:eastAsia="Calibri" w:hAnsi="Times New Roman" w:cs="Times New Roman"/>
          <w:sz w:val="28"/>
          <w:szCs w:val="28"/>
        </w:rPr>
        <w:t>»</w:t>
      </w:r>
      <w:r w:rsidRPr="00282202">
        <w:rPr>
          <w:rFonts w:ascii="Times New Roman" w:eastAsia="Calibri" w:hAnsi="Times New Roman" w:cs="Times New Roman"/>
          <w:sz w:val="28"/>
          <w:szCs w:val="28"/>
        </w:rPr>
        <w:t xml:space="preserve"> (http://admsurgut.ru/rubric/19068/Otdel-razvitiya-predprinimatelstva), подразделе </w:t>
      </w:r>
      <w:r>
        <w:rPr>
          <w:rFonts w:ascii="Times New Roman" w:eastAsia="Calibri" w:hAnsi="Times New Roman" w:cs="Times New Roman"/>
          <w:sz w:val="28"/>
          <w:szCs w:val="28"/>
        </w:rPr>
        <w:t>«</w:t>
      </w:r>
      <w:r w:rsidRPr="00282202">
        <w:rPr>
          <w:rFonts w:ascii="Times New Roman" w:eastAsia="Calibri" w:hAnsi="Times New Roman" w:cs="Times New Roman"/>
          <w:sz w:val="28"/>
          <w:szCs w:val="28"/>
        </w:rPr>
        <w:t xml:space="preserve">Финансовая поддержка в рамках муниципальной программы </w:t>
      </w:r>
      <w:r>
        <w:rPr>
          <w:rFonts w:ascii="Times New Roman" w:eastAsia="Calibri" w:hAnsi="Times New Roman" w:cs="Times New Roman"/>
          <w:sz w:val="28"/>
          <w:szCs w:val="28"/>
        </w:rPr>
        <w:t>«</w:t>
      </w:r>
      <w:r w:rsidRPr="00282202">
        <w:rPr>
          <w:rFonts w:ascii="Times New Roman" w:eastAsia="Calibri" w:hAnsi="Times New Roman" w:cs="Times New Roman"/>
          <w:sz w:val="28"/>
          <w:szCs w:val="28"/>
        </w:rPr>
        <w:t>Развитие малого и среднего предпринимательства в городе Сургуте на период до 2030 года</w:t>
      </w:r>
      <w:r>
        <w:rPr>
          <w:rFonts w:ascii="Times New Roman" w:eastAsia="Calibri" w:hAnsi="Times New Roman" w:cs="Times New Roman"/>
          <w:sz w:val="28"/>
          <w:szCs w:val="28"/>
        </w:rPr>
        <w:t>»</w:t>
      </w:r>
      <w:r w:rsidRPr="00282202">
        <w:rPr>
          <w:rFonts w:ascii="Times New Roman" w:eastAsia="Calibri" w:hAnsi="Times New Roman" w:cs="Times New Roman"/>
          <w:sz w:val="28"/>
          <w:szCs w:val="28"/>
        </w:rPr>
        <w:t xml:space="preserve"> информацию о результатах рассмотрения заявок, включающую сведения:</w:t>
      </w:r>
    </w:p>
    <w:p w14:paraId="15805E48" w14:textId="77777777" w:rsidR="00282202" w:rsidRPr="00282202" w:rsidRDefault="00282202" w:rsidP="00282202">
      <w:pPr>
        <w:shd w:val="clear" w:color="auto" w:fill="FFFFFF"/>
        <w:spacing w:after="0" w:line="240" w:lineRule="auto"/>
        <w:ind w:left="48" w:firstLine="661"/>
        <w:jc w:val="both"/>
        <w:rPr>
          <w:rFonts w:ascii="Times New Roman" w:eastAsia="Calibri" w:hAnsi="Times New Roman" w:cs="Times New Roman"/>
          <w:sz w:val="28"/>
          <w:szCs w:val="28"/>
        </w:rPr>
      </w:pPr>
      <w:r w:rsidRPr="00282202">
        <w:rPr>
          <w:rFonts w:ascii="Times New Roman" w:eastAsia="Calibri" w:hAnsi="Times New Roman" w:cs="Times New Roman"/>
          <w:sz w:val="28"/>
          <w:szCs w:val="28"/>
        </w:rPr>
        <w:t>- о дате, времени и месте рассмотрение заявок;</w:t>
      </w:r>
    </w:p>
    <w:p w14:paraId="78ADA487" w14:textId="77777777" w:rsidR="00282202" w:rsidRPr="00282202" w:rsidRDefault="00282202" w:rsidP="00282202">
      <w:pPr>
        <w:shd w:val="clear" w:color="auto" w:fill="FFFFFF"/>
        <w:spacing w:after="0" w:line="240" w:lineRule="auto"/>
        <w:ind w:left="48" w:firstLine="661"/>
        <w:jc w:val="both"/>
        <w:rPr>
          <w:rFonts w:ascii="Times New Roman" w:eastAsia="Calibri" w:hAnsi="Times New Roman" w:cs="Times New Roman"/>
          <w:sz w:val="28"/>
          <w:szCs w:val="28"/>
        </w:rPr>
      </w:pPr>
      <w:r w:rsidRPr="00282202">
        <w:rPr>
          <w:rFonts w:ascii="Times New Roman" w:eastAsia="Calibri" w:hAnsi="Times New Roman" w:cs="Times New Roman"/>
          <w:sz w:val="28"/>
          <w:szCs w:val="28"/>
        </w:rPr>
        <w:t>- о дате, времени и месте оценки заявок участников отбора;</w:t>
      </w:r>
    </w:p>
    <w:p w14:paraId="388DCDF9" w14:textId="77777777" w:rsidR="00282202" w:rsidRPr="00282202" w:rsidRDefault="00282202" w:rsidP="00282202">
      <w:pPr>
        <w:shd w:val="clear" w:color="auto" w:fill="FFFFFF"/>
        <w:spacing w:after="0" w:line="240" w:lineRule="auto"/>
        <w:ind w:left="48" w:firstLine="661"/>
        <w:jc w:val="both"/>
        <w:rPr>
          <w:rFonts w:ascii="Times New Roman" w:eastAsia="Calibri" w:hAnsi="Times New Roman" w:cs="Times New Roman"/>
          <w:sz w:val="28"/>
          <w:szCs w:val="28"/>
        </w:rPr>
      </w:pPr>
      <w:r w:rsidRPr="00282202">
        <w:rPr>
          <w:rFonts w:ascii="Times New Roman" w:eastAsia="Calibri" w:hAnsi="Times New Roman" w:cs="Times New Roman"/>
          <w:sz w:val="28"/>
          <w:szCs w:val="28"/>
        </w:rPr>
        <w:t>- об участниках отбора, заявки которых были рассмотрены;</w:t>
      </w:r>
    </w:p>
    <w:p w14:paraId="332397E8" w14:textId="77777777" w:rsidR="00282202" w:rsidRPr="00282202" w:rsidRDefault="00282202" w:rsidP="00282202">
      <w:pPr>
        <w:shd w:val="clear" w:color="auto" w:fill="FFFFFF"/>
        <w:spacing w:after="0" w:line="240" w:lineRule="auto"/>
        <w:ind w:left="48" w:firstLine="661"/>
        <w:jc w:val="both"/>
        <w:rPr>
          <w:rFonts w:ascii="Times New Roman" w:eastAsia="Calibri" w:hAnsi="Times New Roman" w:cs="Times New Roman"/>
          <w:sz w:val="28"/>
          <w:szCs w:val="28"/>
        </w:rPr>
      </w:pPr>
      <w:r w:rsidRPr="00282202">
        <w:rPr>
          <w:rFonts w:ascii="Times New Roman" w:eastAsia="Calibri" w:hAnsi="Times New Roman" w:cs="Times New Roman"/>
          <w:sz w:val="28"/>
          <w:szCs w:val="28"/>
        </w:rPr>
        <w:t>-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77877FF0" w14:textId="77777777" w:rsidR="00282202" w:rsidRPr="00282202" w:rsidRDefault="00282202" w:rsidP="00282202">
      <w:pPr>
        <w:shd w:val="clear" w:color="auto" w:fill="FFFFFF"/>
        <w:spacing w:after="0" w:line="240" w:lineRule="auto"/>
        <w:ind w:left="48" w:firstLine="661"/>
        <w:jc w:val="both"/>
        <w:rPr>
          <w:rFonts w:ascii="Times New Roman" w:eastAsia="Calibri" w:hAnsi="Times New Roman" w:cs="Times New Roman"/>
          <w:sz w:val="28"/>
          <w:szCs w:val="28"/>
        </w:rPr>
      </w:pPr>
      <w:r w:rsidRPr="00282202">
        <w:rPr>
          <w:rFonts w:ascii="Times New Roman" w:eastAsia="Calibri" w:hAnsi="Times New Roman" w:cs="Times New Roman"/>
          <w:sz w:val="28"/>
          <w:szCs w:val="28"/>
        </w:rPr>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
    <w:p w14:paraId="2444002B" w14:textId="77777777" w:rsidR="00ED7AAF" w:rsidRDefault="00282202" w:rsidP="00282202">
      <w:pPr>
        <w:shd w:val="clear" w:color="auto" w:fill="FFFFFF"/>
        <w:spacing w:after="0" w:line="240" w:lineRule="auto"/>
        <w:ind w:left="48" w:firstLine="661"/>
        <w:jc w:val="both"/>
        <w:rPr>
          <w:rFonts w:ascii="Times New Roman" w:eastAsia="Calibri" w:hAnsi="Times New Roman" w:cs="Times New Roman"/>
          <w:sz w:val="28"/>
          <w:szCs w:val="28"/>
        </w:rPr>
      </w:pPr>
      <w:r w:rsidRPr="00282202">
        <w:rPr>
          <w:rFonts w:ascii="Times New Roman" w:eastAsia="Calibri" w:hAnsi="Times New Roman" w:cs="Times New Roman"/>
          <w:sz w:val="28"/>
          <w:szCs w:val="28"/>
        </w:rPr>
        <w:t>- о наименовании получателя (получателей) субсидии, с которым заключается соглашение, и размере предоставляемой ему субсидии.</w:t>
      </w:r>
      <w:r w:rsidR="0080604A">
        <w:rPr>
          <w:rFonts w:ascii="Times New Roman" w:eastAsia="Calibri" w:hAnsi="Times New Roman" w:cs="Times New Roman"/>
          <w:sz w:val="28"/>
          <w:szCs w:val="28"/>
        </w:rPr>
        <w:t>».</w:t>
      </w:r>
    </w:p>
    <w:p w14:paraId="5FC72D56" w14:textId="77D0D808" w:rsidR="0080604A" w:rsidRPr="0080604A" w:rsidRDefault="0080604A" w:rsidP="00282202">
      <w:pPr>
        <w:shd w:val="clear" w:color="auto" w:fill="FFFFFF"/>
        <w:spacing w:after="0" w:line="240" w:lineRule="auto"/>
        <w:ind w:left="48" w:firstLine="661"/>
        <w:jc w:val="both"/>
        <w:rPr>
          <w:rFonts w:ascii="Times New Roman" w:eastAsia="Calibri" w:hAnsi="Times New Roman" w:cs="Times New Roman"/>
          <w:sz w:val="28"/>
          <w:szCs w:val="28"/>
        </w:rPr>
      </w:pPr>
      <w:r w:rsidRPr="00E025B5">
        <w:rPr>
          <w:rFonts w:ascii="Times New Roman" w:eastAsia="Calibri" w:hAnsi="Times New Roman" w:cs="Times New Roman"/>
          <w:sz w:val="28"/>
          <w:szCs w:val="28"/>
        </w:rPr>
        <w:t>1.2.2</w:t>
      </w:r>
      <w:r w:rsidR="00AD67E4" w:rsidRPr="00E025B5">
        <w:rPr>
          <w:rFonts w:ascii="Times New Roman" w:eastAsia="Calibri" w:hAnsi="Times New Roman" w:cs="Times New Roman"/>
          <w:sz w:val="28"/>
          <w:szCs w:val="28"/>
        </w:rPr>
        <w:t>7.</w:t>
      </w:r>
      <w:r w:rsidR="007459EB" w:rsidRPr="00E025B5">
        <w:t xml:space="preserve"> </w:t>
      </w:r>
      <w:r w:rsidR="007459EB" w:rsidRPr="00E025B5">
        <w:rPr>
          <w:rFonts w:ascii="Times New Roman" w:eastAsia="Calibri" w:hAnsi="Times New Roman" w:cs="Times New Roman"/>
          <w:sz w:val="28"/>
          <w:szCs w:val="28"/>
        </w:rPr>
        <w:t xml:space="preserve">В абзаце втором пункта 5 раздела III </w:t>
      </w:r>
      <w:r w:rsidRPr="00E025B5">
        <w:rPr>
          <w:rFonts w:ascii="Times New Roman" w:eastAsia="Calibri" w:hAnsi="Times New Roman" w:cs="Times New Roman"/>
          <w:sz w:val="28"/>
          <w:szCs w:val="28"/>
        </w:rPr>
        <w:t>слова «письмом Администратора в течение пяти рабочих дней</w:t>
      </w:r>
      <w:r w:rsidR="00184551" w:rsidRPr="00E025B5">
        <w:rPr>
          <w:rFonts w:ascii="Times New Roman" w:eastAsia="Calibri" w:hAnsi="Times New Roman" w:cs="Times New Roman"/>
          <w:sz w:val="28"/>
          <w:szCs w:val="28"/>
        </w:rPr>
        <w:t>»</w:t>
      </w:r>
      <w:r w:rsidRPr="00E025B5">
        <w:rPr>
          <w:rFonts w:ascii="Times New Roman" w:eastAsia="Calibri" w:hAnsi="Times New Roman" w:cs="Times New Roman"/>
          <w:sz w:val="28"/>
          <w:szCs w:val="28"/>
        </w:rPr>
        <w:t xml:space="preserve"> </w:t>
      </w:r>
      <w:r w:rsidR="00184551" w:rsidRPr="00E025B5">
        <w:rPr>
          <w:rFonts w:ascii="Times New Roman" w:eastAsia="Calibri" w:hAnsi="Times New Roman" w:cs="Times New Roman"/>
          <w:sz w:val="28"/>
          <w:szCs w:val="28"/>
        </w:rPr>
        <w:t>заменить словами «в течение 10 рабочих дней»</w:t>
      </w:r>
      <w:r w:rsidR="005C4631" w:rsidRPr="00E025B5">
        <w:rPr>
          <w:rFonts w:ascii="Times New Roman" w:eastAsia="Calibri" w:hAnsi="Times New Roman" w:cs="Times New Roman"/>
          <w:sz w:val="28"/>
          <w:szCs w:val="28"/>
        </w:rPr>
        <w:t>.</w:t>
      </w:r>
    </w:p>
    <w:p w14:paraId="77233386" w14:textId="0FD57F75" w:rsidR="00055F55" w:rsidRDefault="0080604A" w:rsidP="00282202">
      <w:pPr>
        <w:shd w:val="clear" w:color="auto" w:fill="FFFFFF"/>
        <w:spacing w:after="0" w:line="240" w:lineRule="auto"/>
        <w:ind w:left="48" w:firstLine="661"/>
        <w:jc w:val="both"/>
        <w:rPr>
          <w:rFonts w:ascii="Times New Roman" w:eastAsia="Calibri" w:hAnsi="Times New Roman" w:cs="Times New Roman"/>
          <w:sz w:val="28"/>
          <w:szCs w:val="28"/>
        </w:rPr>
      </w:pPr>
      <w:r w:rsidRPr="00055F55">
        <w:rPr>
          <w:rFonts w:ascii="Times New Roman" w:eastAsia="Calibri" w:hAnsi="Times New Roman" w:cs="Times New Roman"/>
          <w:sz w:val="28"/>
          <w:szCs w:val="28"/>
        </w:rPr>
        <w:t>1</w:t>
      </w:r>
      <w:r>
        <w:rPr>
          <w:rFonts w:ascii="Times New Roman" w:eastAsia="Calibri" w:hAnsi="Times New Roman" w:cs="Times New Roman"/>
          <w:sz w:val="28"/>
          <w:szCs w:val="28"/>
        </w:rPr>
        <w:t>.2.2</w:t>
      </w:r>
      <w:r w:rsidR="00AD67E4">
        <w:rPr>
          <w:rFonts w:ascii="Times New Roman" w:eastAsia="Calibri" w:hAnsi="Times New Roman" w:cs="Times New Roman"/>
          <w:sz w:val="28"/>
          <w:szCs w:val="28"/>
        </w:rPr>
        <w:t>8</w:t>
      </w:r>
      <w:r>
        <w:rPr>
          <w:rFonts w:ascii="Times New Roman" w:eastAsia="Calibri" w:hAnsi="Times New Roman" w:cs="Times New Roman"/>
          <w:sz w:val="28"/>
          <w:szCs w:val="28"/>
        </w:rPr>
        <w:t>.</w:t>
      </w:r>
      <w:r w:rsidR="00055F55">
        <w:rPr>
          <w:rFonts w:ascii="Times New Roman" w:eastAsia="Calibri" w:hAnsi="Times New Roman" w:cs="Times New Roman"/>
          <w:sz w:val="28"/>
          <w:szCs w:val="28"/>
        </w:rPr>
        <w:t xml:space="preserve"> </w:t>
      </w:r>
      <w:r w:rsidR="00414FC0">
        <w:rPr>
          <w:rFonts w:ascii="Times New Roman" w:eastAsia="Calibri" w:hAnsi="Times New Roman" w:cs="Times New Roman"/>
          <w:sz w:val="28"/>
          <w:szCs w:val="28"/>
        </w:rPr>
        <w:t>П</w:t>
      </w:r>
      <w:r w:rsidR="00055F55">
        <w:rPr>
          <w:rFonts w:ascii="Times New Roman" w:eastAsia="Calibri" w:hAnsi="Times New Roman" w:cs="Times New Roman"/>
          <w:sz w:val="28"/>
          <w:szCs w:val="28"/>
        </w:rPr>
        <w:t>ун</w:t>
      </w:r>
      <w:r w:rsidR="00414FC0">
        <w:rPr>
          <w:rFonts w:ascii="Times New Roman" w:eastAsia="Calibri" w:hAnsi="Times New Roman" w:cs="Times New Roman"/>
          <w:sz w:val="28"/>
          <w:szCs w:val="28"/>
        </w:rPr>
        <w:t>кт</w:t>
      </w:r>
      <w:r w:rsidR="00055F55">
        <w:rPr>
          <w:rFonts w:ascii="Times New Roman" w:eastAsia="Calibri" w:hAnsi="Times New Roman" w:cs="Times New Roman"/>
          <w:sz w:val="28"/>
          <w:szCs w:val="28"/>
        </w:rPr>
        <w:t xml:space="preserve"> 9 раздела </w:t>
      </w:r>
      <w:r w:rsidR="00055F55">
        <w:rPr>
          <w:rFonts w:ascii="Times New Roman" w:eastAsia="Calibri" w:hAnsi="Times New Roman" w:cs="Times New Roman"/>
          <w:sz w:val="28"/>
          <w:szCs w:val="28"/>
          <w:lang w:val="en-US"/>
        </w:rPr>
        <w:t>III</w:t>
      </w:r>
      <w:r w:rsidR="00055F55">
        <w:rPr>
          <w:rFonts w:ascii="Times New Roman" w:eastAsia="Calibri" w:hAnsi="Times New Roman" w:cs="Times New Roman"/>
          <w:sz w:val="28"/>
          <w:szCs w:val="28"/>
        </w:rPr>
        <w:t xml:space="preserve"> изложить в следующей редакции:</w:t>
      </w:r>
    </w:p>
    <w:p w14:paraId="3CAB3BD4" w14:textId="77777777" w:rsidR="00414FC0" w:rsidRPr="00414FC0" w:rsidRDefault="00055F55" w:rsidP="00414FC0">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14FC0" w:rsidRPr="00414FC0">
        <w:rPr>
          <w:rFonts w:ascii="Times New Roman" w:eastAsia="Calibri" w:hAnsi="Times New Roman" w:cs="Times New Roman"/>
          <w:sz w:val="28"/>
          <w:szCs w:val="28"/>
        </w:rPr>
        <w:t>9. Победитель отбора, в отношении которого принято решение о предоставлении субсидии:</w:t>
      </w:r>
    </w:p>
    <w:p w14:paraId="3EAA27FF" w14:textId="29D7B341" w:rsidR="00414FC0" w:rsidRDefault="00414FC0" w:rsidP="00414FC0">
      <w:pPr>
        <w:shd w:val="clear" w:color="auto" w:fill="FFFFFF"/>
        <w:spacing w:after="0" w:line="240" w:lineRule="auto"/>
        <w:ind w:left="48" w:firstLine="661"/>
        <w:jc w:val="both"/>
        <w:rPr>
          <w:rFonts w:ascii="Times New Roman" w:eastAsia="Calibri" w:hAnsi="Times New Roman" w:cs="Times New Roman"/>
          <w:sz w:val="28"/>
          <w:szCs w:val="28"/>
        </w:rPr>
      </w:pPr>
      <w:r w:rsidRPr="00414FC0">
        <w:rPr>
          <w:rFonts w:ascii="Times New Roman" w:eastAsia="Calibri" w:hAnsi="Times New Roman" w:cs="Times New Roman"/>
          <w:sz w:val="28"/>
          <w:szCs w:val="28"/>
        </w:rPr>
        <w:t>- обязуется использовать средства субсидии по целевому назначению для приобретения высокотехнологичного оборудования;</w:t>
      </w:r>
    </w:p>
    <w:p w14:paraId="53047C49" w14:textId="2974BC09" w:rsidR="00414FC0" w:rsidRDefault="00336852" w:rsidP="00414FC0">
      <w:pPr>
        <w:shd w:val="clear" w:color="auto" w:fill="FFFFFF"/>
        <w:spacing w:after="0" w:line="240" w:lineRule="auto"/>
        <w:ind w:left="48" w:firstLine="661"/>
        <w:jc w:val="both"/>
        <w:rPr>
          <w:rFonts w:ascii="Times New Roman" w:eastAsia="Calibri" w:hAnsi="Times New Roman" w:cs="Times New Roman"/>
          <w:sz w:val="28"/>
          <w:szCs w:val="28"/>
        </w:rPr>
      </w:pPr>
      <w:r w:rsidRPr="00336852">
        <w:rPr>
          <w:rFonts w:ascii="Times New Roman" w:eastAsia="Calibri" w:hAnsi="Times New Roman" w:cs="Times New Roman"/>
          <w:sz w:val="28"/>
          <w:szCs w:val="28"/>
        </w:rPr>
        <w:t xml:space="preserve">- обязуется при расходовании средств субсидии не совершать сделок, второй стороной, выгодоприобретателем, посредником или представителем в которых является получатель поддержки, руководитель, учредители юридического лица </w:t>
      </w:r>
      <w:r>
        <w:rPr>
          <w:rFonts w:ascii="Times New Roman" w:eastAsia="Calibri" w:hAnsi="Times New Roman" w:cs="Times New Roman"/>
          <w:sz w:val="28"/>
          <w:szCs w:val="28"/>
        </w:rPr>
        <w:t>–</w:t>
      </w:r>
      <w:r w:rsidRPr="00336852">
        <w:rPr>
          <w:rFonts w:ascii="Times New Roman" w:eastAsia="Calibri" w:hAnsi="Times New Roman" w:cs="Times New Roman"/>
          <w:sz w:val="28"/>
          <w:szCs w:val="28"/>
        </w:rPr>
        <w:t xml:space="preserve"> получателя поддержки, их супруги (в том числе бывшие), родители, дети, полнородные и </w:t>
      </w:r>
      <w:proofErr w:type="spellStart"/>
      <w:r w:rsidRPr="00336852">
        <w:rPr>
          <w:rFonts w:ascii="Times New Roman" w:eastAsia="Calibri" w:hAnsi="Times New Roman" w:cs="Times New Roman"/>
          <w:sz w:val="28"/>
          <w:szCs w:val="28"/>
        </w:rPr>
        <w:t>неполнородные</w:t>
      </w:r>
      <w:proofErr w:type="spellEnd"/>
      <w:r w:rsidRPr="00336852">
        <w:rPr>
          <w:rFonts w:ascii="Times New Roman" w:eastAsia="Calibri" w:hAnsi="Times New Roman" w:cs="Times New Roman"/>
          <w:sz w:val="28"/>
          <w:szCs w:val="28"/>
        </w:rPr>
        <w:t xml:space="preserve"> братья и сестры, усыновители и усыновленные, либо юридическое</w:t>
      </w:r>
      <w:r w:rsidR="00625C64">
        <w:rPr>
          <w:rFonts w:ascii="Times New Roman" w:eastAsia="Calibri" w:hAnsi="Times New Roman" w:cs="Times New Roman"/>
          <w:sz w:val="28"/>
          <w:szCs w:val="28"/>
        </w:rPr>
        <w:t xml:space="preserve"> лицо, руководителем, учредителями </w:t>
      </w:r>
      <w:r w:rsidRPr="00336852">
        <w:rPr>
          <w:rFonts w:ascii="Times New Roman" w:eastAsia="Calibri" w:hAnsi="Times New Roman" w:cs="Times New Roman"/>
          <w:sz w:val="28"/>
          <w:szCs w:val="28"/>
        </w:rPr>
        <w:t>которых являются указанные в настоящем абзаце лица;</w:t>
      </w:r>
    </w:p>
    <w:p w14:paraId="0DC3A823" w14:textId="77777777" w:rsidR="00336852" w:rsidRPr="00336852" w:rsidRDefault="00336852" w:rsidP="00336852">
      <w:pPr>
        <w:shd w:val="clear" w:color="auto" w:fill="FFFFFF"/>
        <w:spacing w:after="0" w:line="240" w:lineRule="auto"/>
        <w:ind w:left="48" w:firstLine="661"/>
        <w:jc w:val="both"/>
        <w:rPr>
          <w:rFonts w:ascii="Times New Roman" w:eastAsia="Calibri" w:hAnsi="Times New Roman" w:cs="Times New Roman"/>
          <w:sz w:val="28"/>
          <w:szCs w:val="28"/>
        </w:rPr>
      </w:pPr>
      <w:r w:rsidRPr="00336852">
        <w:rPr>
          <w:rFonts w:ascii="Times New Roman" w:eastAsia="Calibri" w:hAnsi="Times New Roman" w:cs="Times New Roman"/>
          <w:sz w:val="28"/>
          <w:szCs w:val="28"/>
        </w:rPr>
        <w:t>- обязуется не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26161146" w14:textId="77777777" w:rsidR="00336852" w:rsidRPr="00336852" w:rsidRDefault="00336852" w:rsidP="00336852">
      <w:pPr>
        <w:shd w:val="clear" w:color="auto" w:fill="FFFFFF"/>
        <w:spacing w:after="0" w:line="240" w:lineRule="auto"/>
        <w:ind w:left="48" w:firstLine="661"/>
        <w:jc w:val="both"/>
        <w:rPr>
          <w:rFonts w:ascii="Times New Roman" w:eastAsia="Calibri" w:hAnsi="Times New Roman" w:cs="Times New Roman"/>
          <w:sz w:val="28"/>
          <w:szCs w:val="28"/>
        </w:rPr>
      </w:pPr>
      <w:r w:rsidRPr="00336852">
        <w:rPr>
          <w:rFonts w:ascii="Times New Roman" w:eastAsia="Calibri" w:hAnsi="Times New Roman" w:cs="Times New Roman"/>
          <w:sz w:val="28"/>
          <w:szCs w:val="28"/>
        </w:rPr>
        <w:lastRenderedPageBreak/>
        <w:t>- обязуется использовать по целевому назначению приобретенное оборудование, не продавать, не передавать в аренду или в пользование другим лицам в течение двух лет после получения субсидии;</w:t>
      </w:r>
    </w:p>
    <w:p w14:paraId="37A15F25" w14:textId="77777777" w:rsidR="00336852" w:rsidRPr="00336852" w:rsidRDefault="00336852" w:rsidP="00336852">
      <w:pPr>
        <w:shd w:val="clear" w:color="auto" w:fill="FFFFFF"/>
        <w:spacing w:after="0" w:line="240" w:lineRule="auto"/>
        <w:ind w:left="48" w:firstLine="661"/>
        <w:jc w:val="both"/>
        <w:rPr>
          <w:rFonts w:ascii="Times New Roman" w:eastAsia="Calibri" w:hAnsi="Times New Roman" w:cs="Times New Roman"/>
          <w:sz w:val="28"/>
          <w:szCs w:val="28"/>
        </w:rPr>
      </w:pPr>
      <w:r w:rsidRPr="00336852">
        <w:rPr>
          <w:rFonts w:ascii="Times New Roman" w:eastAsia="Calibri" w:hAnsi="Times New Roman" w:cs="Times New Roman"/>
          <w:sz w:val="28"/>
          <w:szCs w:val="28"/>
        </w:rPr>
        <w:t>- обязуется предоставлять отчетность в соответствии с разделом IV настоящего порядка;</w:t>
      </w:r>
    </w:p>
    <w:p w14:paraId="0C5F1875" w14:textId="597D6343" w:rsidR="00336852" w:rsidRDefault="00336852" w:rsidP="00336852">
      <w:pPr>
        <w:shd w:val="clear" w:color="auto" w:fill="FFFFFF"/>
        <w:spacing w:after="0" w:line="240" w:lineRule="auto"/>
        <w:ind w:left="48" w:firstLine="661"/>
        <w:jc w:val="both"/>
        <w:rPr>
          <w:rFonts w:ascii="Times New Roman" w:eastAsia="Calibri" w:hAnsi="Times New Roman" w:cs="Times New Roman"/>
          <w:sz w:val="28"/>
          <w:szCs w:val="28"/>
        </w:rPr>
      </w:pPr>
      <w:r w:rsidRPr="00336852">
        <w:rPr>
          <w:rFonts w:ascii="Times New Roman" w:eastAsia="Calibri" w:hAnsi="Times New Roman" w:cs="Times New Roman"/>
          <w:sz w:val="28"/>
          <w:szCs w:val="28"/>
        </w:rPr>
        <w:t>- обязуется обеспечить достижение значений результатов предоставления субсидии, установленных соглашением о предоставлении субсидии;</w:t>
      </w:r>
    </w:p>
    <w:p w14:paraId="1C7CA27A" w14:textId="0D5B67A4" w:rsidR="0080604A" w:rsidRDefault="00055F55" w:rsidP="00282202">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обязуется не осуществлять </w:t>
      </w:r>
      <w:r w:rsidR="00691979" w:rsidRPr="00691979">
        <w:rPr>
          <w:rFonts w:ascii="Times New Roman" w:eastAsia="Calibri" w:hAnsi="Times New Roman" w:cs="Times New Roman"/>
          <w:sz w:val="28"/>
          <w:szCs w:val="28"/>
        </w:rPr>
        <w:t>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r w:rsidR="0073025B">
        <w:rPr>
          <w:rFonts w:ascii="Times New Roman" w:eastAsia="Calibri" w:hAnsi="Times New Roman" w:cs="Times New Roman"/>
          <w:sz w:val="28"/>
          <w:szCs w:val="28"/>
        </w:rPr>
        <w:t xml:space="preserve">, </w:t>
      </w:r>
      <w:r w:rsidR="0073025B" w:rsidRPr="00256DCA">
        <w:rPr>
          <w:rFonts w:ascii="Times New Roman" w:eastAsia="Calibri" w:hAnsi="Times New Roman" w:cs="Times New Roman"/>
          <w:sz w:val="28"/>
          <w:szCs w:val="28"/>
        </w:rPr>
        <w:t>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w:t>
      </w:r>
      <w:r w:rsidR="00691979" w:rsidRPr="00256DCA">
        <w:rPr>
          <w:rFonts w:ascii="Times New Roman" w:eastAsia="Calibri" w:hAnsi="Times New Roman" w:cs="Times New Roman"/>
          <w:sz w:val="28"/>
          <w:szCs w:val="28"/>
        </w:rPr>
        <w:t>.</w:t>
      </w:r>
    </w:p>
    <w:p w14:paraId="677E9721" w14:textId="27511E0D" w:rsidR="00FA3578" w:rsidRDefault="00336852" w:rsidP="00B05B36">
      <w:pPr>
        <w:shd w:val="clear" w:color="auto" w:fill="FFFFFF"/>
        <w:spacing w:after="0" w:line="240" w:lineRule="auto"/>
        <w:ind w:left="48" w:firstLine="661"/>
        <w:jc w:val="both"/>
        <w:rPr>
          <w:rFonts w:ascii="Times New Roman" w:eastAsia="Calibri" w:hAnsi="Times New Roman" w:cs="Times New Roman"/>
          <w:sz w:val="28"/>
          <w:szCs w:val="28"/>
        </w:rPr>
      </w:pPr>
      <w:r w:rsidRPr="00336852">
        <w:rPr>
          <w:rFonts w:ascii="Times New Roman" w:eastAsia="Calibri" w:hAnsi="Times New Roman" w:cs="Times New Roman"/>
          <w:sz w:val="28"/>
          <w:szCs w:val="28"/>
        </w:rPr>
        <w:t>В случае несоблюдения победителем отбора условий, предусмотренных абзаца</w:t>
      </w:r>
      <w:r>
        <w:rPr>
          <w:rFonts w:ascii="Times New Roman" w:eastAsia="Calibri" w:hAnsi="Times New Roman" w:cs="Times New Roman"/>
          <w:sz w:val="28"/>
          <w:szCs w:val="28"/>
        </w:rPr>
        <w:t>ми вторым – пятым, седьмым</w:t>
      </w:r>
      <w:r w:rsidR="00625C64">
        <w:rPr>
          <w:rFonts w:ascii="Times New Roman" w:eastAsia="Calibri" w:hAnsi="Times New Roman" w:cs="Times New Roman"/>
          <w:sz w:val="28"/>
          <w:szCs w:val="28"/>
        </w:rPr>
        <w:t>, восьмым</w:t>
      </w:r>
      <w:r w:rsidRPr="00336852">
        <w:rPr>
          <w:rFonts w:ascii="Times New Roman" w:eastAsia="Calibri" w:hAnsi="Times New Roman" w:cs="Times New Roman"/>
          <w:sz w:val="28"/>
          <w:szCs w:val="28"/>
        </w:rPr>
        <w:t xml:space="preserve"> настоящего пункта, </w:t>
      </w:r>
      <w:proofErr w:type="spellStart"/>
      <w:r w:rsidRPr="00336852">
        <w:rPr>
          <w:rFonts w:ascii="Times New Roman" w:eastAsia="Calibri" w:hAnsi="Times New Roman" w:cs="Times New Roman"/>
          <w:sz w:val="28"/>
          <w:szCs w:val="28"/>
        </w:rPr>
        <w:t>непредоставления</w:t>
      </w:r>
      <w:proofErr w:type="spellEnd"/>
      <w:r w:rsidRPr="00336852">
        <w:rPr>
          <w:rFonts w:ascii="Times New Roman" w:eastAsia="Calibri" w:hAnsi="Times New Roman" w:cs="Times New Roman"/>
          <w:sz w:val="28"/>
          <w:szCs w:val="28"/>
        </w:rPr>
        <w:t xml:space="preserve"> отчетности, предусмотренной подпунктом 1.1 пункта 1 раздела IV настоящего порядка, итоговой отчетности, предусмотренной подпунктами 1.2, 1.3 пункта 1 раздела IV настоящего порядка, субсидия по соглашению в полном объеме подлежит возврату в бюджет муниципального образования городской округ Сургут Ханты-Мансийского автономного округа – Югры в порядке и в сроки, предусмотренные разделом II порядка предоставления субсидий субъектам малого и среднего предпринимательства в целях финансового обеспечения затрат (за исключением случая, установленного пунктом 12 настоящего раздела).</w:t>
      </w:r>
      <w:r w:rsidR="00FA3578" w:rsidRPr="00FA3578">
        <w:rPr>
          <w:rFonts w:ascii="Times New Roman" w:eastAsia="Calibri" w:hAnsi="Times New Roman" w:cs="Times New Roman"/>
          <w:sz w:val="28"/>
          <w:szCs w:val="28"/>
        </w:rPr>
        <w:t>».</w:t>
      </w:r>
    </w:p>
    <w:p w14:paraId="52961191" w14:textId="6D0533E4" w:rsidR="00ED7AAF" w:rsidRDefault="00B5415B" w:rsidP="00B05B3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1.2.2</w:t>
      </w:r>
      <w:r w:rsidR="00AD67E4">
        <w:rPr>
          <w:rFonts w:ascii="Times New Roman" w:eastAsia="Calibri" w:hAnsi="Times New Roman" w:cs="Times New Roman"/>
          <w:sz w:val="28"/>
          <w:szCs w:val="28"/>
        </w:rPr>
        <w:t>9</w:t>
      </w:r>
      <w:r>
        <w:rPr>
          <w:rFonts w:ascii="Times New Roman" w:eastAsia="Calibri" w:hAnsi="Times New Roman" w:cs="Times New Roman"/>
          <w:sz w:val="28"/>
          <w:szCs w:val="28"/>
        </w:rPr>
        <w:t xml:space="preserve">. </w:t>
      </w:r>
      <w:r w:rsidR="00670CAB">
        <w:rPr>
          <w:rFonts w:ascii="Times New Roman" w:eastAsia="Calibri" w:hAnsi="Times New Roman" w:cs="Times New Roman"/>
          <w:sz w:val="28"/>
          <w:szCs w:val="28"/>
        </w:rPr>
        <w:t xml:space="preserve">Абзац четвертый пункта 10 раздела </w:t>
      </w:r>
      <w:r w:rsidR="00670CAB">
        <w:rPr>
          <w:rFonts w:ascii="Times New Roman" w:eastAsia="Calibri" w:hAnsi="Times New Roman" w:cs="Times New Roman"/>
          <w:sz w:val="28"/>
          <w:szCs w:val="28"/>
          <w:lang w:val="en-US"/>
        </w:rPr>
        <w:t>III</w:t>
      </w:r>
      <w:r w:rsidR="00670CAB">
        <w:rPr>
          <w:rFonts w:ascii="Times New Roman" w:eastAsia="Calibri" w:hAnsi="Times New Roman" w:cs="Times New Roman"/>
          <w:sz w:val="28"/>
          <w:szCs w:val="28"/>
        </w:rPr>
        <w:t xml:space="preserve"> изложить в следующей редакции:</w:t>
      </w:r>
    </w:p>
    <w:p w14:paraId="622CD2E5" w14:textId="68C59CF8" w:rsidR="00670CAB" w:rsidRDefault="00670CAB" w:rsidP="00670CAB">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70CAB">
        <w:rPr>
          <w:rFonts w:ascii="Times New Roman" w:eastAsia="Calibri" w:hAnsi="Times New Roman" w:cs="Times New Roman"/>
          <w:sz w:val="28"/>
          <w:szCs w:val="28"/>
        </w:rPr>
        <w:t>сохранение или увеличение количества рабочих мест в течение 12 ме</w:t>
      </w:r>
      <w:r>
        <w:rPr>
          <w:rFonts w:ascii="Times New Roman" w:eastAsia="Calibri" w:hAnsi="Times New Roman" w:cs="Times New Roman"/>
          <w:sz w:val="28"/>
          <w:szCs w:val="28"/>
        </w:rPr>
        <w:t>сяцев с даты получения субсидии (х</w:t>
      </w:r>
      <w:r w:rsidRPr="00670CAB">
        <w:rPr>
          <w:rFonts w:ascii="Times New Roman" w:eastAsia="Calibri" w:hAnsi="Times New Roman" w:cs="Times New Roman"/>
          <w:sz w:val="28"/>
          <w:szCs w:val="28"/>
        </w:rPr>
        <w:t xml:space="preserve">арактеристикой </w:t>
      </w:r>
      <w:r w:rsidR="00AE2770">
        <w:rPr>
          <w:rFonts w:ascii="Times New Roman" w:eastAsia="Calibri" w:hAnsi="Times New Roman" w:cs="Times New Roman"/>
          <w:sz w:val="28"/>
          <w:szCs w:val="28"/>
        </w:rPr>
        <w:t>–</w:t>
      </w:r>
      <w:r w:rsidRPr="00670CAB">
        <w:rPr>
          <w:rFonts w:ascii="Times New Roman" w:eastAsia="Calibri" w:hAnsi="Times New Roman" w:cs="Times New Roman"/>
          <w:sz w:val="28"/>
          <w:szCs w:val="28"/>
        </w:rPr>
        <w:t xml:space="preserve"> показателем, необходимым для достижения результата предоставления субсидии, является численность занятых в сфере малого и среднего предпринимательства, включая индивидуального предпринимателя</w:t>
      </w:r>
      <w:r>
        <w:rPr>
          <w:rFonts w:ascii="Times New Roman" w:eastAsia="Calibri" w:hAnsi="Times New Roman" w:cs="Times New Roman"/>
          <w:sz w:val="28"/>
          <w:szCs w:val="28"/>
        </w:rPr>
        <w:t>)</w:t>
      </w:r>
      <w:r w:rsidRPr="00670CAB">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023B243" w14:textId="5C0A748B" w:rsidR="00365036" w:rsidRPr="00365036" w:rsidRDefault="00365036" w:rsidP="00670CAB">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1.2.30. Абзац пятый пункта 10 раздела </w:t>
      </w:r>
      <w:r>
        <w:rPr>
          <w:rFonts w:ascii="Times New Roman" w:eastAsia="Calibri" w:hAnsi="Times New Roman" w:cs="Times New Roman"/>
          <w:sz w:val="28"/>
          <w:szCs w:val="28"/>
          <w:lang w:val="en-US"/>
        </w:rPr>
        <w:t>III</w:t>
      </w:r>
      <w:r w:rsidRPr="00365036">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после слов «результатов предоставления субсидии» дополнить словами «и характеристик».</w:t>
      </w:r>
    </w:p>
    <w:p w14:paraId="6CA3989E" w14:textId="009B010B" w:rsidR="002C7459" w:rsidRDefault="002C7459" w:rsidP="00670CAB">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AD67E4">
        <w:rPr>
          <w:rFonts w:ascii="Times New Roman" w:eastAsia="Calibri" w:hAnsi="Times New Roman" w:cs="Times New Roman"/>
          <w:sz w:val="28"/>
          <w:szCs w:val="28"/>
        </w:rPr>
        <w:t>3</w:t>
      </w:r>
      <w:r w:rsidR="00365036">
        <w:rPr>
          <w:rFonts w:ascii="Times New Roman" w:eastAsia="Calibri" w:hAnsi="Times New Roman" w:cs="Times New Roman"/>
          <w:sz w:val="28"/>
          <w:szCs w:val="28"/>
        </w:rPr>
        <w:t>1</w:t>
      </w:r>
      <w:r>
        <w:rPr>
          <w:rFonts w:ascii="Times New Roman" w:eastAsia="Calibri" w:hAnsi="Times New Roman" w:cs="Times New Roman"/>
          <w:sz w:val="28"/>
          <w:szCs w:val="28"/>
        </w:rPr>
        <w:t xml:space="preserve">. </w:t>
      </w:r>
      <w:r w:rsidR="00A12796">
        <w:rPr>
          <w:rFonts w:ascii="Times New Roman" w:eastAsia="Calibri" w:hAnsi="Times New Roman" w:cs="Times New Roman"/>
          <w:sz w:val="28"/>
          <w:szCs w:val="28"/>
        </w:rPr>
        <w:t xml:space="preserve">Дополнить раздел </w:t>
      </w:r>
      <w:r w:rsidR="00A12796">
        <w:rPr>
          <w:rFonts w:ascii="Times New Roman" w:eastAsia="Calibri" w:hAnsi="Times New Roman" w:cs="Times New Roman"/>
          <w:sz w:val="28"/>
          <w:szCs w:val="28"/>
          <w:lang w:val="en-US"/>
        </w:rPr>
        <w:t>III</w:t>
      </w:r>
      <w:r w:rsidR="00A12796" w:rsidRPr="00A12796">
        <w:rPr>
          <w:rFonts w:ascii="Times New Roman" w:eastAsia="Calibri" w:hAnsi="Times New Roman" w:cs="Times New Roman"/>
          <w:sz w:val="28"/>
          <w:szCs w:val="28"/>
        </w:rPr>
        <w:t xml:space="preserve"> </w:t>
      </w:r>
      <w:r w:rsidR="00A12796">
        <w:rPr>
          <w:rFonts w:ascii="Times New Roman" w:eastAsia="Calibri" w:hAnsi="Times New Roman" w:cs="Times New Roman"/>
          <w:sz w:val="28"/>
          <w:szCs w:val="28"/>
        </w:rPr>
        <w:t>пункт</w:t>
      </w:r>
      <w:r w:rsidR="00FF0D71">
        <w:rPr>
          <w:rFonts w:ascii="Times New Roman" w:eastAsia="Calibri" w:hAnsi="Times New Roman" w:cs="Times New Roman"/>
          <w:sz w:val="28"/>
          <w:szCs w:val="28"/>
        </w:rPr>
        <w:t>ами</w:t>
      </w:r>
      <w:r w:rsidR="00A12796">
        <w:rPr>
          <w:rFonts w:ascii="Times New Roman" w:eastAsia="Calibri" w:hAnsi="Times New Roman" w:cs="Times New Roman"/>
          <w:sz w:val="28"/>
          <w:szCs w:val="28"/>
        </w:rPr>
        <w:t xml:space="preserve"> 11</w:t>
      </w:r>
      <w:r w:rsidR="00B126E8">
        <w:rPr>
          <w:rFonts w:ascii="Times New Roman" w:eastAsia="Calibri" w:hAnsi="Times New Roman" w:cs="Times New Roman"/>
          <w:sz w:val="28"/>
          <w:szCs w:val="28"/>
        </w:rPr>
        <w:t xml:space="preserve"> –</w:t>
      </w:r>
      <w:r w:rsidR="00FF0D71">
        <w:rPr>
          <w:rFonts w:ascii="Times New Roman" w:eastAsia="Calibri" w:hAnsi="Times New Roman" w:cs="Times New Roman"/>
          <w:sz w:val="28"/>
          <w:szCs w:val="28"/>
        </w:rPr>
        <w:t xml:space="preserve"> 1</w:t>
      </w:r>
      <w:r w:rsidR="00B126E8">
        <w:rPr>
          <w:rFonts w:ascii="Times New Roman" w:eastAsia="Calibri" w:hAnsi="Times New Roman" w:cs="Times New Roman"/>
          <w:sz w:val="28"/>
          <w:szCs w:val="28"/>
        </w:rPr>
        <w:t xml:space="preserve">4 </w:t>
      </w:r>
      <w:r w:rsidR="00A12796">
        <w:rPr>
          <w:rFonts w:ascii="Times New Roman" w:eastAsia="Calibri" w:hAnsi="Times New Roman" w:cs="Times New Roman"/>
          <w:sz w:val="28"/>
          <w:szCs w:val="28"/>
        </w:rPr>
        <w:t>следующего содержания:</w:t>
      </w:r>
    </w:p>
    <w:p w14:paraId="5B22E826" w14:textId="77777777" w:rsidR="00B17BFA" w:rsidRDefault="00A12796" w:rsidP="00670CAB">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B17BFA">
        <w:rPr>
          <w:rFonts w:ascii="Times New Roman" w:eastAsia="Calibri" w:hAnsi="Times New Roman" w:cs="Times New Roman"/>
          <w:sz w:val="28"/>
          <w:szCs w:val="28"/>
        </w:rPr>
        <w:t xml:space="preserve">11. </w:t>
      </w:r>
      <w:r w:rsidRPr="00A12796">
        <w:rPr>
          <w:rFonts w:ascii="Times New Roman" w:eastAsia="Calibri" w:hAnsi="Times New Roman" w:cs="Times New Roman"/>
          <w:sz w:val="28"/>
          <w:szCs w:val="28"/>
        </w:rPr>
        <w:t xml:space="preserve">Не использованный в отчетном финансовом году остаток субсидии </w:t>
      </w:r>
      <w:r w:rsidR="00B17BFA">
        <w:rPr>
          <w:rFonts w:ascii="Times New Roman" w:eastAsia="Calibri" w:hAnsi="Times New Roman" w:cs="Times New Roman"/>
          <w:sz w:val="28"/>
          <w:szCs w:val="28"/>
        </w:rPr>
        <w:t>может быть</w:t>
      </w:r>
      <w:r w:rsidRPr="00A12796">
        <w:rPr>
          <w:rFonts w:ascii="Times New Roman" w:eastAsia="Calibri" w:hAnsi="Times New Roman" w:cs="Times New Roman"/>
          <w:sz w:val="28"/>
          <w:szCs w:val="28"/>
        </w:rPr>
        <w:t xml:space="preserve"> использован в текущем финансовом году при принятии главным распорядителем как получателем бюджетных средств по согласованию с департаментом финансов Администрации города решения о наличии потребности в указанных средствах в порядке, установленном постановлением Администрации города от 21.05.2021 </w:t>
      </w:r>
      <w:r w:rsidR="00B17BFA">
        <w:rPr>
          <w:rFonts w:ascii="Times New Roman" w:eastAsia="Calibri" w:hAnsi="Times New Roman" w:cs="Times New Roman"/>
          <w:sz w:val="28"/>
          <w:szCs w:val="28"/>
        </w:rPr>
        <w:t>№</w:t>
      </w:r>
      <w:r w:rsidRPr="00A12796">
        <w:rPr>
          <w:rFonts w:ascii="Times New Roman" w:eastAsia="Calibri" w:hAnsi="Times New Roman" w:cs="Times New Roman"/>
          <w:sz w:val="28"/>
          <w:szCs w:val="28"/>
        </w:rPr>
        <w:t xml:space="preserve"> 3944 </w:t>
      </w:r>
      <w:r w:rsidR="00B17BFA">
        <w:rPr>
          <w:rFonts w:ascii="Times New Roman" w:eastAsia="Calibri" w:hAnsi="Times New Roman" w:cs="Times New Roman"/>
          <w:sz w:val="28"/>
          <w:szCs w:val="28"/>
        </w:rPr>
        <w:t>«</w:t>
      </w:r>
      <w:r w:rsidRPr="00A12796">
        <w:rPr>
          <w:rFonts w:ascii="Times New Roman" w:eastAsia="Calibri" w:hAnsi="Times New Roman" w:cs="Times New Roman"/>
          <w:sz w:val="28"/>
          <w:szCs w:val="28"/>
        </w:rPr>
        <w:t xml:space="preserve">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w:t>
      </w:r>
      <w:r w:rsidRPr="00A12796">
        <w:rPr>
          <w:rFonts w:ascii="Times New Roman" w:eastAsia="Calibri" w:hAnsi="Times New Roman" w:cs="Times New Roman"/>
          <w:sz w:val="28"/>
          <w:szCs w:val="28"/>
        </w:rPr>
        <w:lastRenderedPageBreak/>
        <w:t>4 статьи 78.1 Бюджетного кодекса Российской Федерации, на цели, установленные при предоставлении субсидии</w:t>
      </w:r>
      <w:r w:rsidR="00120122">
        <w:rPr>
          <w:rFonts w:ascii="Times New Roman" w:eastAsia="Calibri" w:hAnsi="Times New Roman" w:cs="Times New Roman"/>
          <w:sz w:val="28"/>
          <w:szCs w:val="28"/>
        </w:rPr>
        <w:t>»</w:t>
      </w:r>
      <w:r w:rsidR="009B08AA">
        <w:rPr>
          <w:rFonts w:ascii="Times New Roman" w:eastAsia="Calibri" w:hAnsi="Times New Roman" w:cs="Times New Roman"/>
          <w:sz w:val="28"/>
          <w:szCs w:val="28"/>
        </w:rPr>
        <w:t>.</w:t>
      </w:r>
    </w:p>
    <w:p w14:paraId="6530D24B" w14:textId="77777777" w:rsidR="00FF0D71" w:rsidRDefault="00BE3196" w:rsidP="00670CAB">
      <w:pPr>
        <w:shd w:val="clear" w:color="auto" w:fill="FFFFFF"/>
        <w:spacing w:after="0" w:line="240" w:lineRule="auto"/>
        <w:ind w:left="48" w:firstLine="661"/>
        <w:jc w:val="both"/>
        <w:rPr>
          <w:rFonts w:ascii="Times New Roman" w:eastAsia="Calibri" w:hAnsi="Times New Roman" w:cs="Times New Roman"/>
          <w:sz w:val="28"/>
          <w:szCs w:val="28"/>
        </w:rPr>
      </w:pPr>
      <w:r w:rsidRPr="00BE3196">
        <w:rPr>
          <w:rFonts w:ascii="Times New Roman" w:eastAsia="Calibri" w:hAnsi="Times New Roman" w:cs="Times New Roman"/>
          <w:sz w:val="28"/>
          <w:szCs w:val="28"/>
        </w:rPr>
        <w:t xml:space="preserve">В случае отсутствия решения о наличии потребности в указанных средствах, не использованный в отчетном финансовом году остаток субсидий возвращается получателем субсидий </w:t>
      </w:r>
      <w:r>
        <w:rPr>
          <w:rFonts w:ascii="Times New Roman" w:eastAsia="Calibri" w:hAnsi="Times New Roman" w:cs="Times New Roman"/>
          <w:sz w:val="28"/>
          <w:szCs w:val="28"/>
        </w:rPr>
        <w:t xml:space="preserve">в бюджет городского округа Сургут Ханты-Мансийского автономного округа – Югры в порядке и сроки, предусмотренные разделом </w:t>
      </w:r>
      <w:r>
        <w:rPr>
          <w:rFonts w:ascii="Times New Roman" w:eastAsia="Calibri" w:hAnsi="Times New Roman" w:cs="Times New Roman"/>
          <w:sz w:val="28"/>
          <w:szCs w:val="28"/>
          <w:lang w:val="en-US"/>
        </w:rPr>
        <w:t>II</w:t>
      </w:r>
      <w:r w:rsidR="009B08AA" w:rsidRPr="009B08AA">
        <w:t xml:space="preserve"> </w:t>
      </w:r>
      <w:r w:rsidR="009B08AA" w:rsidRPr="009B08AA">
        <w:rPr>
          <w:rFonts w:ascii="Times New Roman" w:eastAsia="Calibri" w:hAnsi="Times New Roman" w:cs="Times New Roman"/>
          <w:sz w:val="28"/>
          <w:szCs w:val="28"/>
        </w:rPr>
        <w:t>порядка предоставления субсидий субъектам малого и среднего предпринимательства в целях финансового обеспечения затрат.</w:t>
      </w:r>
    </w:p>
    <w:p w14:paraId="1D0074F2" w14:textId="4F2CAD63" w:rsidR="00FF0D71" w:rsidRPr="00256DCA" w:rsidRDefault="00FF0D71" w:rsidP="00FF0D71">
      <w:pPr>
        <w:shd w:val="clear" w:color="auto" w:fill="FFFFFF"/>
        <w:spacing w:after="0" w:line="240" w:lineRule="auto"/>
        <w:ind w:left="48" w:firstLine="661"/>
        <w:jc w:val="both"/>
        <w:rPr>
          <w:rFonts w:ascii="Times New Roman" w:eastAsia="Calibri" w:hAnsi="Times New Roman" w:cs="Times New Roman"/>
          <w:sz w:val="28"/>
          <w:szCs w:val="28"/>
        </w:rPr>
      </w:pPr>
      <w:r w:rsidRPr="002C3719">
        <w:rPr>
          <w:rFonts w:ascii="Times New Roman" w:eastAsia="Calibri" w:hAnsi="Times New Roman" w:cs="Times New Roman"/>
          <w:sz w:val="28"/>
          <w:szCs w:val="28"/>
        </w:rPr>
        <w:t xml:space="preserve">12. В случае призыва индивидуального предпринимателя </w:t>
      </w:r>
      <w:r w:rsidR="00B76622" w:rsidRPr="002C3719">
        <w:rPr>
          <w:rFonts w:ascii="Times New Roman" w:eastAsia="Calibri" w:hAnsi="Times New Roman" w:cs="Times New Roman"/>
          <w:sz w:val="28"/>
          <w:szCs w:val="28"/>
        </w:rPr>
        <w:t>–</w:t>
      </w:r>
      <w:r w:rsidRPr="002C3719">
        <w:rPr>
          <w:rFonts w:ascii="Times New Roman" w:eastAsia="Calibri" w:hAnsi="Times New Roman" w:cs="Times New Roman"/>
          <w:sz w:val="28"/>
          <w:szCs w:val="28"/>
        </w:rPr>
        <w:t xml:space="preserve"> получателя субсидии или лица, являющегося одновременно единственным участником и руководителем юридического лица </w:t>
      </w:r>
      <w:r w:rsidR="00B76622" w:rsidRPr="002C3719">
        <w:rPr>
          <w:rFonts w:ascii="Times New Roman" w:eastAsia="Calibri" w:hAnsi="Times New Roman" w:cs="Times New Roman"/>
          <w:sz w:val="28"/>
          <w:szCs w:val="28"/>
        </w:rPr>
        <w:t>–</w:t>
      </w:r>
      <w:r w:rsidRPr="002C3719">
        <w:rPr>
          <w:rFonts w:ascii="Times New Roman" w:eastAsia="Calibri" w:hAnsi="Times New Roman" w:cs="Times New Roman"/>
          <w:sz w:val="28"/>
          <w:szCs w:val="28"/>
        </w:rPr>
        <w:t xml:space="preserve"> получателя субсидий, на военную службу по мобилизации или прохождения им военной службы по контракту по заявлению получателя субсидии (его родственника, супруги (супруга), представителя) в произвольной форме исполнение обязательств по </w:t>
      </w:r>
      <w:r w:rsidR="00B76622" w:rsidRPr="002C3719">
        <w:rPr>
          <w:rFonts w:ascii="Times New Roman" w:eastAsia="Calibri" w:hAnsi="Times New Roman" w:cs="Times New Roman"/>
          <w:sz w:val="28"/>
          <w:szCs w:val="28"/>
        </w:rPr>
        <w:t>с</w:t>
      </w:r>
      <w:r w:rsidRPr="002C3719">
        <w:rPr>
          <w:rFonts w:ascii="Times New Roman" w:eastAsia="Calibri" w:hAnsi="Times New Roman" w:cs="Times New Roman"/>
          <w:sz w:val="28"/>
          <w:szCs w:val="28"/>
        </w:rPr>
        <w:t xml:space="preserve">оглашению </w:t>
      </w:r>
      <w:r w:rsidR="00B76622" w:rsidRPr="002C3719">
        <w:rPr>
          <w:rFonts w:ascii="Times New Roman" w:eastAsia="Calibri" w:hAnsi="Times New Roman" w:cs="Times New Roman"/>
          <w:sz w:val="28"/>
          <w:szCs w:val="28"/>
        </w:rPr>
        <w:t>о предоставлении субсидии</w:t>
      </w:r>
      <w:r w:rsidR="00E92F0E" w:rsidRPr="002C3719">
        <w:rPr>
          <w:rFonts w:ascii="Times New Roman" w:eastAsia="Calibri" w:hAnsi="Times New Roman" w:cs="Times New Roman"/>
          <w:sz w:val="28"/>
          <w:szCs w:val="28"/>
        </w:rPr>
        <w:t xml:space="preserve"> </w:t>
      </w:r>
      <w:r w:rsidR="00E92F0E" w:rsidRPr="00256DCA">
        <w:rPr>
          <w:rFonts w:ascii="Times New Roman" w:eastAsia="Calibri" w:hAnsi="Times New Roman" w:cs="Times New Roman"/>
          <w:sz w:val="28"/>
          <w:szCs w:val="28"/>
        </w:rPr>
        <w:t>(за исключением обязательств, предусмотренных абзацами вторым</w:t>
      </w:r>
      <w:r w:rsidR="00C36D72">
        <w:rPr>
          <w:rFonts w:ascii="Times New Roman" w:eastAsia="Calibri" w:hAnsi="Times New Roman" w:cs="Times New Roman"/>
          <w:sz w:val="28"/>
          <w:szCs w:val="28"/>
        </w:rPr>
        <w:t xml:space="preserve"> – пятым, восьмым</w:t>
      </w:r>
      <w:r w:rsidR="002C3719" w:rsidRPr="00256DCA">
        <w:rPr>
          <w:rFonts w:ascii="Times New Roman" w:eastAsia="Calibri" w:hAnsi="Times New Roman" w:cs="Times New Roman"/>
          <w:sz w:val="28"/>
          <w:szCs w:val="28"/>
        </w:rPr>
        <w:t xml:space="preserve"> пункта 9 настоящего раздела) </w:t>
      </w:r>
      <w:r w:rsidRPr="00256DCA">
        <w:rPr>
          <w:rFonts w:ascii="Times New Roman" w:eastAsia="Calibri" w:hAnsi="Times New Roman" w:cs="Times New Roman"/>
          <w:sz w:val="28"/>
          <w:szCs w:val="28"/>
        </w:rPr>
        <w:t>приостанавливается на время прохождения им военной службы, а также с ним заключается дополнительное соглашение</w:t>
      </w:r>
      <w:r w:rsidR="00B76622" w:rsidRPr="00256DCA">
        <w:rPr>
          <w:rFonts w:ascii="Times New Roman" w:eastAsia="Calibri" w:hAnsi="Times New Roman" w:cs="Times New Roman"/>
          <w:sz w:val="28"/>
          <w:szCs w:val="28"/>
        </w:rPr>
        <w:t xml:space="preserve"> (при необходимости)</w:t>
      </w:r>
      <w:r w:rsidRPr="00256DCA">
        <w:rPr>
          <w:rFonts w:ascii="Times New Roman" w:eastAsia="Calibri" w:hAnsi="Times New Roman" w:cs="Times New Roman"/>
          <w:sz w:val="28"/>
          <w:szCs w:val="28"/>
        </w:rPr>
        <w:t>:</w:t>
      </w:r>
    </w:p>
    <w:p w14:paraId="35931865" w14:textId="77777777" w:rsidR="00FF0D71" w:rsidRPr="00256DCA" w:rsidRDefault="00FF0D71" w:rsidP="00FF0D71">
      <w:pPr>
        <w:shd w:val="clear" w:color="auto" w:fill="FFFFFF"/>
        <w:spacing w:after="0" w:line="240" w:lineRule="auto"/>
        <w:ind w:left="48" w:firstLine="661"/>
        <w:jc w:val="both"/>
        <w:rPr>
          <w:rFonts w:ascii="Times New Roman" w:eastAsia="Calibri" w:hAnsi="Times New Roman" w:cs="Times New Roman"/>
          <w:sz w:val="28"/>
          <w:szCs w:val="28"/>
        </w:rPr>
      </w:pPr>
      <w:r w:rsidRPr="00256DCA">
        <w:rPr>
          <w:rFonts w:ascii="Times New Roman" w:eastAsia="Calibri" w:hAnsi="Times New Roman" w:cs="Times New Roman"/>
          <w:sz w:val="28"/>
          <w:szCs w:val="28"/>
        </w:rPr>
        <w:t>- об изменени</w:t>
      </w:r>
      <w:r w:rsidR="00B76622" w:rsidRPr="00256DCA">
        <w:rPr>
          <w:rFonts w:ascii="Times New Roman" w:eastAsia="Calibri" w:hAnsi="Times New Roman" w:cs="Times New Roman"/>
          <w:sz w:val="28"/>
          <w:szCs w:val="28"/>
        </w:rPr>
        <w:t>и</w:t>
      </w:r>
      <w:r w:rsidRPr="00256DCA">
        <w:rPr>
          <w:rFonts w:ascii="Times New Roman" w:eastAsia="Calibri" w:hAnsi="Times New Roman" w:cs="Times New Roman"/>
          <w:sz w:val="28"/>
          <w:szCs w:val="28"/>
        </w:rPr>
        <w:t xml:space="preserve"> значений результатов предоставления субсидии</w:t>
      </w:r>
      <w:r w:rsidR="00B76622" w:rsidRPr="00256DCA">
        <w:rPr>
          <w:rFonts w:ascii="Times New Roman" w:eastAsia="Calibri" w:hAnsi="Times New Roman" w:cs="Times New Roman"/>
          <w:sz w:val="28"/>
          <w:szCs w:val="28"/>
        </w:rPr>
        <w:t xml:space="preserve"> и характеристик и сроков их достижения</w:t>
      </w:r>
      <w:r w:rsidRPr="00256DCA">
        <w:rPr>
          <w:rFonts w:ascii="Times New Roman" w:eastAsia="Calibri" w:hAnsi="Times New Roman" w:cs="Times New Roman"/>
          <w:sz w:val="28"/>
          <w:szCs w:val="28"/>
        </w:rPr>
        <w:t>;</w:t>
      </w:r>
    </w:p>
    <w:p w14:paraId="671BA22C" w14:textId="77777777" w:rsidR="00FF0D71" w:rsidRPr="00256DCA" w:rsidRDefault="00FF0D71" w:rsidP="00FF0D71">
      <w:pPr>
        <w:shd w:val="clear" w:color="auto" w:fill="FFFFFF"/>
        <w:spacing w:after="0" w:line="240" w:lineRule="auto"/>
        <w:ind w:left="48" w:firstLine="661"/>
        <w:jc w:val="both"/>
        <w:rPr>
          <w:rFonts w:ascii="Times New Roman" w:eastAsia="Calibri" w:hAnsi="Times New Roman" w:cs="Times New Roman"/>
          <w:sz w:val="28"/>
          <w:szCs w:val="28"/>
        </w:rPr>
      </w:pPr>
      <w:r w:rsidRPr="00256DCA">
        <w:rPr>
          <w:rFonts w:ascii="Times New Roman" w:eastAsia="Calibri" w:hAnsi="Times New Roman" w:cs="Times New Roman"/>
          <w:sz w:val="28"/>
          <w:szCs w:val="28"/>
        </w:rPr>
        <w:t xml:space="preserve">- о продлении сроков использования </w:t>
      </w:r>
      <w:r w:rsidR="00B76622" w:rsidRPr="00256DCA">
        <w:rPr>
          <w:rFonts w:ascii="Times New Roman" w:eastAsia="Calibri" w:hAnsi="Times New Roman" w:cs="Times New Roman"/>
          <w:sz w:val="28"/>
          <w:szCs w:val="28"/>
        </w:rPr>
        <w:t>субсидии</w:t>
      </w:r>
      <w:r w:rsidRPr="00256DCA">
        <w:rPr>
          <w:rFonts w:ascii="Times New Roman" w:eastAsia="Calibri" w:hAnsi="Times New Roman" w:cs="Times New Roman"/>
          <w:sz w:val="28"/>
          <w:szCs w:val="28"/>
        </w:rPr>
        <w:t>;</w:t>
      </w:r>
    </w:p>
    <w:p w14:paraId="2A2956C4" w14:textId="60E80EDC" w:rsidR="00FF0D71" w:rsidRPr="00FF0D71" w:rsidRDefault="00FF0D71" w:rsidP="00FF0D71">
      <w:pPr>
        <w:shd w:val="clear" w:color="auto" w:fill="FFFFFF"/>
        <w:spacing w:after="0" w:line="240" w:lineRule="auto"/>
        <w:ind w:left="48" w:firstLine="661"/>
        <w:jc w:val="both"/>
        <w:rPr>
          <w:rFonts w:ascii="Times New Roman" w:eastAsia="Calibri" w:hAnsi="Times New Roman" w:cs="Times New Roman"/>
          <w:sz w:val="28"/>
          <w:szCs w:val="28"/>
        </w:rPr>
      </w:pPr>
      <w:r w:rsidRPr="00256DCA">
        <w:rPr>
          <w:rFonts w:ascii="Times New Roman" w:eastAsia="Calibri" w:hAnsi="Times New Roman" w:cs="Times New Roman"/>
          <w:sz w:val="28"/>
          <w:szCs w:val="28"/>
        </w:rPr>
        <w:t xml:space="preserve">- о расторжении соглашения без применения штрафных санкций </w:t>
      </w:r>
      <w:r w:rsidR="00256DCA" w:rsidRPr="00256DCA">
        <w:rPr>
          <w:rFonts w:ascii="Times New Roman" w:eastAsia="Calibri" w:hAnsi="Times New Roman" w:cs="Times New Roman"/>
          <w:sz w:val="28"/>
          <w:szCs w:val="28"/>
        </w:rPr>
        <w:t>(в случае возврата суммы субсидии в полном объеме).</w:t>
      </w:r>
    </w:p>
    <w:p w14:paraId="0EF25C72" w14:textId="77777777" w:rsidR="00B76622" w:rsidRDefault="00FF0D71" w:rsidP="00FF0D71">
      <w:pPr>
        <w:shd w:val="clear" w:color="auto" w:fill="FFFFFF"/>
        <w:spacing w:after="0" w:line="240" w:lineRule="auto"/>
        <w:ind w:left="48" w:firstLine="661"/>
        <w:jc w:val="both"/>
        <w:rPr>
          <w:rFonts w:ascii="Times New Roman" w:eastAsia="Calibri" w:hAnsi="Times New Roman" w:cs="Times New Roman"/>
          <w:sz w:val="28"/>
          <w:szCs w:val="28"/>
        </w:rPr>
      </w:pPr>
      <w:r w:rsidRPr="00FF0D71">
        <w:rPr>
          <w:rFonts w:ascii="Times New Roman" w:eastAsia="Calibri" w:hAnsi="Times New Roman" w:cs="Times New Roman"/>
          <w:sz w:val="28"/>
          <w:szCs w:val="28"/>
        </w:rPr>
        <w:t xml:space="preserve">13. </w:t>
      </w:r>
      <w:r w:rsidR="00B76622" w:rsidRPr="00B76622">
        <w:rPr>
          <w:rFonts w:ascii="Times New Roman" w:eastAsia="Calibri" w:hAnsi="Times New Roman" w:cs="Times New Roman"/>
          <w:sz w:val="28"/>
          <w:szCs w:val="28"/>
        </w:rPr>
        <w:t xml:space="preserve">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заявление, указанное </w:t>
      </w:r>
      <w:r w:rsidR="00B76622">
        <w:rPr>
          <w:rFonts w:ascii="Times New Roman" w:eastAsia="Calibri" w:hAnsi="Times New Roman" w:cs="Times New Roman"/>
          <w:sz w:val="28"/>
          <w:szCs w:val="28"/>
        </w:rPr>
        <w:t xml:space="preserve">в </w:t>
      </w:r>
      <w:r w:rsidR="00B76622" w:rsidRPr="00B76622">
        <w:rPr>
          <w:rFonts w:ascii="Times New Roman" w:eastAsia="Calibri" w:hAnsi="Times New Roman" w:cs="Times New Roman"/>
          <w:sz w:val="28"/>
          <w:szCs w:val="28"/>
        </w:rPr>
        <w:t>пункт</w:t>
      </w:r>
      <w:r w:rsidR="00B76622">
        <w:rPr>
          <w:rFonts w:ascii="Times New Roman" w:eastAsia="Calibri" w:hAnsi="Times New Roman" w:cs="Times New Roman"/>
          <w:sz w:val="28"/>
          <w:szCs w:val="28"/>
        </w:rPr>
        <w:t>е 12 настоящего раздела</w:t>
      </w:r>
      <w:r w:rsidR="00B76622" w:rsidRPr="00B76622">
        <w:rPr>
          <w:rFonts w:ascii="Times New Roman" w:eastAsia="Calibri" w:hAnsi="Times New Roman" w:cs="Times New Roman"/>
          <w:sz w:val="28"/>
          <w:szCs w:val="28"/>
        </w:rPr>
        <w:t>, Администратору.</w:t>
      </w:r>
    </w:p>
    <w:p w14:paraId="02D14095" w14:textId="0D888116" w:rsidR="00FF0D71" w:rsidRDefault="00FF0D71" w:rsidP="00FF0D71">
      <w:pPr>
        <w:shd w:val="clear" w:color="auto" w:fill="FFFFFF"/>
        <w:spacing w:after="0" w:line="240" w:lineRule="auto"/>
        <w:ind w:left="48" w:firstLine="661"/>
        <w:jc w:val="both"/>
        <w:rPr>
          <w:rFonts w:ascii="Times New Roman" w:eastAsia="Calibri" w:hAnsi="Times New Roman" w:cs="Times New Roman"/>
          <w:sz w:val="28"/>
          <w:szCs w:val="28"/>
        </w:rPr>
      </w:pPr>
      <w:r w:rsidRPr="00FF0D71">
        <w:rPr>
          <w:rFonts w:ascii="Times New Roman" w:eastAsia="Calibri" w:hAnsi="Times New Roman" w:cs="Times New Roman"/>
          <w:sz w:val="28"/>
          <w:szCs w:val="28"/>
        </w:rPr>
        <w:t xml:space="preserve">14. Документ, подтверждающий нахождение получателя субсидии в период действия соглашения о предоставлении субсидии и предоставления отчетности на военной службе, представляется Администратору не позднее 30 календарных дней после окончания </w:t>
      </w:r>
      <w:r w:rsidR="000A6042">
        <w:rPr>
          <w:rFonts w:ascii="Times New Roman" w:eastAsia="Calibri" w:hAnsi="Times New Roman" w:cs="Times New Roman"/>
          <w:sz w:val="28"/>
          <w:szCs w:val="28"/>
        </w:rPr>
        <w:t>срока прохождения</w:t>
      </w:r>
      <w:r w:rsidRPr="00FF0D71">
        <w:rPr>
          <w:rFonts w:ascii="Times New Roman" w:eastAsia="Calibri" w:hAnsi="Times New Roman" w:cs="Times New Roman"/>
          <w:sz w:val="28"/>
          <w:szCs w:val="28"/>
        </w:rPr>
        <w:t xml:space="preserve"> военной служб</w:t>
      </w:r>
      <w:r w:rsidR="000A6042">
        <w:rPr>
          <w:rFonts w:ascii="Times New Roman" w:eastAsia="Calibri" w:hAnsi="Times New Roman" w:cs="Times New Roman"/>
          <w:sz w:val="28"/>
          <w:szCs w:val="28"/>
        </w:rPr>
        <w:t>ы</w:t>
      </w:r>
      <w:r w:rsidRPr="00FF0D71">
        <w:rPr>
          <w:rFonts w:ascii="Times New Roman" w:eastAsia="Calibri" w:hAnsi="Times New Roman" w:cs="Times New Roman"/>
          <w:sz w:val="28"/>
          <w:szCs w:val="28"/>
        </w:rPr>
        <w:t xml:space="preserve"> по мобилизации или </w:t>
      </w:r>
      <w:r w:rsidR="000A6042">
        <w:rPr>
          <w:rFonts w:ascii="Times New Roman" w:eastAsia="Calibri" w:hAnsi="Times New Roman" w:cs="Times New Roman"/>
          <w:sz w:val="28"/>
          <w:szCs w:val="28"/>
        </w:rPr>
        <w:t>по контракту</w:t>
      </w:r>
      <w:r w:rsidRPr="00FF0D71">
        <w:rPr>
          <w:rFonts w:ascii="Times New Roman" w:eastAsia="Calibri" w:hAnsi="Times New Roman" w:cs="Times New Roman"/>
          <w:sz w:val="28"/>
          <w:szCs w:val="28"/>
        </w:rPr>
        <w:t>.</w:t>
      </w:r>
      <w:r w:rsidR="002E086D">
        <w:rPr>
          <w:rFonts w:ascii="Times New Roman" w:eastAsia="Calibri" w:hAnsi="Times New Roman" w:cs="Times New Roman"/>
          <w:sz w:val="28"/>
          <w:szCs w:val="28"/>
        </w:rPr>
        <w:t>».</w:t>
      </w:r>
    </w:p>
    <w:p w14:paraId="30A74C54" w14:textId="39FBE61F" w:rsidR="00B2256A" w:rsidRDefault="00B2256A" w:rsidP="00670CAB">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05107E">
        <w:rPr>
          <w:rFonts w:ascii="Times New Roman" w:eastAsia="Calibri" w:hAnsi="Times New Roman" w:cs="Times New Roman"/>
          <w:sz w:val="28"/>
          <w:szCs w:val="28"/>
        </w:rPr>
        <w:t>3</w:t>
      </w:r>
      <w:r w:rsidR="00365036">
        <w:rPr>
          <w:rFonts w:ascii="Times New Roman" w:eastAsia="Calibri" w:hAnsi="Times New Roman" w:cs="Times New Roman"/>
          <w:sz w:val="28"/>
          <w:szCs w:val="28"/>
        </w:rPr>
        <w:t>2</w:t>
      </w:r>
      <w:r>
        <w:rPr>
          <w:rFonts w:ascii="Times New Roman" w:eastAsia="Calibri" w:hAnsi="Times New Roman" w:cs="Times New Roman"/>
          <w:sz w:val="28"/>
          <w:szCs w:val="28"/>
        </w:rPr>
        <w:t xml:space="preserve">. Абзац первый пункта 1 </w:t>
      </w:r>
      <w:r w:rsidR="00AE2064">
        <w:rPr>
          <w:rFonts w:ascii="Times New Roman" w:eastAsia="Calibri" w:hAnsi="Times New Roman" w:cs="Times New Roman"/>
          <w:sz w:val="28"/>
          <w:szCs w:val="28"/>
        </w:rPr>
        <w:t xml:space="preserve">раздела </w:t>
      </w:r>
      <w:r w:rsidR="00AE2064">
        <w:rPr>
          <w:rFonts w:ascii="Times New Roman" w:eastAsia="Calibri" w:hAnsi="Times New Roman" w:cs="Times New Roman"/>
          <w:sz w:val="28"/>
          <w:szCs w:val="28"/>
          <w:lang w:val="en-US"/>
        </w:rPr>
        <w:t>IV</w:t>
      </w:r>
      <w:r w:rsidR="00AE2064" w:rsidRPr="00AE2064">
        <w:rPr>
          <w:rFonts w:ascii="Times New Roman" w:eastAsia="Calibri" w:hAnsi="Times New Roman" w:cs="Times New Roman"/>
          <w:sz w:val="28"/>
          <w:szCs w:val="28"/>
        </w:rPr>
        <w:t xml:space="preserve"> </w:t>
      </w:r>
      <w:r w:rsidR="00AE2064">
        <w:rPr>
          <w:rFonts w:ascii="Times New Roman" w:eastAsia="Calibri" w:hAnsi="Times New Roman" w:cs="Times New Roman"/>
          <w:sz w:val="28"/>
          <w:szCs w:val="28"/>
        </w:rPr>
        <w:t>изложить в следующей редакции:</w:t>
      </w:r>
    </w:p>
    <w:p w14:paraId="1D27EED6" w14:textId="77777777" w:rsidR="00AE2064" w:rsidRDefault="00AE2064" w:rsidP="00670CAB">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AE2064">
        <w:rPr>
          <w:rFonts w:ascii="Times New Roman" w:eastAsia="Calibri" w:hAnsi="Times New Roman" w:cs="Times New Roman"/>
          <w:sz w:val="28"/>
          <w:szCs w:val="28"/>
        </w:rPr>
        <w:t>Получатель субсидии направляет в адрес Администрации города</w:t>
      </w:r>
      <w:r>
        <w:rPr>
          <w:rFonts w:ascii="Times New Roman" w:eastAsia="Calibri" w:hAnsi="Times New Roman" w:cs="Times New Roman"/>
          <w:sz w:val="28"/>
          <w:szCs w:val="28"/>
        </w:rPr>
        <w:t>:».</w:t>
      </w:r>
    </w:p>
    <w:p w14:paraId="20025AB1" w14:textId="2149023A" w:rsidR="00AE2064" w:rsidRDefault="00AE2064" w:rsidP="00670CAB">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1.2.3</w:t>
      </w:r>
      <w:r w:rsidR="00365036">
        <w:rPr>
          <w:rFonts w:ascii="Times New Roman" w:eastAsia="Calibri" w:hAnsi="Times New Roman" w:cs="Times New Roman"/>
          <w:sz w:val="28"/>
          <w:szCs w:val="28"/>
        </w:rPr>
        <w:t>3</w:t>
      </w:r>
      <w:r>
        <w:rPr>
          <w:rFonts w:ascii="Times New Roman" w:eastAsia="Calibri" w:hAnsi="Times New Roman" w:cs="Times New Roman"/>
          <w:sz w:val="28"/>
          <w:szCs w:val="28"/>
        </w:rPr>
        <w:t xml:space="preserve">. Дополнить подпункт 1.1 пункта 1 </w:t>
      </w:r>
      <w:r w:rsidRPr="00AE2064">
        <w:rPr>
          <w:rFonts w:ascii="Times New Roman" w:eastAsia="Calibri" w:hAnsi="Times New Roman" w:cs="Times New Roman"/>
          <w:sz w:val="28"/>
          <w:szCs w:val="28"/>
        </w:rPr>
        <w:t xml:space="preserve">раздела IV </w:t>
      </w:r>
      <w:r>
        <w:rPr>
          <w:rFonts w:ascii="Times New Roman" w:eastAsia="Calibri" w:hAnsi="Times New Roman" w:cs="Times New Roman"/>
          <w:sz w:val="28"/>
          <w:szCs w:val="28"/>
        </w:rPr>
        <w:t>абзацем следующего содержания:</w:t>
      </w:r>
    </w:p>
    <w:p w14:paraId="155DEEB4" w14:textId="456D4389" w:rsidR="00AE2064" w:rsidRDefault="00AE2064" w:rsidP="00670CAB">
      <w:pPr>
        <w:shd w:val="clear" w:color="auto" w:fill="FFFFFF"/>
        <w:spacing w:after="0" w:line="240" w:lineRule="auto"/>
        <w:ind w:left="48" w:firstLine="661"/>
        <w:jc w:val="both"/>
        <w:rPr>
          <w:rFonts w:ascii="Times New Roman" w:eastAsia="Calibri" w:hAnsi="Times New Roman" w:cs="Times New Roman"/>
          <w:sz w:val="28"/>
          <w:szCs w:val="28"/>
        </w:rPr>
      </w:pPr>
      <w:r w:rsidRPr="002C33B0">
        <w:rPr>
          <w:rFonts w:ascii="Times New Roman" w:eastAsia="Calibri" w:hAnsi="Times New Roman" w:cs="Times New Roman"/>
          <w:sz w:val="28"/>
          <w:szCs w:val="28"/>
        </w:rPr>
        <w:t xml:space="preserve">«Отчет предоставляется на бумажном носителе </w:t>
      </w:r>
      <w:r w:rsidRPr="00FA3578">
        <w:rPr>
          <w:rFonts w:ascii="Times New Roman" w:eastAsia="Calibri" w:hAnsi="Times New Roman" w:cs="Times New Roman"/>
          <w:sz w:val="28"/>
          <w:szCs w:val="28"/>
        </w:rPr>
        <w:t xml:space="preserve">с приложением копий документов, подтверждающих </w:t>
      </w:r>
      <w:r w:rsidR="007D56C7">
        <w:rPr>
          <w:rFonts w:ascii="Times New Roman" w:eastAsia="Calibri" w:hAnsi="Times New Roman" w:cs="Times New Roman"/>
          <w:sz w:val="28"/>
          <w:szCs w:val="28"/>
        </w:rPr>
        <w:t>расходы</w:t>
      </w:r>
      <w:r w:rsidR="00EA20A3" w:rsidRPr="00FA3578">
        <w:rPr>
          <w:rFonts w:ascii="Times New Roman" w:eastAsia="Calibri" w:hAnsi="Times New Roman" w:cs="Times New Roman"/>
          <w:sz w:val="28"/>
          <w:szCs w:val="28"/>
        </w:rPr>
        <w:t>, в составе, определенном соглашением,</w:t>
      </w:r>
      <w:r w:rsidR="00A43898" w:rsidRPr="002C33B0">
        <w:rPr>
          <w:rFonts w:ascii="Times New Roman" w:eastAsia="Calibri" w:hAnsi="Times New Roman" w:cs="Times New Roman"/>
          <w:sz w:val="28"/>
          <w:szCs w:val="28"/>
        </w:rPr>
        <w:t xml:space="preserve"> </w:t>
      </w:r>
      <w:r w:rsidRPr="002C33B0">
        <w:rPr>
          <w:rFonts w:ascii="Times New Roman" w:eastAsia="Calibri" w:hAnsi="Times New Roman" w:cs="Times New Roman"/>
          <w:sz w:val="28"/>
          <w:szCs w:val="28"/>
        </w:rPr>
        <w:t xml:space="preserve">лично (через </w:t>
      </w:r>
      <w:r w:rsidR="002C33B0">
        <w:rPr>
          <w:rFonts w:ascii="Times New Roman" w:eastAsia="Calibri" w:hAnsi="Times New Roman" w:cs="Times New Roman"/>
          <w:sz w:val="28"/>
          <w:szCs w:val="28"/>
        </w:rPr>
        <w:t>уполномоченное лицо</w:t>
      </w:r>
      <w:r w:rsidRPr="002C33B0">
        <w:rPr>
          <w:rFonts w:ascii="Times New Roman" w:eastAsia="Calibri" w:hAnsi="Times New Roman" w:cs="Times New Roman"/>
          <w:sz w:val="28"/>
          <w:szCs w:val="28"/>
        </w:rPr>
        <w:t xml:space="preserve">) </w:t>
      </w:r>
      <w:r w:rsidR="002C33B0" w:rsidRPr="002C33B0">
        <w:rPr>
          <w:rFonts w:ascii="Times New Roman" w:eastAsia="Calibri" w:hAnsi="Times New Roman" w:cs="Times New Roman"/>
          <w:sz w:val="28"/>
          <w:szCs w:val="28"/>
        </w:rPr>
        <w:t>либо почтовым отправлением с описью вложения.».</w:t>
      </w:r>
    </w:p>
    <w:p w14:paraId="178B760C" w14:textId="0326AF45" w:rsidR="00AF220B" w:rsidRDefault="002C33B0" w:rsidP="002C33B0">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1.2.3</w:t>
      </w:r>
      <w:r w:rsidR="00365036">
        <w:rPr>
          <w:rFonts w:ascii="Times New Roman" w:eastAsia="Calibri" w:hAnsi="Times New Roman" w:cs="Times New Roman"/>
          <w:sz w:val="28"/>
          <w:szCs w:val="28"/>
        </w:rPr>
        <w:t>4</w:t>
      </w:r>
      <w:r>
        <w:rPr>
          <w:rFonts w:ascii="Times New Roman" w:eastAsia="Calibri" w:hAnsi="Times New Roman" w:cs="Times New Roman"/>
          <w:sz w:val="28"/>
          <w:szCs w:val="28"/>
        </w:rPr>
        <w:t xml:space="preserve">. </w:t>
      </w:r>
      <w:r w:rsidR="00AF220B">
        <w:rPr>
          <w:rFonts w:ascii="Times New Roman" w:eastAsia="Calibri" w:hAnsi="Times New Roman" w:cs="Times New Roman"/>
          <w:sz w:val="28"/>
          <w:szCs w:val="28"/>
        </w:rPr>
        <w:t xml:space="preserve">Подпункты </w:t>
      </w:r>
      <w:r w:rsidR="00AF220B" w:rsidRPr="00AF220B">
        <w:rPr>
          <w:rFonts w:ascii="Times New Roman" w:eastAsia="Calibri" w:hAnsi="Times New Roman" w:cs="Times New Roman"/>
          <w:sz w:val="28"/>
          <w:szCs w:val="28"/>
        </w:rPr>
        <w:t>1.2</w:t>
      </w:r>
      <w:r w:rsidR="00AF220B">
        <w:rPr>
          <w:rFonts w:ascii="Times New Roman" w:eastAsia="Calibri" w:hAnsi="Times New Roman" w:cs="Times New Roman"/>
          <w:sz w:val="28"/>
          <w:szCs w:val="28"/>
        </w:rPr>
        <w:t xml:space="preserve">, 1.3 </w:t>
      </w:r>
      <w:r w:rsidR="00AF220B" w:rsidRPr="00AF220B">
        <w:rPr>
          <w:rFonts w:ascii="Times New Roman" w:eastAsia="Calibri" w:hAnsi="Times New Roman" w:cs="Times New Roman"/>
          <w:sz w:val="28"/>
          <w:szCs w:val="28"/>
        </w:rPr>
        <w:t>пункта 1 раздела IV</w:t>
      </w:r>
      <w:r w:rsidR="00AF220B">
        <w:rPr>
          <w:rFonts w:ascii="Times New Roman" w:eastAsia="Calibri" w:hAnsi="Times New Roman" w:cs="Times New Roman"/>
          <w:sz w:val="28"/>
          <w:szCs w:val="28"/>
        </w:rPr>
        <w:t xml:space="preserve"> изложить в следующей редакции:</w:t>
      </w:r>
    </w:p>
    <w:p w14:paraId="33CE4F2C" w14:textId="33515C20" w:rsidR="00AF220B" w:rsidRPr="00AF220B" w:rsidRDefault="00AF220B" w:rsidP="00AF220B">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Pr="00AF220B">
        <w:rPr>
          <w:rFonts w:ascii="Times New Roman" w:eastAsia="Calibri" w:hAnsi="Times New Roman" w:cs="Times New Roman"/>
          <w:sz w:val="28"/>
          <w:szCs w:val="28"/>
        </w:rPr>
        <w:t xml:space="preserve">1.2. Ежеквартально до 20 числа месяца, следующего за отчетным кварталом (начиная с квартала, в котором перечислена субсидия (промежуточная отчетность), по квартал, в котором достигнуты конечные значения результатов предоставления субсидии (итоговая отчетность)) </w:t>
      </w:r>
      <w:r>
        <w:rPr>
          <w:rFonts w:ascii="Times New Roman" w:eastAsia="Calibri" w:hAnsi="Times New Roman" w:cs="Times New Roman"/>
          <w:sz w:val="28"/>
          <w:szCs w:val="28"/>
        </w:rPr>
        <w:t>–</w:t>
      </w:r>
      <w:r w:rsidRPr="00AF220B">
        <w:rPr>
          <w:rFonts w:ascii="Times New Roman" w:eastAsia="Calibri" w:hAnsi="Times New Roman" w:cs="Times New Roman"/>
          <w:sz w:val="28"/>
          <w:szCs w:val="28"/>
        </w:rPr>
        <w:t xml:space="preserve"> отчетность о достижении значений результатов предоставления субсидии по форме, определенной типовыми формами соглашений, установленными финансовым органом муниципального образования для соответствующего вида субсидии.</w:t>
      </w:r>
    </w:p>
    <w:p w14:paraId="0CC01398" w14:textId="77777777" w:rsidR="00AF220B" w:rsidRPr="00AF220B" w:rsidRDefault="00AF220B" w:rsidP="00AF220B">
      <w:pPr>
        <w:shd w:val="clear" w:color="auto" w:fill="FFFFFF"/>
        <w:spacing w:after="0" w:line="240" w:lineRule="auto"/>
        <w:ind w:left="48" w:firstLine="661"/>
        <w:jc w:val="both"/>
        <w:rPr>
          <w:rFonts w:ascii="Times New Roman" w:eastAsia="Calibri" w:hAnsi="Times New Roman" w:cs="Times New Roman"/>
          <w:sz w:val="28"/>
          <w:szCs w:val="28"/>
        </w:rPr>
      </w:pPr>
      <w:r w:rsidRPr="00AF220B">
        <w:rPr>
          <w:rFonts w:ascii="Times New Roman" w:eastAsia="Calibri" w:hAnsi="Times New Roman" w:cs="Times New Roman"/>
          <w:sz w:val="28"/>
          <w:szCs w:val="28"/>
        </w:rPr>
        <w:t>Отчетность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w:t>
      </w:r>
    </w:p>
    <w:p w14:paraId="3FBC6212" w14:textId="2A493EA5" w:rsidR="00AF220B" w:rsidRPr="00AF220B" w:rsidRDefault="00AF220B" w:rsidP="00AF220B">
      <w:pPr>
        <w:shd w:val="clear" w:color="auto" w:fill="FFFFFF"/>
        <w:spacing w:after="0" w:line="240" w:lineRule="auto"/>
        <w:ind w:left="48" w:firstLine="661"/>
        <w:jc w:val="both"/>
        <w:rPr>
          <w:rFonts w:ascii="Times New Roman" w:eastAsia="Calibri" w:hAnsi="Times New Roman" w:cs="Times New Roman"/>
          <w:sz w:val="28"/>
          <w:szCs w:val="28"/>
        </w:rPr>
      </w:pPr>
      <w:r w:rsidRPr="00AF220B">
        <w:rPr>
          <w:rFonts w:ascii="Times New Roman" w:eastAsia="Calibri" w:hAnsi="Times New Roman" w:cs="Times New Roman"/>
          <w:sz w:val="28"/>
          <w:szCs w:val="28"/>
        </w:rPr>
        <w:t xml:space="preserve">1.3. Ежемесячно по состоянию на первое число месяца, следующего за отчетным, до 10 числа месяца, следующего за отчетным (промежуточный отчет), а также не позднее десятого рабочего дня после достижения конечного значения результата предоставления субсидии (итоговый отчет) </w:t>
      </w:r>
      <w:r>
        <w:rPr>
          <w:rFonts w:ascii="Times New Roman" w:eastAsia="Calibri" w:hAnsi="Times New Roman" w:cs="Times New Roman"/>
          <w:sz w:val="28"/>
          <w:szCs w:val="28"/>
        </w:rPr>
        <w:t>–</w:t>
      </w:r>
      <w:r w:rsidRPr="00AF220B">
        <w:rPr>
          <w:rFonts w:ascii="Times New Roman" w:eastAsia="Calibri" w:hAnsi="Times New Roman" w:cs="Times New Roman"/>
          <w:sz w:val="28"/>
          <w:szCs w:val="28"/>
        </w:rPr>
        <w:t xml:space="preserve"> отчет о реализации плана мероприятий по достижению результатов предоставления субсидии по форме, определенной соглашением в соответствии типовыми формами соглашений, установленными финансовым органом муниципального образования для соответствующего вида субсидии, и приказом Министерства финансов Российской Федерации от 29.09.2021 </w:t>
      </w:r>
      <w:r>
        <w:rPr>
          <w:rFonts w:ascii="Times New Roman" w:eastAsia="Calibri" w:hAnsi="Times New Roman" w:cs="Times New Roman"/>
          <w:sz w:val="28"/>
          <w:szCs w:val="28"/>
        </w:rPr>
        <w:t>№</w:t>
      </w:r>
      <w:r w:rsidRPr="00AF220B">
        <w:rPr>
          <w:rFonts w:ascii="Times New Roman" w:eastAsia="Calibri" w:hAnsi="Times New Roman" w:cs="Times New Roman"/>
          <w:sz w:val="28"/>
          <w:szCs w:val="28"/>
        </w:rPr>
        <w:t xml:space="preserve"> 138н </w:t>
      </w:r>
      <w:r>
        <w:rPr>
          <w:rFonts w:ascii="Times New Roman" w:eastAsia="Calibri" w:hAnsi="Times New Roman" w:cs="Times New Roman"/>
          <w:sz w:val="28"/>
          <w:szCs w:val="28"/>
        </w:rPr>
        <w:t>«</w:t>
      </w:r>
      <w:r w:rsidRPr="00AF220B">
        <w:rPr>
          <w:rFonts w:ascii="Times New Roman" w:eastAsia="Calibri" w:hAnsi="Times New Roman" w:cs="Times New Roman"/>
          <w:sz w:val="28"/>
          <w:szCs w:val="28"/>
        </w:rPr>
        <w:t xml:space="preserve">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w:t>
      </w:r>
      <w:r>
        <w:rPr>
          <w:rFonts w:ascii="Times New Roman" w:eastAsia="Calibri" w:hAnsi="Times New Roman" w:cs="Times New Roman"/>
          <w:sz w:val="28"/>
          <w:szCs w:val="28"/>
        </w:rPr>
        <w:t>–</w:t>
      </w:r>
      <w:r w:rsidRPr="00AF220B">
        <w:rPr>
          <w:rFonts w:ascii="Times New Roman" w:eastAsia="Calibri" w:hAnsi="Times New Roman" w:cs="Times New Roman"/>
          <w:sz w:val="28"/>
          <w:szCs w:val="28"/>
        </w:rPr>
        <w:t xml:space="preserve"> производителям товаров, работ, услуг</w:t>
      </w:r>
      <w:r>
        <w:rPr>
          <w:rFonts w:ascii="Times New Roman" w:eastAsia="Calibri" w:hAnsi="Times New Roman" w:cs="Times New Roman"/>
          <w:sz w:val="28"/>
          <w:szCs w:val="28"/>
        </w:rPr>
        <w:t>»</w:t>
      </w:r>
      <w:r w:rsidRPr="00AF220B">
        <w:rPr>
          <w:rFonts w:ascii="Times New Roman" w:eastAsia="Calibri" w:hAnsi="Times New Roman" w:cs="Times New Roman"/>
          <w:sz w:val="28"/>
          <w:szCs w:val="28"/>
        </w:rPr>
        <w:t>.</w:t>
      </w:r>
    </w:p>
    <w:p w14:paraId="62BFAC8D" w14:textId="5C9D8A5C" w:rsidR="00CF3F34" w:rsidRPr="00AE2064" w:rsidRDefault="00AF220B" w:rsidP="00AF220B">
      <w:pPr>
        <w:shd w:val="clear" w:color="auto" w:fill="FFFFFF"/>
        <w:spacing w:after="0" w:line="240" w:lineRule="auto"/>
        <w:ind w:left="48" w:firstLine="661"/>
        <w:jc w:val="both"/>
        <w:rPr>
          <w:rFonts w:ascii="Times New Roman" w:eastAsia="Calibri" w:hAnsi="Times New Roman" w:cs="Times New Roman"/>
          <w:sz w:val="28"/>
          <w:szCs w:val="28"/>
        </w:rPr>
      </w:pPr>
      <w:r w:rsidRPr="00AF220B">
        <w:rPr>
          <w:rFonts w:ascii="Times New Roman" w:eastAsia="Calibri" w:hAnsi="Times New Roman" w:cs="Times New Roman"/>
          <w:sz w:val="28"/>
          <w:szCs w:val="28"/>
        </w:rPr>
        <w:t>Отчет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w:t>
      </w:r>
      <w:r>
        <w:rPr>
          <w:rFonts w:ascii="Times New Roman" w:eastAsia="Calibri" w:hAnsi="Times New Roman" w:cs="Times New Roman"/>
          <w:sz w:val="28"/>
          <w:szCs w:val="28"/>
        </w:rPr>
        <w:t>».</w:t>
      </w:r>
    </w:p>
    <w:p w14:paraId="6E4B9195" w14:textId="77777777" w:rsidR="00B531BE" w:rsidRDefault="007B72A5" w:rsidP="00B531B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1.3. В приложении 1 к условиям и порядку предоставления субсидий</w:t>
      </w:r>
      <w:r w:rsidR="00B531BE">
        <w:rPr>
          <w:rFonts w:ascii="Times New Roman" w:eastAsia="Calibri" w:hAnsi="Times New Roman" w:cs="Times New Roman"/>
          <w:sz w:val="28"/>
          <w:szCs w:val="28"/>
        </w:rPr>
        <w:t xml:space="preserve">, связанных </w:t>
      </w:r>
      <w:r w:rsidR="00B531BE" w:rsidRPr="00B531BE">
        <w:rPr>
          <w:rFonts w:ascii="Times New Roman" w:eastAsia="Calibri" w:hAnsi="Times New Roman" w:cs="Times New Roman"/>
          <w:sz w:val="28"/>
          <w:szCs w:val="28"/>
        </w:rPr>
        <w:t>с созданием и (или) обеспечением</w:t>
      </w:r>
      <w:r w:rsidR="00B531BE">
        <w:rPr>
          <w:rFonts w:ascii="Times New Roman" w:eastAsia="Calibri" w:hAnsi="Times New Roman" w:cs="Times New Roman"/>
          <w:sz w:val="28"/>
          <w:szCs w:val="28"/>
        </w:rPr>
        <w:t xml:space="preserve"> </w:t>
      </w:r>
      <w:r w:rsidR="00B531BE" w:rsidRPr="00B531BE">
        <w:rPr>
          <w:rFonts w:ascii="Times New Roman" w:eastAsia="Calibri" w:hAnsi="Times New Roman" w:cs="Times New Roman"/>
          <w:sz w:val="28"/>
          <w:szCs w:val="28"/>
        </w:rPr>
        <w:t>деятельности центров молодежного</w:t>
      </w:r>
      <w:r w:rsidR="00B531BE">
        <w:rPr>
          <w:rFonts w:ascii="Times New Roman" w:eastAsia="Calibri" w:hAnsi="Times New Roman" w:cs="Times New Roman"/>
          <w:sz w:val="28"/>
          <w:szCs w:val="28"/>
        </w:rPr>
        <w:t xml:space="preserve"> </w:t>
      </w:r>
      <w:r w:rsidR="00B531BE" w:rsidRPr="00B531BE">
        <w:rPr>
          <w:rFonts w:ascii="Times New Roman" w:eastAsia="Calibri" w:hAnsi="Times New Roman" w:cs="Times New Roman"/>
          <w:sz w:val="28"/>
          <w:szCs w:val="28"/>
        </w:rPr>
        <w:t>инновационного творчества</w:t>
      </w:r>
      <w:r w:rsidR="00B531BE">
        <w:rPr>
          <w:rFonts w:ascii="Times New Roman" w:eastAsia="Calibri" w:hAnsi="Times New Roman" w:cs="Times New Roman"/>
          <w:sz w:val="28"/>
          <w:szCs w:val="28"/>
        </w:rPr>
        <w:t>:</w:t>
      </w:r>
    </w:p>
    <w:p w14:paraId="641D04B3" w14:textId="77777777" w:rsidR="00ED7AAF" w:rsidRDefault="00B531BE" w:rsidP="00B531B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1B2BEC">
        <w:rPr>
          <w:rFonts w:ascii="Times New Roman" w:eastAsia="Calibri" w:hAnsi="Times New Roman" w:cs="Times New Roman"/>
          <w:sz w:val="28"/>
          <w:szCs w:val="28"/>
        </w:rPr>
        <w:t>3.1.</w:t>
      </w:r>
      <w:r>
        <w:rPr>
          <w:rFonts w:ascii="Times New Roman" w:eastAsia="Calibri" w:hAnsi="Times New Roman" w:cs="Times New Roman"/>
          <w:sz w:val="28"/>
          <w:szCs w:val="28"/>
        </w:rPr>
        <w:t xml:space="preserve"> Подпункт 2.1 пункта 2 </w:t>
      </w:r>
      <w:r w:rsidR="00951569">
        <w:rPr>
          <w:rFonts w:ascii="Times New Roman" w:eastAsia="Calibri" w:hAnsi="Times New Roman" w:cs="Times New Roman"/>
          <w:sz w:val="28"/>
          <w:szCs w:val="28"/>
        </w:rPr>
        <w:t>изложить в следующей редакции:</w:t>
      </w:r>
    </w:p>
    <w:p w14:paraId="484A45BB" w14:textId="77777777" w:rsidR="00951569" w:rsidRPr="00951569" w:rsidRDefault="00951569" w:rsidP="00951569">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951569">
        <w:rPr>
          <w:rFonts w:ascii="Times New Roman" w:eastAsia="Calibri" w:hAnsi="Times New Roman" w:cs="Times New Roman"/>
          <w:sz w:val="28"/>
          <w:szCs w:val="28"/>
        </w:rPr>
        <w:t>2.1. Сведения о численности занятых в сфере малого и среднего предпринимательства:</w:t>
      </w:r>
    </w:p>
    <w:p w14:paraId="6461F6B1" w14:textId="77777777" w:rsidR="00951569" w:rsidRPr="00951569" w:rsidRDefault="00951569" w:rsidP="00951569">
      <w:pPr>
        <w:shd w:val="clear" w:color="auto" w:fill="FFFFFF"/>
        <w:spacing w:after="0" w:line="240" w:lineRule="auto"/>
        <w:ind w:left="48" w:firstLine="661"/>
        <w:jc w:val="both"/>
        <w:rPr>
          <w:rFonts w:ascii="Times New Roman" w:eastAsia="Calibri" w:hAnsi="Times New Roman" w:cs="Times New Roman"/>
          <w:sz w:val="28"/>
          <w:szCs w:val="28"/>
        </w:rPr>
      </w:pPr>
      <w:r w:rsidRPr="00951569">
        <w:rPr>
          <w:rFonts w:ascii="Times New Roman" w:eastAsia="Calibri" w:hAnsi="Times New Roman" w:cs="Times New Roman"/>
          <w:sz w:val="28"/>
          <w:szCs w:val="28"/>
        </w:rPr>
        <w:t>- численность работников (без учета индивидуального предпринимателя), в соответствии с заключенными трудовыми договорами, на дату подачи заявки __________ человек</w:t>
      </w:r>
    </w:p>
    <w:p w14:paraId="1D41C363" w14:textId="77777777" w:rsidR="00951569" w:rsidRDefault="00951569" w:rsidP="00951569">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951569">
        <w:rPr>
          <w:rFonts w:ascii="Times New Roman" w:eastAsia="Calibri" w:hAnsi="Times New Roman" w:cs="Times New Roman"/>
          <w:sz w:val="28"/>
          <w:szCs w:val="28"/>
        </w:rPr>
        <w:t>(для установления значения характеристики, необходимой для достижения результата предоставления субсидии);</w:t>
      </w:r>
      <w:r>
        <w:rPr>
          <w:rFonts w:ascii="Times New Roman" w:eastAsia="Calibri" w:hAnsi="Times New Roman" w:cs="Times New Roman"/>
          <w:color w:val="000000"/>
          <w:spacing w:val="1"/>
          <w:sz w:val="28"/>
          <w:szCs w:val="28"/>
        </w:rPr>
        <w:t>».</w:t>
      </w:r>
    </w:p>
    <w:p w14:paraId="7EF173B2" w14:textId="77777777" w:rsidR="001B2BEC" w:rsidRDefault="001B2BEC" w:rsidP="00951569">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rPr>
        <w:t xml:space="preserve">1.3.2. Подпункт 3.13 пункта 1 дополнить словами </w:t>
      </w:r>
      <w:r w:rsidRPr="00FA3578">
        <w:rPr>
          <w:rFonts w:ascii="Times New Roman" w:eastAsia="Calibri" w:hAnsi="Times New Roman" w:cs="Times New Roman"/>
          <w:color w:val="000000"/>
          <w:spacing w:val="1"/>
          <w:sz w:val="28"/>
          <w:szCs w:val="28"/>
        </w:rPr>
        <w:t>«Аналогичной признается поддержка, за счет которой субсидируются одни и те же затраты.».</w:t>
      </w:r>
    </w:p>
    <w:p w14:paraId="0FF05F7D" w14:textId="77777777" w:rsidR="00871832" w:rsidRDefault="00871832" w:rsidP="00951569">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rPr>
        <w:t>1.3.3.</w:t>
      </w:r>
      <w:r w:rsidR="00105042" w:rsidRPr="00105042">
        <w:t xml:space="preserve"> </w:t>
      </w:r>
      <w:r w:rsidR="00105042" w:rsidRPr="00105042">
        <w:rPr>
          <w:rFonts w:ascii="Times New Roman" w:eastAsia="Calibri" w:hAnsi="Times New Roman" w:cs="Times New Roman"/>
          <w:color w:val="000000"/>
          <w:spacing w:val="1"/>
          <w:sz w:val="28"/>
          <w:szCs w:val="28"/>
        </w:rPr>
        <w:t xml:space="preserve">Подпункт </w:t>
      </w:r>
      <w:r w:rsidR="00105042">
        <w:rPr>
          <w:rFonts w:ascii="Times New Roman" w:eastAsia="Calibri" w:hAnsi="Times New Roman" w:cs="Times New Roman"/>
          <w:color w:val="000000"/>
          <w:spacing w:val="1"/>
          <w:sz w:val="28"/>
          <w:szCs w:val="28"/>
        </w:rPr>
        <w:t>3.14</w:t>
      </w:r>
      <w:r w:rsidR="00105042" w:rsidRPr="00105042">
        <w:rPr>
          <w:rFonts w:ascii="Times New Roman" w:eastAsia="Calibri" w:hAnsi="Times New Roman" w:cs="Times New Roman"/>
          <w:color w:val="000000"/>
          <w:spacing w:val="1"/>
          <w:sz w:val="28"/>
          <w:szCs w:val="28"/>
        </w:rPr>
        <w:t xml:space="preserve"> пункта </w:t>
      </w:r>
      <w:r w:rsidR="00105042">
        <w:rPr>
          <w:rFonts w:ascii="Times New Roman" w:eastAsia="Calibri" w:hAnsi="Times New Roman" w:cs="Times New Roman"/>
          <w:color w:val="000000"/>
          <w:spacing w:val="1"/>
          <w:sz w:val="28"/>
          <w:szCs w:val="28"/>
        </w:rPr>
        <w:t>3</w:t>
      </w:r>
      <w:r w:rsidR="00105042" w:rsidRPr="00105042">
        <w:rPr>
          <w:rFonts w:ascii="Times New Roman" w:eastAsia="Calibri" w:hAnsi="Times New Roman" w:cs="Times New Roman"/>
          <w:color w:val="000000"/>
          <w:spacing w:val="1"/>
          <w:sz w:val="28"/>
          <w:szCs w:val="28"/>
        </w:rPr>
        <w:t xml:space="preserve"> дополнить словами «и минеральных питьевых вод, если иное не предусмотрено Правительством Российской Федерации».</w:t>
      </w:r>
    </w:p>
    <w:p w14:paraId="138C0093" w14:textId="77777777" w:rsidR="00105042" w:rsidRDefault="00105042" w:rsidP="00951569">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rPr>
        <w:t xml:space="preserve">1.3.4. </w:t>
      </w:r>
      <w:r w:rsidR="009860AE">
        <w:rPr>
          <w:rFonts w:ascii="Times New Roman" w:eastAsia="Calibri" w:hAnsi="Times New Roman" w:cs="Times New Roman"/>
          <w:color w:val="000000"/>
          <w:spacing w:val="1"/>
          <w:sz w:val="28"/>
          <w:szCs w:val="28"/>
        </w:rPr>
        <w:t>А</w:t>
      </w:r>
      <w:r>
        <w:rPr>
          <w:rFonts w:ascii="Times New Roman" w:eastAsia="Calibri" w:hAnsi="Times New Roman" w:cs="Times New Roman"/>
          <w:color w:val="000000"/>
          <w:spacing w:val="1"/>
          <w:sz w:val="28"/>
          <w:szCs w:val="28"/>
        </w:rPr>
        <w:t xml:space="preserve">бзацы второй – шестой </w:t>
      </w:r>
      <w:r w:rsidR="009860AE">
        <w:rPr>
          <w:rFonts w:ascii="Times New Roman" w:eastAsia="Calibri" w:hAnsi="Times New Roman" w:cs="Times New Roman"/>
          <w:color w:val="000000"/>
          <w:spacing w:val="1"/>
          <w:sz w:val="28"/>
          <w:szCs w:val="28"/>
        </w:rPr>
        <w:t>п</w:t>
      </w:r>
      <w:r w:rsidR="009860AE" w:rsidRPr="009860AE">
        <w:rPr>
          <w:rFonts w:ascii="Times New Roman" w:eastAsia="Calibri" w:hAnsi="Times New Roman" w:cs="Times New Roman"/>
          <w:color w:val="000000"/>
          <w:spacing w:val="1"/>
          <w:sz w:val="28"/>
          <w:szCs w:val="28"/>
        </w:rPr>
        <w:t>ункт</w:t>
      </w:r>
      <w:r w:rsidR="009860AE">
        <w:rPr>
          <w:rFonts w:ascii="Times New Roman" w:eastAsia="Calibri" w:hAnsi="Times New Roman" w:cs="Times New Roman"/>
          <w:color w:val="000000"/>
          <w:spacing w:val="1"/>
          <w:sz w:val="28"/>
          <w:szCs w:val="28"/>
        </w:rPr>
        <w:t xml:space="preserve">а </w:t>
      </w:r>
      <w:r w:rsidR="009860AE" w:rsidRPr="009860AE">
        <w:rPr>
          <w:rFonts w:ascii="Times New Roman" w:eastAsia="Calibri" w:hAnsi="Times New Roman" w:cs="Times New Roman"/>
          <w:color w:val="000000"/>
          <w:spacing w:val="1"/>
          <w:sz w:val="28"/>
          <w:szCs w:val="28"/>
        </w:rPr>
        <w:t>3.15</w:t>
      </w:r>
      <w:r w:rsidR="009860AE">
        <w:rPr>
          <w:rFonts w:ascii="Times New Roman" w:eastAsia="Calibri" w:hAnsi="Times New Roman" w:cs="Times New Roman"/>
          <w:color w:val="000000"/>
          <w:spacing w:val="1"/>
          <w:sz w:val="28"/>
          <w:szCs w:val="28"/>
        </w:rPr>
        <w:t xml:space="preserve"> </w:t>
      </w:r>
      <w:r>
        <w:rPr>
          <w:rFonts w:ascii="Times New Roman" w:eastAsia="Calibri" w:hAnsi="Times New Roman" w:cs="Times New Roman"/>
          <w:color w:val="000000"/>
          <w:spacing w:val="1"/>
          <w:sz w:val="28"/>
          <w:szCs w:val="28"/>
        </w:rPr>
        <w:t>признать утратившими силу.</w:t>
      </w:r>
    </w:p>
    <w:p w14:paraId="559021AC" w14:textId="1CCC3DD5" w:rsidR="00B76BFF" w:rsidRDefault="00B76BFF" w:rsidP="00B76BFF">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FA3578">
        <w:rPr>
          <w:rFonts w:ascii="Times New Roman" w:eastAsia="Calibri" w:hAnsi="Times New Roman" w:cs="Times New Roman"/>
          <w:color w:val="000000"/>
          <w:spacing w:val="1"/>
          <w:sz w:val="28"/>
          <w:szCs w:val="28"/>
        </w:rPr>
        <w:lastRenderedPageBreak/>
        <w:t>1.</w:t>
      </w:r>
      <w:r w:rsidR="00FA3578">
        <w:rPr>
          <w:rFonts w:ascii="Times New Roman" w:eastAsia="Calibri" w:hAnsi="Times New Roman" w:cs="Times New Roman"/>
          <w:color w:val="000000"/>
          <w:spacing w:val="1"/>
          <w:sz w:val="28"/>
          <w:szCs w:val="28"/>
        </w:rPr>
        <w:t>4</w:t>
      </w:r>
      <w:r w:rsidRPr="00FA3578">
        <w:rPr>
          <w:rFonts w:ascii="Times New Roman" w:eastAsia="Calibri" w:hAnsi="Times New Roman" w:cs="Times New Roman"/>
          <w:color w:val="000000"/>
          <w:spacing w:val="1"/>
          <w:sz w:val="28"/>
          <w:szCs w:val="28"/>
        </w:rPr>
        <w:t>. Дополнить Условия и порядок предоставления субсидий, связанных с созданием и (или) обеспечением деятельности центров молодежного инновационного творчества приложениями 4, 5 согласно приложениям 1, 2 к настоящему постановлению.</w:t>
      </w:r>
    </w:p>
    <w:p w14:paraId="1568B4DB" w14:textId="02AEE910" w:rsidR="00B76BFF" w:rsidRDefault="00B76BFF" w:rsidP="00B76BFF">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rPr>
        <w:t>1.</w:t>
      </w:r>
      <w:r w:rsidR="00FA3578">
        <w:rPr>
          <w:rFonts w:ascii="Times New Roman" w:eastAsia="Calibri" w:hAnsi="Times New Roman" w:cs="Times New Roman"/>
          <w:color w:val="000000"/>
          <w:spacing w:val="1"/>
          <w:sz w:val="28"/>
          <w:szCs w:val="28"/>
        </w:rPr>
        <w:t>5</w:t>
      </w:r>
      <w:r>
        <w:rPr>
          <w:rFonts w:ascii="Times New Roman" w:eastAsia="Calibri" w:hAnsi="Times New Roman" w:cs="Times New Roman"/>
          <w:color w:val="000000"/>
          <w:spacing w:val="1"/>
          <w:sz w:val="28"/>
          <w:szCs w:val="28"/>
        </w:rPr>
        <w:t>. В приложении 2</w:t>
      </w:r>
      <w:r w:rsidRPr="00B76BFF">
        <w:rPr>
          <w:rFonts w:ascii="Times New Roman" w:eastAsia="Calibri" w:hAnsi="Times New Roman" w:cs="Times New Roman"/>
          <w:color w:val="000000"/>
          <w:spacing w:val="1"/>
          <w:sz w:val="28"/>
          <w:szCs w:val="28"/>
        </w:rPr>
        <w:t xml:space="preserve"> к порядку предоставления субсидии субъектам малого и среднего предпринимательства в целях финансового обеспечения затрат:</w:t>
      </w:r>
    </w:p>
    <w:p w14:paraId="6CEEE237" w14:textId="3FDDC2FE" w:rsidR="00B76BFF" w:rsidRDefault="00C811F6" w:rsidP="00B76BFF">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rPr>
        <w:t>1.</w:t>
      </w:r>
      <w:r w:rsidR="00FA3578">
        <w:rPr>
          <w:rFonts w:ascii="Times New Roman" w:eastAsia="Calibri" w:hAnsi="Times New Roman" w:cs="Times New Roman"/>
          <w:color w:val="000000"/>
          <w:spacing w:val="1"/>
          <w:sz w:val="28"/>
          <w:szCs w:val="28"/>
        </w:rPr>
        <w:t>5</w:t>
      </w:r>
      <w:r>
        <w:rPr>
          <w:rFonts w:ascii="Times New Roman" w:eastAsia="Calibri" w:hAnsi="Times New Roman" w:cs="Times New Roman"/>
          <w:color w:val="000000"/>
          <w:spacing w:val="1"/>
          <w:sz w:val="28"/>
          <w:szCs w:val="28"/>
        </w:rPr>
        <w:t>.1. В заголовке слово «начинающим» исключить.</w:t>
      </w:r>
    </w:p>
    <w:p w14:paraId="23693BB6" w14:textId="546CE1B0" w:rsidR="00B76BFF" w:rsidRDefault="00C811F6" w:rsidP="00B76BFF">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rPr>
        <w:t>1.</w:t>
      </w:r>
      <w:r w:rsidR="00FA3578">
        <w:rPr>
          <w:rFonts w:ascii="Times New Roman" w:eastAsia="Calibri" w:hAnsi="Times New Roman" w:cs="Times New Roman"/>
          <w:color w:val="000000"/>
          <w:spacing w:val="1"/>
          <w:sz w:val="28"/>
          <w:szCs w:val="28"/>
        </w:rPr>
        <w:t>5</w:t>
      </w:r>
      <w:r>
        <w:rPr>
          <w:rFonts w:ascii="Times New Roman" w:eastAsia="Calibri" w:hAnsi="Times New Roman" w:cs="Times New Roman"/>
          <w:color w:val="000000"/>
          <w:spacing w:val="1"/>
          <w:sz w:val="28"/>
          <w:szCs w:val="28"/>
        </w:rPr>
        <w:t xml:space="preserve">.2. Подпункт 1.1 пункта 1 </w:t>
      </w:r>
      <w:r w:rsidRPr="00C811F6">
        <w:rPr>
          <w:rFonts w:ascii="Times New Roman" w:eastAsia="Calibri" w:hAnsi="Times New Roman" w:cs="Times New Roman"/>
          <w:color w:val="000000"/>
          <w:spacing w:val="1"/>
          <w:sz w:val="28"/>
          <w:szCs w:val="28"/>
        </w:rPr>
        <w:t>раздела I</w:t>
      </w:r>
      <w:r>
        <w:rPr>
          <w:rFonts w:ascii="Times New Roman" w:eastAsia="Calibri" w:hAnsi="Times New Roman" w:cs="Times New Roman"/>
          <w:color w:val="000000"/>
          <w:spacing w:val="1"/>
          <w:sz w:val="28"/>
          <w:szCs w:val="28"/>
        </w:rPr>
        <w:t xml:space="preserve"> после слов «</w:t>
      </w:r>
      <w:r w:rsidRPr="00C811F6">
        <w:rPr>
          <w:rFonts w:ascii="Times New Roman" w:eastAsia="Calibri" w:hAnsi="Times New Roman" w:cs="Times New Roman"/>
          <w:color w:val="000000"/>
          <w:spacing w:val="1"/>
          <w:sz w:val="28"/>
          <w:szCs w:val="28"/>
        </w:rPr>
        <w:t>кокса и нефтепродуктов (19)</w:t>
      </w:r>
      <w:r>
        <w:rPr>
          <w:rFonts w:ascii="Times New Roman" w:eastAsia="Calibri" w:hAnsi="Times New Roman" w:cs="Times New Roman"/>
          <w:color w:val="000000"/>
          <w:spacing w:val="1"/>
          <w:sz w:val="28"/>
          <w:szCs w:val="28"/>
        </w:rPr>
        <w:t>» дополнить словами «иных подакцизных товаров, указанных в статье 181 Налогового кодекса Российской Федерации».</w:t>
      </w:r>
    </w:p>
    <w:p w14:paraId="701B08AF" w14:textId="706B4355" w:rsidR="00AE66B7" w:rsidRDefault="00AE66B7" w:rsidP="00B76BFF">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AE66B7">
        <w:rPr>
          <w:rFonts w:ascii="Times New Roman" w:eastAsia="Calibri" w:hAnsi="Times New Roman" w:cs="Times New Roman"/>
          <w:color w:val="000000"/>
          <w:spacing w:val="1"/>
          <w:sz w:val="28"/>
          <w:szCs w:val="28"/>
        </w:rPr>
        <w:t>1.5.3. Подпункт 1.2 пункта 1 раздела I признать утратившим силу.</w:t>
      </w:r>
    </w:p>
    <w:p w14:paraId="4FDE6265" w14:textId="37BE9473" w:rsidR="00455138" w:rsidRPr="007D56C7" w:rsidRDefault="007D56C7" w:rsidP="00B76BFF">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7D56C7">
        <w:rPr>
          <w:rFonts w:ascii="Times New Roman" w:eastAsia="Calibri" w:hAnsi="Times New Roman" w:cs="Times New Roman"/>
          <w:color w:val="000000"/>
          <w:spacing w:val="1"/>
          <w:sz w:val="28"/>
          <w:szCs w:val="28"/>
        </w:rPr>
        <w:t>1.5.</w:t>
      </w:r>
      <w:r w:rsidR="00AE66B7">
        <w:rPr>
          <w:rFonts w:ascii="Times New Roman" w:eastAsia="Calibri" w:hAnsi="Times New Roman" w:cs="Times New Roman"/>
          <w:color w:val="000000"/>
          <w:spacing w:val="1"/>
          <w:sz w:val="28"/>
          <w:szCs w:val="28"/>
        </w:rPr>
        <w:t>4</w:t>
      </w:r>
      <w:r w:rsidRPr="007D56C7">
        <w:rPr>
          <w:rFonts w:ascii="Times New Roman" w:eastAsia="Calibri" w:hAnsi="Times New Roman" w:cs="Times New Roman"/>
          <w:color w:val="000000"/>
          <w:spacing w:val="1"/>
          <w:sz w:val="28"/>
          <w:szCs w:val="28"/>
        </w:rPr>
        <w:t xml:space="preserve">. Подпункт </w:t>
      </w:r>
      <w:r w:rsidR="00455138" w:rsidRPr="007D56C7">
        <w:rPr>
          <w:rFonts w:ascii="Times New Roman" w:eastAsia="Calibri" w:hAnsi="Times New Roman" w:cs="Times New Roman"/>
          <w:color w:val="000000"/>
          <w:spacing w:val="1"/>
          <w:sz w:val="28"/>
          <w:szCs w:val="28"/>
        </w:rPr>
        <w:t>1.4</w:t>
      </w:r>
      <w:r w:rsidRPr="007D56C7">
        <w:rPr>
          <w:rFonts w:ascii="Times New Roman" w:eastAsia="Calibri" w:hAnsi="Times New Roman" w:cs="Times New Roman"/>
          <w:color w:val="000000"/>
          <w:spacing w:val="1"/>
          <w:sz w:val="28"/>
          <w:szCs w:val="28"/>
        </w:rPr>
        <w:t xml:space="preserve"> пункта 4 раздела </w:t>
      </w:r>
      <w:r w:rsidRPr="007D56C7">
        <w:rPr>
          <w:rFonts w:ascii="Times New Roman" w:eastAsia="Calibri" w:hAnsi="Times New Roman" w:cs="Times New Roman"/>
          <w:color w:val="000000"/>
          <w:spacing w:val="1"/>
          <w:sz w:val="28"/>
          <w:szCs w:val="28"/>
          <w:lang w:val="en-US"/>
        </w:rPr>
        <w:t>I</w:t>
      </w:r>
      <w:r>
        <w:rPr>
          <w:rFonts w:ascii="Times New Roman" w:eastAsia="Calibri" w:hAnsi="Times New Roman" w:cs="Times New Roman"/>
          <w:color w:val="000000"/>
          <w:spacing w:val="1"/>
          <w:sz w:val="28"/>
          <w:szCs w:val="28"/>
        </w:rPr>
        <w:t xml:space="preserve"> признать утратившим силу.</w:t>
      </w:r>
    </w:p>
    <w:p w14:paraId="1D50C49F" w14:textId="3BE72937" w:rsidR="0089373E" w:rsidRPr="00AE66B7" w:rsidRDefault="00AE66B7" w:rsidP="0089373E">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AE66B7">
        <w:rPr>
          <w:rFonts w:ascii="Times New Roman" w:eastAsia="Calibri" w:hAnsi="Times New Roman" w:cs="Times New Roman"/>
          <w:color w:val="000000"/>
          <w:spacing w:val="1"/>
          <w:sz w:val="28"/>
          <w:szCs w:val="28"/>
        </w:rPr>
        <w:t>1.5.5.</w:t>
      </w:r>
      <w:r w:rsidR="0089373E" w:rsidRPr="00AE66B7">
        <w:rPr>
          <w:rFonts w:ascii="Times New Roman" w:eastAsia="Calibri" w:hAnsi="Times New Roman" w:cs="Times New Roman"/>
          <w:color w:val="000000"/>
          <w:spacing w:val="1"/>
          <w:sz w:val="28"/>
          <w:szCs w:val="28"/>
        </w:rPr>
        <w:t xml:space="preserve"> Пункт 1 раздела I дополнить подпунктом 1.6 следующего содержания:</w:t>
      </w:r>
    </w:p>
    <w:p w14:paraId="046356CE" w14:textId="0F04CF22" w:rsidR="0089373E" w:rsidRDefault="0089373E" w:rsidP="0089373E">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AE66B7">
        <w:rPr>
          <w:rFonts w:ascii="Times New Roman" w:eastAsia="Calibri" w:hAnsi="Times New Roman" w:cs="Times New Roman"/>
          <w:color w:val="000000"/>
          <w:spacing w:val="1"/>
          <w:sz w:val="28"/>
          <w:szCs w:val="28"/>
        </w:rPr>
        <w:t xml:space="preserve">«1.6. Субсидия – средства, предоставляемые субъектам малого и среднего предпринимательства – предпринимателям в производственной сфере в целях финансового обеспечения затрат на реализацию проекта на условиях </w:t>
      </w:r>
      <w:proofErr w:type="spellStart"/>
      <w:r w:rsidRPr="00AE66B7">
        <w:rPr>
          <w:rFonts w:ascii="Times New Roman" w:eastAsia="Calibri" w:hAnsi="Times New Roman" w:cs="Times New Roman"/>
          <w:color w:val="000000"/>
          <w:spacing w:val="1"/>
          <w:sz w:val="28"/>
          <w:szCs w:val="28"/>
        </w:rPr>
        <w:t>софинансирования</w:t>
      </w:r>
      <w:proofErr w:type="spellEnd"/>
      <w:r w:rsidRPr="00AE66B7">
        <w:rPr>
          <w:rFonts w:ascii="Times New Roman" w:eastAsia="Calibri" w:hAnsi="Times New Roman" w:cs="Times New Roman"/>
          <w:color w:val="000000"/>
          <w:spacing w:val="1"/>
          <w:sz w:val="28"/>
          <w:szCs w:val="28"/>
        </w:rPr>
        <w:t>, в пределах лимитов бюджетных обязательств на текущий финансовый год и плановый период.</w:t>
      </w:r>
      <w:r w:rsidR="00AE66B7" w:rsidRPr="00AE66B7">
        <w:rPr>
          <w:rFonts w:ascii="Times New Roman" w:eastAsia="Calibri" w:hAnsi="Times New Roman" w:cs="Times New Roman"/>
          <w:color w:val="000000"/>
          <w:spacing w:val="1"/>
          <w:sz w:val="28"/>
          <w:szCs w:val="28"/>
        </w:rPr>
        <w:t>».</w:t>
      </w:r>
    </w:p>
    <w:p w14:paraId="6F342E31" w14:textId="5F3C0738" w:rsidR="00B76BFF" w:rsidRPr="00B76BFF" w:rsidRDefault="00B76BFF" w:rsidP="00B76BFF">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B76BFF">
        <w:rPr>
          <w:rFonts w:ascii="Times New Roman" w:eastAsia="Calibri" w:hAnsi="Times New Roman" w:cs="Times New Roman"/>
          <w:color w:val="000000"/>
          <w:spacing w:val="1"/>
          <w:sz w:val="28"/>
          <w:szCs w:val="28"/>
        </w:rPr>
        <w:t>1.</w:t>
      </w:r>
      <w:r w:rsidR="00FA3578">
        <w:rPr>
          <w:rFonts w:ascii="Times New Roman" w:eastAsia="Calibri" w:hAnsi="Times New Roman" w:cs="Times New Roman"/>
          <w:color w:val="000000"/>
          <w:spacing w:val="1"/>
          <w:sz w:val="28"/>
          <w:szCs w:val="28"/>
        </w:rPr>
        <w:t>5</w:t>
      </w:r>
      <w:r w:rsidR="0030012E">
        <w:rPr>
          <w:rFonts w:ascii="Times New Roman" w:eastAsia="Calibri" w:hAnsi="Times New Roman" w:cs="Times New Roman"/>
          <w:color w:val="000000"/>
          <w:spacing w:val="1"/>
          <w:sz w:val="28"/>
          <w:szCs w:val="28"/>
        </w:rPr>
        <w:t>.</w:t>
      </w:r>
      <w:r w:rsidR="00AE66B7">
        <w:rPr>
          <w:rFonts w:ascii="Times New Roman" w:eastAsia="Calibri" w:hAnsi="Times New Roman" w:cs="Times New Roman"/>
          <w:color w:val="000000"/>
          <w:spacing w:val="1"/>
          <w:sz w:val="28"/>
          <w:szCs w:val="28"/>
        </w:rPr>
        <w:t>6</w:t>
      </w:r>
      <w:r w:rsidRPr="00B76BFF">
        <w:rPr>
          <w:rFonts w:ascii="Times New Roman" w:eastAsia="Calibri" w:hAnsi="Times New Roman" w:cs="Times New Roman"/>
          <w:color w:val="000000"/>
          <w:spacing w:val="1"/>
          <w:sz w:val="28"/>
          <w:szCs w:val="28"/>
        </w:rPr>
        <w:t>. Пункт 2 раздела I изложить в следующей редакции:</w:t>
      </w:r>
    </w:p>
    <w:p w14:paraId="3FDD095C" w14:textId="77777777" w:rsidR="00B76BFF" w:rsidRPr="00B76BFF" w:rsidRDefault="00B76BFF" w:rsidP="00B76BFF">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B76BFF">
        <w:rPr>
          <w:rFonts w:ascii="Times New Roman" w:eastAsia="Calibri" w:hAnsi="Times New Roman" w:cs="Times New Roman"/>
          <w:color w:val="000000"/>
          <w:spacing w:val="1"/>
          <w:sz w:val="28"/>
          <w:szCs w:val="28"/>
        </w:rPr>
        <w:t>«2. Категории и критерии отбора получателей субсидий</w:t>
      </w:r>
    </w:p>
    <w:p w14:paraId="1DBCD621" w14:textId="5B37BBE4" w:rsidR="00B76BFF" w:rsidRPr="00B76BFF" w:rsidRDefault="00B76BFF" w:rsidP="00B76BFF">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935894">
        <w:rPr>
          <w:rFonts w:ascii="Times New Roman" w:eastAsia="Calibri" w:hAnsi="Times New Roman" w:cs="Times New Roman"/>
          <w:color w:val="000000"/>
          <w:spacing w:val="1"/>
          <w:sz w:val="28"/>
          <w:szCs w:val="28"/>
        </w:rPr>
        <w:t>2.1. Категория получателей субсидии: субъекты малого и среднего предпринимательс</w:t>
      </w:r>
      <w:r w:rsidR="00843B9A" w:rsidRPr="00935894">
        <w:rPr>
          <w:rFonts w:ascii="Times New Roman" w:eastAsia="Calibri" w:hAnsi="Times New Roman" w:cs="Times New Roman"/>
          <w:color w:val="000000"/>
          <w:spacing w:val="1"/>
          <w:sz w:val="28"/>
          <w:szCs w:val="28"/>
        </w:rPr>
        <w:t>тва в соответствии со статьей 4</w:t>
      </w:r>
      <w:r w:rsidRPr="00935894">
        <w:rPr>
          <w:rFonts w:ascii="Times New Roman" w:eastAsia="Calibri" w:hAnsi="Times New Roman" w:cs="Times New Roman"/>
          <w:color w:val="000000"/>
          <w:spacing w:val="1"/>
          <w:sz w:val="28"/>
          <w:szCs w:val="28"/>
        </w:rPr>
        <w:t xml:space="preserve"> Федерального закона от 24.07.</w:t>
      </w:r>
      <w:r w:rsidRPr="00B76BFF">
        <w:rPr>
          <w:rFonts w:ascii="Times New Roman" w:eastAsia="Calibri" w:hAnsi="Times New Roman" w:cs="Times New Roman"/>
          <w:color w:val="000000"/>
          <w:spacing w:val="1"/>
          <w:sz w:val="28"/>
          <w:szCs w:val="28"/>
        </w:rPr>
        <w:t xml:space="preserve">2007 № 209-ФЗ «О развитии малого и среднего предпринимательства в Российской Федерации», сведения о которых на дату подачи заявки внесены в </w:t>
      </w:r>
      <w:r w:rsidR="00843B9A">
        <w:rPr>
          <w:rFonts w:ascii="Times New Roman" w:eastAsia="Calibri" w:hAnsi="Times New Roman" w:cs="Times New Roman"/>
          <w:color w:val="000000"/>
          <w:spacing w:val="1"/>
          <w:sz w:val="28"/>
          <w:szCs w:val="28"/>
        </w:rPr>
        <w:t>Е</w:t>
      </w:r>
      <w:r w:rsidRPr="00B76BFF">
        <w:rPr>
          <w:rFonts w:ascii="Times New Roman" w:eastAsia="Calibri" w:hAnsi="Times New Roman" w:cs="Times New Roman"/>
          <w:color w:val="000000"/>
          <w:spacing w:val="1"/>
          <w:sz w:val="28"/>
          <w:szCs w:val="28"/>
        </w:rPr>
        <w:t>диный реестр субъектов малого и среднего предпринимательства.</w:t>
      </w:r>
    </w:p>
    <w:p w14:paraId="706F834E" w14:textId="77777777" w:rsidR="00B76BFF" w:rsidRPr="00B76BFF" w:rsidRDefault="00B76BFF" w:rsidP="00B76BFF">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B76BFF">
        <w:rPr>
          <w:rFonts w:ascii="Times New Roman" w:eastAsia="Calibri" w:hAnsi="Times New Roman" w:cs="Times New Roman"/>
          <w:color w:val="000000"/>
          <w:spacing w:val="1"/>
          <w:sz w:val="28"/>
          <w:szCs w:val="28"/>
        </w:rPr>
        <w:t>2.2. Критерии отбора получателей субсидий на дату подачи заявки:</w:t>
      </w:r>
    </w:p>
    <w:p w14:paraId="010D46F1" w14:textId="77777777" w:rsidR="00B76BFF" w:rsidRPr="00B76BFF" w:rsidRDefault="00B76BFF" w:rsidP="00B76BFF">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B76BFF">
        <w:rPr>
          <w:rFonts w:ascii="Times New Roman" w:eastAsia="Calibri" w:hAnsi="Times New Roman" w:cs="Times New Roman"/>
          <w:color w:val="000000"/>
          <w:spacing w:val="1"/>
          <w:sz w:val="28"/>
          <w:szCs w:val="28"/>
        </w:rPr>
        <w:t xml:space="preserve">2.2.1. </w:t>
      </w:r>
      <w:r w:rsidR="0030012E" w:rsidRPr="0030012E">
        <w:rPr>
          <w:rFonts w:ascii="Times New Roman" w:eastAsia="Calibri" w:hAnsi="Times New Roman" w:cs="Times New Roman"/>
          <w:color w:val="000000"/>
          <w:spacing w:val="1"/>
          <w:sz w:val="28"/>
          <w:szCs w:val="28"/>
        </w:rPr>
        <w:t>Осуществл</w:t>
      </w:r>
      <w:r w:rsidR="0030012E">
        <w:rPr>
          <w:rFonts w:ascii="Times New Roman" w:eastAsia="Calibri" w:hAnsi="Times New Roman" w:cs="Times New Roman"/>
          <w:color w:val="000000"/>
          <w:spacing w:val="1"/>
          <w:sz w:val="28"/>
          <w:szCs w:val="28"/>
        </w:rPr>
        <w:t>ение</w:t>
      </w:r>
      <w:r w:rsidR="0030012E" w:rsidRPr="0030012E">
        <w:rPr>
          <w:rFonts w:ascii="Times New Roman" w:eastAsia="Calibri" w:hAnsi="Times New Roman" w:cs="Times New Roman"/>
          <w:color w:val="000000"/>
          <w:spacing w:val="1"/>
          <w:sz w:val="28"/>
          <w:szCs w:val="28"/>
        </w:rPr>
        <w:t xml:space="preserve"> деятельност</w:t>
      </w:r>
      <w:r w:rsidR="0030012E">
        <w:rPr>
          <w:rFonts w:ascii="Times New Roman" w:eastAsia="Calibri" w:hAnsi="Times New Roman" w:cs="Times New Roman"/>
          <w:color w:val="000000"/>
          <w:spacing w:val="1"/>
          <w:sz w:val="28"/>
          <w:szCs w:val="28"/>
        </w:rPr>
        <w:t>и</w:t>
      </w:r>
      <w:r w:rsidR="0030012E" w:rsidRPr="0030012E">
        <w:rPr>
          <w:rFonts w:ascii="Times New Roman" w:eastAsia="Calibri" w:hAnsi="Times New Roman" w:cs="Times New Roman"/>
          <w:color w:val="000000"/>
          <w:spacing w:val="1"/>
          <w:sz w:val="28"/>
          <w:szCs w:val="28"/>
        </w:rPr>
        <w:t xml:space="preserve"> на территории города Сургута в производственной сфере</w:t>
      </w:r>
      <w:r w:rsidR="0030012E">
        <w:rPr>
          <w:rFonts w:ascii="Times New Roman" w:eastAsia="Calibri" w:hAnsi="Times New Roman" w:cs="Times New Roman"/>
          <w:color w:val="000000"/>
          <w:spacing w:val="1"/>
          <w:sz w:val="28"/>
          <w:szCs w:val="28"/>
        </w:rPr>
        <w:t>.</w:t>
      </w:r>
    </w:p>
    <w:p w14:paraId="75674BE9" w14:textId="254CEE92" w:rsidR="00B76BFF" w:rsidRDefault="00B76BFF" w:rsidP="00B76BFF">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0A6042">
        <w:rPr>
          <w:rFonts w:ascii="Times New Roman" w:eastAsia="Calibri" w:hAnsi="Times New Roman" w:cs="Times New Roman"/>
          <w:color w:val="000000"/>
          <w:spacing w:val="1"/>
          <w:sz w:val="28"/>
          <w:szCs w:val="28"/>
        </w:rPr>
        <w:t xml:space="preserve">2.2.2. </w:t>
      </w:r>
      <w:r w:rsidR="000A6042" w:rsidRPr="000A6042">
        <w:rPr>
          <w:rFonts w:ascii="Times New Roman" w:eastAsia="Calibri" w:hAnsi="Times New Roman" w:cs="Times New Roman"/>
          <w:color w:val="000000"/>
          <w:spacing w:val="1"/>
          <w:sz w:val="28"/>
          <w:szCs w:val="28"/>
        </w:rPr>
        <w:t>Юридические лица, состоящие на учете в налоговых органах на территории города Сургута в порядке, установленном статьей 83 Налогового кодекса Российской Федерации, индивидуальные предприниматели, состоящие на учете в налоговых органах на территории Ханты-Мансийского автономного округа – Югры, в порядке, установленном статьями 83, 346.46 Налогового</w:t>
      </w:r>
      <w:r w:rsidR="000A6042">
        <w:rPr>
          <w:rFonts w:ascii="Times New Roman" w:eastAsia="Calibri" w:hAnsi="Times New Roman" w:cs="Times New Roman"/>
          <w:color w:val="000000"/>
          <w:spacing w:val="1"/>
          <w:sz w:val="28"/>
          <w:szCs w:val="28"/>
        </w:rPr>
        <w:t xml:space="preserve"> кодекса Российской Федерации.</w:t>
      </w:r>
      <w:r w:rsidR="000A6042" w:rsidRPr="000A6042">
        <w:rPr>
          <w:rFonts w:ascii="Times New Roman" w:eastAsia="Calibri" w:hAnsi="Times New Roman" w:cs="Times New Roman"/>
          <w:color w:val="000000"/>
          <w:spacing w:val="1"/>
          <w:sz w:val="28"/>
          <w:szCs w:val="28"/>
        </w:rPr>
        <w:t xml:space="preserve"> </w:t>
      </w:r>
      <w:r w:rsidRPr="00B76BFF">
        <w:rPr>
          <w:rFonts w:ascii="Times New Roman" w:eastAsia="Calibri" w:hAnsi="Times New Roman" w:cs="Times New Roman"/>
          <w:color w:val="000000"/>
          <w:spacing w:val="1"/>
          <w:sz w:val="28"/>
          <w:szCs w:val="28"/>
        </w:rPr>
        <w:t xml:space="preserve"> </w:t>
      </w:r>
    </w:p>
    <w:p w14:paraId="7DF56519" w14:textId="438612FC" w:rsidR="00B76BFF" w:rsidRDefault="0030012E" w:rsidP="00B76BFF">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rPr>
        <w:t xml:space="preserve">2.2.3. </w:t>
      </w:r>
      <w:r w:rsidRPr="0030012E">
        <w:rPr>
          <w:rFonts w:ascii="Times New Roman" w:eastAsia="Calibri" w:hAnsi="Times New Roman" w:cs="Times New Roman"/>
          <w:color w:val="000000"/>
          <w:spacing w:val="1"/>
          <w:sz w:val="28"/>
          <w:szCs w:val="28"/>
        </w:rPr>
        <w:t>Наличие вида деятельности, по которому представлен проект, в выписке из Единого государственного реестра юридических лиц, Единого государственного реестра индивидуальных предпринимателей.</w:t>
      </w:r>
      <w:r w:rsidR="00B76BFF" w:rsidRPr="00B76BFF">
        <w:rPr>
          <w:rFonts w:ascii="Times New Roman" w:eastAsia="Calibri" w:hAnsi="Times New Roman" w:cs="Times New Roman"/>
          <w:color w:val="000000"/>
          <w:spacing w:val="1"/>
          <w:sz w:val="28"/>
          <w:szCs w:val="28"/>
        </w:rPr>
        <w:t>».</w:t>
      </w:r>
    </w:p>
    <w:p w14:paraId="4A347DB2" w14:textId="6A31D766"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FA3578">
        <w:rPr>
          <w:rFonts w:ascii="Times New Roman" w:eastAsia="Calibri" w:hAnsi="Times New Roman" w:cs="Times New Roman"/>
          <w:sz w:val="28"/>
          <w:szCs w:val="28"/>
        </w:rPr>
        <w:t>5</w:t>
      </w:r>
      <w:r>
        <w:rPr>
          <w:rFonts w:ascii="Times New Roman" w:eastAsia="Calibri" w:hAnsi="Times New Roman" w:cs="Times New Roman"/>
          <w:sz w:val="28"/>
          <w:szCs w:val="28"/>
        </w:rPr>
        <w:t>.</w:t>
      </w:r>
      <w:r w:rsidR="00AE66B7">
        <w:rPr>
          <w:rFonts w:ascii="Times New Roman" w:eastAsia="Calibri" w:hAnsi="Times New Roman" w:cs="Times New Roman"/>
          <w:sz w:val="28"/>
          <w:szCs w:val="28"/>
        </w:rPr>
        <w:t>7</w:t>
      </w:r>
      <w:r>
        <w:rPr>
          <w:rFonts w:ascii="Times New Roman" w:eastAsia="Calibri" w:hAnsi="Times New Roman" w:cs="Times New Roman"/>
          <w:sz w:val="28"/>
          <w:szCs w:val="28"/>
        </w:rPr>
        <w:t xml:space="preserve">. В абзаце первом пункта 2 раздела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слова «на дату подачи заявки» исключить.</w:t>
      </w:r>
    </w:p>
    <w:p w14:paraId="5AC6FB31" w14:textId="1224A209"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FA3578">
        <w:rPr>
          <w:rFonts w:ascii="Times New Roman" w:eastAsia="Calibri" w:hAnsi="Times New Roman" w:cs="Times New Roman"/>
          <w:sz w:val="28"/>
          <w:szCs w:val="28"/>
        </w:rPr>
        <w:t>5</w:t>
      </w:r>
      <w:r>
        <w:rPr>
          <w:rFonts w:ascii="Times New Roman" w:eastAsia="Calibri" w:hAnsi="Times New Roman" w:cs="Times New Roman"/>
          <w:sz w:val="28"/>
          <w:szCs w:val="28"/>
        </w:rPr>
        <w:t>.</w:t>
      </w:r>
      <w:r w:rsidR="00AE66B7">
        <w:rPr>
          <w:rFonts w:ascii="Times New Roman" w:eastAsia="Calibri" w:hAnsi="Times New Roman" w:cs="Times New Roman"/>
          <w:sz w:val="28"/>
          <w:szCs w:val="28"/>
        </w:rPr>
        <w:t>8</w:t>
      </w:r>
      <w:r>
        <w:rPr>
          <w:rFonts w:ascii="Times New Roman" w:eastAsia="Calibri" w:hAnsi="Times New Roman" w:cs="Times New Roman"/>
          <w:sz w:val="28"/>
          <w:szCs w:val="28"/>
        </w:rPr>
        <w:t xml:space="preserve">. В подпунктах 2.1, 2.2 пункта 2 раздела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слова «У участника отбора» заменить словами «Н</w:t>
      </w:r>
      <w:r w:rsidRPr="00E87044">
        <w:rPr>
          <w:rFonts w:ascii="Times New Roman" w:eastAsia="Calibri" w:hAnsi="Times New Roman" w:cs="Times New Roman"/>
          <w:sz w:val="28"/>
          <w:szCs w:val="28"/>
        </w:rPr>
        <w:t>а дату подачи заявки</w:t>
      </w:r>
      <w:r>
        <w:rPr>
          <w:rFonts w:ascii="Times New Roman" w:eastAsia="Calibri" w:hAnsi="Times New Roman" w:cs="Times New Roman"/>
          <w:sz w:val="28"/>
          <w:szCs w:val="28"/>
        </w:rPr>
        <w:t xml:space="preserve"> у </w:t>
      </w:r>
      <w:r w:rsidRPr="00297CEA">
        <w:rPr>
          <w:rFonts w:ascii="Times New Roman" w:eastAsia="Calibri" w:hAnsi="Times New Roman" w:cs="Times New Roman"/>
          <w:sz w:val="28"/>
          <w:szCs w:val="28"/>
        </w:rPr>
        <w:t>участника отбора</w:t>
      </w:r>
      <w:r w:rsidRPr="00E87044">
        <w:rPr>
          <w:rFonts w:ascii="Times New Roman" w:eastAsia="Calibri" w:hAnsi="Times New Roman" w:cs="Times New Roman"/>
          <w:sz w:val="28"/>
          <w:szCs w:val="28"/>
        </w:rPr>
        <w:t>»</w:t>
      </w:r>
      <w:r>
        <w:rPr>
          <w:rFonts w:ascii="Times New Roman" w:eastAsia="Calibri" w:hAnsi="Times New Roman" w:cs="Times New Roman"/>
          <w:sz w:val="28"/>
          <w:szCs w:val="28"/>
        </w:rPr>
        <w:t>.</w:t>
      </w:r>
    </w:p>
    <w:p w14:paraId="1E9F655D" w14:textId="2DED391C"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r w:rsidR="00FA3578">
        <w:rPr>
          <w:rFonts w:ascii="Times New Roman" w:eastAsia="Calibri" w:hAnsi="Times New Roman" w:cs="Times New Roman"/>
          <w:sz w:val="28"/>
          <w:szCs w:val="28"/>
        </w:rPr>
        <w:t>5</w:t>
      </w:r>
      <w:r>
        <w:rPr>
          <w:rFonts w:ascii="Times New Roman" w:eastAsia="Calibri" w:hAnsi="Times New Roman" w:cs="Times New Roman"/>
          <w:sz w:val="28"/>
          <w:szCs w:val="28"/>
        </w:rPr>
        <w:t>.</w:t>
      </w:r>
      <w:r w:rsidR="00AE66B7">
        <w:rPr>
          <w:rFonts w:ascii="Times New Roman" w:eastAsia="Calibri" w:hAnsi="Times New Roman" w:cs="Times New Roman"/>
          <w:sz w:val="28"/>
          <w:szCs w:val="28"/>
        </w:rPr>
        <w:t>9</w:t>
      </w:r>
      <w:r>
        <w:rPr>
          <w:rFonts w:ascii="Times New Roman" w:eastAsia="Calibri" w:hAnsi="Times New Roman" w:cs="Times New Roman"/>
          <w:sz w:val="28"/>
          <w:szCs w:val="28"/>
        </w:rPr>
        <w:t xml:space="preserve">. В подпунктах 2.3, 2.4, 2.5 </w:t>
      </w:r>
      <w:r w:rsidRPr="00420648">
        <w:rPr>
          <w:rFonts w:ascii="Times New Roman" w:eastAsia="Calibri" w:hAnsi="Times New Roman" w:cs="Times New Roman"/>
          <w:sz w:val="28"/>
          <w:szCs w:val="28"/>
        </w:rPr>
        <w:t xml:space="preserve">раздела II </w:t>
      </w:r>
      <w:r>
        <w:rPr>
          <w:rFonts w:ascii="Times New Roman" w:eastAsia="Calibri" w:hAnsi="Times New Roman" w:cs="Times New Roman"/>
          <w:sz w:val="28"/>
          <w:szCs w:val="28"/>
        </w:rPr>
        <w:t>слова «Участники отбора» заменить словами «На дату подачи заявки участники отбора».</w:t>
      </w:r>
    </w:p>
    <w:p w14:paraId="64005D1A" w14:textId="3D163C9B" w:rsidR="0030012E" w:rsidRPr="007B63EC"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7B63EC">
        <w:rPr>
          <w:rFonts w:ascii="Times New Roman" w:eastAsia="Calibri" w:hAnsi="Times New Roman" w:cs="Times New Roman"/>
          <w:sz w:val="28"/>
          <w:szCs w:val="28"/>
        </w:rPr>
        <w:t>1.</w:t>
      </w:r>
      <w:r w:rsidR="00FA3578" w:rsidRPr="007B63EC">
        <w:rPr>
          <w:rFonts w:ascii="Times New Roman" w:eastAsia="Calibri" w:hAnsi="Times New Roman" w:cs="Times New Roman"/>
          <w:sz w:val="28"/>
          <w:szCs w:val="28"/>
        </w:rPr>
        <w:t>5</w:t>
      </w:r>
      <w:r w:rsidRPr="007B63EC">
        <w:rPr>
          <w:rFonts w:ascii="Times New Roman" w:eastAsia="Calibri" w:hAnsi="Times New Roman" w:cs="Times New Roman"/>
          <w:sz w:val="28"/>
          <w:szCs w:val="28"/>
        </w:rPr>
        <w:t>.</w:t>
      </w:r>
      <w:r w:rsidR="00AE66B7">
        <w:rPr>
          <w:rFonts w:ascii="Times New Roman" w:eastAsia="Calibri" w:hAnsi="Times New Roman" w:cs="Times New Roman"/>
          <w:sz w:val="28"/>
          <w:szCs w:val="28"/>
        </w:rPr>
        <w:t>10</w:t>
      </w:r>
      <w:r w:rsidRPr="007B63EC">
        <w:rPr>
          <w:rFonts w:ascii="Times New Roman" w:eastAsia="Calibri" w:hAnsi="Times New Roman" w:cs="Times New Roman"/>
          <w:sz w:val="28"/>
          <w:szCs w:val="28"/>
        </w:rPr>
        <w:t xml:space="preserve">. Подпункт 2.10 пункта 2 раздела </w:t>
      </w:r>
      <w:r w:rsidRPr="007B63EC">
        <w:rPr>
          <w:rFonts w:ascii="Times New Roman" w:eastAsia="Calibri" w:hAnsi="Times New Roman" w:cs="Times New Roman"/>
          <w:sz w:val="28"/>
          <w:szCs w:val="28"/>
          <w:lang w:val="en-US"/>
        </w:rPr>
        <w:t>II</w:t>
      </w:r>
      <w:r w:rsidRPr="007B63EC">
        <w:rPr>
          <w:rFonts w:ascii="Times New Roman" w:eastAsia="Calibri" w:hAnsi="Times New Roman" w:cs="Times New Roman"/>
          <w:sz w:val="28"/>
          <w:szCs w:val="28"/>
        </w:rPr>
        <w:t xml:space="preserve"> дополнить словами «и минеральных питьевых вод, если иное не предусмотрено Правительством Российской Федерации».</w:t>
      </w:r>
    </w:p>
    <w:p w14:paraId="7D0090BF" w14:textId="1E482CD2"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7B63EC">
        <w:rPr>
          <w:rFonts w:ascii="Times New Roman" w:eastAsia="Calibri" w:hAnsi="Times New Roman" w:cs="Times New Roman"/>
          <w:sz w:val="28"/>
          <w:szCs w:val="28"/>
        </w:rPr>
        <w:t>1.</w:t>
      </w:r>
      <w:r w:rsidR="00FA3578" w:rsidRPr="007B63EC">
        <w:rPr>
          <w:rFonts w:ascii="Times New Roman" w:eastAsia="Calibri" w:hAnsi="Times New Roman" w:cs="Times New Roman"/>
          <w:sz w:val="28"/>
          <w:szCs w:val="28"/>
        </w:rPr>
        <w:t>5</w:t>
      </w:r>
      <w:r w:rsidRPr="007B63EC">
        <w:rPr>
          <w:rFonts w:ascii="Times New Roman" w:eastAsia="Calibri" w:hAnsi="Times New Roman" w:cs="Times New Roman"/>
          <w:sz w:val="28"/>
          <w:szCs w:val="28"/>
        </w:rPr>
        <w:t>.</w:t>
      </w:r>
      <w:r w:rsidR="00AE66B7">
        <w:rPr>
          <w:rFonts w:ascii="Times New Roman" w:eastAsia="Calibri" w:hAnsi="Times New Roman" w:cs="Times New Roman"/>
          <w:sz w:val="28"/>
          <w:szCs w:val="28"/>
        </w:rPr>
        <w:t>11</w:t>
      </w:r>
      <w:r w:rsidRPr="007B63EC">
        <w:rPr>
          <w:rFonts w:ascii="Times New Roman" w:eastAsia="Calibri" w:hAnsi="Times New Roman" w:cs="Times New Roman"/>
          <w:sz w:val="28"/>
          <w:szCs w:val="28"/>
        </w:rPr>
        <w:t>. Подпункт 2.11 пункта 2 раздела II дополнить словами «Аналогичной признается поддержка, за счет которой субсидируются одни и те же затраты.».</w:t>
      </w:r>
    </w:p>
    <w:p w14:paraId="252E042F" w14:textId="6E1A00B7" w:rsidR="00A95084" w:rsidRPr="007B63EC" w:rsidRDefault="00A95084" w:rsidP="0030012E">
      <w:pPr>
        <w:shd w:val="clear" w:color="auto" w:fill="FFFFFF"/>
        <w:spacing w:after="0" w:line="240" w:lineRule="auto"/>
        <w:ind w:left="48" w:firstLine="661"/>
        <w:jc w:val="both"/>
        <w:rPr>
          <w:rFonts w:ascii="Times New Roman" w:eastAsia="Calibri" w:hAnsi="Times New Roman" w:cs="Times New Roman"/>
          <w:sz w:val="28"/>
          <w:szCs w:val="28"/>
        </w:rPr>
      </w:pPr>
      <w:r w:rsidRPr="00AE66B7">
        <w:rPr>
          <w:rFonts w:ascii="Times New Roman" w:eastAsia="Calibri" w:hAnsi="Times New Roman" w:cs="Times New Roman"/>
          <w:sz w:val="28"/>
          <w:szCs w:val="28"/>
        </w:rPr>
        <w:t>1.5.1</w:t>
      </w:r>
      <w:r w:rsidR="00AE66B7" w:rsidRPr="00AE66B7">
        <w:rPr>
          <w:rFonts w:ascii="Times New Roman" w:eastAsia="Calibri" w:hAnsi="Times New Roman" w:cs="Times New Roman"/>
          <w:sz w:val="28"/>
          <w:szCs w:val="28"/>
        </w:rPr>
        <w:t>2</w:t>
      </w:r>
      <w:r w:rsidRPr="00AE66B7">
        <w:rPr>
          <w:rFonts w:ascii="Times New Roman" w:eastAsia="Calibri" w:hAnsi="Times New Roman" w:cs="Times New Roman"/>
          <w:sz w:val="28"/>
          <w:szCs w:val="28"/>
        </w:rPr>
        <w:t>. Подпункт 2.13 пункта 2 раздела II признать утратившим силу.</w:t>
      </w:r>
    </w:p>
    <w:p w14:paraId="19BDFB95" w14:textId="1A00ED16"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7B63EC">
        <w:rPr>
          <w:rFonts w:ascii="Times New Roman" w:eastAsia="Calibri" w:hAnsi="Times New Roman" w:cs="Times New Roman"/>
          <w:sz w:val="28"/>
          <w:szCs w:val="28"/>
        </w:rPr>
        <w:t>1.</w:t>
      </w:r>
      <w:r w:rsidR="00FA3578" w:rsidRPr="007B63EC">
        <w:rPr>
          <w:rFonts w:ascii="Times New Roman" w:eastAsia="Calibri" w:hAnsi="Times New Roman" w:cs="Times New Roman"/>
          <w:sz w:val="28"/>
          <w:szCs w:val="28"/>
        </w:rPr>
        <w:t>5</w:t>
      </w:r>
      <w:r w:rsidR="00F56E09" w:rsidRPr="007B63EC">
        <w:rPr>
          <w:rFonts w:ascii="Times New Roman" w:eastAsia="Calibri" w:hAnsi="Times New Roman" w:cs="Times New Roman"/>
          <w:sz w:val="28"/>
          <w:szCs w:val="28"/>
        </w:rPr>
        <w:t>.1</w:t>
      </w:r>
      <w:r w:rsidR="00AE66B7">
        <w:rPr>
          <w:rFonts w:ascii="Times New Roman" w:eastAsia="Calibri" w:hAnsi="Times New Roman" w:cs="Times New Roman"/>
          <w:sz w:val="28"/>
          <w:szCs w:val="28"/>
        </w:rPr>
        <w:t>3</w:t>
      </w:r>
      <w:r w:rsidRPr="007B63EC">
        <w:rPr>
          <w:rFonts w:ascii="Times New Roman" w:eastAsia="Calibri" w:hAnsi="Times New Roman" w:cs="Times New Roman"/>
          <w:sz w:val="28"/>
          <w:szCs w:val="28"/>
        </w:rPr>
        <w:t>. В подпункте 2.1</w:t>
      </w:r>
      <w:r w:rsidR="00F56E09" w:rsidRPr="007B63EC">
        <w:rPr>
          <w:rFonts w:ascii="Times New Roman" w:eastAsia="Calibri" w:hAnsi="Times New Roman" w:cs="Times New Roman"/>
          <w:sz w:val="28"/>
          <w:szCs w:val="28"/>
        </w:rPr>
        <w:t>4</w:t>
      </w:r>
      <w:r w:rsidRPr="007B63EC">
        <w:rPr>
          <w:rFonts w:ascii="Times New Roman" w:eastAsia="Calibri" w:hAnsi="Times New Roman" w:cs="Times New Roman"/>
          <w:sz w:val="28"/>
          <w:szCs w:val="28"/>
        </w:rPr>
        <w:t xml:space="preserve"> пункта 2 раздела II слова «Участник отбора</w:t>
      </w:r>
      <w:r w:rsidRPr="0075426E">
        <w:rPr>
          <w:rFonts w:ascii="Times New Roman" w:eastAsia="Calibri" w:hAnsi="Times New Roman" w:cs="Times New Roman"/>
          <w:sz w:val="28"/>
          <w:szCs w:val="28"/>
        </w:rPr>
        <w:t>» заменить словами «На дату подачи заявки участник отбора»</w:t>
      </w:r>
      <w:r>
        <w:rPr>
          <w:rFonts w:ascii="Times New Roman" w:eastAsia="Calibri" w:hAnsi="Times New Roman" w:cs="Times New Roman"/>
          <w:sz w:val="28"/>
          <w:szCs w:val="28"/>
        </w:rPr>
        <w:t>.</w:t>
      </w:r>
    </w:p>
    <w:p w14:paraId="286930E9" w14:textId="3F94E192" w:rsidR="0030012E" w:rsidRPr="008E2DE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FA3578">
        <w:rPr>
          <w:rFonts w:ascii="Times New Roman" w:eastAsia="Calibri" w:hAnsi="Times New Roman" w:cs="Times New Roman"/>
          <w:sz w:val="28"/>
          <w:szCs w:val="28"/>
        </w:rPr>
        <w:t>5</w:t>
      </w:r>
      <w:r w:rsidR="000C0052">
        <w:rPr>
          <w:rFonts w:ascii="Times New Roman" w:eastAsia="Calibri" w:hAnsi="Times New Roman" w:cs="Times New Roman"/>
          <w:sz w:val="28"/>
          <w:szCs w:val="28"/>
        </w:rPr>
        <w:t>.1</w:t>
      </w:r>
      <w:r w:rsidR="00AE66B7">
        <w:rPr>
          <w:rFonts w:ascii="Times New Roman" w:eastAsia="Calibri" w:hAnsi="Times New Roman" w:cs="Times New Roman"/>
          <w:sz w:val="28"/>
          <w:szCs w:val="28"/>
        </w:rPr>
        <w:t>4</w:t>
      </w:r>
      <w:r>
        <w:rPr>
          <w:rFonts w:ascii="Times New Roman" w:eastAsia="Calibri" w:hAnsi="Times New Roman" w:cs="Times New Roman"/>
          <w:sz w:val="28"/>
          <w:szCs w:val="28"/>
        </w:rPr>
        <w:t xml:space="preserve">. Абзац первый пункта 3 раздела </w:t>
      </w:r>
      <w:r>
        <w:rPr>
          <w:rFonts w:ascii="Times New Roman" w:eastAsia="Calibri" w:hAnsi="Times New Roman" w:cs="Times New Roman"/>
          <w:sz w:val="28"/>
          <w:szCs w:val="28"/>
          <w:lang w:val="en-US"/>
        </w:rPr>
        <w:t>II</w:t>
      </w:r>
      <w:r w:rsidRPr="008E2DEE">
        <w:rPr>
          <w:rFonts w:ascii="Times New Roman" w:eastAsia="Calibri" w:hAnsi="Times New Roman" w:cs="Times New Roman"/>
          <w:sz w:val="28"/>
          <w:szCs w:val="28"/>
        </w:rPr>
        <w:t xml:space="preserve"> </w:t>
      </w:r>
      <w:r>
        <w:rPr>
          <w:rFonts w:ascii="Times New Roman" w:eastAsia="Calibri" w:hAnsi="Times New Roman" w:cs="Times New Roman"/>
          <w:sz w:val="28"/>
          <w:szCs w:val="28"/>
        </w:rPr>
        <w:t>изложить в следующей редакции:</w:t>
      </w:r>
    </w:p>
    <w:p w14:paraId="668633CF" w14:textId="77777777"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8E2DEE">
        <w:rPr>
          <w:rFonts w:ascii="Times New Roman" w:eastAsia="Calibri" w:hAnsi="Times New Roman" w:cs="Times New Roman"/>
          <w:sz w:val="28"/>
          <w:szCs w:val="28"/>
        </w:rPr>
        <w:t xml:space="preserve">Для участия в отборе участники отбора представляют в Администрацию города заявку по форме согласно приложению 1 к настоящему порядку и копии документов, предусмотренных пунктом </w:t>
      </w:r>
      <w:r>
        <w:rPr>
          <w:rFonts w:ascii="Times New Roman" w:eastAsia="Calibri" w:hAnsi="Times New Roman" w:cs="Times New Roman"/>
          <w:sz w:val="28"/>
          <w:szCs w:val="28"/>
        </w:rPr>
        <w:t>4</w:t>
      </w:r>
      <w:r w:rsidRPr="008E2DEE">
        <w:rPr>
          <w:rFonts w:ascii="Times New Roman" w:eastAsia="Calibri" w:hAnsi="Times New Roman" w:cs="Times New Roman"/>
          <w:sz w:val="28"/>
          <w:szCs w:val="28"/>
        </w:rPr>
        <w:t xml:space="preserve"> настоящего раздела, все страницы которых должны быть заверены. Отметка о заверении копии проставляется на каждой странице документа и содержит </w:t>
      </w:r>
      <w:proofErr w:type="gramStart"/>
      <w:r w:rsidRPr="008E2DEE">
        <w:rPr>
          <w:rFonts w:ascii="Times New Roman" w:eastAsia="Calibri" w:hAnsi="Times New Roman" w:cs="Times New Roman"/>
          <w:sz w:val="28"/>
          <w:szCs w:val="28"/>
        </w:rPr>
        <w:t>надпись</w:t>
      </w:r>
      <w:proofErr w:type="gramEnd"/>
      <w:r w:rsidRPr="008E2DEE">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8E2DEE">
        <w:rPr>
          <w:rFonts w:ascii="Times New Roman" w:eastAsia="Calibri" w:hAnsi="Times New Roman" w:cs="Times New Roman"/>
          <w:sz w:val="28"/>
          <w:szCs w:val="28"/>
        </w:rPr>
        <w:t>Верно</w:t>
      </w:r>
      <w:r>
        <w:rPr>
          <w:rFonts w:ascii="Times New Roman" w:eastAsia="Calibri" w:hAnsi="Times New Roman" w:cs="Times New Roman"/>
          <w:sz w:val="28"/>
          <w:szCs w:val="28"/>
        </w:rPr>
        <w:t>»</w:t>
      </w:r>
      <w:r w:rsidRPr="008E2DEE">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8E2DEE">
        <w:rPr>
          <w:rFonts w:ascii="Times New Roman" w:eastAsia="Calibri" w:hAnsi="Times New Roman" w:cs="Times New Roman"/>
          <w:sz w:val="28"/>
          <w:szCs w:val="28"/>
        </w:rPr>
        <w:t>Копия верна</w:t>
      </w:r>
      <w:r>
        <w:rPr>
          <w:rFonts w:ascii="Times New Roman" w:eastAsia="Calibri" w:hAnsi="Times New Roman" w:cs="Times New Roman"/>
          <w:sz w:val="28"/>
          <w:szCs w:val="28"/>
        </w:rPr>
        <w:t>»</w:t>
      </w:r>
      <w:r w:rsidRPr="008E2DEE">
        <w:rPr>
          <w:rFonts w:ascii="Times New Roman" w:eastAsia="Calibri" w:hAnsi="Times New Roman" w:cs="Times New Roman"/>
          <w:sz w:val="28"/>
          <w:szCs w:val="28"/>
        </w:rPr>
        <w:t xml:space="preserve"> либо синоним, собственноручную подписью участника отбора (уполномоченного лица), расшифровку подписи (фамилия, инициалы) и печать участника отбора (при наличии печати).</w:t>
      </w:r>
      <w:r>
        <w:rPr>
          <w:rFonts w:ascii="Times New Roman" w:eastAsia="Calibri" w:hAnsi="Times New Roman" w:cs="Times New Roman"/>
          <w:sz w:val="28"/>
          <w:szCs w:val="28"/>
        </w:rPr>
        <w:t xml:space="preserve"> </w:t>
      </w:r>
      <w:r w:rsidRPr="008E2DEE">
        <w:rPr>
          <w:rFonts w:ascii="Times New Roman" w:eastAsia="Calibri" w:hAnsi="Times New Roman" w:cs="Times New Roman"/>
          <w:sz w:val="28"/>
          <w:szCs w:val="28"/>
        </w:rPr>
        <w:t>Копии документов, которые не поддаются прочтению либо имеют серьезные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r>
        <w:rPr>
          <w:rFonts w:ascii="Times New Roman" w:eastAsia="Calibri" w:hAnsi="Times New Roman" w:cs="Times New Roman"/>
          <w:sz w:val="28"/>
          <w:szCs w:val="28"/>
        </w:rPr>
        <w:t xml:space="preserve"> </w:t>
      </w:r>
      <w:r w:rsidRPr="008E2DEE">
        <w:rPr>
          <w:rFonts w:ascii="Times New Roman" w:eastAsia="Calibri" w:hAnsi="Times New Roman" w:cs="Times New Roman"/>
          <w:sz w:val="28"/>
          <w:szCs w:val="28"/>
        </w:rPr>
        <w:t>Заявка и документы представляются одним из следующих способов:</w:t>
      </w:r>
      <w:r>
        <w:rPr>
          <w:rFonts w:ascii="Times New Roman" w:eastAsia="Calibri" w:hAnsi="Times New Roman" w:cs="Times New Roman"/>
          <w:sz w:val="28"/>
          <w:szCs w:val="28"/>
        </w:rPr>
        <w:t>».</w:t>
      </w:r>
    </w:p>
    <w:p w14:paraId="457E6BE2" w14:textId="555DEDE8" w:rsidR="0030012E" w:rsidRDefault="000C0052"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FA3578">
        <w:rPr>
          <w:rFonts w:ascii="Times New Roman" w:eastAsia="Calibri" w:hAnsi="Times New Roman" w:cs="Times New Roman"/>
          <w:sz w:val="28"/>
          <w:szCs w:val="28"/>
        </w:rPr>
        <w:t>5</w:t>
      </w:r>
      <w:r w:rsidR="0030012E">
        <w:rPr>
          <w:rFonts w:ascii="Times New Roman" w:eastAsia="Calibri" w:hAnsi="Times New Roman" w:cs="Times New Roman"/>
          <w:sz w:val="28"/>
          <w:szCs w:val="28"/>
        </w:rPr>
        <w:t>.</w:t>
      </w:r>
      <w:r>
        <w:rPr>
          <w:rFonts w:ascii="Times New Roman" w:eastAsia="Calibri" w:hAnsi="Times New Roman" w:cs="Times New Roman"/>
          <w:sz w:val="28"/>
          <w:szCs w:val="28"/>
        </w:rPr>
        <w:t>1</w:t>
      </w:r>
      <w:r w:rsidR="00AE66B7">
        <w:rPr>
          <w:rFonts w:ascii="Times New Roman" w:eastAsia="Calibri" w:hAnsi="Times New Roman" w:cs="Times New Roman"/>
          <w:sz w:val="28"/>
          <w:szCs w:val="28"/>
        </w:rPr>
        <w:t>5</w:t>
      </w:r>
      <w:r w:rsidR="0030012E">
        <w:rPr>
          <w:rFonts w:ascii="Times New Roman" w:eastAsia="Calibri" w:hAnsi="Times New Roman" w:cs="Times New Roman"/>
          <w:sz w:val="28"/>
          <w:szCs w:val="28"/>
        </w:rPr>
        <w:t xml:space="preserve">. Абзац семнадцатый </w:t>
      </w:r>
      <w:r w:rsidR="0030012E" w:rsidRPr="008E2DEE">
        <w:rPr>
          <w:rFonts w:ascii="Times New Roman" w:eastAsia="Calibri" w:hAnsi="Times New Roman" w:cs="Times New Roman"/>
          <w:sz w:val="28"/>
          <w:szCs w:val="28"/>
        </w:rPr>
        <w:t>пункта 3 раздела II изложить в следующей редакции</w:t>
      </w:r>
      <w:r w:rsidR="0030012E">
        <w:rPr>
          <w:rFonts w:ascii="Times New Roman" w:eastAsia="Calibri" w:hAnsi="Times New Roman" w:cs="Times New Roman"/>
          <w:sz w:val="28"/>
          <w:szCs w:val="28"/>
        </w:rPr>
        <w:t>:</w:t>
      </w:r>
    </w:p>
    <w:p w14:paraId="1DFD9538" w14:textId="77777777"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A41D93">
        <w:rPr>
          <w:rFonts w:ascii="Times New Roman" w:eastAsia="Calibri" w:hAnsi="Times New Roman" w:cs="Times New Roman"/>
          <w:sz w:val="28"/>
          <w:szCs w:val="28"/>
        </w:rPr>
        <w:t xml:space="preserve">Информация о дате, регистрационном номере и времени регистрации заявок участников отбора размещается на официальном портале Администрации города в информационно-телекоммуникационной сети </w:t>
      </w:r>
      <w:r>
        <w:rPr>
          <w:rFonts w:ascii="Times New Roman" w:eastAsia="Calibri" w:hAnsi="Times New Roman" w:cs="Times New Roman"/>
          <w:sz w:val="28"/>
          <w:szCs w:val="28"/>
        </w:rPr>
        <w:t>«</w:t>
      </w:r>
      <w:r w:rsidRPr="00A41D93">
        <w:rPr>
          <w:rFonts w:ascii="Times New Roman" w:eastAsia="Calibri" w:hAnsi="Times New Roman" w:cs="Times New Roman"/>
          <w:sz w:val="28"/>
          <w:szCs w:val="28"/>
        </w:rPr>
        <w:t>Интернет</w:t>
      </w:r>
      <w:r>
        <w:rPr>
          <w:rFonts w:ascii="Times New Roman" w:eastAsia="Calibri" w:hAnsi="Times New Roman" w:cs="Times New Roman"/>
          <w:sz w:val="28"/>
          <w:szCs w:val="28"/>
        </w:rPr>
        <w:t>»</w:t>
      </w:r>
      <w:r w:rsidRPr="00A41D93">
        <w:rPr>
          <w:rFonts w:ascii="Times New Roman" w:eastAsia="Calibri" w:hAnsi="Times New Roman" w:cs="Times New Roman"/>
          <w:sz w:val="28"/>
          <w:szCs w:val="28"/>
        </w:rPr>
        <w:t xml:space="preserve"> в разделе </w:t>
      </w:r>
      <w:r>
        <w:rPr>
          <w:rFonts w:ascii="Times New Roman" w:eastAsia="Calibri" w:hAnsi="Times New Roman" w:cs="Times New Roman"/>
          <w:sz w:val="28"/>
          <w:szCs w:val="28"/>
        </w:rPr>
        <w:t>«</w:t>
      </w:r>
      <w:r w:rsidRPr="00A41D93">
        <w:rPr>
          <w:rFonts w:ascii="Times New Roman" w:eastAsia="Calibri" w:hAnsi="Times New Roman" w:cs="Times New Roman"/>
          <w:sz w:val="28"/>
          <w:szCs w:val="28"/>
        </w:rPr>
        <w:t>Отдел развития предпринимательства</w:t>
      </w:r>
      <w:r>
        <w:rPr>
          <w:rFonts w:ascii="Times New Roman" w:eastAsia="Calibri" w:hAnsi="Times New Roman" w:cs="Times New Roman"/>
          <w:sz w:val="28"/>
          <w:szCs w:val="28"/>
        </w:rPr>
        <w:t>»</w:t>
      </w:r>
      <w:r w:rsidRPr="00A41D93">
        <w:rPr>
          <w:rFonts w:ascii="Times New Roman" w:eastAsia="Calibri" w:hAnsi="Times New Roman" w:cs="Times New Roman"/>
          <w:sz w:val="28"/>
          <w:szCs w:val="28"/>
        </w:rPr>
        <w:t xml:space="preserve"> (http://admsurgut.ru/rubric/19068/Otdel-razvitiya-predprinimatelstva), подразделе </w:t>
      </w:r>
      <w:r>
        <w:rPr>
          <w:rFonts w:ascii="Times New Roman" w:eastAsia="Calibri" w:hAnsi="Times New Roman" w:cs="Times New Roman"/>
          <w:sz w:val="28"/>
          <w:szCs w:val="28"/>
        </w:rPr>
        <w:t>«</w:t>
      </w:r>
      <w:r w:rsidRPr="00A41D93">
        <w:rPr>
          <w:rFonts w:ascii="Times New Roman" w:eastAsia="Calibri" w:hAnsi="Times New Roman" w:cs="Times New Roman"/>
          <w:sz w:val="28"/>
          <w:szCs w:val="28"/>
        </w:rPr>
        <w:t xml:space="preserve">Финансовая поддержка в рамках муниципальной программы </w:t>
      </w:r>
      <w:r>
        <w:rPr>
          <w:rFonts w:ascii="Times New Roman" w:eastAsia="Calibri" w:hAnsi="Times New Roman" w:cs="Times New Roman"/>
          <w:sz w:val="28"/>
          <w:szCs w:val="28"/>
        </w:rPr>
        <w:t>«</w:t>
      </w:r>
      <w:r w:rsidRPr="00A41D93">
        <w:rPr>
          <w:rFonts w:ascii="Times New Roman" w:eastAsia="Calibri" w:hAnsi="Times New Roman" w:cs="Times New Roman"/>
          <w:sz w:val="28"/>
          <w:szCs w:val="28"/>
        </w:rPr>
        <w:t>Развитие малого и среднего предпринимательства в городе Сургуте на период до 2030 года</w:t>
      </w:r>
      <w:r>
        <w:rPr>
          <w:rFonts w:ascii="Times New Roman" w:eastAsia="Calibri" w:hAnsi="Times New Roman" w:cs="Times New Roman"/>
          <w:sz w:val="28"/>
          <w:szCs w:val="28"/>
        </w:rPr>
        <w:t>»</w:t>
      </w:r>
      <w:r w:rsidRPr="00A41D93">
        <w:rPr>
          <w:rFonts w:ascii="Times New Roman" w:eastAsia="Calibri" w:hAnsi="Times New Roman" w:cs="Times New Roman"/>
          <w:sz w:val="28"/>
          <w:szCs w:val="28"/>
        </w:rPr>
        <w:t xml:space="preserve"> не позднее седьмого рабочего дня с даты регистрации заявки.</w:t>
      </w:r>
      <w:r>
        <w:rPr>
          <w:rFonts w:ascii="Times New Roman" w:eastAsia="Calibri" w:hAnsi="Times New Roman" w:cs="Times New Roman"/>
          <w:sz w:val="28"/>
          <w:szCs w:val="28"/>
        </w:rPr>
        <w:t>».</w:t>
      </w:r>
    </w:p>
    <w:p w14:paraId="24525033" w14:textId="403EDE47"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FA3578">
        <w:rPr>
          <w:rFonts w:ascii="Times New Roman" w:eastAsia="Calibri" w:hAnsi="Times New Roman" w:cs="Times New Roman"/>
          <w:sz w:val="28"/>
          <w:szCs w:val="28"/>
        </w:rPr>
        <w:t>5</w:t>
      </w:r>
      <w:r>
        <w:rPr>
          <w:rFonts w:ascii="Times New Roman" w:eastAsia="Calibri" w:hAnsi="Times New Roman" w:cs="Times New Roman"/>
          <w:sz w:val="28"/>
          <w:szCs w:val="28"/>
        </w:rPr>
        <w:t>.1</w:t>
      </w:r>
      <w:r w:rsidR="00AE66B7">
        <w:rPr>
          <w:rFonts w:ascii="Times New Roman" w:eastAsia="Calibri" w:hAnsi="Times New Roman" w:cs="Times New Roman"/>
          <w:sz w:val="28"/>
          <w:szCs w:val="28"/>
        </w:rPr>
        <w:t>6</w:t>
      </w:r>
      <w:r>
        <w:rPr>
          <w:rFonts w:ascii="Times New Roman" w:eastAsia="Calibri" w:hAnsi="Times New Roman" w:cs="Times New Roman"/>
          <w:sz w:val="28"/>
          <w:szCs w:val="28"/>
        </w:rPr>
        <w:t xml:space="preserve">. Абзац первый подпункта 4.1 пункта 4 </w:t>
      </w:r>
      <w:r w:rsidRPr="00D417A0">
        <w:rPr>
          <w:rFonts w:ascii="Times New Roman" w:eastAsia="Calibri" w:hAnsi="Times New Roman" w:cs="Times New Roman"/>
          <w:sz w:val="28"/>
          <w:szCs w:val="28"/>
        </w:rPr>
        <w:t>раздела II изложить в следующей редакции:</w:t>
      </w:r>
    </w:p>
    <w:p w14:paraId="04DB799D" w14:textId="77777777"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«4.1. </w:t>
      </w:r>
      <w:r w:rsidRPr="00D417A0">
        <w:rPr>
          <w:rFonts w:ascii="Times New Roman" w:eastAsia="Calibri" w:hAnsi="Times New Roman" w:cs="Times New Roman"/>
          <w:sz w:val="28"/>
          <w:szCs w:val="28"/>
        </w:rPr>
        <w:t xml:space="preserve">Заявка с описью документов к заявке по форме согласно приложению 1 к настоящему порядку с приложением копий следующих документов, заверенных в соответствии с требованиями </w:t>
      </w:r>
      <w:r>
        <w:rPr>
          <w:rFonts w:ascii="Times New Roman" w:eastAsia="Calibri" w:hAnsi="Times New Roman" w:cs="Times New Roman"/>
          <w:sz w:val="28"/>
          <w:szCs w:val="28"/>
        </w:rPr>
        <w:t xml:space="preserve">абзаца первого </w:t>
      </w:r>
      <w:r w:rsidRPr="00D417A0">
        <w:rPr>
          <w:rFonts w:ascii="Times New Roman" w:eastAsia="Calibri" w:hAnsi="Times New Roman" w:cs="Times New Roman"/>
          <w:sz w:val="28"/>
          <w:szCs w:val="28"/>
        </w:rPr>
        <w:t xml:space="preserve">пункта </w:t>
      </w:r>
      <w:r>
        <w:rPr>
          <w:rFonts w:ascii="Times New Roman" w:eastAsia="Calibri" w:hAnsi="Times New Roman" w:cs="Times New Roman"/>
          <w:sz w:val="28"/>
          <w:szCs w:val="28"/>
        </w:rPr>
        <w:t>3</w:t>
      </w:r>
      <w:r w:rsidRPr="00D417A0">
        <w:rPr>
          <w:rFonts w:ascii="Times New Roman" w:eastAsia="Calibri" w:hAnsi="Times New Roman" w:cs="Times New Roman"/>
          <w:sz w:val="28"/>
          <w:szCs w:val="28"/>
        </w:rPr>
        <w:t xml:space="preserve"> настоящего раздела, </w:t>
      </w:r>
      <w:r w:rsidRPr="007B63EC">
        <w:rPr>
          <w:rFonts w:ascii="Times New Roman" w:eastAsia="Calibri" w:hAnsi="Times New Roman" w:cs="Times New Roman"/>
          <w:sz w:val="28"/>
          <w:szCs w:val="28"/>
        </w:rPr>
        <w:t>либо оригиналов документов в случаях, предусмотренных настоящим подпунктом, являющихся</w:t>
      </w:r>
      <w:r w:rsidRPr="00D417A0">
        <w:rPr>
          <w:rFonts w:ascii="Times New Roman" w:eastAsia="Calibri" w:hAnsi="Times New Roman" w:cs="Times New Roman"/>
          <w:sz w:val="28"/>
          <w:szCs w:val="28"/>
        </w:rPr>
        <w:t xml:space="preserve"> неотъемлемой частью заявки:</w:t>
      </w:r>
      <w:r>
        <w:rPr>
          <w:rFonts w:ascii="Times New Roman" w:eastAsia="Calibri" w:hAnsi="Times New Roman" w:cs="Times New Roman"/>
          <w:sz w:val="28"/>
          <w:szCs w:val="28"/>
        </w:rPr>
        <w:t>».</w:t>
      </w:r>
    </w:p>
    <w:p w14:paraId="72D541A4" w14:textId="7C220B35"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CF73F3">
        <w:rPr>
          <w:rFonts w:ascii="Times New Roman" w:eastAsia="Calibri" w:hAnsi="Times New Roman" w:cs="Times New Roman"/>
          <w:sz w:val="28"/>
          <w:szCs w:val="28"/>
        </w:rPr>
        <w:lastRenderedPageBreak/>
        <w:t>1.</w:t>
      </w:r>
      <w:r w:rsidR="00FA3578" w:rsidRPr="00CF73F3">
        <w:rPr>
          <w:rFonts w:ascii="Times New Roman" w:eastAsia="Calibri" w:hAnsi="Times New Roman" w:cs="Times New Roman"/>
          <w:sz w:val="28"/>
          <w:szCs w:val="28"/>
        </w:rPr>
        <w:t>5</w:t>
      </w:r>
      <w:r w:rsidR="000C0052" w:rsidRPr="00CF73F3">
        <w:rPr>
          <w:rFonts w:ascii="Times New Roman" w:eastAsia="Calibri" w:hAnsi="Times New Roman" w:cs="Times New Roman"/>
          <w:sz w:val="28"/>
          <w:szCs w:val="28"/>
        </w:rPr>
        <w:t>.1</w:t>
      </w:r>
      <w:r w:rsidR="00AE66B7" w:rsidRPr="00CF73F3">
        <w:rPr>
          <w:rFonts w:ascii="Times New Roman" w:eastAsia="Calibri" w:hAnsi="Times New Roman" w:cs="Times New Roman"/>
          <w:sz w:val="28"/>
          <w:szCs w:val="28"/>
        </w:rPr>
        <w:t>7</w:t>
      </w:r>
      <w:r w:rsidRPr="00CF73F3">
        <w:rPr>
          <w:rFonts w:ascii="Times New Roman" w:eastAsia="Calibri" w:hAnsi="Times New Roman" w:cs="Times New Roman"/>
          <w:sz w:val="28"/>
          <w:szCs w:val="28"/>
        </w:rPr>
        <w:t xml:space="preserve">. В подпунктах 4.1.1, 4.1.2 пункта 4 раздела II слова </w:t>
      </w:r>
      <w:r w:rsidR="00CF73F3" w:rsidRPr="00CF73F3">
        <w:rPr>
          <w:rFonts w:ascii="Times New Roman" w:eastAsia="Calibri" w:hAnsi="Times New Roman" w:cs="Times New Roman"/>
          <w:sz w:val="28"/>
          <w:szCs w:val="28"/>
        </w:rPr>
        <w:t>«засвидетельствованная в нотариальном порядке копия указанной доверенности» заменить словами «удостоверенная нотариально».</w:t>
      </w:r>
    </w:p>
    <w:p w14:paraId="1DD7C1C9" w14:textId="603AE55D" w:rsidR="00755011" w:rsidRPr="00973D49"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973D49">
        <w:rPr>
          <w:rFonts w:ascii="Times New Roman" w:eastAsia="Calibri" w:hAnsi="Times New Roman" w:cs="Times New Roman"/>
          <w:sz w:val="28"/>
          <w:szCs w:val="28"/>
        </w:rPr>
        <w:t>1.</w:t>
      </w:r>
      <w:r w:rsidR="00FA3578" w:rsidRPr="00973D49">
        <w:rPr>
          <w:rFonts w:ascii="Times New Roman" w:eastAsia="Calibri" w:hAnsi="Times New Roman" w:cs="Times New Roman"/>
          <w:sz w:val="28"/>
          <w:szCs w:val="28"/>
        </w:rPr>
        <w:t>5</w:t>
      </w:r>
      <w:r w:rsidRPr="00973D49">
        <w:rPr>
          <w:rFonts w:ascii="Times New Roman" w:eastAsia="Calibri" w:hAnsi="Times New Roman" w:cs="Times New Roman"/>
          <w:sz w:val="28"/>
          <w:szCs w:val="28"/>
        </w:rPr>
        <w:t>.1</w:t>
      </w:r>
      <w:r w:rsidR="00AE66B7" w:rsidRPr="00973D49">
        <w:rPr>
          <w:rFonts w:ascii="Times New Roman" w:eastAsia="Calibri" w:hAnsi="Times New Roman" w:cs="Times New Roman"/>
          <w:sz w:val="28"/>
          <w:szCs w:val="28"/>
        </w:rPr>
        <w:t>8</w:t>
      </w:r>
      <w:r w:rsidRPr="00973D49">
        <w:rPr>
          <w:rFonts w:ascii="Times New Roman" w:eastAsia="Calibri" w:hAnsi="Times New Roman" w:cs="Times New Roman"/>
          <w:sz w:val="28"/>
          <w:szCs w:val="28"/>
        </w:rPr>
        <w:t xml:space="preserve">. </w:t>
      </w:r>
      <w:r w:rsidR="00755011" w:rsidRPr="00973D49">
        <w:rPr>
          <w:rFonts w:ascii="Times New Roman" w:eastAsia="Calibri" w:hAnsi="Times New Roman" w:cs="Times New Roman"/>
          <w:sz w:val="28"/>
          <w:szCs w:val="28"/>
        </w:rPr>
        <w:t>Подпункт 4.1.3 пункта 4 раздела II признать утратившим силу</w:t>
      </w:r>
      <w:r w:rsidR="00973D49" w:rsidRPr="00973D49">
        <w:rPr>
          <w:rFonts w:ascii="Times New Roman" w:eastAsia="Calibri" w:hAnsi="Times New Roman" w:cs="Times New Roman"/>
          <w:sz w:val="28"/>
          <w:szCs w:val="28"/>
        </w:rPr>
        <w:t>.</w:t>
      </w:r>
    </w:p>
    <w:p w14:paraId="7B0F5644" w14:textId="2D150BB4" w:rsidR="002020B6" w:rsidRDefault="002020B6"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1.5.19. </w:t>
      </w:r>
      <w:r w:rsidRPr="002020B6">
        <w:rPr>
          <w:rFonts w:ascii="Times New Roman" w:eastAsia="Calibri" w:hAnsi="Times New Roman" w:cs="Times New Roman"/>
          <w:sz w:val="28"/>
          <w:szCs w:val="28"/>
        </w:rPr>
        <w:t>Подпункт 4.1.</w:t>
      </w:r>
      <w:r>
        <w:rPr>
          <w:rFonts w:ascii="Times New Roman" w:eastAsia="Calibri" w:hAnsi="Times New Roman" w:cs="Times New Roman"/>
          <w:sz w:val="28"/>
          <w:szCs w:val="28"/>
        </w:rPr>
        <w:t>4</w:t>
      </w:r>
      <w:r w:rsidRPr="002020B6">
        <w:rPr>
          <w:rFonts w:ascii="Times New Roman" w:eastAsia="Calibri" w:hAnsi="Times New Roman" w:cs="Times New Roman"/>
          <w:sz w:val="28"/>
          <w:szCs w:val="28"/>
        </w:rPr>
        <w:t xml:space="preserve"> пункта 4 раздела II</w:t>
      </w:r>
      <w:r>
        <w:rPr>
          <w:rFonts w:ascii="Times New Roman" w:eastAsia="Calibri" w:hAnsi="Times New Roman" w:cs="Times New Roman"/>
          <w:sz w:val="28"/>
          <w:szCs w:val="28"/>
        </w:rPr>
        <w:t xml:space="preserve"> изложить в следующей редакции:</w:t>
      </w:r>
    </w:p>
    <w:p w14:paraId="29564E32" w14:textId="0FD281A0" w:rsidR="007B63EC" w:rsidRDefault="002020B6" w:rsidP="0030012E">
      <w:pPr>
        <w:shd w:val="clear" w:color="auto" w:fill="FFFFFF"/>
        <w:spacing w:after="0" w:line="240" w:lineRule="auto"/>
        <w:ind w:left="48" w:firstLine="661"/>
        <w:jc w:val="both"/>
        <w:rPr>
          <w:rFonts w:ascii="Times New Roman" w:eastAsia="Calibri" w:hAnsi="Times New Roman" w:cs="Times New Roman"/>
          <w:sz w:val="28"/>
          <w:szCs w:val="28"/>
          <w:highlight w:val="cyan"/>
        </w:rPr>
      </w:pPr>
      <w:r>
        <w:rPr>
          <w:rFonts w:ascii="Times New Roman" w:eastAsia="Calibri" w:hAnsi="Times New Roman" w:cs="Times New Roman"/>
          <w:sz w:val="28"/>
          <w:szCs w:val="28"/>
        </w:rPr>
        <w:t>«</w:t>
      </w:r>
      <w:r w:rsidRPr="002020B6">
        <w:rPr>
          <w:rFonts w:ascii="Times New Roman" w:eastAsia="Calibri" w:hAnsi="Times New Roman" w:cs="Times New Roman"/>
          <w:sz w:val="28"/>
          <w:szCs w:val="28"/>
        </w:rPr>
        <w:t>4.1.4. Описание проекта в соответствии с приложением 3 к настоящему порядку.</w:t>
      </w:r>
      <w:r>
        <w:rPr>
          <w:rFonts w:ascii="Times New Roman" w:eastAsia="Calibri" w:hAnsi="Times New Roman" w:cs="Times New Roman"/>
          <w:sz w:val="28"/>
          <w:szCs w:val="28"/>
        </w:rPr>
        <w:t>».</w:t>
      </w:r>
      <w:r w:rsidR="00C51C1B" w:rsidRPr="002F049F">
        <w:rPr>
          <w:rFonts w:ascii="Times New Roman" w:eastAsia="Calibri" w:hAnsi="Times New Roman" w:cs="Times New Roman"/>
          <w:sz w:val="28"/>
          <w:szCs w:val="28"/>
          <w:highlight w:val="cyan"/>
        </w:rPr>
        <w:t xml:space="preserve"> </w:t>
      </w:r>
    </w:p>
    <w:p w14:paraId="19C3934C" w14:textId="0B9E2011" w:rsidR="00D20FC1" w:rsidRDefault="00D20FC1" w:rsidP="0030012E">
      <w:pPr>
        <w:shd w:val="clear" w:color="auto" w:fill="FFFFFF"/>
        <w:spacing w:after="0" w:line="240" w:lineRule="auto"/>
        <w:ind w:left="48" w:firstLine="661"/>
        <w:jc w:val="both"/>
        <w:rPr>
          <w:rFonts w:ascii="Times New Roman" w:eastAsia="Calibri" w:hAnsi="Times New Roman" w:cs="Times New Roman"/>
          <w:sz w:val="28"/>
          <w:szCs w:val="28"/>
          <w:highlight w:val="cyan"/>
        </w:rPr>
      </w:pPr>
      <w:r w:rsidRPr="00D20FC1">
        <w:rPr>
          <w:rFonts w:ascii="Times New Roman" w:eastAsia="Calibri" w:hAnsi="Times New Roman" w:cs="Times New Roman"/>
          <w:sz w:val="28"/>
          <w:szCs w:val="28"/>
        </w:rPr>
        <w:t>1.5.2</w:t>
      </w:r>
      <w:r w:rsidR="002C0FC8">
        <w:rPr>
          <w:rFonts w:ascii="Times New Roman" w:eastAsia="Calibri" w:hAnsi="Times New Roman" w:cs="Times New Roman"/>
          <w:sz w:val="28"/>
          <w:szCs w:val="28"/>
        </w:rPr>
        <w:t>0</w:t>
      </w:r>
      <w:r w:rsidRPr="00D20FC1">
        <w:rPr>
          <w:rFonts w:ascii="Times New Roman" w:eastAsia="Calibri" w:hAnsi="Times New Roman" w:cs="Times New Roman"/>
          <w:sz w:val="28"/>
          <w:szCs w:val="28"/>
        </w:rPr>
        <w:t>. В подпункте 4.1.5 пункта 4 раздела II слово «бизнес-проекта» заменить словом «проекта», слова «либо предварительные договоры» исключить.</w:t>
      </w:r>
    </w:p>
    <w:p w14:paraId="23CF6B1F" w14:textId="6F246319" w:rsidR="002020B6" w:rsidRDefault="002020B6" w:rsidP="002020B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1.5.2</w:t>
      </w:r>
      <w:r w:rsidR="002C0FC8">
        <w:rPr>
          <w:rFonts w:ascii="Times New Roman" w:eastAsia="Calibri" w:hAnsi="Times New Roman" w:cs="Times New Roman"/>
          <w:sz w:val="28"/>
          <w:szCs w:val="28"/>
        </w:rPr>
        <w:t>1</w:t>
      </w:r>
      <w:r>
        <w:rPr>
          <w:rFonts w:ascii="Times New Roman" w:eastAsia="Calibri" w:hAnsi="Times New Roman" w:cs="Times New Roman"/>
          <w:sz w:val="28"/>
          <w:szCs w:val="28"/>
        </w:rPr>
        <w:t>. П</w:t>
      </w:r>
      <w:r w:rsidRPr="00A3610A">
        <w:rPr>
          <w:rFonts w:ascii="Times New Roman" w:eastAsia="Calibri" w:hAnsi="Times New Roman" w:cs="Times New Roman"/>
          <w:sz w:val="28"/>
          <w:szCs w:val="28"/>
        </w:rPr>
        <w:t xml:space="preserve">одпункт 4.1 пункта 4 раздела </w:t>
      </w:r>
      <w:r w:rsidR="009D38FA">
        <w:rPr>
          <w:rFonts w:ascii="Times New Roman" w:eastAsia="Calibri" w:hAnsi="Times New Roman" w:cs="Times New Roman"/>
          <w:sz w:val="28"/>
          <w:szCs w:val="28"/>
          <w:lang w:val="en-US"/>
        </w:rPr>
        <w:t>II</w:t>
      </w:r>
      <w:r w:rsidR="009D38FA">
        <w:rPr>
          <w:rFonts w:ascii="Times New Roman" w:eastAsia="Calibri" w:hAnsi="Times New Roman" w:cs="Times New Roman"/>
          <w:sz w:val="28"/>
          <w:szCs w:val="28"/>
        </w:rPr>
        <w:t xml:space="preserve"> </w:t>
      </w:r>
      <w:r w:rsidR="00D20FC1">
        <w:rPr>
          <w:rFonts w:ascii="Times New Roman" w:eastAsia="Calibri" w:hAnsi="Times New Roman" w:cs="Times New Roman"/>
          <w:sz w:val="28"/>
          <w:szCs w:val="28"/>
        </w:rPr>
        <w:t>после подпункта 4.1.5</w:t>
      </w:r>
      <w:r w:rsidRPr="00A3610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дополнить подпунктами </w:t>
      </w:r>
      <w:r w:rsidRPr="00A3610A">
        <w:rPr>
          <w:rFonts w:ascii="Times New Roman" w:eastAsia="Calibri" w:hAnsi="Times New Roman" w:cs="Times New Roman"/>
          <w:sz w:val="28"/>
          <w:szCs w:val="28"/>
        </w:rPr>
        <w:t>4.1.</w:t>
      </w:r>
      <w:r w:rsidR="00D20FC1">
        <w:rPr>
          <w:rFonts w:ascii="Times New Roman" w:eastAsia="Calibri" w:hAnsi="Times New Roman" w:cs="Times New Roman"/>
          <w:sz w:val="28"/>
          <w:szCs w:val="28"/>
        </w:rPr>
        <w:t>5</w:t>
      </w:r>
      <w:r>
        <w:rPr>
          <w:rFonts w:ascii="Times New Roman" w:eastAsia="Calibri" w:hAnsi="Times New Roman" w:cs="Times New Roman"/>
          <w:sz w:val="28"/>
          <w:szCs w:val="28"/>
          <w:vertAlign w:val="superscript"/>
        </w:rPr>
        <w:t>1</w:t>
      </w:r>
      <w:r w:rsidR="00D20FC1">
        <w:rPr>
          <w:rFonts w:ascii="Times New Roman" w:eastAsia="Calibri" w:hAnsi="Times New Roman" w:cs="Times New Roman"/>
          <w:sz w:val="28"/>
          <w:szCs w:val="28"/>
        </w:rPr>
        <w:t xml:space="preserve"> -</w:t>
      </w:r>
      <w:r w:rsidRPr="00A3610A">
        <w:rPr>
          <w:rFonts w:ascii="Times New Roman" w:eastAsia="Calibri" w:hAnsi="Times New Roman" w:cs="Times New Roman"/>
          <w:sz w:val="28"/>
          <w:szCs w:val="28"/>
        </w:rPr>
        <w:t xml:space="preserve"> </w:t>
      </w:r>
      <w:r w:rsidR="00D20FC1">
        <w:rPr>
          <w:rFonts w:ascii="Times New Roman" w:eastAsia="Calibri" w:hAnsi="Times New Roman" w:cs="Times New Roman"/>
          <w:sz w:val="28"/>
          <w:szCs w:val="28"/>
        </w:rPr>
        <w:t>4.1.5</w:t>
      </w:r>
      <w:r w:rsidR="00D20FC1">
        <w:rPr>
          <w:rFonts w:ascii="Times New Roman" w:eastAsia="Calibri" w:hAnsi="Times New Roman" w:cs="Times New Roman"/>
          <w:sz w:val="28"/>
          <w:szCs w:val="28"/>
          <w:vertAlign w:val="superscript"/>
        </w:rPr>
        <w:t>3</w:t>
      </w:r>
      <w:r>
        <w:rPr>
          <w:rFonts w:ascii="Times New Roman" w:eastAsia="Calibri" w:hAnsi="Times New Roman" w:cs="Times New Roman"/>
          <w:sz w:val="28"/>
          <w:szCs w:val="28"/>
        </w:rPr>
        <w:t xml:space="preserve"> следующего содержания:</w:t>
      </w:r>
    </w:p>
    <w:p w14:paraId="382A4645" w14:textId="72CC031E" w:rsidR="002020B6" w:rsidRPr="002020B6" w:rsidRDefault="002020B6" w:rsidP="002020B6">
      <w:pPr>
        <w:autoSpaceDE w:val="0"/>
        <w:autoSpaceDN w:val="0"/>
        <w:adjustRightInd w:val="0"/>
        <w:spacing w:after="0" w:line="240" w:lineRule="auto"/>
        <w:ind w:firstLine="540"/>
        <w:jc w:val="both"/>
        <w:rPr>
          <w:rFonts w:ascii="Times New Roman" w:hAnsi="Times New Roman" w:cs="Times New Roman"/>
          <w:sz w:val="28"/>
          <w:szCs w:val="28"/>
        </w:rPr>
      </w:pPr>
      <w:r w:rsidRPr="007B63EC">
        <w:rPr>
          <w:rFonts w:ascii="Times New Roman" w:hAnsi="Times New Roman" w:cs="Times New Roman"/>
          <w:sz w:val="28"/>
          <w:szCs w:val="28"/>
        </w:rPr>
        <w:t>«</w:t>
      </w:r>
      <w:r>
        <w:rPr>
          <w:rFonts w:ascii="Times New Roman" w:hAnsi="Times New Roman" w:cs="Times New Roman"/>
          <w:sz w:val="28"/>
          <w:szCs w:val="28"/>
        </w:rPr>
        <w:t>4.1.</w:t>
      </w:r>
      <w:r w:rsidR="00D20FC1">
        <w:rPr>
          <w:rFonts w:ascii="Times New Roman" w:hAnsi="Times New Roman" w:cs="Times New Roman"/>
          <w:sz w:val="28"/>
          <w:szCs w:val="28"/>
        </w:rPr>
        <w:t>5</w:t>
      </w:r>
      <w:r>
        <w:rPr>
          <w:rFonts w:ascii="Times New Roman" w:hAnsi="Times New Roman" w:cs="Times New Roman"/>
          <w:sz w:val="28"/>
          <w:szCs w:val="28"/>
          <w:vertAlign w:val="superscript"/>
        </w:rPr>
        <w:t>1</w:t>
      </w:r>
      <w:r>
        <w:rPr>
          <w:rFonts w:ascii="Times New Roman" w:hAnsi="Times New Roman" w:cs="Times New Roman"/>
          <w:sz w:val="28"/>
          <w:szCs w:val="28"/>
        </w:rPr>
        <w:t>. С</w:t>
      </w:r>
      <w:r w:rsidRPr="002020B6">
        <w:rPr>
          <w:rFonts w:ascii="Times New Roman" w:hAnsi="Times New Roman" w:cs="Times New Roman"/>
          <w:sz w:val="28"/>
          <w:szCs w:val="28"/>
        </w:rPr>
        <w:t>мета планируемых расходов на реализацию проекта, содержащая наименование расходов, источники расходов (собственные средства, средства субсидии)</w:t>
      </w:r>
      <w:r>
        <w:rPr>
          <w:rFonts w:ascii="Times New Roman" w:hAnsi="Times New Roman" w:cs="Times New Roman"/>
          <w:sz w:val="28"/>
          <w:szCs w:val="28"/>
        </w:rPr>
        <w:t xml:space="preserve"> в соответствии с приложением 4 к настоящему порядку</w:t>
      </w:r>
      <w:r w:rsidRPr="002020B6">
        <w:rPr>
          <w:rFonts w:ascii="Times New Roman" w:hAnsi="Times New Roman" w:cs="Times New Roman"/>
          <w:sz w:val="28"/>
          <w:szCs w:val="28"/>
        </w:rPr>
        <w:t>.</w:t>
      </w:r>
      <w:r w:rsidR="00D20FC1">
        <w:rPr>
          <w:rFonts w:ascii="Times New Roman" w:hAnsi="Times New Roman" w:cs="Times New Roman"/>
          <w:sz w:val="28"/>
          <w:szCs w:val="28"/>
        </w:rPr>
        <w:t xml:space="preserve"> </w:t>
      </w:r>
    </w:p>
    <w:p w14:paraId="674D4453" w14:textId="1ED64388" w:rsidR="002020B6" w:rsidRPr="007B63EC" w:rsidRDefault="002020B6" w:rsidP="002020B6">
      <w:pPr>
        <w:autoSpaceDE w:val="0"/>
        <w:autoSpaceDN w:val="0"/>
        <w:adjustRightInd w:val="0"/>
        <w:spacing w:after="0" w:line="240" w:lineRule="auto"/>
        <w:ind w:firstLine="540"/>
        <w:jc w:val="both"/>
        <w:rPr>
          <w:rFonts w:ascii="Times New Roman" w:hAnsi="Times New Roman" w:cs="Times New Roman"/>
          <w:sz w:val="28"/>
          <w:szCs w:val="28"/>
        </w:rPr>
      </w:pPr>
      <w:r w:rsidRPr="007B63EC">
        <w:rPr>
          <w:rFonts w:ascii="Times New Roman" w:eastAsia="Calibri" w:hAnsi="Times New Roman" w:cs="Times New Roman"/>
          <w:sz w:val="28"/>
          <w:szCs w:val="28"/>
        </w:rPr>
        <w:t>4.1.</w:t>
      </w:r>
      <w:r w:rsidR="00D20FC1">
        <w:rPr>
          <w:rFonts w:ascii="Times New Roman" w:eastAsia="Calibri" w:hAnsi="Times New Roman" w:cs="Times New Roman"/>
          <w:sz w:val="28"/>
          <w:szCs w:val="28"/>
        </w:rPr>
        <w:t>5</w:t>
      </w:r>
      <w:r>
        <w:rPr>
          <w:rFonts w:ascii="Times New Roman" w:eastAsia="Calibri" w:hAnsi="Times New Roman" w:cs="Times New Roman"/>
          <w:sz w:val="28"/>
          <w:szCs w:val="28"/>
          <w:vertAlign w:val="superscript"/>
        </w:rPr>
        <w:t>2</w:t>
      </w:r>
      <w:r w:rsidRPr="007B63EC">
        <w:rPr>
          <w:rFonts w:ascii="Times New Roman" w:hAnsi="Times New Roman" w:cs="Times New Roman"/>
          <w:sz w:val="28"/>
          <w:szCs w:val="28"/>
        </w:rPr>
        <w:t xml:space="preserve">. </w:t>
      </w:r>
      <w:hyperlink r:id="rId12" w:history="1">
        <w:r w:rsidRPr="007B63EC">
          <w:rPr>
            <w:rFonts w:ascii="Times New Roman" w:hAnsi="Times New Roman" w:cs="Times New Roman"/>
            <w:sz w:val="28"/>
            <w:szCs w:val="28"/>
          </w:rPr>
          <w:t>Декларация</w:t>
        </w:r>
      </w:hyperlink>
      <w:r w:rsidRPr="007B63EC">
        <w:rPr>
          <w:rFonts w:ascii="Times New Roman" w:hAnsi="Times New Roman" w:cs="Times New Roman"/>
          <w:sz w:val="28"/>
          <w:szCs w:val="28"/>
        </w:rPr>
        <w:t xml:space="preserve">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приложению </w:t>
      </w:r>
      <w:r>
        <w:rPr>
          <w:rFonts w:ascii="Times New Roman" w:hAnsi="Times New Roman" w:cs="Times New Roman"/>
          <w:sz w:val="28"/>
          <w:szCs w:val="28"/>
        </w:rPr>
        <w:t>5</w:t>
      </w:r>
      <w:r w:rsidRPr="007B63EC">
        <w:rPr>
          <w:rFonts w:ascii="Times New Roman" w:hAnsi="Times New Roman" w:cs="Times New Roman"/>
          <w:sz w:val="28"/>
          <w:szCs w:val="28"/>
        </w:rPr>
        <w:t xml:space="preserve"> к настоящему порядку, и с учетом актуального перечня подакцизных товаров, установленного </w:t>
      </w:r>
      <w:hyperlink r:id="rId13" w:history="1">
        <w:r w:rsidRPr="007B63EC">
          <w:rPr>
            <w:rFonts w:ascii="Times New Roman" w:hAnsi="Times New Roman" w:cs="Times New Roman"/>
            <w:sz w:val="28"/>
            <w:szCs w:val="28"/>
          </w:rPr>
          <w:t>статьей 181</w:t>
        </w:r>
      </w:hyperlink>
      <w:r w:rsidRPr="007B63EC">
        <w:rPr>
          <w:rFonts w:ascii="Times New Roman" w:hAnsi="Times New Roman" w:cs="Times New Roman"/>
          <w:sz w:val="28"/>
          <w:szCs w:val="28"/>
        </w:rPr>
        <w:t xml:space="preserve"> Налогового кодекса Российской Федерации (представляется в оригинале).</w:t>
      </w:r>
    </w:p>
    <w:p w14:paraId="4E109730" w14:textId="6513DBB4" w:rsidR="00365036" w:rsidRPr="00365036" w:rsidRDefault="00D20FC1" w:rsidP="0036503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4.1.5</w:t>
      </w:r>
      <w:r>
        <w:rPr>
          <w:rFonts w:ascii="Times New Roman" w:eastAsia="Calibri" w:hAnsi="Times New Roman" w:cs="Times New Roman"/>
          <w:sz w:val="28"/>
          <w:szCs w:val="28"/>
          <w:vertAlign w:val="superscript"/>
        </w:rPr>
        <w:t>3</w:t>
      </w:r>
      <w:r w:rsidR="00365036">
        <w:rPr>
          <w:rFonts w:ascii="Times New Roman" w:eastAsia="Calibri" w:hAnsi="Times New Roman" w:cs="Times New Roman"/>
          <w:sz w:val="28"/>
          <w:szCs w:val="28"/>
        </w:rPr>
        <w:t>.</w:t>
      </w:r>
      <w:r w:rsidR="00365036" w:rsidRPr="00365036">
        <w:rPr>
          <w:rFonts w:ascii="Times New Roman" w:eastAsia="Calibri" w:hAnsi="Times New Roman" w:cs="Times New Roman"/>
          <w:sz w:val="28"/>
          <w:szCs w:val="28"/>
        </w:rPr>
        <w:t xml:space="preserve"> Документы, представляемые по инициативе участника отбора, на основании которых осуществляется оценка проекта по установленным критериям (при наличии):</w:t>
      </w:r>
    </w:p>
    <w:p w14:paraId="6D84E693" w14:textId="0AD2B923" w:rsidR="00365036" w:rsidRPr="00365036" w:rsidRDefault="00D20FC1" w:rsidP="0036503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д</w:t>
      </w:r>
      <w:r w:rsidR="00365036" w:rsidRPr="00365036">
        <w:rPr>
          <w:rFonts w:ascii="Times New Roman" w:eastAsia="Calibri" w:hAnsi="Times New Roman" w:cs="Times New Roman"/>
          <w:sz w:val="28"/>
          <w:szCs w:val="28"/>
        </w:rPr>
        <w:t>окументы, подтверждающие географию поставок произведенных товаров, работ, услуг в</w:t>
      </w:r>
      <w:r w:rsidR="00365036">
        <w:rPr>
          <w:rFonts w:ascii="Times New Roman" w:eastAsia="Calibri" w:hAnsi="Times New Roman" w:cs="Times New Roman"/>
          <w:sz w:val="28"/>
          <w:szCs w:val="28"/>
        </w:rPr>
        <w:t xml:space="preserve"> иные муниципальные образования Ханты-Мансийского автономного округа – Югры,</w:t>
      </w:r>
      <w:r w:rsidR="00365036" w:rsidRPr="00365036">
        <w:rPr>
          <w:rFonts w:ascii="Times New Roman" w:eastAsia="Calibri" w:hAnsi="Times New Roman" w:cs="Times New Roman"/>
          <w:sz w:val="28"/>
          <w:szCs w:val="28"/>
        </w:rPr>
        <w:t xml:space="preserve"> иные субъекты Российской Федер</w:t>
      </w:r>
      <w:r>
        <w:rPr>
          <w:rFonts w:ascii="Times New Roman" w:eastAsia="Calibri" w:hAnsi="Times New Roman" w:cs="Times New Roman"/>
          <w:sz w:val="28"/>
          <w:szCs w:val="28"/>
        </w:rPr>
        <w:t>ации, иностранные государства;</w:t>
      </w:r>
    </w:p>
    <w:p w14:paraId="199CAEF8" w14:textId="662960B2" w:rsidR="00365036" w:rsidRDefault="00D20FC1" w:rsidP="0036503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00365036" w:rsidRPr="00365036">
        <w:rPr>
          <w:rFonts w:ascii="Times New Roman" w:eastAsia="Calibri" w:hAnsi="Times New Roman" w:cs="Times New Roman"/>
          <w:sz w:val="28"/>
          <w:szCs w:val="28"/>
        </w:rPr>
        <w:t>атент</w:t>
      </w:r>
      <w:r w:rsidR="00365036">
        <w:rPr>
          <w:rFonts w:ascii="Times New Roman" w:eastAsia="Calibri" w:hAnsi="Times New Roman" w:cs="Times New Roman"/>
          <w:sz w:val="28"/>
          <w:szCs w:val="28"/>
        </w:rPr>
        <w:t>ы</w:t>
      </w:r>
      <w:r w:rsidR="00E025B5">
        <w:rPr>
          <w:rFonts w:ascii="Times New Roman" w:eastAsia="Calibri" w:hAnsi="Times New Roman" w:cs="Times New Roman"/>
          <w:sz w:val="28"/>
          <w:szCs w:val="28"/>
        </w:rPr>
        <w:t xml:space="preserve"> на изобретение</w:t>
      </w:r>
      <w:r w:rsidR="00A01952">
        <w:rPr>
          <w:rFonts w:ascii="Times New Roman" w:eastAsia="Calibri" w:hAnsi="Times New Roman" w:cs="Times New Roman"/>
          <w:sz w:val="28"/>
          <w:szCs w:val="28"/>
        </w:rPr>
        <w:t xml:space="preserve">, </w:t>
      </w:r>
      <w:r w:rsidR="00A01952" w:rsidRPr="00A01952">
        <w:rPr>
          <w:rFonts w:ascii="Times New Roman" w:eastAsia="Calibri" w:hAnsi="Times New Roman" w:cs="Times New Roman"/>
          <w:sz w:val="28"/>
          <w:szCs w:val="28"/>
        </w:rPr>
        <w:t>полезную модель или промышленный образец</w:t>
      </w:r>
      <w:r w:rsidR="00E025B5">
        <w:rPr>
          <w:rFonts w:ascii="Times New Roman" w:eastAsia="Calibri" w:hAnsi="Times New Roman" w:cs="Times New Roman"/>
          <w:sz w:val="28"/>
          <w:szCs w:val="28"/>
        </w:rPr>
        <w:t>;</w:t>
      </w:r>
      <w:r w:rsidR="00365036" w:rsidRPr="00365036">
        <w:rPr>
          <w:rFonts w:ascii="Times New Roman" w:eastAsia="Calibri" w:hAnsi="Times New Roman" w:cs="Times New Roman"/>
          <w:sz w:val="28"/>
          <w:szCs w:val="28"/>
        </w:rPr>
        <w:t xml:space="preserve"> документ</w:t>
      </w:r>
      <w:r w:rsidR="00365036">
        <w:rPr>
          <w:rFonts w:ascii="Times New Roman" w:eastAsia="Calibri" w:hAnsi="Times New Roman" w:cs="Times New Roman"/>
          <w:sz w:val="28"/>
          <w:szCs w:val="28"/>
        </w:rPr>
        <w:t>ы</w:t>
      </w:r>
      <w:r w:rsidR="00365036" w:rsidRPr="00365036">
        <w:rPr>
          <w:rFonts w:ascii="Times New Roman" w:eastAsia="Calibri" w:hAnsi="Times New Roman" w:cs="Times New Roman"/>
          <w:sz w:val="28"/>
          <w:szCs w:val="28"/>
        </w:rPr>
        <w:t xml:space="preserve">, подтверждающих соответствие </w:t>
      </w:r>
      <w:r w:rsidR="00365036">
        <w:rPr>
          <w:rFonts w:ascii="Times New Roman" w:eastAsia="Calibri" w:hAnsi="Times New Roman" w:cs="Times New Roman"/>
          <w:sz w:val="28"/>
          <w:szCs w:val="28"/>
        </w:rPr>
        <w:t xml:space="preserve">производимой </w:t>
      </w:r>
      <w:r w:rsidR="00365036" w:rsidRPr="00365036">
        <w:rPr>
          <w:rFonts w:ascii="Times New Roman" w:eastAsia="Calibri" w:hAnsi="Times New Roman" w:cs="Times New Roman"/>
          <w:sz w:val="28"/>
          <w:szCs w:val="28"/>
        </w:rPr>
        <w:t>продукции (сертификат соответствия, знак соответствия, декларация о соответствии)</w:t>
      </w:r>
      <w:r>
        <w:rPr>
          <w:rFonts w:ascii="Times New Roman" w:eastAsia="Calibri" w:hAnsi="Times New Roman" w:cs="Times New Roman"/>
          <w:sz w:val="28"/>
          <w:szCs w:val="28"/>
        </w:rPr>
        <w:t>;</w:t>
      </w:r>
    </w:p>
    <w:p w14:paraId="198E8832" w14:textId="5E18661A" w:rsidR="00E025B5" w:rsidRDefault="00E025B5" w:rsidP="00365036">
      <w:pPr>
        <w:shd w:val="clear" w:color="auto" w:fill="FFFFFF"/>
        <w:spacing w:after="0" w:line="240" w:lineRule="auto"/>
        <w:ind w:left="48" w:firstLine="661"/>
        <w:jc w:val="both"/>
        <w:rPr>
          <w:rFonts w:ascii="Times New Roman" w:eastAsia="Calibri" w:hAnsi="Times New Roman" w:cs="Times New Roman"/>
          <w:sz w:val="28"/>
          <w:szCs w:val="28"/>
        </w:rPr>
      </w:pPr>
      <w:r w:rsidRPr="00E025B5">
        <w:rPr>
          <w:rFonts w:ascii="Times New Roman" w:eastAsia="Calibri" w:hAnsi="Times New Roman" w:cs="Times New Roman"/>
          <w:sz w:val="28"/>
          <w:szCs w:val="28"/>
        </w:rPr>
        <w:t>- документы,</w:t>
      </w:r>
      <w:r>
        <w:rPr>
          <w:rFonts w:ascii="Times New Roman" w:eastAsia="Calibri" w:hAnsi="Times New Roman" w:cs="Times New Roman"/>
          <w:sz w:val="28"/>
          <w:szCs w:val="28"/>
        </w:rPr>
        <w:t xml:space="preserve"> подтверждающие п</w:t>
      </w:r>
      <w:r w:rsidRPr="00E025B5">
        <w:rPr>
          <w:rFonts w:ascii="Times New Roman" w:eastAsia="Calibri" w:hAnsi="Times New Roman" w:cs="Times New Roman"/>
          <w:sz w:val="28"/>
          <w:szCs w:val="28"/>
        </w:rPr>
        <w:t xml:space="preserve">рименение инновационных, креативных методов производства, продвижения и позиционирования продукции, организации труда, </w:t>
      </w:r>
      <w:proofErr w:type="spellStart"/>
      <w:r w:rsidRPr="00E025B5">
        <w:rPr>
          <w:rFonts w:ascii="Times New Roman" w:eastAsia="Calibri" w:hAnsi="Times New Roman" w:cs="Times New Roman"/>
          <w:sz w:val="28"/>
          <w:szCs w:val="28"/>
        </w:rPr>
        <w:t>командообразования</w:t>
      </w:r>
      <w:proofErr w:type="spellEnd"/>
      <w:r>
        <w:rPr>
          <w:rFonts w:ascii="Times New Roman" w:eastAsia="Calibri" w:hAnsi="Times New Roman" w:cs="Times New Roman"/>
          <w:sz w:val="28"/>
          <w:szCs w:val="28"/>
        </w:rPr>
        <w:t xml:space="preserve"> (внутренние приказы, положения, документы, подтверждающие прохождение тренингов по </w:t>
      </w:r>
      <w:proofErr w:type="spellStart"/>
      <w:r>
        <w:rPr>
          <w:rFonts w:ascii="Times New Roman" w:eastAsia="Calibri" w:hAnsi="Times New Roman" w:cs="Times New Roman"/>
          <w:sz w:val="28"/>
          <w:szCs w:val="28"/>
        </w:rPr>
        <w:t>командообразованию</w:t>
      </w:r>
      <w:proofErr w:type="spellEnd"/>
      <w:r>
        <w:rPr>
          <w:rFonts w:ascii="Times New Roman" w:eastAsia="Calibri" w:hAnsi="Times New Roman" w:cs="Times New Roman"/>
          <w:sz w:val="28"/>
          <w:szCs w:val="28"/>
        </w:rPr>
        <w:t xml:space="preserve">, </w:t>
      </w:r>
      <w:r w:rsidR="00761883">
        <w:rPr>
          <w:rFonts w:ascii="Times New Roman" w:eastAsia="Calibri" w:hAnsi="Times New Roman" w:cs="Times New Roman"/>
          <w:sz w:val="28"/>
          <w:szCs w:val="28"/>
        </w:rPr>
        <w:t>дипломы, награ</w:t>
      </w:r>
      <w:r w:rsidR="00294C7C">
        <w:rPr>
          <w:rFonts w:ascii="Times New Roman" w:eastAsia="Calibri" w:hAnsi="Times New Roman" w:cs="Times New Roman"/>
          <w:sz w:val="28"/>
          <w:szCs w:val="28"/>
        </w:rPr>
        <w:t>ды, иные документы);</w:t>
      </w:r>
    </w:p>
    <w:p w14:paraId="47A63B79" w14:textId="0DD71312" w:rsidR="00365036" w:rsidRDefault="00D20FC1" w:rsidP="00365036">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д</w:t>
      </w:r>
      <w:r w:rsidR="007B5244">
        <w:rPr>
          <w:rFonts w:ascii="Times New Roman" w:eastAsia="Calibri" w:hAnsi="Times New Roman" w:cs="Times New Roman"/>
          <w:sz w:val="28"/>
          <w:szCs w:val="28"/>
        </w:rPr>
        <w:t>окументы, характеризующие с</w:t>
      </w:r>
      <w:r w:rsidR="007B5244" w:rsidRPr="007B5244">
        <w:rPr>
          <w:rFonts w:ascii="Times New Roman" w:eastAsia="Calibri" w:hAnsi="Times New Roman" w:cs="Times New Roman"/>
          <w:sz w:val="28"/>
          <w:szCs w:val="28"/>
        </w:rPr>
        <w:t>оциальн</w:t>
      </w:r>
      <w:r w:rsidR="007B5244">
        <w:rPr>
          <w:rFonts w:ascii="Times New Roman" w:eastAsia="Calibri" w:hAnsi="Times New Roman" w:cs="Times New Roman"/>
          <w:sz w:val="28"/>
          <w:szCs w:val="28"/>
        </w:rPr>
        <w:t>ую</w:t>
      </w:r>
      <w:r w:rsidR="007B5244" w:rsidRPr="007B5244">
        <w:rPr>
          <w:rFonts w:ascii="Times New Roman" w:eastAsia="Calibri" w:hAnsi="Times New Roman" w:cs="Times New Roman"/>
          <w:sz w:val="28"/>
          <w:szCs w:val="28"/>
        </w:rPr>
        <w:t xml:space="preserve"> ответственность бизнеса (</w:t>
      </w:r>
      <w:r w:rsidR="007B5244">
        <w:rPr>
          <w:rFonts w:ascii="Times New Roman" w:eastAsia="Calibri" w:hAnsi="Times New Roman" w:cs="Times New Roman"/>
          <w:sz w:val="28"/>
          <w:szCs w:val="28"/>
        </w:rPr>
        <w:t xml:space="preserve">коллективный договор, внутренние документы организации, устанавливающие </w:t>
      </w:r>
      <w:r w:rsidR="007B5244" w:rsidRPr="007B5244">
        <w:rPr>
          <w:rFonts w:ascii="Times New Roman" w:eastAsia="Calibri" w:hAnsi="Times New Roman" w:cs="Times New Roman"/>
          <w:sz w:val="28"/>
          <w:szCs w:val="28"/>
        </w:rPr>
        <w:t xml:space="preserve">дополнительные социальные гарантии для работников, </w:t>
      </w:r>
      <w:r w:rsidR="007B5244">
        <w:rPr>
          <w:rFonts w:ascii="Times New Roman" w:eastAsia="Calibri" w:hAnsi="Times New Roman" w:cs="Times New Roman"/>
          <w:sz w:val="28"/>
          <w:szCs w:val="28"/>
        </w:rPr>
        <w:t xml:space="preserve">партнерские соглашения об </w:t>
      </w:r>
      <w:r w:rsidR="007B5244" w:rsidRPr="007B5244">
        <w:rPr>
          <w:rFonts w:ascii="Times New Roman" w:eastAsia="Calibri" w:hAnsi="Times New Roman" w:cs="Times New Roman"/>
          <w:sz w:val="28"/>
          <w:szCs w:val="28"/>
        </w:rPr>
        <w:t>участи</w:t>
      </w:r>
      <w:r w:rsidR="007B5244">
        <w:rPr>
          <w:rFonts w:ascii="Times New Roman" w:eastAsia="Calibri" w:hAnsi="Times New Roman" w:cs="Times New Roman"/>
          <w:sz w:val="28"/>
          <w:szCs w:val="28"/>
        </w:rPr>
        <w:t>и</w:t>
      </w:r>
      <w:r w:rsidR="007B5244" w:rsidRPr="007B5244">
        <w:rPr>
          <w:rFonts w:ascii="Times New Roman" w:eastAsia="Calibri" w:hAnsi="Times New Roman" w:cs="Times New Roman"/>
          <w:sz w:val="28"/>
          <w:szCs w:val="28"/>
        </w:rPr>
        <w:t xml:space="preserve"> в общественных и социальных проектах, инициативах,</w:t>
      </w:r>
      <w:r w:rsidR="007B5244">
        <w:rPr>
          <w:rFonts w:ascii="Times New Roman" w:eastAsia="Calibri" w:hAnsi="Times New Roman" w:cs="Times New Roman"/>
          <w:sz w:val="28"/>
          <w:szCs w:val="28"/>
        </w:rPr>
        <w:t xml:space="preserve"> мероприятиях,</w:t>
      </w:r>
      <w:r w:rsidR="007B5244" w:rsidRPr="007B5244">
        <w:rPr>
          <w:rFonts w:ascii="Times New Roman" w:eastAsia="Calibri" w:hAnsi="Times New Roman" w:cs="Times New Roman"/>
          <w:sz w:val="28"/>
          <w:szCs w:val="28"/>
        </w:rPr>
        <w:t xml:space="preserve"> направленных на развитие общества, культуры, спорта, поддержку отдельных категорий населения</w:t>
      </w:r>
      <w:r w:rsidR="00364465">
        <w:rPr>
          <w:rFonts w:ascii="Times New Roman" w:eastAsia="Calibri" w:hAnsi="Times New Roman" w:cs="Times New Roman"/>
          <w:sz w:val="28"/>
          <w:szCs w:val="28"/>
        </w:rPr>
        <w:t xml:space="preserve"> (далее – мероприятия)</w:t>
      </w:r>
      <w:r w:rsidR="007B5244" w:rsidRPr="007B5244">
        <w:rPr>
          <w:rFonts w:ascii="Times New Roman" w:eastAsia="Calibri" w:hAnsi="Times New Roman" w:cs="Times New Roman"/>
          <w:sz w:val="28"/>
          <w:szCs w:val="28"/>
        </w:rPr>
        <w:t xml:space="preserve">, </w:t>
      </w:r>
      <w:r w:rsidR="007B5244">
        <w:rPr>
          <w:rFonts w:ascii="Times New Roman" w:eastAsia="Calibri" w:hAnsi="Times New Roman" w:cs="Times New Roman"/>
          <w:sz w:val="28"/>
          <w:szCs w:val="28"/>
        </w:rPr>
        <w:t>благодарственные письма организаторов за участие в мероприятиях, статьи в печатных, сетевых средствах массовой информации</w:t>
      </w:r>
      <w:r w:rsidR="00364465">
        <w:rPr>
          <w:rFonts w:ascii="Times New Roman" w:eastAsia="Calibri" w:hAnsi="Times New Roman" w:cs="Times New Roman"/>
          <w:sz w:val="28"/>
          <w:szCs w:val="28"/>
        </w:rPr>
        <w:t xml:space="preserve">, информация на </w:t>
      </w:r>
      <w:r w:rsidR="00364465">
        <w:rPr>
          <w:rFonts w:ascii="Times New Roman" w:eastAsia="Calibri" w:hAnsi="Times New Roman" w:cs="Times New Roman"/>
          <w:sz w:val="28"/>
          <w:szCs w:val="28"/>
        </w:rPr>
        <w:lastRenderedPageBreak/>
        <w:t>официальных страницах в социальных сетях организаторов мероприятий, подтверждающих участие участника отбора в мероприятии,</w:t>
      </w:r>
      <w:r w:rsidR="007B5244">
        <w:rPr>
          <w:rFonts w:ascii="Times New Roman" w:eastAsia="Calibri" w:hAnsi="Times New Roman" w:cs="Times New Roman"/>
          <w:sz w:val="28"/>
          <w:szCs w:val="28"/>
        </w:rPr>
        <w:t xml:space="preserve"> </w:t>
      </w:r>
      <w:r w:rsidR="007B5244" w:rsidRPr="007B5244">
        <w:rPr>
          <w:rFonts w:ascii="Times New Roman" w:eastAsia="Calibri" w:hAnsi="Times New Roman" w:cs="Times New Roman"/>
          <w:sz w:val="28"/>
          <w:szCs w:val="28"/>
        </w:rPr>
        <w:t>ин</w:t>
      </w:r>
      <w:r w:rsidR="00364465">
        <w:rPr>
          <w:rFonts w:ascii="Times New Roman" w:eastAsia="Calibri" w:hAnsi="Times New Roman" w:cs="Times New Roman"/>
          <w:sz w:val="28"/>
          <w:szCs w:val="28"/>
        </w:rPr>
        <w:t>ые документы</w:t>
      </w:r>
      <w:r w:rsidR="007B5244" w:rsidRPr="007B5244">
        <w:rPr>
          <w:rFonts w:ascii="Times New Roman" w:eastAsia="Calibri" w:hAnsi="Times New Roman" w:cs="Times New Roman"/>
          <w:sz w:val="28"/>
          <w:szCs w:val="28"/>
        </w:rPr>
        <w:t>)</w:t>
      </w:r>
      <w:r w:rsidR="00364465">
        <w:rPr>
          <w:rFonts w:ascii="Times New Roman" w:eastAsia="Calibri" w:hAnsi="Times New Roman" w:cs="Times New Roman"/>
          <w:sz w:val="28"/>
          <w:szCs w:val="28"/>
        </w:rPr>
        <w:t>.</w:t>
      </w:r>
      <w:r>
        <w:rPr>
          <w:rFonts w:ascii="Times New Roman" w:eastAsia="Calibri" w:hAnsi="Times New Roman" w:cs="Times New Roman"/>
          <w:sz w:val="28"/>
          <w:szCs w:val="28"/>
        </w:rPr>
        <w:t>».</w:t>
      </w:r>
    </w:p>
    <w:p w14:paraId="4920C483" w14:textId="480EF608" w:rsidR="002F049F" w:rsidRPr="002F049F" w:rsidRDefault="009D38FA" w:rsidP="00CC483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1.5.2</w:t>
      </w:r>
      <w:r w:rsidR="002C0FC8">
        <w:rPr>
          <w:rFonts w:ascii="Times New Roman" w:hAnsi="Times New Roman" w:cs="Times New Roman"/>
          <w:sz w:val="28"/>
          <w:szCs w:val="28"/>
        </w:rPr>
        <w:t>2</w:t>
      </w:r>
      <w:r>
        <w:rPr>
          <w:rFonts w:ascii="Times New Roman" w:hAnsi="Times New Roman" w:cs="Times New Roman"/>
          <w:sz w:val="28"/>
          <w:szCs w:val="28"/>
        </w:rPr>
        <w:t xml:space="preserve">. По тексту подпункта 4.1.6 пункта 4 </w:t>
      </w:r>
      <w:r w:rsidRPr="009D38FA">
        <w:rPr>
          <w:rFonts w:ascii="Times New Roman" w:hAnsi="Times New Roman" w:cs="Times New Roman"/>
          <w:sz w:val="28"/>
          <w:szCs w:val="28"/>
        </w:rPr>
        <w:t>раздела II</w:t>
      </w:r>
      <w:r>
        <w:rPr>
          <w:rFonts w:ascii="Times New Roman" w:hAnsi="Times New Roman" w:cs="Times New Roman"/>
          <w:sz w:val="28"/>
          <w:szCs w:val="28"/>
        </w:rPr>
        <w:t xml:space="preserve"> слова «бизнес-проект» заменить словом «п</w:t>
      </w:r>
      <w:r w:rsidR="00A42E0C">
        <w:rPr>
          <w:rFonts w:ascii="Times New Roman" w:hAnsi="Times New Roman" w:cs="Times New Roman"/>
          <w:sz w:val="28"/>
          <w:szCs w:val="28"/>
        </w:rPr>
        <w:t>роект» в соответствующем падеже; слово «</w:t>
      </w:r>
      <w:r w:rsidR="00A01952">
        <w:rPr>
          <w:rFonts w:ascii="Times New Roman" w:hAnsi="Times New Roman" w:cs="Times New Roman"/>
          <w:sz w:val="28"/>
          <w:szCs w:val="28"/>
        </w:rPr>
        <w:t>патенты,» исключить.</w:t>
      </w:r>
    </w:p>
    <w:p w14:paraId="5FFC26D0" w14:textId="4412D67D"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2C0FC8">
        <w:rPr>
          <w:rFonts w:ascii="Times New Roman" w:eastAsia="Calibri" w:hAnsi="Times New Roman" w:cs="Times New Roman"/>
          <w:sz w:val="28"/>
          <w:szCs w:val="28"/>
        </w:rPr>
        <w:t>1.</w:t>
      </w:r>
      <w:r w:rsidR="00FA3578" w:rsidRPr="002C0FC8">
        <w:rPr>
          <w:rFonts w:ascii="Times New Roman" w:eastAsia="Calibri" w:hAnsi="Times New Roman" w:cs="Times New Roman"/>
          <w:sz w:val="28"/>
          <w:szCs w:val="28"/>
        </w:rPr>
        <w:t>5</w:t>
      </w:r>
      <w:r w:rsidR="00365319" w:rsidRPr="002C0FC8">
        <w:rPr>
          <w:rFonts w:ascii="Times New Roman" w:eastAsia="Calibri" w:hAnsi="Times New Roman" w:cs="Times New Roman"/>
          <w:sz w:val="28"/>
          <w:szCs w:val="28"/>
        </w:rPr>
        <w:t>.</w:t>
      </w:r>
      <w:r w:rsidR="002C0FC8">
        <w:rPr>
          <w:rFonts w:ascii="Times New Roman" w:eastAsia="Calibri" w:hAnsi="Times New Roman" w:cs="Times New Roman"/>
          <w:sz w:val="28"/>
          <w:szCs w:val="28"/>
        </w:rPr>
        <w:t>23</w:t>
      </w:r>
      <w:r w:rsidRPr="002C0FC8">
        <w:rPr>
          <w:rFonts w:ascii="Times New Roman" w:eastAsia="Calibri" w:hAnsi="Times New Roman" w:cs="Times New Roman"/>
          <w:sz w:val="28"/>
          <w:szCs w:val="28"/>
        </w:rPr>
        <w:t>. Пункт</w:t>
      </w:r>
      <w:r>
        <w:rPr>
          <w:rFonts w:ascii="Times New Roman" w:eastAsia="Calibri" w:hAnsi="Times New Roman" w:cs="Times New Roman"/>
          <w:sz w:val="28"/>
          <w:szCs w:val="28"/>
        </w:rPr>
        <w:t xml:space="preserve"> 8 раздела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изложить в следующей редакции:</w:t>
      </w:r>
    </w:p>
    <w:p w14:paraId="6769E7B4" w14:textId="77777777" w:rsidR="0030012E" w:rsidRPr="00EC4921"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Pr="00EC4921">
        <w:rPr>
          <w:rFonts w:ascii="Times New Roman" w:eastAsia="Calibri" w:hAnsi="Times New Roman" w:cs="Times New Roman"/>
          <w:sz w:val="28"/>
          <w:szCs w:val="28"/>
        </w:rPr>
        <w:t>. Администратор в течение пяти рабочих дней со дня регистрации в Администрации города заявления об отзыве заявки направляет участнику отбора письмом Администратора информацию о снятии с рассмотрения заявки в связи с отзывом и о возврате поданной заявки с приложенными документами.</w:t>
      </w:r>
    </w:p>
    <w:p w14:paraId="64EAE50A" w14:textId="77777777" w:rsidR="0030012E" w:rsidRPr="00EC4921"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EC4921">
        <w:rPr>
          <w:rFonts w:ascii="Times New Roman" w:eastAsia="Calibri" w:hAnsi="Times New Roman" w:cs="Times New Roman"/>
          <w:sz w:val="28"/>
          <w:szCs w:val="28"/>
        </w:rPr>
        <w:t>Письмо Администратора и заявка с приложенными документами возвращаются участнику отбора путем личного вручения участнику отбора (уполномоченному лицу) или почтовым отправлением с уведомлением о вручении по адресу, указанному в заявке.</w:t>
      </w:r>
    </w:p>
    <w:p w14:paraId="2261AC1E" w14:textId="77777777"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EC4921">
        <w:rPr>
          <w:rFonts w:ascii="Times New Roman" w:eastAsia="Calibri" w:hAnsi="Times New Roman" w:cs="Times New Roman"/>
          <w:sz w:val="28"/>
          <w:szCs w:val="28"/>
        </w:rPr>
        <w:t xml:space="preserve">Информация о дате, регистрационном номере и времени регистрации заявления о внесении изменений в заявку размещается на официальном портале Администрации города в информационно-телекоммуникационной сети </w:t>
      </w:r>
      <w:r>
        <w:rPr>
          <w:rFonts w:ascii="Times New Roman" w:eastAsia="Calibri" w:hAnsi="Times New Roman" w:cs="Times New Roman"/>
          <w:sz w:val="28"/>
          <w:szCs w:val="28"/>
        </w:rPr>
        <w:t>«</w:t>
      </w:r>
      <w:r w:rsidRPr="00EC4921">
        <w:rPr>
          <w:rFonts w:ascii="Times New Roman" w:eastAsia="Calibri" w:hAnsi="Times New Roman" w:cs="Times New Roman"/>
          <w:sz w:val="28"/>
          <w:szCs w:val="28"/>
        </w:rPr>
        <w:t>Интернет</w:t>
      </w:r>
      <w:r>
        <w:rPr>
          <w:rFonts w:ascii="Times New Roman" w:eastAsia="Calibri" w:hAnsi="Times New Roman" w:cs="Times New Roman"/>
          <w:sz w:val="28"/>
          <w:szCs w:val="28"/>
        </w:rPr>
        <w:t>»</w:t>
      </w:r>
      <w:r w:rsidRPr="00EC4921">
        <w:rPr>
          <w:rFonts w:ascii="Times New Roman" w:eastAsia="Calibri" w:hAnsi="Times New Roman" w:cs="Times New Roman"/>
          <w:sz w:val="28"/>
          <w:szCs w:val="28"/>
        </w:rPr>
        <w:t xml:space="preserve"> в разделе </w:t>
      </w:r>
      <w:r>
        <w:rPr>
          <w:rFonts w:ascii="Times New Roman" w:eastAsia="Calibri" w:hAnsi="Times New Roman" w:cs="Times New Roman"/>
          <w:sz w:val="28"/>
          <w:szCs w:val="28"/>
        </w:rPr>
        <w:t>«</w:t>
      </w:r>
      <w:r w:rsidRPr="00EC4921">
        <w:rPr>
          <w:rFonts w:ascii="Times New Roman" w:eastAsia="Calibri" w:hAnsi="Times New Roman" w:cs="Times New Roman"/>
          <w:sz w:val="28"/>
          <w:szCs w:val="28"/>
        </w:rPr>
        <w:t>Отдел развития предпринимательства</w:t>
      </w:r>
      <w:r>
        <w:rPr>
          <w:rFonts w:ascii="Times New Roman" w:eastAsia="Calibri" w:hAnsi="Times New Roman" w:cs="Times New Roman"/>
          <w:sz w:val="28"/>
          <w:szCs w:val="28"/>
        </w:rPr>
        <w:t>»</w:t>
      </w:r>
      <w:r w:rsidRPr="00EC4921">
        <w:rPr>
          <w:rFonts w:ascii="Times New Roman" w:eastAsia="Calibri" w:hAnsi="Times New Roman" w:cs="Times New Roman"/>
          <w:sz w:val="28"/>
          <w:szCs w:val="28"/>
        </w:rPr>
        <w:t xml:space="preserve"> (http://admsurgut.ru/rubric/19068/Otdel-razvitiya-predprinimatelstva), подразделе </w:t>
      </w:r>
      <w:r>
        <w:rPr>
          <w:rFonts w:ascii="Times New Roman" w:eastAsia="Calibri" w:hAnsi="Times New Roman" w:cs="Times New Roman"/>
          <w:sz w:val="28"/>
          <w:szCs w:val="28"/>
        </w:rPr>
        <w:t>«</w:t>
      </w:r>
      <w:r w:rsidRPr="00EC4921">
        <w:rPr>
          <w:rFonts w:ascii="Times New Roman" w:eastAsia="Calibri" w:hAnsi="Times New Roman" w:cs="Times New Roman"/>
          <w:sz w:val="28"/>
          <w:szCs w:val="28"/>
        </w:rPr>
        <w:t xml:space="preserve">Финансовая поддержка в рамках муниципальной программы </w:t>
      </w:r>
      <w:r>
        <w:rPr>
          <w:rFonts w:ascii="Times New Roman" w:eastAsia="Calibri" w:hAnsi="Times New Roman" w:cs="Times New Roman"/>
          <w:sz w:val="28"/>
          <w:szCs w:val="28"/>
        </w:rPr>
        <w:t>«</w:t>
      </w:r>
      <w:r w:rsidRPr="00EC4921">
        <w:rPr>
          <w:rFonts w:ascii="Times New Roman" w:eastAsia="Calibri" w:hAnsi="Times New Roman" w:cs="Times New Roman"/>
          <w:sz w:val="28"/>
          <w:szCs w:val="28"/>
        </w:rPr>
        <w:t>Развитие малого и среднего предпринимательства в городе Сургуте на период до 2030 года</w:t>
      </w:r>
      <w:r>
        <w:rPr>
          <w:rFonts w:ascii="Times New Roman" w:eastAsia="Calibri" w:hAnsi="Times New Roman" w:cs="Times New Roman"/>
          <w:sz w:val="28"/>
          <w:szCs w:val="28"/>
        </w:rPr>
        <w:t>»</w:t>
      </w:r>
      <w:r w:rsidRPr="00EC4921">
        <w:rPr>
          <w:rFonts w:ascii="Times New Roman" w:eastAsia="Calibri" w:hAnsi="Times New Roman" w:cs="Times New Roman"/>
          <w:sz w:val="28"/>
          <w:szCs w:val="28"/>
        </w:rPr>
        <w:t xml:space="preserve"> не позднее седьмого рабочего дня с даты регистрации заявления о внесении изменений в заявку.</w:t>
      </w:r>
      <w:r>
        <w:rPr>
          <w:rFonts w:ascii="Times New Roman" w:eastAsia="Calibri" w:hAnsi="Times New Roman" w:cs="Times New Roman"/>
          <w:sz w:val="28"/>
          <w:szCs w:val="28"/>
        </w:rPr>
        <w:t>».</w:t>
      </w:r>
    </w:p>
    <w:p w14:paraId="1814BB90" w14:textId="672158A1" w:rsidR="0030012E" w:rsidRPr="00ED7AAF"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FA3578">
        <w:rPr>
          <w:rFonts w:ascii="Times New Roman" w:eastAsia="Calibri" w:hAnsi="Times New Roman" w:cs="Times New Roman"/>
          <w:sz w:val="28"/>
          <w:szCs w:val="28"/>
        </w:rPr>
        <w:t>5</w:t>
      </w:r>
      <w:r w:rsidR="00365319">
        <w:rPr>
          <w:rFonts w:ascii="Times New Roman" w:eastAsia="Calibri" w:hAnsi="Times New Roman" w:cs="Times New Roman"/>
          <w:sz w:val="28"/>
          <w:szCs w:val="28"/>
        </w:rPr>
        <w:t>.</w:t>
      </w:r>
      <w:r w:rsidR="002C0FC8">
        <w:rPr>
          <w:rFonts w:ascii="Times New Roman" w:eastAsia="Calibri" w:hAnsi="Times New Roman" w:cs="Times New Roman"/>
          <w:sz w:val="28"/>
          <w:szCs w:val="28"/>
        </w:rPr>
        <w:t>24</w:t>
      </w:r>
      <w:r>
        <w:rPr>
          <w:rFonts w:ascii="Times New Roman" w:eastAsia="Calibri" w:hAnsi="Times New Roman" w:cs="Times New Roman"/>
          <w:sz w:val="28"/>
          <w:szCs w:val="28"/>
        </w:rPr>
        <w:t xml:space="preserve">. Абзац первый подпункта 9.1.1 пункта 9 раздела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изложить в следующей редакции:</w:t>
      </w:r>
    </w:p>
    <w:p w14:paraId="6E6C53C8" w14:textId="77777777"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ED7AAF">
        <w:rPr>
          <w:rFonts w:ascii="Times New Roman" w:eastAsia="Calibri" w:hAnsi="Times New Roman" w:cs="Times New Roman"/>
          <w:sz w:val="28"/>
          <w:szCs w:val="28"/>
        </w:rPr>
        <w:t xml:space="preserve">9.1.1. Первый этап </w:t>
      </w:r>
      <w:r>
        <w:rPr>
          <w:rFonts w:ascii="Times New Roman" w:eastAsia="Calibri" w:hAnsi="Times New Roman" w:cs="Times New Roman"/>
          <w:sz w:val="28"/>
          <w:szCs w:val="28"/>
        </w:rPr>
        <w:t>–</w:t>
      </w:r>
      <w:r w:rsidRPr="00ED7AAF">
        <w:rPr>
          <w:rFonts w:ascii="Times New Roman" w:eastAsia="Calibri" w:hAnsi="Times New Roman" w:cs="Times New Roman"/>
          <w:sz w:val="28"/>
          <w:szCs w:val="28"/>
        </w:rPr>
        <w:t xml:space="preserve"> в срок не более 10 рабочих дней Администратор осуществляет анализ и проверку заявок и приложенных документов на предмет соответствия участников отбора категориям</w:t>
      </w:r>
      <w:r>
        <w:rPr>
          <w:rFonts w:ascii="Times New Roman" w:eastAsia="Calibri" w:hAnsi="Times New Roman" w:cs="Times New Roman"/>
          <w:sz w:val="28"/>
          <w:szCs w:val="28"/>
        </w:rPr>
        <w:t>, критериям</w:t>
      </w:r>
      <w:r w:rsidRPr="00ED7AAF">
        <w:rPr>
          <w:rFonts w:ascii="Times New Roman" w:eastAsia="Calibri" w:hAnsi="Times New Roman" w:cs="Times New Roman"/>
          <w:sz w:val="28"/>
          <w:szCs w:val="28"/>
        </w:rPr>
        <w:t xml:space="preserve"> и требованиям, установленным подпункт</w:t>
      </w:r>
      <w:r>
        <w:rPr>
          <w:rFonts w:ascii="Times New Roman" w:eastAsia="Calibri" w:hAnsi="Times New Roman" w:cs="Times New Roman"/>
          <w:sz w:val="28"/>
          <w:szCs w:val="28"/>
        </w:rPr>
        <w:t>ами</w:t>
      </w:r>
      <w:r w:rsidRPr="00ED7AAF">
        <w:rPr>
          <w:rFonts w:ascii="Times New Roman" w:eastAsia="Calibri" w:hAnsi="Times New Roman" w:cs="Times New Roman"/>
          <w:sz w:val="28"/>
          <w:szCs w:val="28"/>
        </w:rPr>
        <w:t xml:space="preserve"> 2.1</w:t>
      </w:r>
      <w:r>
        <w:rPr>
          <w:rFonts w:ascii="Times New Roman" w:eastAsia="Calibri" w:hAnsi="Times New Roman" w:cs="Times New Roman"/>
          <w:sz w:val="28"/>
          <w:szCs w:val="28"/>
        </w:rPr>
        <w:t>, 2.2.1</w:t>
      </w:r>
      <w:r w:rsidR="00365319">
        <w:rPr>
          <w:rFonts w:ascii="Times New Roman" w:eastAsia="Calibri" w:hAnsi="Times New Roman" w:cs="Times New Roman"/>
          <w:sz w:val="28"/>
          <w:szCs w:val="28"/>
        </w:rPr>
        <w:t xml:space="preserve"> </w:t>
      </w:r>
      <w:r w:rsidR="00A3610A">
        <w:rPr>
          <w:rFonts w:ascii="Times New Roman" w:eastAsia="Calibri" w:hAnsi="Times New Roman" w:cs="Times New Roman"/>
          <w:sz w:val="28"/>
          <w:szCs w:val="28"/>
        </w:rPr>
        <w:t>–</w:t>
      </w:r>
      <w:r>
        <w:rPr>
          <w:rFonts w:ascii="Times New Roman" w:eastAsia="Calibri" w:hAnsi="Times New Roman" w:cs="Times New Roman"/>
          <w:sz w:val="28"/>
          <w:szCs w:val="28"/>
        </w:rPr>
        <w:t xml:space="preserve"> 2.2.</w:t>
      </w:r>
      <w:r w:rsidR="00365319">
        <w:rPr>
          <w:rFonts w:ascii="Times New Roman" w:eastAsia="Calibri" w:hAnsi="Times New Roman" w:cs="Times New Roman"/>
          <w:sz w:val="28"/>
          <w:szCs w:val="28"/>
        </w:rPr>
        <w:t>3</w:t>
      </w:r>
      <w:r>
        <w:rPr>
          <w:rFonts w:ascii="Times New Roman" w:eastAsia="Calibri" w:hAnsi="Times New Roman" w:cs="Times New Roman"/>
          <w:sz w:val="28"/>
          <w:szCs w:val="28"/>
        </w:rPr>
        <w:t xml:space="preserve"> </w:t>
      </w:r>
      <w:r w:rsidRPr="00ED7AAF">
        <w:rPr>
          <w:rFonts w:ascii="Times New Roman" w:eastAsia="Calibri" w:hAnsi="Times New Roman" w:cs="Times New Roman"/>
          <w:sz w:val="28"/>
          <w:szCs w:val="28"/>
        </w:rPr>
        <w:t>пункта 2 раздела I, подпунктами 2.1</w:t>
      </w:r>
      <w:r>
        <w:rPr>
          <w:rFonts w:ascii="Times New Roman" w:eastAsia="Calibri" w:hAnsi="Times New Roman" w:cs="Times New Roman"/>
          <w:sz w:val="28"/>
          <w:szCs w:val="28"/>
        </w:rPr>
        <w:t> –</w:t>
      </w:r>
      <w:r w:rsidRPr="00ED7AAF">
        <w:rPr>
          <w:rFonts w:ascii="Times New Roman" w:eastAsia="Calibri" w:hAnsi="Times New Roman" w:cs="Times New Roman"/>
          <w:sz w:val="28"/>
          <w:szCs w:val="28"/>
        </w:rPr>
        <w:t xml:space="preserve"> 2.4, 2.6 </w:t>
      </w:r>
      <w:r>
        <w:rPr>
          <w:rFonts w:ascii="Times New Roman" w:eastAsia="Calibri" w:hAnsi="Times New Roman" w:cs="Times New Roman"/>
          <w:sz w:val="28"/>
          <w:szCs w:val="28"/>
        </w:rPr>
        <w:t>–</w:t>
      </w:r>
      <w:r w:rsidRPr="00ED7AAF">
        <w:rPr>
          <w:rFonts w:ascii="Times New Roman" w:eastAsia="Calibri" w:hAnsi="Times New Roman" w:cs="Times New Roman"/>
          <w:sz w:val="28"/>
          <w:szCs w:val="28"/>
        </w:rPr>
        <w:t xml:space="preserve"> 2.</w:t>
      </w:r>
      <w:r>
        <w:rPr>
          <w:rFonts w:ascii="Times New Roman" w:eastAsia="Calibri" w:hAnsi="Times New Roman" w:cs="Times New Roman"/>
          <w:sz w:val="28"/>
          <w:szCs w:val="28"/>
        </w:rPr>
        <w:t>9</w:t>
      </w:r>
      <w:r w:rsidRPr="00ED7AAF">
        <w:rPr>
          <w:rFonts w:ascii="Times New Roman" w:eastAsia="Calibri" w:hAnsi="Times New Roman" w:cs="Times New Roman"/>
          <w:sz w:val="28"/>
          <w:szCs w:val="28"/>
        </w:rPr>
        <w:t>, 2.1</w:t>
      </w:r>
      <w:r w:rsidR="00365319">
        <w:rPr>
          <w:rFonts w:ascii="Times New Roman" w:eastAsia="Calibri" w:hAnsi="Times New Roman" w:cs="Times New Roman"/>
          <w:sz w:val="28"/>
          <w:szCs w:val="28"/>
        </w:rPr>
        <w:t>4</w:t>
      </w:r>
      <w:r w:rsidRPr="00ED7AAF">
        <w:rPr>
          <w:rFonts w:ascii="Times New Roman" w:eastAsia="Calibri" w:hAnsi="Times New Roman" w:cs="Times New Roman"/>
          <w:sz w:val="28"/>
          <w:szCs w:val="28"/>
        </w:rPr>
        <w:t xml:space="preserve"> пункта 2 настоящего раздела, а также требованиям к заявкам, предусмотренным абзац</w:t>
      </w:r>
      <w:r>
        <w:rPr>
          <w:rFonts w:ascii="Times New Roman" w:eastAsia="Calibri" w:hAnsi="Times New Roman" w:cs="Times New Roman"/>
          <w:sz w:val="28"/>
          <w:szCs w:val="28"/>
        </w:rPr>
        <w:t>ем</w:t>
      </w:r>
      <w:r w:rsidRPr="00ED7AAF">
        <w:rPr>
          <w:rFonts w:ascii="Times New Roman" w:eastAsia="Calibri" w:hAnsi="Times New Roman" w:cs="Times New Roman"/>
          <w:sz w:val="28"/>
          <w:szCs w:val="28"/>
        </w:rPr>
        <w:t xml:space="preserve"> пятым пункта 3 настоящего раздела, требованиям к формам заявок, срокам подачи заявок, указанным в объявлении</w:t>
      </w:r>
      <w:r w:rsidR="00930854">
        <w:rPr>
          <w:rFonts w:ascii="Times New Roman" w:eastAsia="Calibri" w:hAnsi="Times New Roman" w:cs="Times New Roman"/>
          <w:sz w:val="28"/>
          <w:szCs w:val="28"/>
        </w:rPr>
        <w:t>:</w:t>
      </w:r>
      <w:r>
        <w:rPr>
          <w:rFonts w:ascii="Times New Roman" w:eastAsia="Calibri" w:hAnsi="Times New Roman" w:cs="Times New Roman"/>
          <w:sz w:val="28"/>
          <w:szCs w:val="28"/>
        </w:rPr>
        <w:t>».</w:t>
      </w:r>
    </w:p>
    <w:p w14:paraId="4CD72301" w14:textId="3548A0FD" w:rsidR="0030012E" w:rsidRPr="00CC6F8D"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FA3578">
        <w:rPr>
          <w:rFonts w:ascii="Times New Roman" w:eastAsia="Calibri" w:hAnsi="Times New Roman" w:cs="Times New Roman"/>
          <w:sz w:val="28"/>
          <w:szCs w:val="28"/>
        </w:rPr>
        <w:t>5</w:t>
      </w:r>
      <w:r w:rsidR="00612B73">
        <w:rPr>
          <w:rFonts w:ascii="Times New Roman" w:eastAsia="Calibri" w:hAnsi="Times New Roman" w:cs="Times New Roman"/>
          <w:sz w:val="28"/>
          <w:szCs w:val="28"/>
        </w:rPr>
        <w:t>.</w:t>
      </w:r>
      <w:r w:rsidR="004E44CD">
        <w:rPr>
          <w:rFonts w:ascii="Times New Roman" w:eastAsia="Calibri" w:hAnsi="Times New Roman" w:cs="Times New Roman"/>
          <w:sz w:val="28"/>
          <w:szCs w:val="28"/>
        </w:rPr>
        <w:t>2</w:t>
      </w:r>
      <w:r w:rsidR="002C0FC8">
        <w:rPr>
          <w:rFonts w:ascii="Times New Roman" w:eastAsia="Calibri" w:hAnsi="Times New Roman" w:cs="Times New Roman"/>
          <w:sz w:val="28"/>
          <w:szCs w:val="28"/>
        </w:rPr>
        <w:t>5</w:t>
      </w:r>
      <w:r>
        <w:rPr>
          <w:rFonts w:ascii="Times New Roman" w:eastAsia="Calibri" w:hAnsi="Times New Roman" w:cs="Times New Roman"/>
          <w:sz w:val="28"/>
          <w:szCs w:val="28"/>
        </w:rPr>
        <w:t xml:space="preserve">. В абзаце шестом подпункта 9.1.1 пункта 9 раздела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слова «</w:t>
      </w:r>
      <w:r w:rsidRPr="00CC6F8D">
        <w:rPr>
          <w:rFonts w:ascii="Times New Roman" w:eastAsia="Calibri" w:hAnsi="Times New Roman" w:cs="Times New Roman"/>
          <w:sz w:val="28"/>
          <w:szCs w:val="28"/>
        </w:rPr>
        <w:t>государственные внебюджетные фонды</w:t>
      </w:r>
      <w:r>
        <w:rPr>
          <w:rFonts w:ascii="Times New Roman" w:eastAsia="Calibri" w:hAnsi="Times New Roman" w:cs="Times New Roman"/>
          <w:sz w:val="28"/>
          <w:szCs w:val="28"/>
        </w:rPr>
        <w:t>» заменить словами «</w:t>
      </w:r>
      <w:r w:rsidRPr="00CC6F8D">
        <w:rPr>
          <w:rFonts w:ascii="Times New Roman" w:eastAsia="Calibri" w:hAnsi="Times New Roman" w:cs="Times New Roman"/>
          <w:sz w:val="28"/>
          <w:szCs w:val="28"/>
        </w:rPr>
        <w:t>Фонд пенсионного и социального страхования Российской Федерации</w:t>
      </w:r>
      <w:r>
        <w:rPr>
          <w:rFonts w:ascii="Times New Roman" w:eastAsia="Calibri" w:hAnsi="Times New Roman" w:cs="Times New Roman"/>
          <w:sz w:val="28"/>
          <w:szCs w:val="28"/>
        </w:rPr>
        <w:t>».</w:t>
      </w:r>
    </w:p>
    <w:p w14:paraId="7466C73C" w14:textId="4D421F48"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8854BC">
        <w:rPr>
          <w:rFonts w:ascii="Times New Roman" w:eastAsia="Calibri" w:hAnsi="Times New Roman" w:cs="Times New Roman"/>
          <w:sz w:val="28"/>
          <w:szCs w:val="28"/>
        </w:rPr>
        <w:t>1.</w:t>
      </w:r>
      <w:r w:rsidR="00FA3578" w:rsidRPr="008854BC">
        <w:rPr>
          <w:rFonts w:ascii="Times New Roman" w:eastAsia="Calibri" w:hAnsi="Times New Roman" w:cs="Times New Roman"/>
          <w:sz w:val="28"/>
          <w:szCs w:val="28"/>
        </w:rPr>
        <w:t>5</w:t>
      </w:r>
      <w:r w:rsidR="00612B73" w:rsidRPr="008854BC">
        <w:rPr>
          <w:rFonts w:ascii="Times New Roman" w:eastAsia="Calibri" w:hAnsi="Times New Roman" w:cs="Times New Roman"/>
          <w:sz w:val="28"/>
          <w:szCs w:val="28"/>
        </w:rPr>
        <w:t>.2</w:t>
      </w:r>
      <w:r w:rsidR="002C0FC8">
        <w:rPr>
          <w:rFonts w:ascii="Times New Roman" w:eastAsia="Calibri" w:hAnsi="Times New Roman" w:cs="Times New Roman"/>
          <w:sz w:val="28"/>
          <w:szCs w:val="28"/>
        </w:rPr>
        <w:t>6</w:t>
      </w:r>
      <w:r w:rsidRPr="008854BC">
        <w:rPr>
          <w:rFonts w:ascii="Times New Roman" w:eastAsia="Calibri" w:hAnsi="Times New Roman" w:cs="Times New Roman"/>
          <w:sz w:val="28"/>
          <w:szCs w:val="28"/>
        </w:rPr>
        <w:t xml:space="preserve">. Абзац седьмой подпункта 9.1.1 пункта 9 раздела II дополнить словами </w:t>
      </w:r>
      <w:r w:rsidR="000A6042" w:rsidRPr="000A6042">
        <w:rPr>
          <w:rFonts w:ascii="Times New Roman" w:eastAsia="Calibri" w:hAnsi="Times New Roman" w:cs="Times New Roman"/>
          <w:sz w:val="28"/>
          <w:szCs w:val="28"/>
        </w:rPr>
        <w:t xml:space="preserve">«направляет запрос в налоговый орган для получения сведений о постановке на учет в налоговых органах на территории Ханты-Мансийского автономного округа – Югры индивидуального предпринимателя – участника отбора, о постановке на учет в налоговых органах на территории города Сургута обособленного подразделения юридического лица – участника отбора, в случае, если участник отбора зарегистрирован за пределами Ханты-Мансийского автономного округа – Югры, города Сургута, соответственно, в целях проверки </w:t>
      </w:r>
      <w:r w:rsidR="000A6042" w:rsidRPr="000A6042">
        <w:rPr>
          <w:rFonts w:ascii="Times New Roman" w:eastAsia="Calibri" w:hAnsi="Times New Roman" w:cs="Times New Roman"/>
          <w:sz w:val="28"/>
          <w:szCs w:val="28"/>
        </w:rPr>
        <w:lastRenderedPageBreak/>
        <w:t>соответствия участника отбора требованиям подпункта 2.2.2 пункта 2 раздела I настоящего порядка.».</w:t>
      </w:r>
    </w:p>
    <w:p w14:paraId="25F63BE3" w14:textId="1E67BF54" w:rsidR="00781A0B" w:rsidRDefault="00781A0B" w:rsidP="0030012E">
      <w:pPr>
        <w:shd w:val="clear" w:color="auto" w:fill="FFFFFF"/>
        <w:spacing w:after="0" w:line="240" w:lineRule="auto"/>
        <w:ind w:left="48" w:firstLine="661"/>
        <w:jc w:val="both"/>
        <w:rPr>
          <w:rFonts w:ascii="Times New Roman" w:eastAsia="Calibri" w:hAnsi="Times New Roman" w:cs="Times New Roman"/>
          <w:sz w:val="28"/>
          <w:szCs w:val="28"/>
        </w:rPr>
      </w:pPr>
      <w:r w:rsidRPr="004D5BBB">
        <w:rPr>
          <w:rFonts w:ascii="Times New Roman" w:eastAsia="Calibri" w:hAnsi="Times New Roman" w:cs="Times New Roman"/>
          <w:sz w:val="28"/>
          <w:szCs w:val="28"/>
        </w:rPr>
        <w:t>1.</w:t>
      </w:r>
      <w:r w:rsidR="00FA3578">
        <w:rPr>
          <w:rFonts w:ascii="Times New Roman" w:eastAsia="Calibri" w:hAnsi="Times New Roman" w:cs="Times New Roman"/>
          <w:sz w:val="28"/>
          <w:szCs w:val="28"/>
        </w:rPr>
        <w:t>5</w:t>
      </w:r>
      <w:r w:rsidRPr="004D5BBB">
        <w:rPr>
          <w:rFonts w:ascii="Times New Roman" w:eastAsia="Calibri" w:hAnsi="Times New Roman" w:cs="Times New Roman"/>
          <w:sz w:val="28"/>
          <w:szCs w:val="28"/>
        </w:rPr>
        <w:t>.2</w:t>
      </w:r>
      <w:r w:rsidR="002C0FC8">
        <w:rPr>
          <w:rFonts w:ascii="Times New Roman" w:eastAsia="Calibri" w:hAnsi="Times New Roman" w:cs="Times New Roman"/>
          <w:sz w:val="28"/>
          <w:szCs w:val="28"/>
        </w:rPr>
        <w:t>7</w:t>
      </w:r>
      <w:r w:rsidRPr="004D5BBB">
        <w:rPr>
          <w:rFonts w:ascii="Times New Roman" w:eastAsia="Calibri" w:hAnsi="Times New Roman" w:cs="Times New Roman"/>
          <w:sz w:val="28"/>
          <w:szCs w:val="28"/>
        </w:rPr>
        <w:t>. Абзац восьмой подпункта 9.1.1 пункта 9 раздела II признать утратившим силу.</w:t>
      </w:r>
    </w:p>
    <w:p w14:paraId="72644D4D" w14:textId="3095D112"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FA3578">
        <w:rPr>
          <w:rFonts w:ascii="Times New Roman" w:eastAsia="Calibri" w:hAnsi="Times New Roman" w:cs="Times New Roman"/>
          <w:sz w:val="28"/>
          <w:szCs w:val="28"/>
        </w:rPr>
        <w:t>5</w:t>
      </w:r>
      <w:r w:rsidR="00612B73">
        <w:rPr>
          <w:rFonts w:ascii="Times New Roman" w:eastAsia="Calibri" w:hAnsi="Times New Roman" w:cs="Times New Roman"/>
          <w:sz w:val="28"/>
          <w:szCs w:val="28"/>
        </w:rPr>
        <w:t>.2</w:t>
      </w:r>
      <w:r w:rsidR="002C0FC8">
        <w:rPr>
          <w:rFonts w:ascii="Times New Roman" w:eastAsia="Calibri" w:hAnsi="Times New Roman" w:cs="Times New Roman"/>
          <w:sz w:val="28"/>
          <w:szCs w:val="28"/>
        </w:rPr>
        <w:t>8</w:t>
      </w:r>
      <w:r>
        <w:rPr>
          <w:rFonts w:ascii="Times New Roman" w:eastAsia="Calibri" w:hAnsi="Times New Roman" w:cs="Times New Roman"/>
          <w:sz w:val="28"/>
          <w:szCs w:val="28"/>
        </w:rPr>
        <w:t xml:space="preserve">. Подпункт 9.1.2 пункта 9 раздела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изложить в следующей редакции:</w:t>
      </w:r>
    </w:p>
    <w:p w14:paraId="0CF67B03" w14:textId="17330CE6" w:rsidR="0030012E" w:rsidRPr="001C405F"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«9.1.2. </w:t>
      </w:r>
      <w:r w:rsidRPr="001C405F">
        <w:rPr>
          <w:rFonts w:ascii="Times New Roman" w:eastAsia="Calibri" w:hAnsi="Times New Roman" w:cs="Times New Roman"/>
          <w:sz w:val="28"/>
          <w:szCs w:val="28"/>
        </w:rPr>
        <w:t xml:space="preserve">Второй этап </w:t>
      </w:r>
      <w:r>
        <w:rPr>
          <w:rFonts w:ascii="Times New Roman" w:eastAsia="Calibri" w:hAnsi="Times New Roman" w:cs="Times New Roman"/>
          <w:sz w:val="28"/>
          <w:szCs w:val="28"/>
        </w:rPr>
        <w:t>–</w:t>
      </w:r>
      <w:r w:rsidRPr="001C405F">
        <w:rPr>
          <w:rFonts w:ascii="Times New Roman" w:eastAsia="Calibri" w:hAnsi="Times New Roman" w:cs="Times New Roman"/>
          <w:sz w:val="28"/>
          <w:szCs w:val="28"/>
        </w:rPr>
        <w:t xml:space="preserve"> в срок не более 20 рабочих дней Администратор проводит проверку заявки и документов участников отбора на соответствие требованиям и условиям, установленным подпункт</w:t>
      </w:r>
      <w:r>
        <w:rPr>
          <w:rFonts w:ascii="Times New Roman" w:eastAsia="Calibri" w:hAnsi="Times New Roman" w:cs="Times New Roman"/>
          <w:sz w:val="28"/>
          <w:szCs w:val="28"/>
        </w:rPr>
        <w:t>ами</w:t>
      </w:r>
      <w:r w:rsidRPr="001C405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2.5, 2.10 – </w:t>
      </w:r>
      <w:r w:rsidRPr="000F2641">
        <w:rPr>
          <w:rFonts w:ascii="Times New Roman" w:eastAsia="Calibri" w:hAnsi="Times New Roman" w:cs="Times New Roman"/>
          <w:sz w:val="28"/>
          <w:szCs w:val="28"/>
        </w:rPr>
        <w:t>2.1</w:t>
      </w:r>
      <w:r w:rsidR="002F049F" w:rsidRPr="000F2641">
        <w:rPr>
          <w:rFonts w:ascii="Times New Roman" w:eastAsia="Calibri" w:hAnsi="Times New Roman" w:cs="Times New Roman"/>
          <w:sz w:val="28"/>
          <w:szCs w:val="28"/>
        </w:rPr>
        <w:t>2</w:t>
      </w:r>
      <w:r>
        <w:rPr>
          <w:rFonts w:ascii="Times New Roman" w:eastAsia="Calibri" w:hAnsi="Times New Roman" w:cs="Times New Roman"/>
          <w:sz w:val="28"/>
          <w:szCs w:val="28"/>
        </w:rPr>
        <w:t xml:space="preserve"> пункта 2, абзацем первым пункта 3</w:t>
      </w:r>
      <w:r w:rsidRPr="001C405F">
        <w:rPr>
          <w:rFonts w:ascii="Times New Roman" w:eastAsia="Calibri" w:hAnsi="Times New Roman" w:cs="Times New Roman"/>
          <w:sz w:val="28"/>
          <w:szCs w:val="28"/>
        </w:rPr>
        <w:t xml:space="preserve">, пунктом </w:t>
      </w:r>
      <w:r>
        <w:rPr>
          <w:rFonts w:ascii="Times New Roman" w:eastAsia="Calibri" w:hAnsi="Times New Roman" w:cs="Times New Roman"/>
          <w:sz w:val="28"/>
          <w:szCs w:val="28"/>
        </w:rPr>
        <w:t>4</w:t>
      </w:r>
      <w:r w:rsidRPr="001C405F">
        <w:rPr>
          <w:rFonts w:ascii="Times New Roman" w:eastAsia="Calibri" w:hAnsi="Times New Roman" w:cs="Times New Roman"/>
          <w:sz w:val="28"/>
          <w:szCs w:val="28"/>
        </w:rPr>
        <w:t xml:space="preserve"> настоящего раздела, в том числе:</w:t>
      </w:r>
    </w:p>
    <w:p w14:paraId="4DD76DDD" w14:textId="77777777" w:rsidR="0030012E" w:rsidRPr="001C405F"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A01952">
        <w:rPr>
          <w:rFonts w:ascii="Times New Roman" w:eastAsia="Calibri" w:hAnsi="Times New Roman" w:cs="Times New Roman"/>
          <w:sz w:val="28"/>
          <w:szCs w:val="28"/>
        </w:rPr>
        <w:t>- получает сведения из Единого реестра субъектов малого и среднего предпринимательства – получателей поддержки в целях проверки на соответствие требованиям, установленным подпунктами 2.11, 2.12 пункта 2 настоящего раздела;</w:t>
      </w:r>
    </w:p>
    <w:p w14:paraId="4C996E9F" w14:textId="77777777" w:rsidR="0030012E" w:rsidRPr="001C405F"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1C405F">
        <w:rPr>
          <w:rFonts w:ascii="Times New Roman" w:eastAsia="Calibri" w:hAnsi="Times New Roman" w:cs="Times New Roman"/>
          <w:sz w:val="28"/>
          <w:szCs w:val="28"/>
        </w:rPr>
        <w:t xml:space="preserve">- осуществляет проверку соответствия участника отбора подпункту </w:t>
      </w:r>
      <w:r>
        <w:rPr>
          <w:rFonts w:ascii="Times New Roman" w:eastAsia="Calibri" w:hAnsi="Times New Roman" w:cs="Times New Roman"/>
          <w:sz w:val="28"/>
          <w:szCs w:val="28"/>
        </w:rPr>
        <w:t>2.10</w:t>
      </w:r>
      <w:r w:rsidRPr="001C405F">
        <w:rPr>
          <w:rFonts w:ascii="Times New Roman" w:eastAsia="Calibri" w:hAnsi="Times New Roman" w:cs="Times New Roman"/>
          <w:sz w:val="28"/>
          <w:szCs w:val="28"/>
        </w:rPr>
        <w:t xml:space="preserve"> пункта </w:t>
      </w:r>
      <w:r>
        <w:rPr>
          <w:rFonts w:ascii="Times New Roman" w:eastAsia="Calibri" w:hAnsi="Times New Roman" w:cs="Times New Roman"/>
          <w:sz w:val="28"/>
          <w:szCs w:val="28"/>
        </w:rPr>
        <w:t>2</w:t>
      </w:r>
      <w:r w:rsidRPr="001C405F">
        <w:rPr>
          <w:rFonts w:ascii="Times New Roman" w:eastAsia="Calibri" w:hAnsi="Times New Roman" w:cs="Times New Roman"/>
          <w:sz w:val="28"/>
          <w:szCs w:val="28"/>
        </w:rPr>
        <w:t xml:space="preserve">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 </w:t>
      </w:r>
      <w:r>
        <w:rPr>
          <w:rFonts w:ascii="Times New Roman" w:eastAsia="Calibri" w:hAnsi="Times New Roman" w:cs="Times New Roman"/>
          <w:sz w:val="28"/>
          <w:szCs w:val="28"/>
        </w:rPr>
        <w:t>–</w:t>
      </w:r>
      <w:r w:rsidRPr="001C405F">
        <w:rPr>
          <w:rFonts w:ascii="Times New Roman" w:eastAsia="Calibri" w:hAnsi="Times New Roman" w:cs="Times New Roman"/>
          <w:sz w:val="28"/>
          <w:szCs w:val="28"/>
        </w:rPr>
        <w:t xml:space="preserve"> Югры сведения об организациях (индивидуальных предпринимателях), осуществлявших розничную продажу пива, пивных напитков, сидра, </w:t>
      </w:r>
      <w:proofErr w:type="spellStart"/>
      <w:r w:rsidRPr="001C405F">
        <w:rPr>
          <w:rFonts w:ascii="Times New Roman" w:eastAsia="Calibri" w:hAnsi="Times New Roman" w:cs="Times New Roman"/>
          <w:sz w:val="28"/>
          <w:szCs w:val="28"/>
        </w:rPr>
        <w:t>пуаре</w:t>
      </w:r>
      <w:proofErr w:type="spellEnd"/>
      <w:r w:rsidRPr="001C405F">
        <w:rPr>
          <w:rFonts w:ascii="Times New Roman" w:eastAsia="Calibri" w:hAnsi="Times New Roman" w:cs="Times New Roman"/>
          <w:sz w:val="28"/>
          <w:szCs w:val="28"/>
        </w:rPr>
        <w:t xml:space="preserve">, медовухи на территории Ханты-Мансийского автономного округа </w:t>
      </w:r>
      <w:r>
        <w:rPr>
          <w:rFonts w:ascii="Times New Roman" w:eastAsia="Calibri" w:hAnsi="Times New Roman" w:cs="Times New Roman"/>
          <w:sz w:val="28"/>
          <w:szCs w:val="28"/>
        </w:rPr>
        <w:t xml:space="preserve">– </w:t>
      </w:r>
      <w:r w:rsidRPr="001C405F">
        <w:rPr>
          <w:rFonts w:ascii="Times New Roman" w:eastAsia="Calibri" w:hAnsi="Times New Roman" w:cs="Times New Roman"/>
          <w:sz w:val="28"/>
          <w:szCs w:val="28"/>
        </w:rPr>
        <w:t>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товаров, подлежащих маркировке;</w:t>
      </w:r>
    </w:p>
    <w:p w14:paraId="3535A39A" w14:textId="77777777"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1C405F">
        <w:rPr>
          <w:rFonts w:ascii="Times New Roman" w:eastAsia="Calibri" w:hAnsi="Times New Roman" w:cs="Times New Roman"/>
          <w:sz w:val="28"/>
          <w:szCs w:val="28"/>
        </w:rPr>
        <w:t>- проверяет соответствие представленных участником отбора документов требованиям к их з</w:t>
      </w:r>
      <w:r>
        <w:rPr>
          <w:rFonts w:ascii="Times New Roman" w:eastAsia="Calibri" w:hAnsi="Times New Roman" w:cs="Times New Roman"/>
          <w:sz w:val="28"/>
          <w:szCs w:val="28"/>
        </w:rPr>
        <w:t>аверению, установленным пунктом 3</w:t>
      </w:r>
      <w:r w:rsidRPr="001C405F">
        <w:rPr>
          <w:rFonts w:ascii="Times New Roman" w:eastAsia="Calibri" w:hAnsi="Times New Roman" w:cs="Times New Roman"/>
          <w:sz w:val="28"/>
          <w:szCs w:val="28"/>
        </w:rPr>
        <w:t xml:space="preserve"> настоящего раздела. В случае, если документы не соответствуют требованиям к заверению, уведомляет участника отбора путем направления на адрес электронный почты, указанный в заявке, сообщения о необходимости заверения документов в течение двух рабочих дней, следующих после дня направления сообщения. В случае, если заверение документов на этапе их рассмотрения осуществляется уполномоченным лицом, представляется доверенность на осуществление действий от имени участника отбора, если такая доверенность не была представлена при подаче заявки. В случае, если в установленный срок </w:t>
      </w:r>
      <w:r w:rsidRPr="001C405F">
        <w:rPr>
          <w:rFonts w:ascii="Times New Roman" w:eastAsia="Calibri" w:hAnsi="Times New Roman" w:cs="Times New Roman"/>
          <w:sz w:val="28"/>
          <w:szCs w:val="28"/>
        </w:rPr>
        <w:lastRenderedPageBreak/>
        <w:t>документы не будут заверены, такие документы не учит</w:t>
      </w:r>
      <w:r w:rsidR="006F40D1">
        <w:rPr>
          <w:rFonts w:ascii="Times New Roman" w:eastAsia="Calibri" w:hAnsi="Times New Roman" w:cs="Times New Roman"/>
          <w:sz w:val="28"/>
          <w:szCs w:val="28"/>
        </w:rPr>
        <w:t>ываются при рассмотрении заявки;</w:t>
      </w:r>
    </w:p>
    <w:p w14:paraId="65D21C9D" w14:textId="2C15CDC7" w:rsidR="006F40D1" w:rsidRDefault="006F40D1" w:rsidP="0030012E">
      <w:pPr>
        <w:shd w:val="clear" w:color="auto" w:fill="FFFFFF"/>
        <w:spacing w:after="0" w:line="240" w:lineRule="auto"/>
        <w:ind w:left="48" w:firstLine="661"/>
        <w:jc w:val="both"/>
        <w:rPr>
          <w:rFonts w:ascii="Times New Roman" w:eastAsia="Calibri" w:hAnsi="Times New Roman" w:cs="Times New Roman"/>
          <w:sz w:val="28"/>
          <w:szCs w:val="28"/>
        </w:rPr>
      </w:pPr>
      <w:r w:rsidRPr="006F40D1">
        <w:rPr>
          <w:rFonts w:ascii="Times New Roman" w:eastAsia="Calibri" w:hAnsi="Times New Roman" w:cs="Times New Roman"/>
          <w:sz w:val="28"/>
          <w:szCs w:val="28"/>
        </w:rPr>
        <w:t>- осуществляет выезд на планируемое место реализации проекта и составляет акт осмотра с приложением фотографий.</w:t>
      </w:r>
    </w:p>
    <w:p w14:paraId="48A0B2CA" w14:textId="77777777" w:rsidR="006F40D1" w:rsidRDefault="006F40D1" w:rsidP="0030012E">
      <w:pPr>
        <w:shd w:val="clear" w:color="auto" w:fill="FFFFFF"/>
        <w:spacing w:after="0" w:line="240" w:lineRule="auto"/>
        <w:ind w:left="48" w:firstLine="661"/>
        <w:jc w:val="both"/>
        <w:rPr>
          <w:rFonts w:ascii="Times New Roman" w:eastAsia="Calibri" w:hAnsi="Times New Roman" w:cs="Times New Roman"/>
          <w:sz w:val="28"/>
          <w:szCs w:val="28"/>
        </w:rPr>
      </w:pPr>
      <w:r w:rsidRPr="006F40D1">
        <w:rPr>
          <w:rFonts w:ascii="Times New Roman" w:eastAsia="Calibri" w:hAnsi="Times New Roman" w:cs="Times New Roman"/>
          <w:sz w:val="28"/>
          <w:szCs w:val="28"/>
        </w:rPr>
        <w:t>В случае установления в ходе второго этапа несоответствия установленным требованиям, третий этап не проводится, заявка отклоняется.</w:t>
      </w:r>
    </w:p>
    <w:p w14:paraId="57F7BD9B" w14:textId="089E28AE" w:rsidR="0030012E" w:rsidRPr="001C405F"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1C405F">
        <w:rPr>
          <w:rFonts w:ascii="Times New Roman" w:eastAsia="Calibri" w:hAnsi="Times New Roman" w:cs="Times New Roman"/>
          <w:sz w:val="28"/>
          <w:szCs w:val="28"/>
        </w:rPr>
        <w:t>Администратор в срок проведения второго этапа, по заявкам, в отношении которых отсутствуют основания для отклонения</w:t>
      </w:r>
      <w:r w:rsidR="000A6042">
        <w:rPr>
          <w:rFonts w:ascii="Times New Roman" w:eastAsia="Calibri" w:hAnsi="Times New Roman" w:cs="Times New Roman"/>
          <w:sz w:val="28"/>
          <w:szCs w:val="28"/>
        </w:rPr>
        <w:t>,</w:t>
      </w:r>
      <w:r w:rsidRPr="001C405F">
        <w:rPr>
          <w:rFonts w:ascii="Times New Roman" w:eastAsia="Calibri" w:hAnsi="Times New Roman" w:cs="Times New Roman"/>
          <w:sz w:val="28"/>
          <w:szCs w:val="28"/>
        </w:rPr>
        <w:t xml:space="preserve"> готовит проект муниципального правового акта Администрации города об утверждении списка претендентов, допущенных к оцениванию комиссией по предоставлению финансовой поддержки субъектам малого и среднего предпринимательства (далее </w:t>
      </w:r>
      <w:r>
        <w:rPr>
          <w:rFonts w:ascii="Times New Roman" w:eastAsia="Calibri" w:hAnsi="Times New Roman" w:cs="Times New Roman"/>
          <w:sz w:val="28"/>
          <w:szCs w:val="28"/>
        </w:rPr>
        <w:t>–</w:t>
      </w:r>
      <w:r w:rsidRPr="001C405F">
        <w:rPr>
          <w:rFonts w:ascii="Times New Roman" w:eastAsia="Calibri" w:hAnsi="Times New Roman" w:cs="Times New Roman"/>
          <w:sz w:val="28"/>
          <w:szCs w:val="28"/>
        </w:rPr>
        <w:t xml:space="preserve"> список претендентов).</w:t>
      </w:r>
    </w:p>
    <w:p w14:paraId="5631D56C" w14:textId="77777777"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1C405F">
        <w:rPr>
          <w:rFonts w:ascii="Times New Roman" w:eastAsia="Calibri" w:hAnsi="Times New Roman" w:cs="Times New Roman"/>
          <w:sz w:val="28"/>
          <w:szCs w:val="28"/>
        </w:rPr>
        <w:t xml:space="preserve">Администратор в течение пяти рабочих дней после завершения второго этапа обеспечивает направление участнику отбора уведомления о включении в список претендентов или об отклонении заявки письмом Администратора. Письмо Администратора направляется участнику отбора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 </w:t>
      </w:r>
      <w:r>
        <w:rPr>
          <w:rFonts w:ascii="Times New Roman" w:eastAsia="Calibri" w:hAnsi="Times New Roman" w:cs="Times New Roman"/>
          <w:sz w:val="28"/>
          <w:szCs w:val="28"/>
        </w:rPr>
        <w:t>–</w:t>
      </w:r>
      <w:r w:rsidRPr="001C405F">
        <w:rPr>
          <w:rFonts w:ascii="Times New Roman" w:eastAsia="Calibri" w:hAnsi="Times New Roman" w:cs="Times New Roman"/>
          <w:sz w:val="28"/>
          <w:szCs w:val="28"/>
        </w:rPr>
        <w:t xml:space="preserve"> почтовым отправлением с уведомлением о вручении по адресу, указанному в заявке.</w:t>
      </w:r>
      <w:r>
        <w:rPr>
          <w:rFonts w:ascii="Times New Roman" w:eastAsia="Calibri" w:hAnsi="Times New Roman" w:cs="Times New Roman"/>
          <w:sz w:val="28"/>
          <w:szCs w:val="28"/>
        </w:rPr>
        <w:t>».</w:t>
      </w:r>
    </w:p>
    <w:p w14:paraId="50D58293" w14:textId="6CD0C2EB"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FA3578">
        <w:rPr>
          <w:rFonts w:ascii="Times New Roman" w:eastAsia="Calibri" w:hAnsi="Times New Roman" w:cs="Times New Roman"/>
          <w:sz w:val="28"/>
          <w:szCs w:val="28"/>
        </w:rPr>
        <w:t>5</w:t>
      </w:r>
      <w:r>
        <w:rPr>
          <w:rFonts w:ascii="Times New Roman" w:eastAsia="Calibri" w:hAnsi="Times New Roman" w:cs="Times New Roman"/>
          <w:sz w:val="28"/>
          <w:szCs w:val="28"/>
        </w:rPr>
        <w:t>.</w:t>
      </w:r>
      <w:r w:rsidR="00781A0B">
        <w:rPr>
          <w:rFonts w:ascii="Times New Roman" w:eastAsia="Calibri" w:hAnsi="Times New Roman" w:cs="Times New Roman"/>
          <w:sz w:val="28"/>
          <w:szCs w:val="28"/>
        </w:rPr>
        <w:t>2</w:t>
      </w:r>
      <w:r w:rsidR="002C0FC8">
        <w:rPr>
          <w:rFonts w:ascii="Times New Roman" w:eastAsia="Calibri" w:hAnsi="Times New Roman" w:cs="Times New Roman"/>
          <w:sz w:val="28"/>
          <w:szCs w:val="28"/>
        </w:rPr>
        <w:t>9</w:t>
      </w:r>
      <w:r>
        <w:rPr>
          <w:rFonts w:ascii="Times New Roman" w:eastAsia="Calibri" w:hAnsi="Times New Roman" w:cs="Times New Roman"/>
          <w:sz w:val="28"/>
          <w:szCs w:val="28"/>
        </w:rPr>
        <w:t xml:space="preserve">. Подпункт 9.2 пункта 9 раздела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w:t>
      </w:r>
      <w:r w:rsidR="000F2641">
        <w:rPr>
          <w:rFonts w:ascii="Times New Roman" w:eastAsia="Calibri" w:hAnsi="Times New Roman" w:cs="Times New Roman"/>
          <w:sz w:val="28"/>
          <w:szCs w:val="28"/>
        </w:rPr>
        <w:t>дополнить абзацем вторым следующего содержания</w:t>
      </w:r>
      <w:r>
        <w:rPr>
          <w:rFonts w:ascii="Times New Roman" w:eastAsia="Calibri" w:hAnsi="Times New Roman" w:cs="Times New Roman"/>
          <w:sz w:val="28"/>
          <w:szCs w:val="28"/>
        </w:rPr>
        <w:t>:</w:t>
      </w:r>
    </w:p>
    <w:p w14:paraId="3BD31F0A" w14:textId="27D74885" w:rsidR="0030012E" w:rsidRPr="00420648"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0E0994">
        <w:rPr>
          <w:rFonts w:ascii="Times New Roman" w:eastAsia="Calibri" w:hAnsi="Times New Roman" w:cs="Times New Roman"/>
          <w:sz w:val="28"/>
          <w:szCs w:val="28"/>
        </w:rPr>
        <w:t xml:space="preserve">При направлении Администратором запроса участнику отбора в соответствии с </w:t>
      </w:r>
      <w:r>
        <w:rPr>
          <w:rFonts w:ascii="Times New Roman" w:eastAsia="Calibri" w:hAnsi="Times New Roman" w:cs="Times New Roman"/>
          <w:sz w:val="28"/>
          <w:szCs w:val="28"/>
        </w:rPr>
        <w:t xml:space="preserve">настоящим подпунктом </w:t>
      </w:r>
      <w:r w:rsidRPr="000E0994">
        <w:rPr>
          <w:rFonts w:ascii="Times New Roman" w:eastAsia="Calibri" w:hAnsi="Times New Roman" w:cs="Times New Roman"/>
          <w:sz w:val="28"/>
          <w:szCs w:val="28"/>
        </w:rPr>
        <w:t xml:space="preserve">участник отбора должен направить ответ в течение двух рабочих дней, следующих после дня направления запроса. По письменному обращению участника отбора срок предоставления ответа однократно продлевается на два рабочих дня. </w:t>
      </w:r>
      <w:r w:rsidR="00256DCA" w:rsidRPr="00256DCA">
        <w:rPr>
          <w:rFonts w:ascii="Times New Roman" w:eastAsia="Calibri" w:hAnsi="Times New Roman" w:cs="Times New Roman"/>
          <w:sz w:val="28"/>
          <w:szCs w:val="28"/>
        </w:rPr>
        <w:t>В случае непредставления участником отбора ответа на запрос в отношении произведенных затрат в установленный срок затраты, в отношении которых направлен запрос, не принимаются к зачету при расчете суммы субсидии</w:t>
      </w:r>
      <w:r>
        <w:rPr>
          <w:rFonts w:ascii="Times New Roman" w:eastAsia="Calibri" w:hAnsi="Times New Roman" w:cs="Times New Roman"/>
          <w:sz w:val="28"/>
          <w:szCs w:val="28"/>
        </w:rPr>
        <w:t>».</w:t>
      </w:r>
    </w:p>
    <w:p w14:paraId="2D5A9847" w14:textId="7C3D0C68"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FA3578">
        <w:rPr>
          <w:rFonts w:ascii="Times New Roman" w:eastAsia="Calibri" w:hAnsi="Times New Roman" w:cs="Times New Roman"/>
          <w:sz w:val="28"/>
          <w:szCs w:val="28"/>
        </w:rPr>
        <w:t>5</w:t>
      </w:r>
      <w:r w:rsidR="00612B73">
        <w:rPr>
          <w:rFonts w:ascii="Times New Roman" w:eastAsia="Calibri" w:hAnsi="Times New Roman" w:cs="Times New Roman"/>
          <w:sz w:val="28"/>
          <w:szCs w:val="28"/>
        </w:rPr>
        <w:t>.</w:t>
      </w:r>
      <w:r w:rsidR="002C0FC8">
        <w:rPr>
          <w:rFonts w:ascii="Times New Roman" w:eastAsia="Calibri" w:hAnsi="Times New Roman" w:cs="Times New Roman"/>
          <w:sz w:val="28"/>
          <w:szCs w:val="28"/>
        </w:rPr>
        <w:t>30</w:t>
      </w:r>
      <w:r>
        <w:rPr>
          <w:rFonts w:ascii="Times New Roman" w:eastAsia="Calibri" w:hAnsi="Times New Roman" w:cs="Times New Roman"/>
          <w:sz w:val="28"/>
          <w:szCs w:val="28"/>
        </w:rPr>
        <w:t xml:space="preserve">. Подпункт 9.3.2 пункта 9 раздела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дополнить словами «,</w:t>
      </w:r>
      <w:r w:rsidR="00F41CF9">
        <w:rPr>
          <w:rFonts w:ascii="Times New Roman" w:eastAsia="Calibri" w:hAnsi="Times New Roman" w:cs="Times New Roman"/>
          <w:sz w:val="28"/>
          <w:szCs w:val="28"/>
        </w:rPr>
        <w:t xml:space="preserve"> </w:t>
      </w:r>
      <w:r w:rsidRPr="007E3E4C">
        <w:rPr>
          <w:rFonts w:ascii="Times New Roman" w:eastAsia="Calibri" w:hAnsi="Times New Roman" w:cs="Times New Roman"/>
          <w:sz w:val="28"/>
          <w:szCs w:val="28"/>
        </w:rPr>
        <w:t>непредставление (представление не в полном объеме) указанных документов</w:t>
      </w:r>
      <w:r>
        <w:rPr>
          <w:rFonts w:ascii="Times New Roman" w:eastAsia="Calibri" w:hAnsi="Times New Roman" w:cs="Times New Roman"/>
          <w:sz w:val="28"/>
          <w:szCs w:val="28"/>
        </w:rPr>
        <w:t>».</w:t>
      </w:r>
    </w:p>
    <w:p w14:paraId="0790A6E0" w14:textId="492F9398"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FA3578">
        <w:rPr>
          <w:rFonts w:ascii="Times New Roman" w:eastAsia="Calibri" w:hAnsi="Times New Roman" w:cs="Times New Roman"/>
          <w:sz w:val="28"/>
          <w:szCs w:val="28"/>
        </w:rPr>
        <w:t>5</w:t>
      </w:r>
      <w:r>
        <w:rPr>
          <w:rFonts w:ascii="Times New Roman" w:eastAsia="Calibri" w:hAnsi="Times New Roman" w:cs="Times New Roman"/>
          <w:sz w:val="28"/>
          <w:szCs w:val="28"/>
        </w:rPr>
        <w:t>.</w:t>
      </w:r>
      <w:r w:rsidR="002C0FC8">
        <w:rPr>
          <w:rFonts w:ascii="Times New Roman" w:eastAsia="Calibri" w:hAnsi="Times New Roman" w:cs="Times New Roman"/>
          <w:sz w:val="28"/>
          <w:szCs w:val="28"/>
        </w:rPr>
        <w:t>31</w:t>
      </w:r>
      <w:r>
        <w:rPr>
          <w:rFonts w:ascii="Times New Roman" w:eastAsia="Calibri" w:hAnsi="Times New Roman" w:cs="Times New Roman"/>
          <w:sz w:val="28"/>
          <w:szCs w:val="28"/>
        </w:rPr>
        <w:t xml:space="preserve">. В подпункте 9.3.3 пункта 9 </w:t>
      </w:r>
      <w:r w:rsidRPr="0071116D">
        <w:rPr>
          <w:rFonts w:ascii="Times New Roman" w:eastAsia="Calibri" w:hAnsi="Times New Roman" w:cs="Times New Roman"/>
          <w:sz w:val="28"/>
          <w:szCs w:val="28"/>
        </w:rPr>
        <w:t>раздела II</w:t>
      </w:r>
      <w:r>
        <w:rPr>
          <w:rFonts w:ascii="Times New Roman" w:eastAsia="Calibri" w:hAnsi="Times New Roman" w:cs="Times New Roman"/>
          <w:sz w:val="28"/>
          <w:szCs w:val="28"/>
        </w:rPr>
        <w:t xml:space="preserve"> слова «пунктом 2» заменить словам</w:t>
      </w:r>
      <w:r w:rsidR="003629F6">
        <w:rPr>
          <w:rFonts w:ascii="Times New Roman" w:eastAsia="Calibri" w:hAnsi="Times New Roman" w:cs="Times New Roman"/>
          <w:sz w:val="28"/>
          <w:szCs w:val="28"/>
        </w:rPr>
        <w:t xml:space="preserve">и «подпунктами 2.1 – 2.10, 2.14 </w:t>
      </w:r>
      <w:r>
        <w:rPr>
          <w:rFonts w:ascii="Times New Roman" w:eastAsia="Calibri" w:hAnsi="Times New Roman" w:cs="Times New Roman"/>
          <w:sz w:val="28"/>
          <w:szCs w:val="28"/>
        </w:rPr>
        <w:t>пункта 2».</w:t>
      </w:r>
    </w:p>
    <w:p w14:paraId="535E9300" w14:textId="7A53FA9E" w:rsidR="0005107E" w:rsidRDefault="0005107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05107E">
        <w:rPr>
          <w:rFonts w:ascii="Times New Roman" w:eastAsia="Calibri" w:hAnsi="Times New Roman" w:cs="Times New Roman"/>
          <w:sz w:val="28"/>
          <w:szCs w:val="28"/>
        </w:rPr>
        <w:t>1.</w:t>
      </w:r>
      <w:r w:rsidR="00FA3578">
        <w:rPr>
          <w:rFonts w:ascii="Times New Roman" w:eastAsia="Calibri" w:hAnsi="Times New Roman" w:cs="Times New Roman"/>
          <w:sz w:val="28"/>
          <w:szCs w:val="28"/>
        </w:rPr>
        <w:t>5</w:t>
      </w:r>
      <w:r>
        <w:rPr>
          <w:rFonts w:ascii="Times New Roman" w:eastAsia="Calibri" w:hAnsi="Times New Roman" w:cs="Times New Roman"/>
          <w:sz w:val="28"/>
          <w:szCs w:val="28"/>
        </w:rPr>
        <w:t>.</w:t>
      </w:r>
      <w:r w:rsidR="002C0FC8">
        <w:rPr>
          <w:rFonts w:ascii="Times New Roman" w:eastAsia="Calibri" w:hAnsi="Times New Roman" w:cs="Times New Roman"/>
          <w:sz w:val="28"/>
          <w:szCs w:val="28"/>
        </w:rPr>
        <w:t>32</w:t>
      </w:r>
      <w:r w:rsidRPr="0005107E">
        <w:rPr>
          <w:rFonts w:ascii="Times New Roman" w:eastAsia="Calibri" w:hAnsi="Times New Roman" w:cs="Times New Roman"/>
          <w:sz w:val="28"/>
          <w:szCs w:val="28"/>
        </w:rPr>
        <w:t>. Подпункт 9.3.6 пункта 9 раздела II дополнить словами «, сведений и документов».</w:t>
      </w:r>
    </w:p>
    <w:p w14:paraId="6E3A469B" w14:textId="1427E958"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FA3578">
        <w:rPr>
          <w:rFonts w:ascii="Times New Roman" w:eastAsia="Calibri" w:hAnsi="Times New Roman" w:cs="Times New Roman"/>
          <w:sz w:val="28"/>
          <w:szCs w:val="28"/>
        </w:rPr>
        <w:t>5</w:t>
      </w:r>
      <w:r>
        <w:rPr>
          <w:rFonts w:ascii="Times New Roman" w:eastAsia="Calibri" w:hAnsi="Times New Roman" w:cs="Times New Roman"/>
          <w:sz w:val="28"/>
          <w:szCs w:val="28"/>
        </w:rPr>
        <w:t>.</w:t>
      </w:r>
      <w:r w:rsidR="002C0FC8">
        <w:rPr>
          <w:rFonts w:ascii="Times New Roman" w:eastAsia="Calibri" w:hAnsi="Times New Roman" w:cs="Times New Roman"/>
          <w:sz w:val="28"/>
          <w:szCs w:val="28"/>
        </w:rPr>
        <w:t>33</w:t>
      </w:r>
      <w:r>
        <w:rPr>
          <w:rFonts w:ascii="Times New Roman" w:eastAsia="Calibri" w:hAnsi="Times New Roman" w:cs="Times New Roman"/>
          <w:sz w:val="28"/>
          <w:szCs w:val="28"/>
        </w:rPr>
        <w:t xml:space="preserve">. </w:t>
      </w:r>
      <w:r w:rsidR="000A6042">
        <w:rPr>
          <w:rFonts w:ascii="Times New Roman" w:eastAsia="Calibri" w:hAnsi="Times New Roman" w:cs="Times New Roman"/>
          <w:sz w:val="28"/>
          <w:szCs w:val="28"/>
        </w:rPr>
        <w:t>П</w:t>
      </w:r>
      <w:r>
        <w:rPr>
          <w:rFonts w:ascii="Times New Roman" w:eastAsia="Calibri" w:hAnsi="Times New Roman" w:cs="Times New Roman"/>
          <w:sz w:val="28"/>
          <w:szCs w:val="28"/>
        </w:rPr>
        <w:t xml:space="preserve">одпункт 9.3 </w:t>
      </w:r>
      <w:r w:rsidRPr="002240B6">
        <w:rPr>
          <w:rFonts w:ascii="Times New Roman" w:eastAsia="Calibri" w:hAnsi="Times New Roman" w:cs="Times New Roman"/>
          <w:sz w:val="28"/>
          <w:szCs w:val="28"/>
        </w:rPr>
        <w:t xml:space="preserve">пункта 9 раздела II </w:t>
      </w:r>
      <w:r w:rsidR="000A6042">
        <w:rPr>
          <w:rFonts w:ascii="Times New Roman" w:eastAsia="Calibri" w:hAnsi="Times New Roman" w:cs="Times New Roman"/>
          <w:sz w:val="28"/>
          <w:szCs w:val="28"/>
        </w:rPr>
        <w:t xml:space="preserve">дополнить </w:t>
      </w:r>
      <w:r>
        <w:rPr>
          <w:rFonts w:ascii="Times New Roman" w:eastAsia="Calibri" w:hAnsi="Times New Roman" w:cs="Times New Roman"/>
          <w:sz w:val="28"/>
          <w:szCs w:val="28"/>
        </w:rPr>
        <w:t>подпунктами 9.3.7 – 9.3.9 следующего содержания:</w:t>
      </w:r>
    </w:p>
    <w:p w14:paraId="4CB39FD2" w14:textId="77777777" w:rsidR="0030012E" w:rsidRPr="0081166F"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81166F">
        <w:rPr>
          <w:rFonts w:ascii="Times New Roman" w:eastAsia="Calibri" w:hAnsi="Times New Roman" w:cs="Times New Roman"/>
          <w:sz w:val="28"/>
          <w:szCs w:val="28"/>
        </w:rPr>
        <w:t>«9.3.7. Несоответствие участника отбора требованиям, установленным подпунктом 2.11 пункта 2 настоящего раздела.</w:t>
      </w:r>
    </w:p>
    <w:p w14:paraId="22070A57" w14:textId="77777777" w:rsidR="0030012E" w:rsidRPr="008854BC"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81166F">
        <w:rPr>
          <w:rFonts w:ascii="Times New Roman" w:eastAsia="Calibri" w:hAnsi="Times New Roman" w:cs="Times New Roman"/>
          <w:sz w:val="28"/>
          <w:szCs w:val="28"/>
        </w:rPr>
        <w:t xml:space="preserve">В оказании поддержки должно быть отказано в случае, если ранее в отношении участника отбора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w:t>
      </w:r>
      <w:r w:rsidRPr="0081166F">
        <w:rPr>
          <w:rFonts w:ascii="Times New Roman" w:eastAsia="Calibri" w:hAnsi="Times New Roman" w:cs="Times New Roman"/>
          <w:sz w:val="28"/>
          <w:szCs w:val="28"/>
        </w:rPr>
        <w:lastRenderedPageBreak/>
        <w:t>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14:paraId="03247749" w14:textId="77777777" w:rsidR="0030012E" w:rsidRPr="0071116D"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8854BC">
        <w:rPr>
          <w:rFonts w:ascii="Times New Roman" w:eastAsia="Calibri" w:hAnsi="Times New Roman" w:cs="Times New Roman"/>
          <w:sz w:val="28"/>
          <w:szCs w:val="28"/>
        </w:rPr>
        <w:t>9.3.8. Несоответствие участника отбора требованиям, установленным подпунктом 2.12 пункта 2 настоящего раздела.</w:t>
      </w:r>
    </w:p>
    <w:p w14:paraId="2900F088" w14:textId="77777777" w:rsidR="0030012E" w:rsidRPr="0071116D"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71116D">
        <w:rPr>
          <w:rFonts w:ascii="Times New Roman" w:eastAsia="Calibri" w:hAnsi="Times New Roman" w:cs="Times New Roman"/>
          <w:sz w:val="28"/>
          <w:szCs w:val="28"/>
        </w:rPr>
        <w:t>В оказании поддержки должно быть отказано в случае, если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14:paraId="2418500D" w14:textId="77777777" w:rsidR="0030012E" w:rsidRPr="007E3E4C"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9.3.9</w:t>
      </w:r>
      <w:r w:rsidRPr="0071116D">
        <w:rPr>
          <w:rFonts w:ascii="Times New Roman" w:eastAsia="Calibri" w:hAnsi="Times New Roman" w:cs="Times New Roman"/>
          <w:sz w:val="28"/>
          <w:szCs w:val="28"/>
        </w:rPr>
        <w:t>. Непризнание участника отбора победителем отбора.</w:t>
      </w:r>
      <w:r>
        <w:rPr>
          <w:rFonts w:ascii="Times New Roman" w:eastAsia="Calibri" w:hAnsi="Times New Roman" w:cs="Times New Roman"/>
          <w:sz w:val="28"/>
          <w:szCs w:val="28"/>
        </w:rPr>
        <w:t>».</w:t>
      </w:r>
    </w:p>
    <w:p w14:paraId="53C3C782" w14:textId="05BBDDA0"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FA3578">
        <w:rPr>
          <w:rFonts w:ascii="Times New Roman" w:eastAsia="Calibri" w:hAnsi="Times New Roman" w:cs="Times New Roman"/>
          <w:sz w:val="28"/>
          <w:szCs w:val="28"/>
        </w:rPr>
        <w:t>5</w:t>
      </w:r>
      <w:r>
        <w:rPr>
          <w:rFonts w:ascii="Times New Roman" w:eastAsia="Calibri" w:hAnsi="Times New Roman" w:cs="Times New Roman"/>
          <w:sz w:val="28"/>
          <w:szCs w:val="28"/>
        </w:rPr>
        <w:t>.</w:t>
      </w:r>
      <w:r w:rsidR="002C0FC8">
        <w:rPr>
          <w:rFonts w:ascii="Times New Roman" w:eastAsia="Calibri" w:hAnsi="Times New Roman" w:cs="Times New Roman"/>
          <w:sz w:val="28"/>
          <w:szCs w:val="28"/>
        </w:rPr>
        <w:t>34</w:t>
      </w:r>
      <w:r>
        <w:rPr>
          <w:rFonts w:ascii="Times New Roman" w:eastAsia="Calibri" w:hAnsi="Times New Roman" w:cs="Times New Roman"/>
          <w:sz w:val="28"/>
          <w:szCs w:val="28"/>
        </w:rPr>
        <w:t xml:space="preserve">. Подпункт 10.5 пункта 10 раздела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признать утратившим силу.</w:t>
      </w:r>
    </w:p>
    <w:p w14:paraId="18C99654" w14:textId="7D89723A"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FA3578">
        <w:rPr>
          <w:rFonts w:ascii="Times New Roman" w:eastAsia="Calibri" w:hAnsi="Times New Roman" w:cs="Times New Roman"/>
          <w:sz w:val="28"/>
          <w:szCs w:val="28"/>
        </w:rPr>
        <w:t>5</w:t>
      </w:r>
      <w:r>
        <w:rPr>
          <w:rFonts w:ascii="Times New Roman" w:eastAsia="Calibri" w:hAnsi="Times New Roman" w:cs="Times New Roman"/>
          <w:sz w:val="28"/>
          <w:szCs w:val="28"/>
        </w:rPr>
        <w:t>.</w:t>
      </w:r>
      <w:r w:rsidR="004E44CD">
        <w:rPr>
          <w:rFonts w:ascii="Times New Roman" w:eastAsia="Calibri" w:hAnsi="Times New Roman" w:cs="Times New Roman"/>
          <w:sz w:val="28"/>
          <w:szCs w:val="28"/>
        </w:rPr>
        <w:t>3</w:t>
      </w:r>
      <w:r w:rsidR="002C0FC8">
        <w:rPr>
          <w:rFonts w:ascii="Times New Roman" w:eastAsia="Calibri" w:hAnsi="Times New Roman" w:cs="Times New Roman"/>
          <w:sz w:val="28"/>
          <w:szCs w:val="28"/>
        </w:rPr>
        <w:t>5</w:t>
      </w:r>
      <w:r>
        <w:rPr>
          <w:rFonts w:ascii="Times New Roman" w:eastAsia="Calibri" w:hAnsi="Times New Roman" w:cs="Times New Roman"/>
          <w:sz w:val="28"/>
          <w:szCs w:val="28"/>
        </w:rPr>
        <w:t xml:space="preserve">. Дополнить раздел </w:t>
      </w:r>
      <w:r>
        <w:rPr>
          <w:rFonts w:ascii="Times New Roman" w:eastAsia="Calibri" w:hAnsi="Times New Roman" w:cs="Times New Roman"/>
          <w:sz w:val="28"/>
          <w:szCs w:val="28"/>
          <w:lang w:val="en-US"/>
        </w:rPr>
        <w:t>II</w:t>
      </w:r>
      <w:r w:rsidRPr="00282202">
        <w:rPr>
          <w:rFonts w:ascii="Times New Roman" w:eastAsia="Calibri" w:hAnsi="Times New Roman" w:cs="Times New Roman"/>
          <w:sz w:val="28"/>
          <w:szCs w:val="28"/>
        </w:rPr>
        <w:t xml:space="preserve"> </w:t>
      </w:r>
      <w:r>
        <w:rPr>
          <w:rFonts w:ascii="Times New Roman" w:eastAsia="Calibri" w:hAnsi="Times New Roman" w:cs="Times New Roman"/>
          <w:sz w:val="28"/>
          <w:szCs w:val="28"/>
        </w:rPr>
        <w:t>пунктом 11 следующего содержания:</w:t>
      </w:r>
    </w:p>
    <w:p w14:paraId="0898CEAA" w14:textId="77777777" w:rsidR="0030012E" w:rsidRPr="00282202"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w:t>
      </w:r>
      <w:r w:rsidRPr="00282202">
        <w:rPr>
          <w:rFonts w:ascii="Times New Roman" w:eastAsia="Calibri" w:hAnsi="Times New Roman" w:cs="Times New Roman"/>
          <w:sz w:val="28"/>
          <w:szCs w:val="28"/>
        </w:rPr>
        <w:t xml:space="preserve">Не позднее 14-го календарного дня со дня принятия решения (издания муниципального правового акта о предоставлении субсидии, </w:t>
      </w:r>
      <w:r w:rsidRPr="009860AE">
        <w:rPr>
          <w:rFonts w:ascii="Times New Roman" w:eastAsia="Calibri" w:hAnsi="Times New Roman" w:cs="Times New Roman"/>
          <w:sz w:val="28"/>
          <w:szCs w:val="28"/>
        </w:rPr>
        <w:t>регистрации письма Администратора об отклонении заявки)</w:t>
      </w:r>
      <w:r w:rsidRPr="00282202">
        <w:rPr>
          <w:rFonts w:ascii="Times New Roman" w:eastAsia="Calibri" w:hAnsi="Times New Roman" w:cs="Times New Roman"/>
          <w:sz w:val="28"/>
          <w:szCs w:val="28"/>
        </w:rPr>
        <w:t xml:space="preserve"> департамент финансов Администрации города размещает на едином портале, а Администратор на официальном портале Администрации города в информационно-телекоммуникационной сети </w:t>
      </w:r>
      <w:r>
        <w:rPr>
          <w:rFonts w:ascii="Times New Roman" w:eastAsia="Calibri" w:hAnsi="Times New Roman" w:cs="Times New Roman"/>
          <w:sz w:val="28"/>
          <w:szCs w:val="28"/>
        </w:rPr>
        <w:t>«</w:t>
      </w:r>
      <w:r w:rsidRPr="00282202">
        <w:rPr>
          <w:rFonts w:ascii="Times New Roman" w:eastAsia="Calibri" w:hAnsi="Times New Roman" w:cs="Times New Roman"/>
          <w:sz w:val="28"/>
          <w:szCs w:val="28"/>
        </w:rPr>
        <w:t>Интернет</w:t>
      </w:r>
      <w:r>
        <w:rPr>
          <w:rFonts w:ascii="Times New Roman" w:eastAsia="Calibri" w:hAnsi="Times New Roman" w:cs="Times New Roman"/>
          <w:sz w:val="28"/>
          <w:szCs w:val="28"/>
        </w:rPr>
        <w:t>»</w:t>
      </w:r>
      <w:r w:rsidRPr="00282202">
        <w:rPr>
          <w:rFonts w:ascii="Times New Roman" w:eastAsia="Calibri" w:hAnsi="Times New Roman" w:cs="Times New Roman"/>
          <w:sz w:val="28"/>
          <w:szCs w:val="28"/>
        </w:rPr>
        <w:t xml:space="preserve"> в разделе </w:t>
      </w:r>
      <w:r>
        <w:rPr>
          <w:rFonts w:ascii="Times New Roman" w:eastAsia="Calibri" w:hAnsi="Times New Roman" w:cs="Times New Roman"/>
          <w:sz w:val="28"/>
          <w:szCs w:val="28"/>
        </w:rPr>
        <w:t>«</w:t>
      </w:r>
      <w:r w:rsidRPr="00282202">
        <w:rPr>
          <w:rFonts w:ascii="Times New Roman" w:eastAsia="Calibri" w:hAnsi="Times New Roman" w:cs="Times New Roman"/>
          <w:sz w:val="28"/>
          <w:szCs w:val="28"/>
        </w:rPr>
        <w:t>Отдел развития предпринимательства</w:t>
      </w:r>
      <w:r>
        <w:rPr>
          <w:rFonts w:ascii="Times New Roman" w:eastAsia="Calibri" w:hAnsi="Times New Roman" w:cs="Times New Roman"/>
          <w:sz w:val="28"/>
          <w:szCs w:val="28"/>
        </w:rPr>
        <w:t>»</w:t>
      </w:r>
      <w:r w:rsidRPr="00282202">
        <w:rPr>
          <w:rFonts w:ascii="Times New Roman" w:eastAsia="Calibri" w:hAnsi="Times New Roman" w:cs="Times New Roman"/>
          <w:sz w:val="28"/>
          <w:szCs w:val="28"/>
        </w:rPr>
        <w:t xml:space="preserve"> (http://admsurgut.ru/rubric/19068/Otdel-razvitiya-predprinimatelstva), подразделе </w:t>
      </w:r>
      <w:r>
        <w:rPr>
          <w:rFonts w:ascii="Times New Roman" w:eastAsia="Calibri" w:hAnsi="Times New Roman" w:cs="Times New Roman"/>
          <w:sz w:val="28"/>
          <w:szCs w:val="28"/>
        </w:rPr>
        <w:t>«</w:t>
      </w:r>
      <w:r w:rsidRPr="00282202">
        <w:rPr>
          <w:rFonts w:ascii="Times New Roman" w:eastAsia="Calibri" w:hAnsi="Times New Roman" w:cs="Times New Roman"/>
          <w:sz w:val="28"/>
          <w:szCs w:val="28"/>
        </w:rPr>
        <w:t xml:space="preserve">Финансовая поддержка в рамках муниципальной программы </w:t>
      </w:r>
      <w:r>
        <w:rPr>
          <w:rFonts w:ascii="Times New Roman" w:eastAsia="Calibri" w:hAnsi="Times New Roman" w:cs="Times New Roman"/>
          <w:sz w:val="28"/>
          <w:szCs w:val="28"/>
        </w:rPr>
        <w:t>«</w:t>
      </w:r>
      <w:r w:rsidRPr="00282202">
        <w:rPr>
          <w:rFonts w:ascii="Times New Roman" w:eastAsia="Calibri" w:hAnsi="Times New Roman" w:cs="Times New Roman"/>
          <w:sz w:val="28"/>
          <w:szCs w:val="28"/>
        </w:rPr>
        <w:t>Развитие малого и среднего предпринимательства в городе Сургуте на период до 2030 года</w:t>
      </w:r>
      <w:r>
        <w:rPr>
          <w:rFonts w:ascii="Times New Roman" w:eastAsia="Calibri" w:hAnsi="Times New Roman" w:cs="Times New Roman"/>
          <w:sz w:val="28"/>
          <w:szCs w:val="28"/>
        </w:rPr>
        <w:t>»</w:t>
      </w:r>
      <w:r w:rsidRPr="00282202">
        <w:rPr>
          <w:rFonts w:ascii="Times New Roman" w:eastAsia="Calibri" w:hAnsi="Times New Roman" w:cs="Times New Roman"/>
          <w:sz w:val="28"/>
          <w:szCs w:val="28"/>
        </w:rPr>
        <w:t xml:space="preserve"> информацию о результатах рассмотрения заявок, включающую сведения:</w:t>
      </w:r>
    </w:p>
    <w:p w14:paraId="693D016F" w14:textId="77777777" w:rsidR="0030012E" w:rsidRPr="00282202"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282202">
        <w:rPr>
          <w:rFonts w:ascii="Times New Roman" w:eastAsia="Calibri" w:hAnsi="Times New Roman" w:cs="Times New Roman"/>
          <w:sz w:val="28"/>
          <w:szCs w:val="28"/>
        </w:rPr>
        <w:t>- о дате, времени и месте рассмотрение заявок;</w:t>
      </w:r>
    </w:p>
    <w:p w14:paraId="646CE992" w14:textId="77777777" w:rsidR="0030012E" w:rsidRPr="00282202"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282202">
        <w:rPr>
          <w:rFonts w:ascii="Times New Roman" w:eastAsia="Calibri" w:hAnsi="Times New Roman" w:cs="Times New Roman"/>
          <w:sz w:val="28"/>
          <w:szCs w:val="28"/>
        </w:rPr>
        <w:t>- о дате, времени и месте оценки заявок участников отбора;</w:t>
      </w:r>
    </w:p>
    <w:p w14:paraId="4149759C" w14:textId="77777777" w:rsidR="0030012E" w:rsidRPr="00282202"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282202">
        <w:rPr>
          <w:rFonts w:ascii="Times New Roman" w:eastAsia="Calibri" w:hAnsi="Times New Roman" w:cs="Times New Roman"/>
          <w:sz w:val="28"/>
          <w:szCs w:val="28"/>
        </w:rPr>
        <w:t>- об участниках отбора, заявки которых были рассмотрены;</w:t>
      </w:r>
    </w:p>
    <w:p w14:paraId="3A31A6E8" w14:textId="77777777" w:rsidR="0030012E" w:rsidRPr="00282202"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282202">
        <w:rPr>
          <w:rFonts w:ascii="Times New Roman" w:eastAsia="Calibri" w:hAnsi="Times New Roman" w:cs="Times New Roman"/>
          <w:sz w:val="28"/>
          <w:szCs w:val="28"/>
        </w:rPr>
        <w:t>-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1DDCE5D4" w14:textId="77777777" w:rsidR="0030012E" w:rsidRPr="00282202"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282202">
        <w:rPr>
          <w:rFonts w:ascii="Times New Roman" w:eastAsia="Calibri" w:hAnsi="Times New Roman" w:cs="Times New Roman"/>
          <w:sz w:val="28"/>
          <w:szCs w:val="28"/>
        </w:rPr>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
    <w:p w14:paraId="3E69BDCC" w14:textId="77777777"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282202">
        <w:rPr>
          <w:rFonts w:ascii="Times New Roman" w:eastAsia="Calibri" w:hAnsi="Times New Roman" w:cs="Times New Roman"/>
          <w:sz w:val="28"/>
          <w:szCs w:val="28"/>
        </w:rPr>
        <w:t>- о наименовании получателя (получателей) субсидии, с которым заключается соглашение, и размере предоставляемой ему субсидии.</w:t>
      </w:r>
      <w:r>
        <w:rPr>
          <w:rFonts w:ascii="Times New Roman" w:eastAsia="Calibri" w:hAnsi="Times New Roman" w:cs="Times New Roman"/>
          <w:sz w:val="28"/>
          <w:szCs w:val="28"/>
        </w:rPr>
        <w:t>».</w:t>
      </w:r>
    </w:p>
    <w:p w14:paraId="197458A0" w14:textId="1933996E" w:rsidR="00D35DEE" w:rsidRPr="0081166F" w:rsidRDefault="002B7985" w:rsidP="0030012E">
      <w:pPr>
        <w:shd w:val="clear" w:color="auto" w:fill="FFFFFF"/>
        <w:spacing w:after="0" w:line="240" w:lineRule="auto"/>
        <w:ind w:left="48" w:firstLine="661"/>
        <w:jc w:val="both"/>
        <w:rPr>
          <w:rFonts w:ascii="Times New Roman" w:eastAsia="Calibri" w:hAnsi="Times New Roman" w:cs="Times New Roman"/>
          <w:sz w:val="28"/>
          <w:szCs w:val="28"/>
        </w:rPr>
      </w:pPr>
      <w:r w:rsidRPr="0081166F">
        <w:rPr>
          <w:rFonts w:ascii="Times New Roman" w:eastAsia="Calibri" w:hAnsi="Times New Roman" w:cs="Times New Roman"/>
          <w:sz w:val="28"/>
          <w:szCs w:val="28"/>
        </w:rPr>
        <w:t>1.5.3</w:t>
      </w:r>
      <w:r w:rsidR="002C0FC8">
        <w:rPr>
          <w:rFonts w:ascii="Times New Roman" w:eastAsia="Calibri" w:hAnsi="Times New Roman" w:cs="Times New Roman"/>
          <w:sz w:val="28"/>
          <w:szCs w:val="28"/>
        </w:rPr>
        <w:t>6</w:t>
      </w:r>
      <w:r w:rsidRPr="0081166F">
        <w:rPr>
          <w:rFonts w:ascii="Times New Roman" w:eastAsia="Calibri" w:hAnsi="Times New Roman" w:cs="Times New Roman"/>
          <w:sz w:val="28"/>
          <w:szCs w:val="28"/>
        </w:rPr>
        <w:t xml:space="preserve">. </w:t>
      </w:r>
      <w:r w:rsidR="00D35DEE" w:rsidRPr="0081166F">
        <w:rPr>
          <w:rFonts w:ascii="Times New Roman" w:eastAsia="Calibri" w:hAnsi="Times New Roman" w:cs="Times New Roman"/>
          <w:sz w:val="28"/>
          <w:szCs w:val="28"/>
        </w:rPr>
        <w:t>Пункт</w:t>
      </w:r>
      <w:r w:rsidR="00316183">
        <w:rPr>
          <w:rFonts w:ascii="Times New Roman" w:eastAsia="Calibri" w:hAnsi="Times New Roman" w:cs="Times New Roman"/>
          <w:sz w:val="28"/>
          <w:szCs w:val="28"/>
        </w:rPr>
        <w:t>ы</w:t>
      </w:r>
      <w:r w:rsidR="00D35DEE" w:rsidRPr="0081166F">
        <w:rPr>
          <w:rFonts w:ascii="Times New Roman" w:eastAsia="Calibri" w:hAnsi="Times New Roman" w:cs="Times New Roman"/>
          <w:sz w:val="28"/>
          <w:szCs w:val="28"/>
        </w:rPr>
        <w:t xml:space="preserve"> 1</w:t>
      </w:r>
      <w:r w:rsidR="008630D3">
        <w:rPr>
          <w:rFonts w:ascii="Times New Roman" w:eastAsia="Calibri" w:hAnsi="Times New Roman" w:cs="Times New Roman"/>
          <w:sz w:val="28"/>
          <w:szCs w:val="28"/>
        </w:rPr>
        <w:t>, 2</w:t>
      </w:r>
      <w:r w:rsidR="00D35DEE" w:rsidRPr="0081166F">
        <w:rPr>
          <w:rFonts w:ascii="Times New Roman" w:eastAsia="Calibri" w:hAnsi="Times New Roman" w:cs="Times New Roman"/>
          <w:sz w:val="28"/>
          <w:szCs w:val="28"/>
        </w:rPr>
        <w:t xml:space="preserve"> раздела </w:t>
      </w:r>
      <w:r w:rsidR="00D35DEE" w:rsidRPr="0081166F">
        <w:rPr>
          <w:rFonts w:ascii="Times New Roman" w:eastAsia="Calibri" w:hAnsi="Times New Roman" w:cs="Times New Roman"/>
          <w:sz w:val="28"/>
          <w:szCs w:val="28"/>
          <w:lang w:val="en-US"/>
        </w:rPr>
        <w:t>III</w:t>
      </w:r>
      <w:r w:rsidR="00D35DEE" w:rsidRPr="0081166F">
        <w:rPr>
          <w:rFonts w:ascii="Times New Roman" w:eastAsia="Calibri" w:hAnsi="Times New Roman" w:cs="Times New Roman"/>
          <w:sz w:val="28"/>
          <w:szCs w:val="28"/>
        </w:rPr>
        <w:t xml:space="preserve"> изложить в следующей редакции:</w:t>
      </w:r>
    </w:p>
    <w:p w14:paraId="0EA8DC66" w14:textId="3094865F" w:rsidR="00D35DEE" w:rsidRPr="00F41F8D" w:rsidRDefault="00D35DEE" w:rsidP="00D35DEE">
      <w:pPr>
        <w:shd w:val="clear" w:color="auto" w:fill="FFFFFF"/>
        <w:spacing w:after="0" w:line="240" w:lineRule="auto"/>
        <w:ind w:left="48" w:firstLine="661"/>
        <w:jc w:val="both"/>
        <w:rPr>
          <w:rFonts w:ascii="Times New Roman" w:eastAsia="Calibri" w:hAnsi="Times New Roman" w:cs="Times New Roman"/>
          <w:sz w:val="28"/>
          <w:szCs w:val="28"/>
        </w:rPr>
      </w:pPr>
      <w:r w:rsidRPr="00F41F8D">
        <w:rPr>
          <w:rFonts w:ascii="Times New Roman" w:eastAsia="Calibri" w:hAnsi="Times New Roman" w:cs="Times New Roman"/>
          <w:sz w:val="28"/>
          <w:szCs w:val="28"/>
        </w:rPr>
        <w:t>«1. Размер субсидии и порядок расчета</w:t>
      </w:r>
    </w:p>
    <w:p w14:paraId="1395E908" w14:textId="6BAC342E" w:rsidR="00D35D03" w:rsidRPr="00F41F8D" w:rsidRDefault="00D35DE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F41F8D">
        <w:rPr>
          <w:rFonts w:ascii="Times New Roman" w:eastAsia="Calibri" w:hAnsi="Times New Roman" w:cs="Times New Roman"/>
          <w:sz w:val="28"/>
          <w:szCs w:val="28"/>
        </w:rPr>
        <w:lastRenderedPageBreak/>
        <w:t xml:space="preserve">Максимальный размер субсидии субъекту составляет не более 1 000 000 рублей, при условии </w:t>
      </w:r>
      <w:proofErr w:type="spellStart"/>
      <w:r w:rsidRPr="00F41F8D">
        <w:rPr>
          <w:rFonts w:ascii="Times New Roman" w:eastAsia="Calibri" w:hAnsi="Times New Roman" w:cs="Times New Roman"/>
          <w:sz w:val="28"/>
          <w:szCs w:val="28"/>
        </w:rPr>
        <w:t>софинансирования</w:t>
      </w:r>
      <w:proofErr w:type="spellEnd"/>
      <w:r w:rsidRPr="00F41F8D">
        <w:rPr>
          <w:rFonts w:ascii="Times New Roman" w:eastAsia="Calibri" w:hAnsi="Times New Roman" w:cs="Times New Roman"/>
          <w:sz w:val="28"/>
          <w:szCs w:val="28"/>
        </w:rPr>
        <w:t xml:space="preserve"> получателем субсидии расходов, связанных с реализацией проекта, </w:t>
      </w:r>
      <w:r w:rsidR="00D35D03" w:rsidRPr="00F41F8D">
        <w:rPr>
          <w:rFonts w:ascii="Times New Roman" w:eastAsia="Calibri" w:hAnsi="Times New Roman" w:cs="Times New Roman"/>
          <w:sz w:val="28"/>
          <w:szCs w:val="28"/>
        </w:rPr>
        <w:t>в размере не менее 2</w:t>
      </w:r>
      <w:r w:rsidR="005957A6" w:rsidRPr="00F41F8D">
        <w:rPr>
          <w:rFonts w:ascii="Times New Roman" w:eastAsia="Calibri" w:hAnsi="Times New Roman" w:cs="Times New Roman"/>
          <w:sz w:val="28"/>
          <w:szCs w:val="28"/>
        </w:rPr>
        <w:t>5</w:t>
      </w:r>
      <w:r w:rsidR="00D35D03" w:rsidRPr="00F41F8D">
        <w:rPr>
          <w:rFonts w:ascii="Times New Roman" w:eastAsia="Calibri" w:hAnsi="Times New Roman" w:cs="Times New Roman"/>
          <w:sz w:val="28"/>
          <w:szCs w:val="28"/>
        </w:rPr>
        <w:t xml:space="preserve"> % от суммы предоставленной субсидии. </w:t>
      </w:r>
    </w:p>
    <w:p w14:paraId="0F63B398" w14:textId="7DA36E8B" w:rsidR="00D35DEE" w:rsidRDefault="005C2A8F" w:rsidP="001236F0">
      <w:pPr>
        <w:shd w:val="clear" w:color="auto" w:fill="FFFFFF"/>
        <w:spacing w:after="0" w:line="240" w:lineRule="auto"/>
        <w:ind w:left="48" w:firstLine="661"/>
        <w:jc w:val="both"/>
        <w:rPr>
          <w:rFonts w:ascii="Times New Roman" w:eastAsia="Calibri" w:hAnsi="Times New Roman" w:cs="Times New Roman"/>
          <w:sz w:val="28"/>
          <w:szCs w:val="28"/>
        </w:rPr>
      </w:pPr>
      <w:r w:rsidRPr="00F41F8D">
        <w:rPr>
          <w:rFonts w:ascii="Times New Roman" w:eastAsia="Calibri" w:hAnsi="Times New Roman" w:cs="Times New Roman"/>
          <w:sz w:val="28"/>
          <w:szCs w:val="28"/>
        </w:rPr>
        <w:t xml:space="preserve">Размер субсидии определяется </w:t>
      </w:r>
      <w:r w:rsidR="007C029F" w:rsidRPr="00F41F8D">
        <w:rPr>
          <w:rFonts w:ascii="Times New Roman" w:eastAsia="Calibri" w:hAnsi="Times New Roman" w:cs="Times New Roman"/>
          <w:sz w:val="28"/>
          <w:szCs w:val="28"/>
        </w:rPr>
        <w:t xml:space="preserve">пропорционально размеру расходов по каждой позиции расходов, указанной в смете планируемых расходов, с учетом установленной доли </w:t>
      </w:r>
      <w:proofErr w:type="spellStart"/>
      <w:r w:rsidR="007C029F" w:rsidRPr="00F41F8D">
        <w:rPr>
          <w:rFonts w:ascii="Times New Roman" w:eastAsia="Calibri" w:hAnsi="Times New Roman" w:cs="Times New Roman"/>
          <w:sz w:val="28"/>
          <w:szCs w:val="28"/>
        </w:rPr>
        <w:t>софинансирования</w:t>
      </w:r>
      <w:proofErr w:type="spellEnd"/>
      <w:r w:rsidR="007C029F" w:rsidRPr="00F41F8D">
        <w:rPr>
          <w:rFonts w:ascii="Times New Roman" w:eastAsia="Calibri" w:hAnsi="Times New Roman" w:cs="Times New Roman"/>
          <w:sz w:val="28"/>
          <w:szCs w:val="28"/>
        </w:rPr>
        <w:t xml:space="preserve"> получателя субсидии </w:t>
      </w:r>
      <w:r w:rsidR="003F0F9E" w:rsidRPr="00F41F8D">
        <w:rPr>
          <w:rFonts w:ascii="Times New Roman" w:eastAsia="Calibri" w:hAnsi="Times New Roman" w:cs="Times New Roman"/>
          <w:sz w:val="28"/>
          <w:szCs w:val="28"/>
        </w:rPr>
        <w:t>в пределах максимальной суммы субсидии</w:t>
      </w:r>
      <w:r w:rsidR="007C029F" w:rsidRPr="00F41F8D">
        <w:rPr>
          <w:rFonts w:ascii="Times New Roman" w:eastAsia="Calibri" w:hAnsi="Times New Roman" w:cs="Times New Roman"/>
          <w:sz w:val="28"/>
          <w:szCs w:val="28"/>
        </w:rPr>
        <w:t xml:space="preserve"> и лимитов бюджетных обязательств на соответствующий финансовый год</w:t>
      </w:r>
      <w:r w:rsidR="001236F0" w:rsidRPr="00F41F8D">
        <w:rPr>
          <w:rFonts w:ascii="Times New Roman" w:eastAsia="Calibri" w:hAnsi="Times New Roman" w:cs="Times New Roman"/>
          <w:sz w:val="28"/>
          <w:szCs w:val="28"/>
        </w:rPr>
        <w:t>.</w:t>
      </w:r>
    </w:p>
    <w:p w14:paraId="6581E5C9" w14:textId="14A19746" w:rsidR="00F41F8D" w:rsidRPr="00F41F8D" w:rsidRDefault="00F41F8D" w:rsidP="00F41F8D">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F41F8D">
        <w:rPr>
          <w:rFonts w:ascii="Times New Roman" w:eastAsia="Calibri" w:hAnsi="Times New Roman" w:cs="Times New Roman"/>
          <w:sz w:val="28"/>
          <w:szCs w:val="28"/>
        </w:rPr>
        <w:t xml:space="preserve">Расходы, связанные с реализацией проекта, источником финансового обеспечения которых может являться субсидия </w:t>
      </w:r>
      <w:r>
        <w:rPr>
          <w:rFonts w:ascii="Times New Roman" w:eastAsia="Calibri" w:hAnsi="Times New Roman" w:cs="Times New Roman"/>
          <w:sz w:val="28"/>
          <w:szCs w:val="28"/>
        </w:rPr>
        <w:t>–</w:t>
      </w:r>
      <w:r w:rsidRPr="00F41F8D">
        <w:rPr>
          <w:rFonts w:ascii="Times New Roman" w:eastAsia="Calibri" w:hAnsi="Times New Roman" w:cs="Times New Roman"/>
          <w:sz w:val="28"/>
          <w:szCs w:val="28"/>
        </w:rPr>
        <w:t xml:space="preserve"> расходы на:</w:t>
      </w:r>
    </w:p>
    <w:p w14:paraId="435933E6" w14:textId="77777777" w:rsidR="00F41F8D" w:rsidRPr="00F41F8D" w:rsidRDefault="00F41F8D" w:rsidP="00F41F8D">
      <w:pPr>
        <w:shd w:val="clear" w:color="auto" w:fill="FFFFFF"/>
        <w:spacing w:after="0" w:line="240" w:lineRule="auto"/>
        <w:ind w:left="48" w:firstLine="661"/>
        <w:jc w:val="both"/>
        <w:rPr>
          <w:rFonts w:ascii="Times New Roman" w:eastAsia="Calibri" w:hAnsi="Times New Roman" w:cs="Times New Roman"/>
          <w:sz w:val="28"/>
          <w:szCs w:val="28"/>
        </w:rPr>
      </w:pPr>
      <w:r w:rsidRPr="00F41F8D">
        <w:rPr>
          <w:rFonts w:ascii="Times New Roman" w:eastAsia="Calibri" w:hAnsi="Times New Roman" w:cs="Times New Roman"/>
          <w:sz w:val="28"/>
          <w:szCs w:val="28"/>
        </w:rPr>
        <w:t>- приобретение офисного оборудования (не более 20% от суммы субсидии);</w:t>
      </w:r>
    </w:p>
    <w:p w14:paraId="5028DD43" w14:textId="77777777" w:rsidR="00F41F8D" w:rsidRPr="00F41F8D" w:rsidRDefault="00F41F8D" w:rsidP="00F41F8D">
      <w:pPr>
        <w:shd w:val="clear" w:color="auto" w:fill="FFFFFF"/>
        <w:spacing w:after="0" w:line="240" w:lineRule="auto"/>
        <w:ind w:left="48" w:firstLine="661"/>
        <w:jc w:val="both"/>
        <w:rPr>
          <w:rFonts w:ascii="Times New Roman" w:eastAsia="Calibri" w:hAnsi="Times New Roman" w:cs="Times New Roman"/>
          <w:sz w:val="28"/>
          <w:szCs w:val="28"/>
        </w:rPr>
      </w:pPr>
      <w:r w:rsidRPr="00F41F8D">
        <w:rPr>
          <w:rFonts w:ascii="Times New Roman" w:eastAsia="Calibri" w:hAnsi="Times New Roman" w:cs="Times New Roman"/>
          <w:sz w:val="28"/>
          <w:szCs w:val="28"/>
        </w:rPr>
        <w:t>- приобретение производственного оборудования, специализированной техники;</w:t>
      </w:r>
    </w:p>
    <w:p w14:paraId="4ABD43F5" w14:textId="77777777" w:rsidR="00F41F8D" w:rsidRPr="00F41F8D" w:rsidRDefault="00F41F8D" w:rsidP="00F41F8D">
      <w:pPr>
        <w:shd w:val="clear" w:color="auto" w:fill="FFFFFF"/>
        <w:spacing w:after="0" w:line="240" w:lineRule="auto"/>
        <w:ind w:left="48" w:firstLine="661"/>
        <w:jc w:val="both"/>
        <w:rPr>
          <w:rFonts w:ascii="Times New Roman" w:eastAsia="Calibri" w:hAnsi="Times New Roman" w:cs="Times New Roman"/>
          <w:sz w:val="28"/>
          <w:szCs w:val="28"/>
        </w:rPr>
      </w:pPr>
      <w:r w:rsidRPr="00F41F8D">
        <w:rPr>
          <w:rFonts w:ascii="Times New Roman" w:eastAsia="Calibri" w:hAnsi="Times New Roman" w:cs="Times New Roman"/>
          <w:sz w:val="28"/>
          <w:szCs w:val="28"/>
        </w:rPr>
        <w:t>- приобретение лицензионных программных продуктов;</w:t>
      </w:r>
    </w:p>
    <w:p w14:paraId="59E4E811" w14:textId="77777777" w:rsidR="00F41F8D" w:rsidRPr="00F41F8D" w:rsidRDefault="00F41F8D" w:rsidP="00F41F8D">
      <w:pPr>
        <w:shd w:val="clear" w:color="auto" w:fill="FFFFFF"/>
        <w:spacing w:after="0" w:line="240" w:lineRule="auto"/>
        <w:ind w:left="48" w:firstLine="661"/>
        <w:jc w:val="both"/>
        <w:rPr>
          <w:rFonts w:ascii="Times New Roman" w:eastAsia="Calibri" w:hAnsi="Times New Roman" w:cs="Times New Roman"/>
          <w:sz w:val="28"/>
          <w:szCs w:val="28"/>
        </w:rPr>
      </w:pPr>
      <w:r w:rsidRPr="00F41F8D">
        <w:rPr>
          <w:rFonts w:ascii="Times New Roman" w:eastAsia="Calibri" w:hAnsi="Times New Roman" w:cs="Times New Roman"/>
          <w:sz w:val="28"/>
          <w:szCs w:val="28"/>
        </w:rPr>
        <w:t>- получение лицензий и разрешений, необходимых для осуществления предпринимательской деятельности;</w:t>
      </w:r>
    </w:p>
    <w:p w14:paraId="3DA7BAC1" w14:textId="77777777" w:rsidR="00F41F8D" w:rsidRPr="00F41F8D" w:rsidRDefault="00F41F8D" w:rsidP="00F41F8D">
      <w:pPr>
        <w:shd w:val="clear" w:color="auto" w:fill="FFFFFF"/>
        <w:spacing w:after="0" w:line="240" w:lineRule="auto"/>
        <w:ind w:left="48" w:firstLine="661"/>
        <w:jc w:val="both"/>
        <w:rPr>
          <w:rFonts w:ascii="Times New Roman" w:eastAsia="Calibri" w:hAnsi="Times New Roman" w:cs="Times New Roman"/>
          <w:sz w:val="28"/>
          <w:szCs w:val="28"/>
        </w:rPr>
      </w:pPr>
      <w:r w:rsidRPr="00F41F8D">
        <w:rPr>
          <w:rFonts w:ascii="Times New Roman" w:eastAsia="Calibri" w:hAnsi="Times New Roman" w:cs="Times New Roman"/>
          <w:sz w:val="28"/>
          <w:szCs w:val="28"/>
        </w:rPr>
        <w:t>- сертификацию и декларирование выпускаемой продукции;</w:t>
      </w:r>
    </w:p>
    <w:p w14:paraId="2DB3736E" w14:textId="77777777" w:rsidR="00F41F8D" w:rsidRPr="00F41F8D" w:rsidRDefault="00F41F8D" w:rsidP="00F41F8D">
      <w:pPr>
        <w:shd w:val="clear" w:color="auto" w:fill="FFFFFF"/>
        <w:spacing w:after="0" w:line="240" w:lineRule="auto"/>
        <w:ind w:left="48" w:firstLine="661"/>
        <w:jc w:val="both"/>
        <w:rPr>
          <w:rFonts w:ascii="Times New Roman" w:eastAsia="Calibri" w:hAnsi="Times New Roman" w:cs="Times New Roman"/>
          <w:sz w:val="28"/>
          <w:szCs w:val="28"/>
        </w:rPr>
      </w:pPr>
      <w:r w:rsidRPr="00F41F8D">
        <w:rPr>
          <w:rFonts w:ascii="Times New Roman" w:eastAsia="Calibri" w:hAnsi="Times New Roman" w:cs="Times New Roman"/>
          <w:sz w:val="28"/>
          <w:szCs w:val="28"/>
        </w:rPr>
        <w:t>- повышение квалификации сотрудников (не более 10% от суммы субсидии);</w:t>
      </w:r>
    </w:p>
    <w:p w14:paraId="58600426" w14:textId="77777777" w:rsidR="00F41F8D" w:rsidRPr="00F41F8D" w:rsidRDefault="00F41F8D" w:rsidP="00F41F8D">
      <w:pPr>
        <w:shd w:val="clear" w:color="auto" w:fill="FFFFFF"/>
        <w:spacing w:after="0" w:line="240" w:lineRule="auto"/>
        <w:ind w:left="48" w:firstLine="661"/>
        <w:jc w:val="both"/>
        <w:rPr>
          <w:rFonts w:ascii="Times New Roman" w:eastAsia="Calibri" w:hAnsi="Times New Roman" w:cs="Times New Roman"/>
          <w:sz w:val="28"/>
          <w:szCs w:val="28"/>
        </w:rPr>
      </w:pPr>
      <w:r w:rsidRPr="00F41F8D">
        <w:rPr>
          <w:rFonts w:ascii="Times New Roman" w:eastAsia="Calibri" w:hAnsi="Times New Roman" w:cs="Times New Roman"/>
          <w:sz w:val="28"/>
          <w:szCs w:val="28"/>
        </w:rPr>
        <w:t>- арендные (</w:t>
      </w:r>
      <w:proofErr w:type="spellStart"/>
      <w:r w:rsidRPr="00F41F8D">
        <w:rPr>
          <w:rFonts w:ascii="Times New Roman" w:eastAsia="Calibri" w:hAnsi="Times New Roman" w:cs="Times New Roman"/>
          <w:sz w:val="28"/>
          <w:szCs w:val="28"/>
        </w:rPr>
        <w:t>субарендные</w:t>
      </w:r>
      <w:proofErr w:type="spellEnd"/>
      <w:r w:rsidRPr="00F41F8D">
        <w:rPr>
          <w:rFonts w:ascii="Times New Roman" w:eastAsia="Calibri" w:hAnsi="Times New Roman" w:cs="Times New Roman"/>
          <w:sz w:val="28"/>
          <w:szCs w:val="28"/>
        </w:rPr>
        <w:t>), коммунальные (теплоснабжение, газоснабжение (поставка газа), водоснабжение, водоотведение, энергоснабжение, вывоз твердых коммунальных отходов) платежи за нежилые помещения (не более 20% от суммы субсидии);</w:t>
      </w:r>
    </w:p>
    <w:p w14:paraId="01D4C8E7" w14:textId="2441EA3C" w:rsidR="008630D3" w:rsidRDefault="00F41F8D" w:rsidP="00F41F8D">
      <w:pPr>
        <w:shd w:val="clear" w:color="auto" w:fill="FFFFFF"/>
        <w:spacing w:after="0" w:line="240" w:lineRule="auto"/>
        <w:ind w:left="48" w:firstLine="661"/>
        <w:jc w:val="both"/>
        <w:rPr>
          <w:rFonts w:ascii="Times New Roman" w:eastAsia="Calibri" w:hAnsi="Times New Roman" w:cs="Times New Roman"/>
          <w:sz w:val="28"/>
          <w:szCs w:val="28"/>
        </w:rPr>
      </w:pPr>
      <w:r w:rsidRPr="00F41F8D">
        <w:rPr>
          <w:rFonts w:ascii="Times New Roman" w:eastAsia="Calibri" w:hAnsi="Times New Roman" w:cs="Times New Roman"/>
          <w:sz w:val="28"/>
          <w:szCs w:val="28"/>
        </w:rPr>
        <w:t>- выплату по передаче прав на франшизу (паушальный взнос).</w:t>
      </w:r>
      <w:r w:rsidR="00C70041">
        <w:rPr>
          <w:rFonts w:ascii="Times New Roman" w:eastAsia="Calibri" w:hAnsi="Times New Roman" w:cs="Times New Roman"/>
          <w:sz w:val="28"/>
          <w:szCs w:val="28"/>
        </w:rPr>
        <w:t>».</w:t>
      </w:r>
    </w:p>
    <w:p w14:paraId="0078BF2D" w14:textId="41BFA6B0" w:rsidR="0030012E" w:rsidRPr="0080604A" w:rsidRDefault="0030012E" w:rsidP="001C0C18">
      <w:pPr>
        <w:shd w:val="clear" w:color="auto" w:fill="FFFFFF"/>
        <w:spacing w:after="0" w:line="240" w:lineRule="auto"/>
        <w:ind w:left="48" w:firstLine="661"/>
        <w:jc w:val="both"/>
        <w:rPr>
          <w:rFonts w:ascii="Times New Roman" w:eastAsia="Calibri" w:hAnsi="Times New Roman" w:cs="Times New Roman"/>
          <w:sz w:val="28"/>
          <w:szCs w:val="28"/>
        </w:rPr>
      </w:pPr>
      <w:r w:rsidRPr="00A01952">
        <w:rPr>
          <w:rFonts w:ascii="Times New Roman" w:eastAsia="Calibri" w:hAnsi="Times New Roman" w:cs="Times New Roman"/>
          <w:sz w:val="28"/>
          <w:szCs w:val="28"/>
        </w:rPr>
        <w:t>1.</w:t>
      </w:r>
      <w:r w:rsidR="00FA3578" w:rsidRPr="00A01952">
        <w:rPr>
          <w:rFonts w:ascii="Times New Roman" w:eastAsia="Calibri" w:hAnsi="Times New Roman" w:cs="Times New Roman"/>
          <w:sz w:val="28"/>
          <w:szCs w:val="28"/>
        </w:rPr>
        <w:t>5</w:t>
      </w:r>
      <w:r w:rsidRPr="00A01952">
        <w:rPr>
          <w:rFonts w:ascii="Times New Roman" w:eastAsia="Calibri" w:hAnsi="Times New Roman" w:cs="Times New Roman"/>
          <w:sz w:val="28"/>
          <w:szCs w:val="28"/>
        </w:rPr>
        <w:t>.</w:t>
      </w:r>
      <w:r w:rsidR="00781A0B" w:rsidRPr="00A01952">
        <w:rPr>
          <w:rFonts w:ascii="Times New Roman" w:eastAsia="Calibri" w:hAnsi="Times New Roman" w:cs="Times New Roman"/>
          <w:sz w:val="28"/>
          <w:szCs w:val="28"/>
        </w:rPr>
        <w:t>3</w:t>
      </w:r>
      <w:r w:rsidR="002C0FC8" w:rsidRPr="00A01952">
        <w:rPr>
          <w:rFonts w:ascii="Times New Roman" w:eastAsia="Calibri" w:hAnsi="Times New Roman" w:cs="Times New Roman"/>
          <w:sz w:val="28"/>
          <w:szCs w:val="28"/>
        </w:rPr>
        <w:t>7</w:t>
      </w:r>
      <w:r w:rsidRPr="00A01952">
        <w:rPr>
          <w:rFonts w:ascii="Times New Roman" w:eastAsia="Calibri" w:hAnsi="Times New Roman" w:cs="Times New Roman"/>
          <w:sz w:val="28"/>
          <w:szCs w:val="28"/>
        </w:rPr>
        <w:t xml:space="preserve">. </w:t>
      </w:r>
      <w:r w:rsidR="005B14F0" w:rsidRPr="00A01952">
        <w:rPr>
          <w:rFonts w:ascii="Times New Roman" w:eastAsia="Calibri" w:hAnsi="Times New Roman" w:cs="Times New Roman"/>
          <w:sz w:val="28"/>
          <w:szCs w:val="28"/>
        </w:rPr>
        <w:t>В абзаце втором пункта 5 раздела III слова «письмом Администратора в течение пяти рабочих дней» заменить словами «в течение 10 рабочих дней».</w:t>
      </w:r>
    </w:p>
    <w:p w14:paraId="334AE203" w14:textId="1F19B031" w:rsidR="0030012E" w:rsidRDefault="0030012E" w:rsidP="001C0C18">
      <w:pPr>
        <w:shd w:val="clear" w:color="auto" w:fill="FFFFFF"/>
        <w:spacing w:after="0" w:line="240" w:lineRule="auto"/>
        <w:ind w:left="48" w:firstLine="661"/>
        <w:jc w:val="both"/>
        <w:rPr>
          <w:rFonts w:ascii="Times New Roman" w:eastAsia="Calibri" w:hAnsi="Times New Roman" w:cs="Times New Roman"/>
          <w:sz w:val="28"/>
          <w:szCs w:val="28"/>
        </w:rPr>
      </w:pPr>
      <w:r w:rsidRPr="00055F55">
        <w:rPr>
          <w:rFonts w:ascii="Times New Roman" w:eastAsia="Calibri" w:hAnsi="Times New Roman" w:cs="Times New Roman"/>
          <w:sz w:val="28"/>
          <w:szCs w:val="28"/>
        </w:rPr>
        <w:t>1</w:t>
      </w:r>
      <w:r>
        <w:rPr>
          <w:rFonts w:ascii="Times New Roman" w:eastAsia="Calibri" w:hAnsi="Times New Roman" w:cs="Times New Roman"/>
          <w:sz w:val="28"/>
          <w:szCs w:val="28"/>
        </w:rPr>
        <w:t>.</w:t>
      </w:r>
      <w:r w:rsidR="00FA3578">
        <w:rPr>
          <w:rFonts w:ascii="Times New Roman" w:eastAsia="Calibri" w:hAnsi="Times New Roman" w:cs="Times New Roman"/>
          <w:sz w:val="28"/>
          <w:szCs w:val="28"/>
        </w:rPr>
        <w:t>5</w:t>
      </w:r>
      <w:r>
        <w:rPr>
          <w:rFonts w:ascii="Times New Roman" w:eastAsia="Calibri" w:hAnsi="Times New Roman" w:cs="Times New Roman"/>
          <w:sz w:val="28"/>
          <w:szCs w:val="28"/>
        </w:rPr>
        <w:t>.</w:t>
      </w:r>
      <w:r w:rsidR="0005107E">
        <w:rPr>
          <w:rFonts w:ascii="Times New Roman" w:eastAsia="Calibri" w:hAnsi="Times New Roman" w:cs="Times New Roman"/>
          <w:sz w:val="28"/>
          <w:szCs w:val="28"/>
        </w:rPr>
        <w:t>3</w:t>
      </w:r>
      <w:r w:rsidR="002C0FC8">
        <w:rPr>
          <w:rFonts w:ascii="Times New Roman" w:eastAsia="Calibri" w:hAnsi="Times New Roman" w:cs="Times New Roman"/>
          <w:sz w:val="28"/>
          <w:szCs w:val="28"/>
        </w:rPr>
        <w:t>8</w:t>
      </w:r>
      <w:r>
        <w:rPr>
          <w:rFonts w:ascii="Times New Roman" w:eastAsia="Calibri" w:hAnsi="Times New Roman" w:cs="Times New Roman"/>
          <w:sz w:val="28"/>
          <w:szCs w:val="28"/>
        </w:rPr>
        <w:t xml:space="preserve">. </w:t>
      </w:r>
      <w:r w:rsidR="001C0C18">
        <w:rPr>
          <w:rFonts w:ascii="Times New Roman" w:eastAsia="Calibri" w:hAnsi="Times New Roman" w:cs="Times New Roman"/>
          <w:sz w:val="28"/>
          <w:szCs w:val="28"/>
        </w:rPr>
        <w:t>Пункт</w:t>
      </w:r>
      <w:r w:rsidR="00316183">
        <w:rPr>
          <w:rFonts w:ascii="Times New Roman" w:eastAsia="Calibri" w:hAnsi="Times New Roman" w:cs="Times New Roman"/>
          <w:sz w:val="28"/>
          <w:szCs w:val="28"/>
        </w:rPr>
        <w:t>ы</w:t>
      </w:r>
      <w:r>
        <w:rPr>
          <w:rFonts w:ascii="Times New Roman" w:eastAsia="Calibri" w:hAnsi="Times New Roman" w:cs="Times New Roman"/>
          <w:sz w:val="28"/>
          <w:szCs w:val="28"/>
        </w:rPr>
        <w:t xml:space="preserve"> 9</w:t>
      </w:r>
      <w:r w:rsidR="00365036">
        <w:rPr>
          <w:rFonts w:ascii="Times New Roman" w:eastAsia="Calibri" w:hAnsi="Times New Roman" w:cs="Times New Roman"/>
          <w:sz w:val="28"/>
          <w:szCs w:val="28"/>
        </w:rPr>
        <w:t>, 10</w:t>
      </w:r>
      <w:r>
        <w:rPr>
          <w:rFonts w:ascii="Times New Roman" w:eastAsia="Calibri" w:hAnsi="Times New Roman" w:cs="Times New Roman"/>
          <w:sz w:val="28"/>
          <w:szCs w:val="28"/>
        </w:rPr>
        <w:t xml:space="preserve"> раздела </w:t>
      </w:r>
      <w:r>
        <w:rPr>
          <w:rFonts w:ascii="Times New Roman" w:eastAsia="Calibri" w:hAnsi="Times New Roman" w:cs="Times New Roman"/>
          <w:sz w:val="28"/>
          <w:szCs w:val="28"/>
          <w:lang w:val="en-US"/>
        </w:rPr>
        <w:t>III</w:t>
      </w:r>
      <w:r>
        <w:rPr>
          <w:rFonts w:ascii="Times New Roman" w:eastAsia="Calibri" w:hAnsi="Times New Roman" w:cs="Times New Roman"/>
          <w:sz w:val="28"/>
          <w:szCs w:val="28"/>
        </w:rPr>
        <w:t xml:space="preserve"> изложить в следующей редакции:</w:t>
      </w:r>
    </w:p>
    <w:p w14:paraId="607A73C2" w14:textId="2279224D" w:rsidR="001C0C18" w:rsidRPr="00C70041" w:rsidRDefault="009C7750" w:rsidP="001C0C18">
      <w:pPr>
        <w:spacing w:after="0" w:line="240" w:lineRule="auto"/>
        <w:ind w:left="48" w:firstLine="661"/>
        <w:jc w:val="both"/>
        <w:rPr>
          <w:rFonts w:ascii="Times New Roman" w:hAnsi="Times New Roman" w:cs="Times New Roman"/>
          <w:sz w:val="28"/>
          <w:szCs w:val="28"/>
        </w:rPr>
      </w:pPr>
      <w:r w:rsidRPr="00C70041">
        <w:rPr>
          <w:rFonts w:ascii="Times New Roman" w:hAnsi="Times New Roman" w:cs="Times New Roman"/>
          <w:sz w:val="28"/>
          <w:szCs w:val="28"/>
        </w:rPr>
        <w:t>«</w:t>
      </w:r>
      <w:r w:rsidR="001C0C18" w:rsidRPr="00C70041">
        <w:rPr>
          <w:rFonts w:ascii="Times New Roman" w:hAnsi="Times New Roman" w:cs="Times New Roman"/>
          <w:sz w:val="28"/>
          <w:szCs w:val="28"/>
        </w:rPr>
        <w:t>9. Победитель отбора, в отношении которого принято решение о предоставлении субсидии:</w:t>
      </w:r>
    </w:p>
    <w:p w14:paraId="54B7C440" w14:textId="77777777" w:rsidR="001C0C18" w:rsidRPr="00C70041" w:rsidRDefault="001C0C18" w:rsidP="001C0C18">
      <w:pPr>
        <w:spacing w:after="0" w:line="240" w:lineRule="auto"/>
        <w:ind w:left="48" w:firstLine="661"/>
        <w:jc w:val="both"/>
        <w:rPr>
          <w:rFonts w:ascii="Times New Roman" w:hAnsi="Times New Roman" w:cs="Times New Roman"/>
          <w:sz w:val="28"/>
          <w:szCs w:val="28"/>
        </w:rPr>
      </w:pPr>
      <w:r w:rsidRPr="00C70041">
        <w:rPr>
          <w:rFonts w:ascii="Times New Roman" w:hAnsi="Times New Roman" w:cs="Times New Roman"/>
          <w:sz w:val="28"/>
          <w:szCs w:val="28"/>
        </w:rPr>
        <w:t>- обязуется использовать средства субсидии по целевому назначению на реализацию проекта в соответствии с пунктом 2 настоящего раздела;</w:t>
      </w:r>
    </w:p>
    <w:p w14:paraId="28F09EDF" w14:textId="71923E5C" w:rsidR="001C0C18" w:rsidRDefault="001C0C18" w:rsidP="001C0C18">
      <w:pPr>
        <w:spacing w:after="0" w:line="240" w:lineRule="auto"/>
        <w:ind w:left="48" w:firstLine="661"/>
        <w:jc w:val="both"/>
        <w:rPr>
          <w:rFonts w:ascii="Times New Roman" w:hAnsi="Times New Roman" w:cs="Times New Roman"/>
          <w:sz w:val="28"/>
          <w:szCs w:val="28"/>
        </w:rPr>
      </w:pPr>
      <w:r w:rsidRPr="00C70041">
        <w:rPr>
          <w:rFonts w:ascii="Times New Roman" w:hAnsi="Times New Roman" w:cs="Times New Roman"/>
          <w:sz w:val="28"/>
          <w:szCs w:val="28"/>
        </w:rPr>
        <w:t>- обязуется при расходовании средств субсидии не совершать сделок, второй стороной,</w:t>
      </w:r>
      <w:r w:rsidRPr="00C70041">
        <w:rPr>
          <w:sz w:val="28"/>
          <w:szCs w:val="28"/>
        </w:rPr>
        <w:t xml:space="preserve"> </w:t>
      </w:r>
      <w:r w:rsidRPr="00C70041">
        <w:rPr>
          <w:rFonts w:ascii="Times New Roman" w:hAnsi="Times New Roman" w:cs="Times New Roman"/>
          <w:sz w:val="28"/>
          <w:szCs w:val="28"/>
        </w:rPr>
        <w:t xml:space="preserve">выгодоприобретателем, посредником или представителем в которых является получатель поддержки, руководитель, учредители юридического лица </w:t>
      </w:r>
      <w:r w:rsidR="009C7750" w:rsidRPr="00C70041">
        <w:rPr>
          <w:rFonts w:ascii="Times New Roman" w:hAnsi="Times New Roman" w:cs="Times New Roman"/>
          <w:sz w:val="28"/>
          <w:szCs w:val="28"/>
        </w:rPr>
        <w:t>–</w:t>
      </w:r>
      <w:r w:rsidRPr="00C70041">
        <w:rPr>
          <w:rFonts w:ascii="Times New Roman" w:hAnsi="Times New Roman" w:cs="Times New Roman"/>
          <w:sz w:val="28"/>
          <w:szCs w:val="28"/>
        </w:rPr>
        <w:t xml:space="preserve"> получателя</w:t>
      </w:r>
      <w:r w:rsidRPr="001C0C18">
        <w:rPr>
          <w:rFonts w:ascii="Times New Roman" w:hAnsi="Times New Roman" w:cs="Times New Roman"/>
          <w:sz w:val="28"/>
          <w:szCs w:val="28"/>
        </w:rPr>
        <w:t xml:space="preserve"> поддержки, их супруги (в том числе бывшие), родители, дети, полнородные и </w:t>
      </w:r>
      <w:proofErr w:type="spellStart"/>
      <w:r w:rsidRPr="001C0C18">
        <w:rPr>
          <w:rFonts w:ascii="Times New Roman" w:hAnsi="Times New Roman" w:cs="Times New Roman"/>
          <w:sz w:val="28"/>
          <w:szCs w:val="28"/>
        </w:rPr>
        <w:t>неполнородные</w:t>
      </w:r>
      <w:proofErr w:type="spellEnd"/>
      <w:r w:rsidRPr="001C0C18">
        <w:rPr>
          <w:rFonts w:ascii="Times New Roman" w:hAnsi="Times New Roman" w:cs="Times New Roman"/>
          <w:sz w:val="28"/>
          <w:szCs w:val="28"/>
        </w:rPr>
        <w:t xml:space="preserve"> братья и сестры, усыновители и усыновленные, либо юридическое лицо, руководителем, учредител</w:t>
      </w:r>
      <w:r w:rsidR="00C36D72">
        <w:rPr>
          <w:rFonts w:ascii="Times New Roman" w:hAnsi="Times New Roman" w:cs="Times New Roman"/>
          <w:sz w:val="28"/>
          <w:szCs w:val="28"/>
        </w:rPr>
        <w:t>ями</w:t>
      </w:r>
      <w:r w:rsidRPr="001C0C18">
        <w:rPr>
          <w:rFonts w:ascii="Times New Roman" w:hAnsi="Times New Roman" w:cs="Times New Roman"/>
          <w:sz w:val="28"/>
          <w:szCs w:val="28"/>
        </w:rPr>
        <w:t xml:space="preserve"> которых являются указанные в настоящем абзаце лица; </w:t>
      </w:r>
    </w:p>
    <w:p w14:paraId="5E5E8781" w14:textId="77777777" w:rsidR="009C7750" w:rsidRPr="009C7750" w:rsidRDefault="009C7750" w:rsidP="009C7750">
      <w:pPr>
        <w:spacing w:after="0" w:line="240" w:lineRule="auto"/>
        <w:ind w:left="48" w:firstLine="661"/>
        <w:jc w:val="both"/>
        <w:rPr>
          <w:rFonts w:ascii="Times New Roman" w:hAnsi="Times New Roman" w:cs="Times New Roman"/>
          <w:sz w:val="28"/>
          <w:szCs w:val="28"/>
        </w:rPr>
      </w:pPr>
      <w:r w:rsidRPr="009C7750">
        <w:rPr>
          <w:rFonts w:ascii="Times New Roman" w:hAnsi="Times New Roman" w:cs="Times New Roman"/>
          <w:sz w:val="28"/>
          <w:szCs w:val="28"/>
        </w:rPr>
        <w:t xml:space="preserve">- обязуется не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w:t>
      </w:r>
      <w:r w:rsidRPr="009C7750">
        <w:rPr>
          <w:rFonts w:ascii="Times New Roman" w:hAnsi="Times New Roman" w:cs="Times New Roman"/>
          <w:sz w:val="28"/>
          <w:szCs w:val="28"/>
        </w:rPr>
        <w:lastRenderedPageBreak/>
        <w:t>высокотехнологичного импортного оборудования, сырья и комплектующих изделий;</w:t>
      </w:r>
    </w:p>
    <w:p w14:paraId="6B8150EE" w14:textId="77777777" w:rsidR="009C7750" w:rsidRPr="009C7750" w:rsidRDefault="009C7750" w:rsidP="009C7750">
      <w:pPr>
        <w:spacing w:after="0" w:line="240" w:lineRule="auto"/>
        <w:ind w:left="48" w:firstLine="661"/>
        <w:jc w:val="both"/>
        <w:rPr>
          <w:rFonts w:ascii="Times New Roman" w:hAnsi="Times New Roman" w:cs="Times New Roman"/>
          <w:sz w:val="28"/>
          <w:szCs w:val="28"/>
        </w:rPr>
      </w:pPr>
      <w:r w:rsidRPr="009C7750">
        <w:rPr>
          <w:rFonts w:ascii="Times New Roman" w:hAnsi="Times New Roman" w:cs="Times New Roman"/>
          <w:sz w:val="28"/>
          <w:szCs w:val="28"/>
        </w:rPr>
        <w:t>- обязуется использовать по целевому назначению приобретенное оборудование, технику, не продавать, не передавать в аренду или в пользование другим лицам в течение двух лет после получения субсидии (в случае расходования средств субсидии на приобретение оборудования, техники);</w:t>
      </w:r>
    </w:p>
    <w:p w14:paraId="5B0A97F8" w14:textId="77777777" w:rsidR="009C7750" w:rsidRPr="009C7750" w:rsidRDefault="009C7750" w:rsidP="009C7750">
      <w:pPr>
        <w:spacing w:after="0" w:line="240" w:lineRule="auto"/>
        <w:ind w:left="48" w:firstLine="661"/>
        <w:jc w:val="both"/>
        <w:rPr>
          <w:rFonts w:ascii="Times New Roman" w:hAnsi="Times New Roman" w:cs="Times New Roman"/>
          <w:sz w:val="28"/>
          <w:szCs w:val="28"/>
        </w:rPr>
      </w:pPr>
      <w:r w:rsidRPr="009C7750">
        <w:rPr>
          <w:rFonts w:ascii="Times New Roman" w:hAnsi="Times New Roman" w:cs="Times New Roman"/>
          <w:sz w:val="28"/>
          <w:szCs w:val="28"/>
        </w:rPr>
        <w:t>- обязуется предоставлять отчетность в соответствии с разделом IV настоящего порядка;</w:t>
      </w:r>
    </w:p>
    <w:p w14:paraId="4074F94F" w14:textId="6F1233F4" w:rsidR="009C7750" w:rsidRPr="009C7750" w:rsidRDefault="009C7750" w:rsidP="009C7750">
      <w:pPr>
        <w:spacing w:after="0" w:line="240" w:lineRule="auto"/>
        <w:ind w:left="48" w:firstLine="661"/>
        <w:jc w:val="both"/>
        <w:rPr>
          <w:rFonts w:ascii="Times New Roman" w:hAnsi="Times New Roman" w:cs="Times New Roman"/>
          <w:sz w:val="28"/>
          <w:szCs w:val="28"/>
        </w:rPr>
      </w:pPr>
      <w:r w:rsidRPr="009C7750">
        <w:rPr>
          <w:rFonts w:ascii="Times New Roman" w:hAnsi="Times New Roman" w:cs="Times New Roman"/>
          <w:sz w:val="28"/>
          <w:szCs w:val="28"/>
        </w:rPr>
        <w:t>- обязуется обеспечить достижение значений результатов предоставления субсидии, установленных соглаш</w:t>
      </w:r>
      <w:r>
        <w:rPr>
          <w:rFonts w:ascii="Times New Roman" w:hAnsi="Times New Roman" w:cs="Times New Roman"/>
          <w:sz w:val="28"/>
          <w:szCs w:val="28"/>
        </w:rPr>
        <w:t>ением о предоставлении субсидии;</w:t>
      </w:r>
    </w:p>
    <w:p w14:paraId="628D1AF9" w14:textId="0ABCABEE" w:rsidR="009C7750" w:rsidRPr="009C7750" w:rsidRDefault="009C7750" w:rsidP="009C7750">
      <w:pPr>
        <w:spacing w:after="0" w:line="240" w:lineRule="auto"/>
        <w:ind w:left="48" w:firstLine="661"/>
        <w:jc w:val="both"/>
        <w:rPr>
          <w:rFonts w:ascii="Times New Roman" w:hAnsi="Times New Roman" w:cs="Times New Roman"/>
          <w:sz w:val="28"/>
          <w:szCs w:val="28"/>
        </w:rPr>
      </w:pPr>
      <w:r w:rsidRPr="009C7750">
        <w:rPr>
          <w:rFonts w:ascii="Times New Roman" w:hAnsi="Times New Roman" w:cs="Times New Roman"/>
          <w:sz w:val="28"/>
          <w:szCs w:val="28"/>
        </w:rPr>
        <w:t xml:space="preserve">- обязуется осуществить </w:t>
      </w:r>
      <w:proofErr w:type="spellStart"/>
      <w:r w:rsidRPr="009C7750">
        <w:rPr>
          <w:rFonts w:ascii="Times New Roman" w:hAnsi="Times New Roman" w:cs="Times New Roman"/>
          <w:sz w:val="28"/>
          <w:szCs w:val="28"/>
        </w:rPr>
        <w:t>софинансирование</w:t>
      </w:r>
      <w:proofErr w:type="spellEnd"/>
      <w:r w:rsidRPr="009C7750">
        <w:rPr>
          <w:rFonts w:ascii="Times New Roman" w:hAnsi="Times New Roman" w:cs="Times New Roman"/>
          <w:sz w:val="28"/>
          <w:szCs w:val="28"/>
        </w:rPr>
        <w:t xml:space="preserve"> не менее 20% от размера каждо</w:t>
      </w:r>
      <w:r w:rsidR="00A01952">
        <w:rPr>
          <w:rFonts w:ascii="Times New Roman" w:hAnsi="Times New Roman" w:cs="Times New Roman"/>
          <w:sz w:val="28"/>
          <w:szCs w:val="28"/>
        </w:rPr>
        <w:t>й</w:t>
      </w:r>
      <w:r w:rsidRPr="009C7750">
        <w:rPr>
          <w:rFonts w:ascii="Times New Roman" w:hAnsi="Times New Roman" w:cs="Times New Roman"/>
          <w:sz w:val="28"/>
          <w:szCs w:val="28"/>
        </w:rPr>
        <w:t xml:space="preserve"> </w:t>
      </w:r>
      <w:r w:rsidR="00A01952">
        <w:rPr>
          <w:rFonts w:ascii="Times New Roman" w:hAnsi="Times New Roman" w:cs="Times New Roman"/>
          <w:sz w:val="28"/>
          <w:szCs w:val="28"/>
        </w:rPr>
        <w:t>позиции</w:t>
      </w:r>
      <w:r w:rsidRPr="009C7750">
        <w:rPr>
          <w:rFonts w:ascii="Times New Roman" w:hAnsi="Times New Roman" w:cs="Times New Roman"/>
          <w:sz w:val="28"/>
          <w:szCs w:val="28"/>
        </w:rPr>
        <w:t xml:space="preserve"> расходов, указанных в </w:t>
      </w:r>
      <w:r w:rsidR="00A01952">
        <w:rPr>
          <w:rFonts w:ascii="Times New Roman" w:hAnsi="Times New Roman" w:cs="Times New Roman"/>
          <w:sz w:val="28"/>
          <w:szCs w:val="28"/>
        </w:rPr>
        <w:t>смете планируемых</w:t>
      </w:r>
      <w:r w:rsidRPr="009C7750">
        <w:rPr>
          <w:rFonts w:ascii="Times New Roman" w:hAnsi="Times New Roman" w:cs="Times New Roman"/>
          <w:sz w:val="28"/>
          <w:szCs w:val="28"/>
        </w:rPr>
        <w:t xml:space="preserve"> расходов, за счет собственных средств;</w:t>
      </w:r>
    </w:p>
    <w:p w14:paraId="5A50A30A" w14:textId="77777777" w:rsidR="009C7750" w:rsidRPr="009C7750" w:rsidRDefault="009C7750" w:rsidP="009C7750">
      <w:pPr>
        <w:spacing w:after="0" w:line="240" w:lineRule="auto"/>
        <w:ind w:left="48" w:firstLine="661"/>
        <w:jc w:val="both"/>
        <w:rPr>
          <w:rFonts w:ascii="Times New Roman" w:hAnsi="Times New Roman" w:cs="Times New Roman"/>
          <w:sz w:val="28"/>
          <w:szCs w:val="28"/>
        </w:rPr>
      </w:pPr>
      <w:r w:rsidRPr="009C7750">
        <w:rPr>
          <w:rFonts w:ascii="Times New Roman" w:hAnsi="Times New Roman" w:cs="Times New Roman"/>
          <w:sz w:val="28"/>
          <w:szCs w:val="28"/>
        </w:rPr>
        <w:t>- обязуется не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w:t>
      </w:r>
    </w:p>
    <w:p w14:paraId="2DB35BF2" w14:textId="6322772B" w:rsidR="009C7750" w:rsidRPr="001C0C18" w:rsidRDefault="009C7750" w:rsidP="009C7750">
      <w:pPr>
        <w:spacing w:after="0" w:line="240" w:lineRule="auto"/>
        <w:ind w:left="48" w:firstLine="661"/>
        <w:jc w:val="both"/>
        <w:rPr>
          <w:rFonts w:ascii="Times New Roman" w:hAnsi="Times New Roman" w:cs="Times New Roman"/>
          <w:sz w:val="28"/>
          <w:szCs w:val="28"/>
        </w:rPr>
      </w:pPr>
      <w:r w:rsidRPr="009C7750">
        <w:rPr>
          <w:rFonts w:ascii="Times New Roman" w:hAnsi="Times New Roman" w:cs="Times New Roman"/>
          <w:sz w:val="28"/>
          <w:szCs w:val="28"/>
        </w:rPr>
        <w:t xml:space="preserve">В случае несоблюдения победителем отбора условий, предусмотренных абзацами вторым </w:t>
      </w:r>
      <w:r>
        <w:rPr>
          <w:rFonts w:ascii="Times New Roman" w:hAnsi="Times New Roman" w:cs="Times New Roman"/>
          <w:sz w:val="28"/>
          <w:szCs w:val="28"/>
        </w:rPr>
        <w:t xml:space="preserve">– пятым, седьмым – </w:t>
      </w:r>
      <w:r w:rsidR="00625C64">
        <w:rPr>
          <w:rFonts w:ascii="Times New Roman" w:hAnsi="Times New Roman" w:cs="Times New Roman"/>
          <w:sz w:val="28"/>
          <w:szCs w:val="28"/>
        </w:rPr>
        <w:t>девятым</w:t>
      </w:r>
      <w:r>
        <w:rPr>
          <w:rFonts w:ascii="Times New Roman" w:hAnsi="Times New Roman" w:cs="Times New Roman"/>
          <w:sz w:val="28"/>
          <w:szCs w:val="28"/>
        </w:rPr>
        <w:t xml:space="preserve"> </w:t>
      </w:r>
      <w:r w:rsidRPr="009C7750">
        <w:rPr>
          <w:rFonts w:ascii="Times New Roman" w:hAnsi="Times New Roman" w:cs="Times New Roman"/>
          <w:sz w:val="28"/>
          <w:szCs w:val="28"/>
        </w:rPr>
        <w:t xml:space="preserve">настоящего пункта, </w:t>
      </w:r>
      <w:proofErr w:type="spellStart"/>
      <w:r w:rsidRPr="009C7750">
        <w:rPr>
          <w:rFonts w:ascii="Times New Roman" w:hAnsi="Times New Roman" w:cs="Times New Roman"/>
          <w:sz w:val="28"/>
          <w:szCs w:val="28"/>
        </w:rPr>
        <w:t>непредоставления</w:t>
      </w:r>
      <w:proofErr w:type="spellEnd"/>
      <w:r w:rsidRPr="009C7750">
        <w:rPr>
          <w:rFonts w:ascii="Times New Roman" w:hAnsi="Times New Roman" w:cs="Times New Roman"/>
          <w:sz w:val="28"/>
          <w:szCs w:val="28"/>
        </w:rPr>
        <w:t xml:space="preserve"> отчетности, предусмотренной подпунктом 1.1 пункта 1 раздела IV настоящего порядка, итоговой отчетности, предусмотренной подпунктами 1.2, 1.3 пункта 1 раздела IV настоящего порядка</w:t>
      </w:r>
      <w:r>
        <w:rPr>
          <w:rFonts w:ascii="Times New Roman" w:hAnsi="Times New Roman" w:cs="Times New Roman"/>
          <w:sz w:val="28"/>
          <w:szCs w:val="28"/>
        </w:rPr>
        <w:t>,</w:t>
      </w:r>
      <w:r w:rsidRPr="009C7750">
        <w:rPr>
          <w:rFonts w:ascii="Times New Roman" w:hAnsi="Times New Roman" w:cs="Times New Roman"/>
          <w:sz w:val="28"/>
          <w:szCs w:val="28"/>
        </w:rPr>
        <w:t xml:space="preserve"> субсидия по соглашению в полном объеме подлежит возврату в бюджет муниципального образования городской округ Сургут Ханты-Мансийского автономного округа – Югры в порядке и в сроки, предусмотренные разделом II порядка предоставления субсидий субъектам малого и среднего предпринимательства в целях финансового обеспечения затрат (за исключением случая, установленного пунктом 12 настоящего раздела).</w:t>
      </w:r>
    </w:p>
    <w:p w14:paraId="0278A1BD" w14:textId="1F01DF97" w:rsidR="00CB69D1" w:rsidRPr="00CB69D1" w:rsidRDefault="00CB69D1" w:rsidP="00CB69D1">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 </w:t>
      </w:r>
      <w:r w:rsidRPr="00CB69D1">
        <w:rPr>
          <w:rFonts w:ascii="Times New Roman" w:eastAsia="Calibri" w:hAnsi="Times New Roman" w:cs="Times New Roman"/>
          <w:sz w:val="28"/>
          <w:szCs w:val="28"/>
        </w:rPr>
        <w:t>Результатами предоставления субсидии являются:</w:t>
      </w:r>
    </w:p>
    <w:p w14:paraId="1180475A" w14:textId="2BA207B9" w:rsidR="00CB69D1" w:rsidRDefault="00CB69D1" w:rsidP="00CB69D1">
      <w:pPr>
        <w:shd w:val="clear" w:color="auto" w:fill="FFFFFF"/>
        <w:spacing w:after="0" w:line="240" w:lineRule="auto"/>
        <w:ind w:left="48" w:firstLine="661"/>
        <w:jc w:val="both"/>
        <w:rPr>
          <w:rFonts w:ascii="Times New Roman" w:eastAsia="Calibri" w:hAnsi="Times New Roman" w:cs="Times New Roman"/>
          <w:sz w:val="28"/>
          <w:szCs w:val="28"/>
        </w:rPr>
      </w:pPr>
      <w:r w:rsidRPr="00CB69D1">
        <w:rPr>
          <w:rFonts w:ascii="Times New Roman" w:eastAsia="Calibri" w:hAnsi="Times New Roman" w:cs="Times New Roman"/>
          <w:sz w:val="28"/>
          <w:szCs w:val="28"/>
        </w:rPr>
        <w:t>- приобретение товаров, работ, услуг на реализацию проекта;</w:t>
      </w:r>
    </w:p>
    <w:p w14:paraId="229CC7E3" w14:textId="61A852E0" w:rsidR="00C70041" w:rsidRDefault="00D63DA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D63DAE">
        <w:rPr>
          <w:rFonts w:ascii="Times New Roman" w:eastAsia="Calibri" w:hAnsi="Times New Roman" w:cs="Times New Roman"/>
          <w:sz w:val="28"/>
          <w:szCs w:val="28"/>
        </w:rPr>
        <w:t xml:space="preserve"> осуществление производственной деятельности в сфере представленного проекта на территории города Сургута не менее двух лет с даты получения субсидии;</w:t>
      </w:r>
    </w:p>
    <w:p w14:paraId="15BAF30F" w14:textId="57E0FF0C"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70CAB">
        <w:rPr>
          <w:rFonts w:ascii="Times New Roman" w:eastAsia="Calibri" w:hAnsi="Times New Roman" w:cs="Times New Roman"/>
          <w:sz w:val="28"/>
          <w:szCs w:val="28"/>
        </w:rPr>
        <w:t xml:space="preserve">сохранение или увеличение количества рабочих мест </w:t>
      </w:r>
      <w:r w:rsidR="00D8045F" w:rsidRPr="00D63DAE">
        <w:rPr>
          <w:rFonts w:ascii="Times New Roman" w:eastAsia="Calibri" w:hAnsi="Times New Roman" w:cs="Times New Roman"/>
          <w:sz w:val="28"/>
          <w:szCs w:val="28"/>
        </w:rPr>
        <w:t xml:space="preserve">(при их наличии на дату представления заявки на предоставление субсидии) </w:t>
      </w:r>
      <w:r w:rsidRPr="00D63DAE">
        <w:rPr>
          <w:rFonts w:ascii="Times New Roman" w:eastAsia="Calibri" w:hAnsi="Times New Roman" w:cs="Times New Roman"/>
          <w:sz w:val="28"/>
          <w:szCs w:val="28"/>
        </w:rPr>
        <w:t>в</w:t>
      </w:r>
      <w:r w:rsidRPr="00670CAB">
        <w:rPr>
          <w:rFonts w:ascii="Times New Roman" w:eastAsia="Calibri" w:hAnsi="Times New Roman" w:cs="Times New Roman"/>
          <w:sz w:val="28"/>
          <w:szCs w:val="28"/>
        </w:rPr>
        <w:t xml:space="preserve"> течение 12 ме</w:t>
      </w:r>
      <w:r>
        <w:rPr>
          <w:rFonts w:ascii="Times New Roman" w:eastAsia="Calibri" w:hAnsi="Times New Roman" w:cs="Times New Roman"/>
          <w:sz w:val="28"/>
          <w:szCs w:val="28"/>
        </w:rPr>
        <w:t>сяцев с даты получения субсидии (х</w:t>
      </w:r>
      <w:r w:rsidRPr="00670CAB">
        <w:rPr>
          <w:rFonts w:ascii="Times New Roman" w:eastAsia="Calibri" w:hAnsi="Times New Roman" w:cs="Times New Roman"/>
          <w:sz w:val="28"/>
          <w:szCs w:val="28"/>
        </w:rPr>
        <w:t xml:space="preserve">арактеристикой </w:t>
      </w:r>
      <w:r w:rsidR="00D8045F">
        <w:rPr>
          <w:rFonts w:ascii="Times New Roman" w:eastAsia="Calibri" w:hAnsi="Times New Roman" w:cs="Times New Roman"/>
          <w:sz w:val="28"/>
          <w:szCs w:val="28"/>
        </w:rPr>
        <w:t>–</w:t>
      </w:r>
      <w:r w:rsidRPr="00670CAB">
        <w:rPr>
          <w:rFonts w:ascii="Times New Roman" w:eastAsia="Calibri" w:hAnsi="Times New Roman" w:cs="Times New Roman"/>
          <w:sz w:val="28"/>
          <w:szCs w:val="28"/>
        </w:rPr>
        <w:t xml:space="preserve"> показателем, необходимым для достижения результата предоставления субсидии, является численность занятых в сфере малого и среднего предпринимательства, включая индивидуального предпринимателя</w:t>
      </w:r>
      <w:r>
        <w:rPr>
          <w:rFonts w:ascii="Times New Roman" w:eastAsia="Calibri" w:hAnsi="Times New Roman" w:cs="Times New Roman"/>
          <w:sz w:val="28"/>
          <w:szCs w:val="28"/>
        </w:rPr>
        <w:t>)</w:t>
      </w:r>
      <w:r w:rsidRPr="00670CAB">
        <w:rPr>
          <w:rFonts w:ascii="Times New Roman" w:eastAsia="Calibri" w:hAnsi="Times New Roman" w:cs="Times New Roman"/>
          <w:sz w:val="28"/>
          <w:szCs w:val="28"/>
        </w:rPr>
        <w:t>.</w:t>
      </w:r>
      <w:r w:rsidR="00F81E9B">
        <w:rPr>
          <w:rFonts w:ascii="Times New Roman" w:eastAsia="Calibri" w:hAnsi="Times New Roman" w:cs="Times New Roman"/>
          <w:sz w:val="28"/>
          <w:szCs w:val="28"/>
        </w:rPr>
        <w:t xml:space="preserve"> </w:t>
      </w:r>
    </w:p>
    <w:p w14:paraId="399388D1" w14:textId="031FBD42" w:rsidR="00CB69D1" w:rsidRDefault="00CB69D1" w:rsidP="00CB69D1">
      <w:pPr>
        <w:shd w:val="clear" w:color="auto" w:fill="FFFFFF"/>
        <w:spacing w:after="0" w:line="240" w:lineRule="auto"/>
        <w:ind w:left="48" w:firstLine="661"/>
        <w:jc w:val="both"/>
        <w:rPr>
          <w:rFonts w:ascii="Times New Roman" w:eastAsia="Calibri" w:hAnsi="Times New Roman" w:cs="Times New Roman"/>
          <w:sz w:val="28"/>
          <w:szCs w:val="28"/>
        </w:rPr>
      </w:pPr>
      <w:r w:rsidRPr="00CB69D1">
        <w:rPr>
          <w:rFonts w:ascii="Times New Roman" w:eastAsia="Calibri" w:hAnsi="Times New Roman" w:cs="Times New Roman"/>
          <w:sz w:val="28"/>
          <w:szCs w:val="28"/>
        </w:rPr>
        <w:t>Значения результатов предоставления субсидии</w:t>
      </w:r>
      <w:r>
        <w:rPr>
          <w:rFonts w:ascii="Times New Roman" w:eastAsia="Calibri" w:hAnsi="Times New Roman" w:cs="Times New Roman"/>
          <w:sz w:val="28"/>
          <w:szCs w:val="28"/>
        </w:rPr>
        <w:t xml:space="preserve"> и характеристик</w:t>
      </w:r>
      <w:r w:rsidRPr="00CB69D1">
        <w:rPr>
          <w:rFonts w:ascii="Times New Roman" w:eastAsia="Calibri" w:hAnsi="Times New Roman" w:cs="Times New Roman"/>
          <w:sz w:val="28"/>
          <w:szCs w:val="28"/>
        </w:rPr>
        <w:t xml:space="preserve"> устанавливаются в соглашении о предоставлении субсидии.</w:t>
      </w:r>
      <w:r>
        <w:rPr>
          <w:rFonts w:ascii="Times New Roman" w:eastAsia="Calibri" w:hAnsi="Times New Roman" w:cs="Times New Roman"/>
          <w:sz w:val="28"/>
          <w:szCs w:val="28"/>
        </w:rPr>
        <w:t>».</w:t>
      </w:r>
    </w:p>
    <w:p w14:paraId="400B3BF3" w14:textId="3A07EC27" w:rsidR="00B126E8" w:rsidRPr="00B126E8" w:rsidRDefault="00B126E8" w:rsidP="00B126E8">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r w:rsidR="00FA3578">
        <w:rPr>
          <w:rFonts w:ascii="Times New Roman" w:eastAsia="Calibri" w:hAnsi="Times New Roman" w:cs="Times New Roman"/>
          <w:sz w:val="28"/>
          <w:szCs w:val="28"/>
        </w:rPr>
        <w:t>5</w:t>
      </w:r>
      <w:r>
        <w:rPr>
          <w:rFonts w:ascii="Times New Roman" w:eastAsia="Calibri" w:hAnsi="Times New Roman" w:cs="Times New Roman"/>
          <w:sz w:val="28"/>
          <w:szCs w:val="28"/>
        </w:rPr>
        <w:t>.3</w:t>
      </w:r>
      <w:r w:rsidR="002C0FC8">
        <w:rPr>
          <w:rFonts w:ascii="Times New Roman" w:eastAsia="Calibri" w:hAnsi="Times New Roman" w:cs="Times New Roman"/>
          <w:sz w:val="28"/>
          <w:szCs w:val="28"/>
        </w:rPr>
        <w:t>9</w:t>
      </w:r>
      <w:r w:rsidRPr="00B126E8">
        <w:rPr>
          <w:rFonts w:ascii="Times New Roman" w:eastAsia="Calibri" w:hAnsi="Times New Roman" w:cs="Times New Roman"/>
          <w:sz w:val="28"/>
          <w:szCs w:val="28"/>
        </w:rPr>
        <w:t>. Дополнить раздел III пунктами 11 – 14 следующего содержания:</w:t>
      </w:r>
    </w:p>
    <w:p w14:paraId="0A07A748" w14:textId="77777777" w:rsidR="00B126E8" w:rsidRPr="00B126E8" w:rsidRDefault="00B126E8" w:rsidP="00B126E8">
      <w:pPr>
        <w:shd w:val="clear" w:color="auto" w:fill="FFFFFF"/>
        <w:spacing w:after="0" w:line="240" w:lineRule="auto"/>
        <w:ind w:left="48" w:firstLine="661"/>
        <w:jc w:val="both"/>
        <w:rPr>
          <w:rFonts w:ascii="Times New Roman" w:eastAsia="Calibri" w:hAnsi="Times New Roman" w:cs="Times New Roman"/>
          <w:sz w:val="28"/>
          <w:szCs w:val="28"/>
        </w:rPr>
      </w:pPr>
      <w:r w:rsidRPr="00B126E8">
        <w:rPr>
          <w:rFonts w:ascii="Times New Roman" w:eastAsia="Calibri" w:hAnsi="Times New Roman" w:cs="Times New Roman"/>
          <w:sz w:val="28"/>
          <w:szCs w:val="28"/>
        </w:rPr>
        <w:t>«11. Не использованный в отчетном финансовом году остаток субсидии может быть использован в текущем финансовом году при принятии главным распорядителем как получателем бюджетных средств по согласованию с департаментом финансов Администрации города решения о наличии потребности в указанных средствах в порядке, установленном постановлением Администрации города от 21.05.2021 № 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r w:rsidR="003D4D50">
        <w:rPr>
          <w:rFonts w:ascii="Times New Roman" w:eastAsia="Calibri" w:hAnsi="Times New Roman" w:cs="Times New Roman"/>
          <w:sz w:val="28"/>
          <w:szCs w:val="28"/>
        </w:rPr>
        <w:t>»</w:t>
      </w:r>
      <w:r w:rsidRPr="00B126E8">
        <w:rPr>
          <w:rFonts w:ascii="Times New Roman" w:eastAsia="Calibri" w:hAnsi="Times New Roman" w:cs="Times New Roman"/>
          <w:sz w:val="28"/>
          <w:szCs w:val="28"/>
        </w:rPr>
        <w:t>.</w:t>
      </w:r>
    </w:p>
    <w:p w14:paraId="62A92C01" w14:textId="77777777" w:rsidR="00B126E8" w:rsidRPr="00B126E8" w:rsidRDefault="00B126E8" w:rsidP="00B126E8">
      <w:pPr>
        <w:shd w:val="clear" w:color="auto" w:fill="FFFFFF"/>
        <w:spacing w:after="0" w:line="240" w:lineRule="auto"/>
        <w:ind w:left="48" w:firstLine="661"/>
        <w:jc w:val="both"/>
        <w:rPr>
          <w:rFonts w:ascii="Times New Roman" w:eastAsia="Calibri" w:hAnsi="Times New Roman" w:cs="Times New Roman"/>
          <w:sz w:val="28"/>
          <w:szCs w:val="28"/>
        </w:rPr>
      </w:pPr>
      <w:r w:rsidRPr="00B126E8">
        <w:rPr>
          <w:rFonts w:ascii="Times New Roman" w:eastAsia="Calibri" w:hAnsi="Times New Roman" w:cs="Times New Roman"/>
          <w:sz w:val="28"/>
          <w:szCs w:val="28"/>
        </w:rPr>
        <w:t>В случае отсутствия решения о наличии потребности в указанных средствах, не использованный в отчетном финансовом году остаток субсидий возвращается получателем субсидий в бюджет городского округа Сургут Ханты-Мансийского автономного округа – Югры в порядке и сроки, предусмотренные разделом II порядка предоставления субсидий субъектам малого и среднего предпринимательства в целях финансового обеспечения затрат.</w:t>
      </w:r>
    </w:p>
    <w:p w14:paraId="0F09FAB5" w14:textId="77777777" w:rsidR="002C3719" w:rsidRPr="00256DCA" w:rsidRDefault="002C3719" w:rsidP="002C3719">
      <w:pPr>
        <w:shd w:val="clear" w:color="auto" w:fill="FFFFFF"/>
        <w:spacing w:after="0" w:line="240" w:lineRule="auto"/>
        <w:ind w:left="48" w:firstLine="661"/>
        <w:jc w:val="both"/>
        <w:rPr>
          <w:rFonts w:ascii="Times New Roman" w:eastAsia="Calibri" w:hAnsi="Times New Roman" w:cs="Times New Roman"/>
          <w:sz w:val="28"/>
          <w:szCs w:val="28"/>
        </w:rPr>
      </w:pPr>
      <w:r w:rsidRPr="002C3719">
        <w:rPr>
          <w:rFonts w:ascii="Times New Roman" w:eastAsia="Calibri" w:hAnsi="Times New Roman" w:cs="Times New Roman"/>
          <w:sz w:val="28"/>
          <w:szCs w:val="28"/>
        </w:rPr>
        <w:t xml:space="preserve">12. В случае призыва индивидуального предпринимателя – получателя субсидии или лица, являющегося одновременно единственным участником и руководителем юридического лица – получателя субсидий, на военную службу по мобилизации или прохождения им военной службы по контракту по заявлению получателя субсидии (его родственника, супруги (супруга), представителя) в произвольной форме исполнение обязательств по соглашению о предоставлении субсидии </w:t>
      </w:r>
      <w:r w:rsidRPr="00256DCA">
        <w:rPr>
          <w:rFonts w:ascii="Times New Roman" w:eastAsia="Calibri" w:hAnsi="Times New Roman" w:cs="Times New Roman"/>
          <w:sz w:val="28"/>
          <w:szCs w:val="28"/>
        </w:rPr>
        <w:t>(за исключением обязательств, предусмотренных абзацами вторым, третьим, девятым, десятым, четырнадцатым пункта 9 настоящего раздела) приостанавливается на время прохождения им военной службы, а также с ним заключается дополнительное соглашение (при необходимости):</w:t>
      </w:r>
    </w:p>
    <w:p w14:paraId="0CE3AB27" w14:textId="77777777" w:rsidR="002C3719" w:rsidRPr="00256DCA" w:rsidRDefault="002C3719" w:rsidP="002C3719">
      <w:pPr>
        <w:shd w:val="clear" w:color="auto" w:fill="FFFFFF"/>
        <w:spacing w:after="0" w:line="240" w:lineRule="auto"/>
        <w:ind w:left="48" w:firstLine="661"/>
        <w:jc w:val="both"/>
        <w:rPr>
          <w:rFonts w:ascii="Times New Roman" w:eastAsia="Calibri" w:hAnsi="Times New Roman" w:cs="Times New Roman"/>
          <w:sz w:val="28"/>
          <w:szCs w:val="28"/>
        </w:rPr>
      </w:pPr>
      <w:r w:rsidRPr="00256DCA">
        <w:rPr>
          <w:rFonts w:ascii="Times New Roman" w:eastAsia="Calibri" w:hAnsi="Times New Roman" w:cs="Times New Roman"/>
          <w:sz w:val="28"/>
          <w:szCs w:val="28"/>
        </w:rPr>
        <w:t>- об изменении значений результатов предоставления субсидии и характеристик и сроков их достижения;</w:t>
      </w:r>
    </w:p>
    <w:p w14:paraId="1529AFE4" w14:textId="77777777" w:rsidR="002C3719" w:rsidRPr="00256DCA" w:rsidRDefault="002C3719" w:rsidP="002C3719">
      <w:pPr>
        <w:shd w:val="clear" w:color="auto" w:fill="FFFFFF"/>
        <w:spacing w:after="0" w:line="240" w:lineRule="auto"/>
        <w:ind w:left="48" w:firstLine="661"/>
        <w:jc w:val="both"/>
        <w:rPr>
          <w:rFonts w:ascii="Times New Roman" w:eastAsia="Calibri" w:hAnsi="Times New Roman" w:cs="Times New Roman"/>
          <w:sz w:val="28"/>
          <w:szCs w:val="28"/>
        </w:rPr>
      </w:pPr>
      <w:r w:rsidRPr="00256DCA">
        <w:rPr>
          <w:rFonts w:ascii="Times New Roman" w:eastAsia="Calibri" w:hAnsi="Times New Roman" w:cs="Times New Roman"/>
          <w:sz w:val="28"/>
          <w:szCs w:val="28"/>
        </w:rPr>
        <w:t>- о продлении сроков использования субсидии;</w:t>
      </w:r>
    </w:p>
    <w:p w14:paraId="7B4D848F" w14:textId="49619152" w:rsidR="002C3719" w:rsidRDefault="002C3719" w:rsidP="002C3719">
      <w:pPr>
        <w:shd w:val="clear" w:color="auto" w:fill="FFFFFF"/>
        <w:spacing w:after="0" w:line="240" w:lineRule="auto"/>
        <w:ind w:left="48" w:firstLine="661"/>
        <w:jc w:val="both"/>
        <w:rPr>
          <w:rFonts w:ascii="Times New Roman" w:eastAsia="Calibri" w:hAnsi="Times New Roman" w:cs="Times New Roman"/>
          <w:sz w:val="28"/>
          <w:szCs w:val="28"/>
        </w:rPr>
      </w:pPr>
      <w:r w:rsidRPr="00256DCA">
        <w:rPr>
          <w:rFonts w:ascii="Times New Roman" w:eastAsia="Calibri" w:hAnsi="Times New Roman" w:cs="Times New Roman"/>
          <w:sz w:val="28"/>
          <w:szCs w:val="28"/>
        </w:rPr>
        <w:t xml:space="preserve">- о расторжении соглашения без применения штрафных санкций </w:t>
      </w:r>
      <w:r w:rsidR="00256DCA" w:rsidRPr="00256DCA">
        <w:rPr>
          <w:rFonts w:ascii="Times New Roman" w:eastAsia="Calibri" w:hAnsi="Times New Roman" w:cs="Times New Roman"/>
          <w:sz w:val="28"/>
          <w:szCs w:val="28"/>
        </w:rPr>
        <w:t>(в случае возврата суммы субсидии в полном объеме).</w:t>
      </w:r>
    </w:p>
    <w:p w14:paraId="67E34DC5" w14:textId="77777777" w:rsidR="00B126E8" w:rsidRPr="00B126E8" w:rsidRDefault="00B126E8" w:rsidP="002C3719">
      <w:pPr>
        <w:shd w:val="clear" w:color="auto" w:fill="FFFFFF"/>
        <w:spacing w:after="0" w:line="240" w:lineRule="auto"/>
        <w:ind w:left="48" w:firstLine="661"/>
        <w:jc w:val="both"/>
        <w:rPr>
          <w:rFonts w:ascii="Times New Roman" w:eastAsia="Calibri" w:hAnsi="Times New Roman" w:cs="Times New Roman"/>
          <w:sz w:val="28"/>
          <w:szCs w:val="28"/>
        </w:rPr>
      </w:pPr>
      <w:r w:rsidRPr="00B126E8">
        <w:rPr>
          <w:rFonts w:ascii="Times New Roman" w:eastAsia="Calibri" w:hAnsi="Times New Roman" w:cs="Times New Roman"/>
          <w:sz w:val="28"/>
          <w:szCs w:val="28"/>
        </w:rPr>
        <w:t>13. 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заявление, указанное в пункте 12 настоящего раздела, Администратору.</w:t>
      </w:r>
    </w:p>
    <w:p w14:paraId="162B6718" w14:textId="7F4B6687" w:rsidR="00B126E8" w:rsidRDefault="00B126E8" w:rsidP="00B126E8">
      <w:pPr>
        <w:shd w:val="clear" w:color="auto" w:fill="FFFFFF"/>
        <w:spacing w:after="0" w:line="240" w:lineRule="auto"/>
        <w:ind w:left="48" w:firstLine="661"/>
        <w:jc w:val="both"/>
        <w:rPr>
          <w:rFonts w:ascii="Times New Roman" w:eastAsia="Calibri" w:hAnsi="Times New Roman" w:cs="Times New Roman"/>
          <w:sz w:val="28"/>
          <w:szCs w:val="28"/>
        </w:rPr>
      </w:pPr>
      <w:r w:rsidRPr="00B126E8">
        <w:rPr>
          <w:rFonts w:ascii="Times New Roman" w:eastAsia="Calibri" w:hAnsi="Times New Roman" w:cs="Times New Roman"/>
          <w:sz w:val="28"/>
          <w:szCs w:val="28"/>
        </w:rPr>
        <w:t xml:space="preserve">14. Документ, подтверждающий нахождение получателя субсидии в период действия соглашения о предоставлении субсидии и предоставления отчетности на военной службе, представляется Администратору не позднее 30 календарных дней после окончания </w:t>
      </w:r>
      <w:r w:rsidR="005B14F0">
        <w:rPr>
          <w:rFonts w:ascii="Times New Roman" w:eastAsia="Calibri" w:hAnsi="Times New Roman" w:cs="Times New Roman"/>
          <w:sz w:val="28"/>
          <w:szCs w:val="28"/>
        </w:rPr>
        <w:t>срока прохождения военной службы</w:t>
      </w:r>
      <w:r w:rsidRPr="00B126E8">
        <w:rPr>
          <w:rFonts w:ascii="Times New Roman" w:eastAsia="Calibri" w:hAnsi="Times New Roman" w:cs="Times New Roman"/>
          <w:sz w:val="28"/>
          <w:szCs w:val="28"/>
        </w:rPr>
        <w:t xml:space="preserve"> по мобилизации или </w:t>
      </w:r>
      <w:r w:rsidR="005B14F0">
        <w:rPr>
          <w:rFonts w:ascii="Times New Roman" w:eastAsia="Calibri" w:hAnsi="Times New Roman" w:cs="Times New Roman"/>
          <w:sz w:val="28"/>
          <w:szCs w:val="28"/>
        </w:rPr>
        <w:t>по контракту</w:t>
      </w:r>
      <w:r w:rsidRPr="00B126E8">
        <w:rPr>
          <w:rFonts w:ascii="Times New Roman" w:eastAsia="Calibri" w:hAnsi="Times New Roman" w:cs="Times New Roman"/>
          <w:sz w:val="28"/>
          <w:szCs w:val="28"/>
        </w:rPr>
        <w:t>.</w:t>
      </w:r>
      <w:r>
        <w:rPr>
          <w:rFonts w:ascii="Times New Roman" w:eastAsia="Calibri" w:hAnsi="Times New Roman" w:cs="Times New Roman"/>
          <w:sz w:val="28"/>
          <w:szCs w:val="28"/>
        </w:rPr>
        <w:t>».</w:t>
      </w:r>
    </w:p>
    <w:p w14:paraId="1A1EC61C" w14:textId="549B85F2" w:rsidR="002559EE" w:rsidRDefault="002559EE" w:rsidP="00B126E8">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r w:rsidR="00FA3578">
        <w:rPr>
          <w:rFonts w:ascii="Times New Roman" w:eastAsia="Calibri" w:hAnsi="Times New Roman" w:cs="Times New Roman"/>
          <w:sz w:val="28"/>
          <w:szCs w:val="28"/>
        </w:rPr>
        <w:t>5</w:t>
      </w:r>
      <w:r>
        <w:rPr>
          <w:rFonts w:ascii="Times New Roman" w:eastAsia="Calibri" w:hAnsi="Times New Roman" w:cs="Times New Roman"/>
          <w:sz w:val="28"/>
          <w:szCs w:val="28"/>
        </w:rPr>
        <w:t>.</w:t>
      </w:r>
      <w:r w:rsidR="002C0FC8">
        <w:rPr>
          <w:rFonts w:ascii="Times New Roman" w:eastAsia="Calibri" w:hAnsi="Times New Roman" w:cs="Times New Roman"/>
          <w:sz w:val="28"/>
          <w:szCs w:val="28"/>
        </w:rPr>
        <w:t>40</w:t>
      </w:r>
      <w:r>
        <w:rPr>
          <w:rFonts w:ascii="Times New Roman" w:eastAsia="Calibri" w:hAnsi="Times New Roman" w:cs="Times New Roman"/>
          <w:sz w:val="28"/>
          <w:szCs w:val="28"/>
        </w:rPr>
        <w:t xml:space="preserve">. Абзац первый пункта 1 раздела </w:t>
      </w:r>
      <w:r>
        <w:rPr>
          <w:rFonts w:ascii="Times New Roman" w:eastAsia="Calibri" w:hAnsi="Times New Roman" w:cs="Times New Roman"/>
          <w:sz w:val="28"/>
          <w:szCs w:val="28"/>
          <w:lang w:val="en-US"/>
        </w:rPr>
        <w:t>IV</w:t>
      </w:r>
      <w:r w:rsidRPr="00AE2064">
        <w:rPr>
          <w:rFonts w:ascii="Times New Roman" w:eastAsia="Calibri" w:hAnsi="Times New Roman" w:cs="Times New Roman"/>
          <w:sz w:val="28"/>
          <w:szCs w:val="28"/>
        </w:rPr>
        <w:t xml:space="preserve"> </w:t>
      </w:r>
      <w:r>
        <w:rPr>
          <w:rFonts w:ascii="Times New Roman" w:eastAsia="Calibri" w:hAnsi="Times New Roman" w:cs="Times New Roman"/>
          <w:sz w:val="28"/>
          <w:szCs w:val="28"/>
        </w:rPr>
        <w:t>изложить в следующей редакции:</w:t>
      </w:r>
    </w:p>
    <w:p w14:paraId="29A2D11A" w14:textId="77777777" w:rsidR="002559EE" w:rsidRDefault="002559EE" w:rsidP="002559E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AE2064">
        <w:rPr>
          <w:rFonts w:ascii="Times New Roman" w:eastAsia="Calibri" w:hAnsi="Times New Roman" w:cs="Times New Roman"/>
          <w:sz w:val="28"/>
          <w:szCs w:val="28"/>
        </w:rPr>
        <w:t>Получатель субсидии направляет в адрес Администрации города</w:t>
      </w:r>
      <w:r>
        <w:rPr>
          <w:rFonts w:ascii="Times New Roman" w:eastAsia="Calibri" w:hAnsi="Times New Roman" w:cs="Times New Roman"/>
          <w:sz w:val="28"/>
          <w:szCs w:val="28"/>
        </w:rPr>
        <w:t>:».</w:t>
      </w:r>
    </w:p>
    <w:p w14:paraId="663C9D5F" w14:textId="5D429FF2" w:rsidR="002559EE" w:rsidRDefault="002559EE" w:rsidP="002559E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FA3578">
        <w:rPr>
          <w:rFonts w:ascii="Times New Roman" w:eastAsia="Calibri" w:hAnsi="Times New Roman" w:cs="Times New Roman"/>
          <w:sz w:val="28"/>
          <w:szCs w:val="28"/>
        </w:rPr>
        <w:t>.5</w:t>
      </w:r>
      <w:r>
        <w:rPr>
          <w:rFonts w:ascii="Times New Roman" w:eastAsia="Calibri" w:hAnsi="Times New Roman" w:cs="Times New Roman"/>
          <w:sz w:val="28"/>
          <w:szCs w:val="28"/>
        </w:rPr>
        <w:t>.</w:t>
      </w:r>
      <w:r w:rsidR="002C0FC8">
        <w:rPr>
          <w:rFonts w:ascii="Times New Roman" w:eastAsia="Calibri" w:hAnsi="Times New Roman" w:cs="Times New Roman"/>
          <w:sz w:val="28"/>
          <w:szCs w:val="28"/>
        </w:rPr>
        <w:t>41</w:t>
      </w:r>
      <w:r>
        <w:rPr>
          <w:rFonts w:ascii="Times New Roman" w:eastAsia="Calibri" w:hAnsi="Times New Roman" w:cs="Times New Roman"/>
          <w:sz w:val="28"/>
          <w:szCs w:val="28"/>
        </w:rPr>
        <w:t xml:space="preserve">. Дополнить подпункт 1.1 пункта 1 </w:t>
      </w:r>
      <w:r w:rsidRPr="00AE2064">
        <w:rPr>
          <w:rFonts w:ascii="Times New Roman" w:eastAsia="Calibri" w:hAnsi="Times New Roman" w:cs="Times New Roman"/>
          <w:sz w:val="28"/>
          <w:szCs w:val="28"/>
        </w:rPr>
        <w:t xml:space="preserve">раздела IV </w:t>
      </w:r>
      <w:r>
        <w:rPr>
          <w:rFonts w:ascii="Times New Roman" w:eastAsia="Calibri" w:hAnsi="Times New Roman" w:cs="Times New Roman"/>
          <w:sz w:val="28"/>
          <w:szCs w:val="28"/>
        </w:rPr>
        <w:t>абзацем следующего содержания:</w:t>
      </w:r>
    </w:p>
    <w:p w14:paraId="3E6E37ED" w14:textId="5449DD63" w:rsidR="002559EE" w:rsidRDefault="002559EE" w:rsidP="002559EE">
      <w:pPr>
        <w:shd w:val="clear" w:color="auto" w:fill="FFFFFF"/>
        <w:spacing w:after="0" w:line="240" w:lineRule="auto"/>
        <w:ind w:left="48" w:firstLine="661"/>
        <w:jc w:val="both"/>
        <w:rPr>
          <w:rFonts w:ascii="Times New Roman" w:eastAsia="Calibri" w:hAnsi="Times New Roman" w:cs="Times New Roman"/>
          <w:sz w:val="28"/>
          <w:szCs w:val="28"/>
        </w:rPr>
      </w:pPr>
      <w:r w:rsidRPr="002C33B0">
        <w:rPr>
          <w:rFonts w:ascii="Times New Roman" w:eastAsia="Calibri" w:hAnsi="Times New Roman" w:cs="Times New Roman"/>
          <w:sz w:val="28"/>
          <w:szCs w:val="28"/>
        </w:rPr>
        <w:t xml:space="preserve">«Отчет предоставляется на бумажном носителе </w:t>
      </w:r>
      <w:r w:rsidRPr="008854BC">
        <w:rPr>
          <w:rFonts w:ascii="Times New Roman" w:eastAsia="Calibri" w:hAnsi="Times New Roman" w:cs="Times New Roman"/>
          <w:sz w:val="28"/>
          <w:szCs w:val="28"/>
        </w:rPr>
        <w:t>с приложением копий документов, подтверждающих расходы</w:t>
      </w:r>
      <w:r w:rsidR="00C93823">
        <w:rPr>
          <w:rFonts w:ascii="Times New Roman" w:eastAsia="Calibri" w:hAnsi="Times New Roman" w:cs="Times New Roman"/>
          <w:sz w:val="28"/>
          <w:szCs w:val="28"/>
        </w:rPr>
        <w:t xml:space="preserve"> </w:t>
      </w:r>
      <w:r w:rsidR="00C93823" w:rsidRPr="00F81E9B">
        <w:rPr>
          <w:rFonts w:ascii="Times New Roman" w:eastAsia="Calibri" w:hAnsi="Times New Roman" w:cs="Times New Roman"/>
          <w:sz w:val="28"/>
          <w:szCs w:val="28"/>
        </w:rPr>
        <w:t xml:space="preserve">(в том числе в части доли </w:t>
      </w:r>
      <w:proofErr w:type="spellStart"/>
      <w:r w:rsidR="00C93823" w:rsidRPr="00F81E9B">
        <w:rPr>
          <w:rFonts w:ascii="Times New Roman" w:eastAsia="Calibri" w:hAnsi="Times New Roman" w:cs="Times New Roman"/>
          <w:sz w:val="28"/>
          <w:szCs w:val="28"/>
        </w:rPr>
        <w:t>софинансирования</w:t>
      </w:r>
      <w:proofErr w:type="spellEnd"/>
      <w:r w:rsidR="00C93823" w:rsidRPr="00F81E9B">
        <w:rPr>
          <w:rFonts w:ascii="Times New Roman" w:eastAsia="Calibri" w:hAnsi="Times New Roman" w:cs="Times New Roman"/>
          <w:sz w:val="28"/>
          <w:szCs w:val="28"/>
        </w:rPr>
        <w:t xml:space="preserve"> за счет собственных средств)</w:t>
      </w:r>
      <w:r w:rsidRPr="008854BC">
        <w:rPr>
          <w:rFonts w:ascii="Times New Roman" w:eastAsia="Calibri" w:hAnsi="Times New Roman" w:cs="Times New Roman"/>
          <w:sz w:val="28"/>
          <w:szCs w:val="28"/>
        </w:rPr>
        <w:t>, в составе, определенном соглашением,</w:t>
      </w:r>
      <w:r w:rsidRPr="002C33B0">
        <w:rPr>
          <w:rFonts w:ascii="Times New Roman" w:eastAsia="Calibri" w:hAnsi="Times New Roman" w:cs="Times New Roman"/>
          <w:sz w:val="28"/>
          <w:szCs w:val="28"/>
        </w:rPr>
        <w:t xml:space="preserve"> лично (через </w:t>
      </w:r>
      <w:r>
        <w:rPr>
          <w:rFonts w:ascii="Times New Roman" w:eastAsia="Calibri" w:hAnsi="Times New Roman" w:cs="Times New Roman"/>
          <w:sz w:val="28"/>
          <w:szCs w:val="28"/>
        </w:rPr>
        <w:t>уполномоченное лицо</w:t>
      </w:r>
      <w:r w:rsidRPr="002C33B0">
        <w:rPr>
          <w:rFonts w:ascii="Times New Roman" w:eastAsia="Calibri" w:hAnsi="Times New Roman" w:cs="Times New Roman"/>
          <w:sz w:val="28"/>
          <w:szCs w:val="28"/>
        </w:rPr>
        <w:t>) либо почтовым отправлением с описью вложения.».</w:t>
      </w:r>
      <w:r w:rsidR="008336C0">
        <w:rPr>
          <w:rFonts w:ascii="Times New Roman" w:eastAsia="Calibri" w:hAnsi="Times New Roman" w:cs="Times New Roman"/>
          <w:sz w:val="28"/>
          <w:szCs w:val="28"/>
        </w:rPr>
        <w:t xml:space="preserve"> </w:t>
      </w:r>
    </w:p>
    <w:p w14:paraId="2057CC1F" w14:textId="6536BF06" w:rsidR="008372F2" w:rsidRPr="008372F2" w:rsidRDefault="008372F2" w:rsidP="008372F2">
      <w:pPr>
        <w:shd w:val="clear" w:color="auto" w:fill="FFFFFF"/>
        <w:spacing w:after="0" w:line="240" w:lineRule="auto"/>
        <w:ind w:left="48" w:firstLine="661"/>
        <w:jc w:val="both"/>
        <w:rPr>
          <w:rFonts w:ascii="Times New Roman" w:eastAsia="Calibri" w:hAnsi="Times New Roman" w:cs="Times New Roman"/>
          <w:sz w:val="28"/>
          <w:szCs w:val="28"/>
        </w:rPr>
      </w:pPr>
      <w:r w:rsidRPr="008372F2">
        <w:rPr>
          <w:rFonts w:ascii="Times New Roman" w:eastAsia="Calibri" w:hAnsi="Times New Roman" w:cs="Times New Roman"/>
          <w:sz w:val="28"/>
          <w:szCs w:val="28"/>
        </w:rPr>
        <w:t>1.</w:t>
      </w:r>
      <w:r w:rsidR="00FA3578">
        <w:rPr>
          <w:rFonts w:ascii="Times New Roman" w:eastAsia="Calibri" w:hAnsi="Times New Roman" w:cs="Times New Roman"/>
          <w:sz w:val="28"/>
          <w:szCs w:val="28"/>
        </w:rPr>
        <w:t>5</w:t>
      </w:r>
      <w:r w:rsidRPr="008372F2">
        <w:rPr>
          <w:rFonts w:ascii="Times New Roman" w:eastAsia="Calibri" w:hAnsi="Times New Roman" w:cs="Times New Roman"/>
          <w:sz w:val="28"/>
          <w:szCs w:val="28"/>
        </w:rPr>
        <w:t>.</w:t>
      </w:r>
      <w:r w:rsidR="002C0FC8">
        <w:rPr>
          <w:rFonts w:ascii="Times New Roman" w:eastAsia="Calibri" w:hAnsi="Times New Roman" w:cs="Times New Roman"/>
          <w:sz w:val="28"/>
          <w:szCs w:val="28"/>
        </w:rPr>
        <w:t>42</w:t>
      </w:r>
      <w:r w:rsidRPr="008372F2">
        <w:rPr>
          <w:rFonts w:ascii="Times New Roman" w:eastAsia="Calibri" w:hAnsi="Times New Roman" w:cs="Times New Roman"/>
          <w:sz w:val="28"/>
          <w:szCs w:val="28"/>
        </w:rPr>
        <w:t>. Подпункты 1.2, 1.3 пункта 1 раздела IV изложить в следующей редакции:</w:t>
      </w:r>
    </w:p>
    <w:p w14:paraId="633E7C61" w14:textId="77777777" w:rsidR="008372F2" w:rsidRPr="008372F2" w:rsidRDefault="008372F2" w:rsidP="008372F2">
      <w:pPr>
        <w:shd w:val="clear" w:color="auto" w:fill="FFFFFF"/>
        <w:spacing w:after="0" w:line="240" w:lineRule="auto"/>
        <w:ind w:left="48" w:firstLine="661"/>
        <w:jc w:val="both"/>
        <w:rPr>
          <w:rFonts w:ascii="Times New Roman" w:eastAsia="Calibri" w:hAnsi="Times New Roman" w:cs="Times New Roman"/>
          <w:sz w:val="28"/>
          <w:szCs w:val="28"/>
        </w:rPr>
      </w:pPr>
      <w:r w:rsidRPr="008372F2">
        <w:rPr>
          <w:rFonts w:ascii="Times New Roman" w:eastAsia="Calibri" w:hAnsi="Times New Roman" w:cs="Times New Roman"/>
          <w:sz w:val="28"/>
          <w:szCs w:val="28"/>
        </w:rPr>
        <w:t>«1.2. Ежеквартально до 20 числа месяца, следующего за отчетным кварталом (начиная с квартала, в котором перечислена субсидия (промежуточная отчетность), по квартал, в котором достигнуты конечные значения результатов предоставления субсидии (итоговая отчетность)) – отчетность о достижении значений результатов предоставления субсидии по форме, определенной типовыми формами соглашений, установленными финансовым органом муниципального образования для соответствующего вида субсидии.</w:t>
      </w:r>
    </w:p>
    <w:p w14:paraId="6F367B23" w14:textId="77777777" w:rsidR="008372F2" w:rsidRPr="008372F2" w:rsidRDefault="008372F2" w:rsidP="008372F2">
      <w:pPr>
        <w:shd w:val="clear" w:color="auto" w:fill="FFFFFF"/>
        <w:spacing w:after="0" w:line="240" w:lineRule="auto"/>
        <w:ind w:left="48" w:firstLine="661"/>
        <w:jc w:val="both"/>
        <w:rPr>
          <w:rFonts w:ascii="Times New Roman" w:eastAsia="Calibri" w:hAnsi="Times New Roman" w:cs="Times New Roman"/>
          <w:sz w:val="28"/>
          <w:szCs w:val="28"/>
        </w:rPr>
      </w:pPr>
      <w:r w:rsidRPr="008372F2">
        <w:rPr>
          <w:rFonts w:ascii="Times New Roman" w:eastAsia="Calibri" w:hAnsi="Times New Roman" w:cs="Times New Roman"/>
          <w:sz w:val="28"/>
          <w:szCs w:val="28"/>
        </w:rPr>
        <w:t>Отчетность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w:t>
      </w:r>
    </w:p>
    <w:p w14:paraId="181EEF1E" w14:textId="77777777" w:rsidR="008372F2" w:rsidRPr="008372F2" w:rsidRDefault="008372F2" w:rsidP="008372F2">
      <w:pPr>
        <w:shd w:val="clear" w:color="auto" w:fill="FFFFFF"/>
        <w:spacing w:after="0" w:line="240" w:lineRule="auto"/>
        <w:ind w:left="48" w:firstLine="661"/>
        <w:jc w:val="both"/>
        <w:rPr>
          <w:rFonts w:ascii="Times New Roman" w:eastAsia="Calibri" w:hAnsi="Times New Roman" w:cs="Times New Roman"/>
          <w:sz w:val="28"/>
          <w:szCs w:val="28"/>
        </w:rPr>
      </w:pPr>
      <w:r w:rsidRPr="008372F2">
        <w:rPr>
          <w:rFonts w:ascii="Times New Roman" w:eastAsia="Calibri" w:hAnsi="Times New Roman" w:cs="Times New Roman"/>
          <w:sz w:val="28"/>
          <w:szCs w:val="28"/>
        </w:rPr>
        <w:t>1.3. Ежемесячно по состоянию на первое число месяца, следующего за отчетным, до 10 числа месяца, следующего за отчетным (промежуточный отчет), а также не позднее десятого рабочего дня после достижения конечного значения результата предоставления субсидии (итоговый отчет) – отчет о реализации плана мероприятий по достижению результатов предоставления субсидии по форме, определенной соглашением в соответствии типовыми формами соглашений, установленными финансовым органом муниципального образования для соответствующего вида субсидии, и приказом Министерства финансов Российской Федерации от 29.09.2021 №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14:paraId="31B95438" w14:textId="77777777" w:rsidR="008372F2" w:rsidRDefault="008372F2" w:rsidP="008372F2">
      <w:pPr>
        <w:shd w:val="clear" w:color="auto" w:fill="FFFFFF"/>
        <w:spacing w:after="0" w:line="240" w:lineRule="auto"/>
        <w:ind w:left="48" w:firstLine="661"/>
        <w:jc w:val="both"/>
        <w:rPr>
          <w:rFonts w:ascii="Times New Roman" w:eastAsia="Calibri" w:hAnsi="Times New Roman" w:cs="Times New Roman"/>
          <w:sz w:val="28"/>
          <w:szCs w:val="28"/>
        </w:rPr>
      </w:pPr>
      <w:r w:rsidRPr="008372F2">
        <w:rPr>
          <w:rFonts w:ascii="Times New Roman" w:eastAsia="Calibri" w:hAnsi="Times New Roman" w:cs="Times New Roman"/>
          <w:sz w:val="28"/>
          <w:szCs w:val="28"/>
        </w:rPr>
        <w:t>Отчет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w:t>
      </w:r>
    </w:p>
    <w:p w14:paraId="7486CCA2" w14:textId="41AD05C5" w:rsidR="0030012E" w:rsidRDefault="0030012E" w:rsidP="008372F2">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FA3578">
        <w:rPr>
          <w:rFonts w:ascii="Times New Roman" w:eastAsia="Calibri" w:hAnsi="Times New Roman" w:cs="Times New Roman"/>
          <w:sz w:val="28"/>
          <w:szCs w:val="28"/>
        </w:rPr>
        <w:t>6</w:t>
      </w:r>
      <w:r>
        <w:rPr>
          <w:rFonts w:ascii="Times New Roman" w:eastAsia="Calibri" w:hAnsi="Times New Roman" w:cs="Times New Roman"/>
          <w:sz w:val="28"/>
          <w:szCs w:val="28"/>
        </w:rPr>
        <w:t>. В приложении 1 к условиям и порядку предоставления субсидий</w:t>
      </w:r>
      <w:r w:rsidR="009A7F5F">
        <w:rPr>
          <w:rFonts w:ascii="Times New Roman" w:eastAsia="Calibri" w:hAnsi="Times New Roman" w:cs="Times New Roman"/>
          <w:sz w:val="28"/>
          <w:szCs w:val="28"/>
        </w:rPr>
        <w:t xml:space="preserve"> </w:t>
      </w:r>
      <w:r w:rsidR="009A7F5F" w:rsidRPr="009A7F5F">
        <w:rPr>
          <w:rFonts w:ascii="Times New Roman" w:eastAsia="Calibri" w:hAnsi="Times New Roman" w:cs="Times New Roman"/>
          <w:sz w:val="28"/>
          <w:szCs w:val="28"/>
        </w:rPr>
        <w:t>субъектам малого и среднего предпринимательства в виде финансового обеспечения затрат начинающим предпринимателям в производственной сфере</w:t>
      </w:r>
      <w:r>
        <w:rPr>
          <w:rFonts w:ascii="Times New Roman" w:eastAsia="Calibri" w:hAnsi="Times New Roman" w:cs="Times New Roman"/>
          <w:sz w:val="28"/>
          <w:szCs w:val="28"/>
        </w:rPr>
        <w:t>:</w:t>
      </w:r>
    </w:p>
    <w:p w14:paraId="72656AD8" w14:textId="4DBFE4F5" w:rsidR="0030012E"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FA3578">
        <w:rPr>
          <w:rFonts w:ascii="Times New Roman" w:eastAsia="Calibri" w:hAnsi="Times New Roman" w:cs="Times New Roman"/>
          <w:sz w:val="28"/>
          <w:szCs w:val="28"/>
        </w:rPr>
        <w:t>6</w:t>
      </w:r>
      <w:r>
        <w:rPr>
          <w:rFonts w:ascii="Times New Roman" w:eastAsia="Calibri" w:hAnsi="Times New Roman" w:cs="Times New Roman"/>
          <w:sz w:val="28"/>
          <w:szCs w:val="28"/>
        </w:rPr>
        <w:t>.1. Подпункт 2.1 пункта 2 изложить в следующей редакции:</w:t>
      </w:r>
    </w:p>
    <w:p w14:paraId="37C0D462" w14:textId="77777777" w:rsidR="0030012E" w:rsidRPr="00951569"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951569">
        <w:rPr>
          <w:rFonts w:ascii="Times New Roman" w:eastAsia="Calibri" w:hAnsi="Times New Roman" w:cs="Times New Roman"/>
          <w:sz w:val="28"/>
          <w:szCs w:val="28"/>
        </w:rPr>
        <w:t>2.1. Сведения о численности занятых в сфере малого и среднего предпринимательства:</w:t>
      </w:r>
    </w:p>
    <w:p w14:paraId="7BA08D70" w14:textId="77777777" w:rsidR="0030012E" w:rsidRPr="00951569" w:rsidRDefault="0030012E" w:rsidP="0030012E">
      <w:pPr>
        <w:shd w:val="clear" w:color="auto" w:fill="FFFFFF"/>
        <w:spacing w:after="0" w:line="240" w:lineRule="auto"/>
        <w:ind w:left="48" w:firstLine="661"/>
        <w:jc w:val="both"/>
        <w:rPr>
          <w:rFonts w:ascii="Times New Roman" w:eastAsia="Calibri" w:hAnsi="Times New Roman" w:cs="Times New Roman"/>
          <w:sz w:val="28"/>
          <w:szCs w:val="28"/>
        </w:rPr>
      </w:pPr>
      <w:r w:rsidRPr="00951569">
        <w:rPr>
          <w:rFonts w:ascii="Times New Roman" w:eastAsia="Calibri" w:hAnsi="Times New Roman" w:cs="Times New Roman"/>
          <w:sz w:val="28"/>
          <w:szCs w:val="28"/>
        </w:rPr>
        <w:lastRenderedPageBreak/>
        <w:t>- численность работников (без учета индивидуального предпринимателя), в соответствии с заключенными трудовыми договорами, на дату подачи заявки __________ человек</w:t>
      </w:r>
    </w:p>
    <w:p w14:paraId="595EF9B9" w14:textId="77777777" w:rsidR="0030012E" w:rsidRDefault="0030012E" w:rsidP="0030012E">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951569">
        <w:rPr>
          <w:rFonts w:ascii="Times New Roman" w:eastAsia="Calibri" w:hAnsi="Times New Roman" w:cs="Times New Roman"/>
          <w:sz w:val="28"/>
          <w:szCs w:val="28"/>
        </w:rPr>
        <w:t>(для установления значения характеристики, необходимой для достижения результата предоставления субсидии);</w:t>
      </w:r>
      <w:r>
        <w:rPr>
          <w:rFonts w:ascii="Times New Roman" w:eastAsia="Calibri" w:hAnsi="Times New Roman" w:cs="Times New Roman"/>
          <w:color w:val="000000"/>
          <w:spacing w:val="1"/>
          <w:sz w:val="28"/>
          <w:szCs w:val="28"/>
        </w:rPr>
        <w:t>».</w:t>
      </w:r>
    </w:p>
    <w:p w14:paraId="2B9F07BF" w14:textId="2E273AA1" w:rsidR="0030012E" w:rsidRDefault="0030012E" w:rsidP="0030012E">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rPr>
        <w:t>1.</w:t>
      </w:r>
      <w:r w:rsidR="00FA3578">
        <w:rPr>
          <w:rFonts w:ascii="Times New Roman" w:eastAsia="Calibri" w:hAnsi="Times New Roman" w:cs="Times New Roman"/>
          <w:color w:val="000000"/>
          <w:spacing w:val="1"/>
          <w:sz w:val="28"/>
          <w:szCs w:val="28"/>
        </w:rPr>
        <w:t>6</w:t>
      </w:r>
      <w:r>
        <w:rPr>
          <w:rFonts w:ascii="Times New Roman" w:eastAsia="Calibri" w:hAnsi="Times New Roman" w:cs="Times New Roman"/>
          <w:color w:val="000000"/>
          <w:spacing w:val="1"/>
          <w:sz w:val="28"/>
          <w:szCs w:val="28"/>
        </w:rPr>
        <w:t xml:space="preserve">.2. Подпункт 3.13 пункта 1 дополнить словами </w:t>
      </w:r>
      <w:r w:rsidRPr="00EB7D59">
        <w:rPr>
          <w:rFonts w:ascii="Times New Roman" w:eastAsia="Calibri" w:hAnsi="Times New Roman" w:cs="Times New Roman"/>
          <w:color w:val="000000"/>
          <w:spacing w:val="1"/>
          <w:sz w:val="28"/>
          <w:szCs w:val="28"/>
        </w:rPr>
        <w:t>«Аналогичной признается поддержка, за счет которой субсидируются одни и те же затраты.».</w:t>
      </w:r>
    </w:p>
    <w:p w14:paraId="0EF9068D" w14:textId="65D752E0" w:rsidR="00957852" w:rsidRDefault="00957852" w:rsidP="00957852">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rPr>
        <w:t>1.</w:t>
      </w:r>
      <w:r w:rsidR="00FA3578">
        <w:rPr>
          <w:rFonts w:ascii="Times New Roman" w:eastAsia="Calibri" w:hAnsi="Times New Roman" w:cs="Times New Roman"/>
          <w:color w:val="000000"/>
          <w:spacing w:val="1"/>
          <w:sz w:val="28"/>
          <w:szCs w:val="28"/>
        </w:rPr>
        <w:t>6</w:t>
      </w:r>
      <w:r>
        <w:rPr>
          <w:rFonts w:ascii="Times New Roman" w:eastAsia="Calibri" w:hAnsi="Times New Roman" w:cs="Times New Roman"/>
          <w:color w:val="000000"/>
          <w:spacing w:val="1"/>
          <w:sz w:val="28"/>
          <w:szCs w:val="28"/>
        </w:rPr>
        <w:t>.3.</w:t>
      </w:r>
      <w:r w:rsidRPr="00105042">
        <w:t xml:space="preserve"> </w:t>
      </w:r>
      <w:r w:rsidRPr="00105042">
        <w:rPr>
          <w:rFonts w:ascii="Times New Roman" w:eastAsia="Calibri" w:hAnsi="Times New Roman" w:cs="Times New Roman"/>
          <w:color w:val="000000"/>
          <w:spacing w:val="1"/>
          <w:sz w:val="28"/>
          <w:szCs w:val="28"/>
        </w:rPr>
        <w:t xml:space="preserve">Подпункт </w:t>
      </w:r>
      <w:r>
        <w:rPr>
          <w:rFonts w:ascii="Times New Roman" w:eastAsia="Calibri" w:hAnsi="Times New Roman" w:cs="Times New Roman"/>
          <w:color w:val="000000"/>
          <w:spacing w:val="1"/>
          <w:sz w:val="28"/>
          <w:szCs w:val="28"/>
        </w:rPr>
        <w:t>3.14</w:t>
      </w:r>
      <w:r w:rsidRPr="00105042">
        <w:rPr>
          <w:rFonts w:ascii="Times New Roman" w:eastAsia="Calibri" w:hAnsi="Times New Roman" w:cs="Times New Roman"/>
          <w:color w:val="000000"/>
          <w:spacing w:val="1"/>
          <w:sz w:val="28"/>
          <w:szCs w:val="28"/>
        </w:rPr>
        <w:t xml:space="preserve"> пункта </w:t>
      </w:r>
      <w:r>
        <w:rPr>
          <w:rFonts w:ascii="Times New Roman" w:eastAsia="Calibri" w:hAnsi="Times New Roman" w:cs="Times New Roman"/>
          <w:color w:val="000000"/>
          <w:spacing w:val="1"/>
          <w:sz w:val="28"/>
          <w:szCs w:val="28"/>
        </w:rPr>
        <w:t>3</w:t>
      </w:r>
      <w:r w:rsidRPr="00105042">
        <w:rPr>
          <w:rFonts w:ascii="Times New Roman" w:eastAsia="Calibri" w:hAnsi="Times New Roman" w:cs="Times New Roman"/>
          <w:color w:val="000000"/>
          <w:spacing w:val="1"/>
          <w:sz w:val="28"/>
          <w:szCs w:val="28"/>
        </w:rPr>
        <w:t xml:space="preserve"> дополнить словами «и минеральных питьевых вод, если иное не предусмотрено Правительством Российской Федерации».</w:t>
      </w:r>
    </w:p>
    <w:p w14:paraId="689376BD" w14:textId="77777777" w:rsidR="00EE693D" w:rsidRPr="00F81E9B" w:rsidRDefault="00EE693D" w:rsidP="00957852">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F81E9B">
        <w:rPr>
          <w:rFonts w:ascii="Times New Roman" w:eastAsia="Calibri" w:hAnsi="Times New Roman" w:cs="Times New Roman"/>
          <w:color w:val="000000"/>
          <w:spacing w:val="1"/>
          <w:sz w:val="28"/>
          <w:szCs w:val="28"/>
        </w:rPr>
        <w:t>1.6.4. Подпункт 3.14</w:t>
      </w:r>
      <w:r w:rsidRPr="00F81E9B">
        <w:rPr>
          <w:rFonts w:ascii="Times New Roman" w:eastAsia="Calibri" w:hAnsi="Times New Roman" w:cs="Times New Roman"/>
          <w:color w:val="000000"/>
          <w:spacing w:val="1"/>
          <w:sz w:val="28"/>
          <w:szCs w:val="28"/>
          <w:vertAlign w:val="superscript"/>
        </w:rPr>
        <w:t>1</w:t>
      </w:r>
      <w:r w:rsidRPr="00F81E9B">
        <w:rPr>
          <w:rFonts w:ascii="Times New Roman" w:eastAsia="Calibri" w:hAnsi="Times New Roman" w:cs="Times New Roman"/>
          <w:color w:val="000000"/>
          <w:spacing w:val="1"/>
          <w:sz w:val="28"/>
          <w:szCs w:val="28"/>
        </w:rPr>
        <w:t xml:space="preserve"> пункта 3 изложить в следующей редакции:</w:t>
      </w:r>
    </w:p>
    <w:p w14:paraId="6B1289E7" w14:textId="450DCCE0" w:rsidR="00277E07" w:rsidRPr="00F81E9B" w:rsidRDefault="00277E07" w:rsidP="00277E07">
      <w:pPr>
        <w:autoSpaceDE w:val="0"/>
        <w:autoSpaceDN w:val="0"/>
        <w:adjustRightInd w:val="0"/>
        <w:spacing w:after="0" w:line="240" w:lineRule="auto"/>
        <w:ind w:firstLine="720"/>
        <w:jc w:val="both"/>
        <w:rPr>
          <w:rFonts w:ascii="Times New Roman" w:hAnsi="Times New Roman" w:cs="Times New Roman"/>
          <w:sz w:val="28"/>
          <w:szCs w:val="28"/>
        </w:rPr>
      </w:pPr>
      <w:bookmarkStart w:id="0" w:name="sub_23141"/>
      <w:r w:rsidRPr="00F81E9B">
        <w:rPr>
          <w:rFonts w:ascii="Times New Roman" w:hAnsi="Times New Roman" w:cs="Times New Roman"/>
          <w:sz w:val="28"/>
          <w:szCs w:val="28"/>
        </w:rPr>
        <w:t>«</w:t>
      </w:r>
      <w:r w:rsidRPr="00277E07">
        <w:rPr>
          <w:rFonts w:ascii="Times New Roman" w:hAnsi="Times New Roman" w:cs="Times New Roman"/>
          <w:sz w:val="28"/>
          <w:szCs w:val="28"/>
        </w:rPr>
        <w:t>3.14</w:t>
      </w:r>
      <w:r w:rsidRPr="00277E07">
        <w:rPr>
          <w:rFonts w:ascii="Times New Roman" w:hAnsi="Times New Roman" w:cs="Times New Roman"/>
          <w:sz w:val="28"/>
          <w:szCs w:val="28"/>
          <w:vertAlign w:val="superscript"/>
        </w:rPr>
        <w:t>1</w:t>
      </w:r>
      <w:r w:rsidRPr="00277E07">
        <w:rPr>
          <w:rFonts w:ascii="Times New Roman" w:hAnsi="Times New Roman" w:cs="Times New Roman"/>
          <w:sz w:val="28"/>
          <w:szCs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3D79856B" w14:textId="0DB9C9FF" w:rsidR="00277E07" w:rsidRPr="00F81E9B" w:rsidRDefault="00277E07" w:rsidP="00277E07">
      <w:pPr>
        <w:autoSpaceDE w:val="0"/>
        <w:autoSpaceDN w:val="0"/>
        <w:adjustRightInd w:val="0"/>
        <w:spacing w:after="0" w:line="240" w:lineRule="auto"/>
        <w:ind w:firstLine="720"/>
        <w:jc w:val="both"/>
        <w:rPr>
          <w:rFonts w:ascii="Times New Roman" w:hAnsi="Times New Roman" w:cs="Times New Roman"/>
          <w:sz w:val="28"/>
          <w:szCs w:val="28"/>
        </w:rPr>
      </w:pPr>
      <w:r w:rsidRPr="00F81E9B">
        <w:rPr>
          <w:rFonts w:ascii="Times New Roman" w:hAnsi="Times New Roman" w:cs="Times New Roman"/>
          <w:sz w:val="28"/>
          <w:szCs w:val="28"/>
        </w:rPr>
        <w:t xml:space="preserve">                                                                   </w:t>
      </w:r>
      <w:r w:rsidR="009E66A0">
        <w:rPr>
          <w:rFonts w:ascii="Times New Roman" w:hAnsi="Times New Roman" w:cs="Times New Roman"/>
          <w:sz w:val="28"/>
          <w:szCs w:val="28"/>
        </w:rPr>
        <w:t>Подтверждаю__________</w:t>
      </w:r>
      <w:r w:rsidRPr="00F81E9B">
        <w:rPr>
          <w:rFonts w:ascii="Times New Roman" w:hAnsi="Times New Roman" w:cs="Times New Roman"/>
          <w:sz w:val="28"/>
          <w:szCs w:val="28"/>
        </w:rPr>
        <w:t>_____»</w:t>
      </w:r>
      <w:r w:rsidR="009E66A0">
        <w:rPr>
          <w:rFonts w:ascii="Times New Roman" w:hAnsi="Times New Roman" w:cs="Times New Roman"/>
          <w:sz w:val="28"/>
          <w:szCs w:val="28"/>
        </w:rPr>
        <w:t>.</w:t>
      </w:r>
    </w:p>
    <w:bookmarkEnd w:id="0"/>
    <w:p w14:paraId="5F28F1D9" w14:textId="598F3DB7" w:rsidR="00C93823" w:rsidRDefault="00957852" w:rsidP="00957852">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F81E9B">
        <w:rPr>
          <w:rFonts w:ascii="Times New Roman" w:eastAsia="Calibri" w:hAnsi="Times New Roman" w:cs="Times New Roman"/>
          <w:color w:val="000000"/>
          <w:spacing w:val="1"/>
          <w:sz w:val="28"/>
          <w:szCs w:val="28"/>
        </w:rPr>
        <w:t>1.</w:t>
      </w:r>
      <w:r w:rsidR="00FA3578" w:rsidRPr="00F81E9B">
        <w:rPr>
          <w:rFonts w:ascii="Times New Roman" w:eastAsia="Calibri" w:hAnsi="Times New Roman" w:cs="Times New Roman"/>
          <w:color w:val="000000"/>
          <w:spacing w:val="1"/>
          <w:sz w:val="28"/>
          <w:szCs w:val="28"/>
        </w:rPr>
        <w:t>6</w:t>
      </w:r>
      <w:r w:rsidRPr="00F81E9B">
        <w:rPr>
          <w:rFonts w:ascii="Times New Roman" w:eastAsia="Calibri" w:hAnsi="Times New Roman" w:cs="Times New Roman"/>
          <w:color w:val="000000"/>
          <w:spacing w:val="1"/>
          <w:sz w:val="28"/>
          <w:szCs w:val="28"/>
        </w:rPr>
        <w:t>.</w:t>
      </w:r>
      <w:r w:rsidR="00F81E9B">
        <w:rPr>
          <w:rFonts w:ascii="Times New Roman" w:eastAsia="Calibri" w:hAnsi="Times New Roman" w:cs="Times New Roman"/>
          <w:color w:val="000000"/>
          <w:spacing w:val="1"/>
          <w:sz w:val="28"/>
          <w:szCs w:val="28"/>
        </w:rPr>
        <w:t>5</w:t>
      </w:r>
      <w:r w:rsidRPr="00F81E9B">
        <w:rPr>
          <w:rFonts w:ascii="Times New Roman" w:eastAsia="Calibri" w:hAnsi="Times New Roman" w:cs="Times New Roman"/>
          <w:color w:val="000000"/>
          <w:spacing w:val="1"/>
          <w:sz w:val="28"/>
          <w:szCs w:val="28"/>
        </w:rPr>
        <w:t xml:space="preserve">. </w:t>
      </w:r>
      <w:r w:rsidR="00C93823" w:rsidRPr="00F81E9B">
        <w:rPr>
          <w:rFonts w:ascii="Times New Roman" w:eastAsia="Calibri" w:hAnsi="Times New Roman" w:cs="Times New Roman"/>
          <w:color w:val="000000"/>
          <w:spacing w:val="1"/>
          <w:sz w:val="28"/>
          <w:szCs w:val="28"/>
        </w:rPr>
        <w:t>Подпункт 3.1</w:t>
      </w:r>
      <w:r w:rsidR="00EE693D" w:rsidRPr="00F81E9B">
        <w:rPr>
          <w:rFonts w:ascii="Times New Roman" w:eastAsia="Calibri" w:hAnsi="Times New Roman" w:cs="Times New Roman"/>
          <w:color w:val="000000"/>
          <w:spacing w:val="1"/>
          <w:sz w:val="28"/>
          <w:szCs w:val="28"/>
        </w:rPr>
        <w:t xml:space="preserve">5 </w:t>
      </w:r>
      <w:r w:rsidR="00CC7831">
        <w:rPr>
          <w:rFonts w:ascii="Times New Roman" w:eastAsia="Calibri" w:hAnsi="Times New Roman" w:cs="Times New Roman"/>
          <w:color w:val="000000"/>
          <w:spacing w:val="1"/>
          <w:sz w:val="28"/>
          <w:szCs w:val="28"/>
        </w:rPr>
        <w:t xml:space="preserve">пункта 3 </w:t>
      </w:r>
      <w:r w:rsidR="00277E07" w:rsidRPr="00F81E9B">
        <w:rPr>
          <w:rFonts w:ascii="Times New Roman" w:eastAsia="Calibri" w:hAnsi="Times New Roman" w:cs="Times New Roman"/>
          <w:color w:val="000000"/>
          <w:spacing w:val="1"/>
          <w:sz w:val="28"/>
          <w:szCs w:val="28"/>
        </w:rPr>
        <w:t>признать утратившим силу</w:t>
      </w:r>
      <w:r w:rsidR="009E66A0">
        <w:rPr>
          <w:rFonts w:ascii="Times New Roman" w:eastAsia="Calibri" w:hAnsi="Times New Roman" w:cs="Times New Roman"/>
          <w:color w:val="000000"/>
          <w:spacing w:val="1"/>
          <w:sz w:val="28"/>
          <w:szCs w:val="28"/>
        </w:rPr>
        <w:t>.</w:t>
      </w:r>
    </w:p>
    <w:p w14:paraId="13448307" w14:textId="771FE19C" w:rsidR="0030012E" w:rsidRDefault="0030012E" w:rsidP="0030012E">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F21932">
        <w:rPr>
          <w:rFonts w:ascii="Times New Roman" w:eastAsia="Calibri" w:hAnsi="Times New Roman" w:cs="Times New Roman"/>
          <w:color w:val="000000"/>
          <w:spacing w:val="1"/>
          <w:sz w:val="28"/>
          <w:szCs w:val="28"/>
        </w:rPr>
        <w:t>1.</w:t>
      </w:r>
      <w:r w:rsidR="00FA3578" w:rsidRPr="00F21932">
        <w:rPr>
          <w:rFonts w:ascii="Times New Roman" w:eastAsia="Calibri" w:hAnsi="Times New Roman" w:cs="Times New Roman"/>
          <w:color w:val="000000"/>
          <w:spacing w:val="1"/>
          <w:sz w:val="28"/>
          <w:szCs w:val="28"/>
        </w:rPr>
        <w:t>7</w:t>
      </w:r>
      <w:r w:rsidRPr="00F21932">
        <w:rPr>
          <w:rFonts w:ascii="Times New Roman" w:eastAsia="Calibri" w:hAnsi="Times New Roman" w:cs="Times New Roman"/>
          <w:color w:val="000000"/>
          <w:spacing w:val="1"/>
          <w:sz w:val="28"/>
          <w:szCs w:val="28"/>
        </w:rPr>
        <w:t xml:space="preserve">. Приложение </w:t>
      </w:r>
      <w:r w:rsidR="00957852" w:rsidRPr="00F21932">
        <w:rPr>
          <w:rFonts w:ascii="Times New Roman" w:eastAsia="Calibri" w:hAnsi="Times New Roman" w:cs="Times New Roman"/>
          <w:color w:val="000000"/>
          <w:spacing w:val="1"/>
          <w:sz w:val="28"/>
          <w:szCs w:val="28"/>
        </w:rPr>
        <w:t>2</w:t>
      </w:r>
      <w:r>
        <w:rPr>
          <w:rFonts w:ascii="Times New Roman" w:eastAsia="Calibri" w:hAnsi="Times New Roman" w:cs="Times New Roman"/>
          <w:color w:val="000000"/>
          <w:spacing w:val="1"/>
          <w:sz w:val="28"/>
          <w:szCs w:val="28"/>
        </w:rPr>
        <w:t xml:space="preserve"> </w:t>
      </w:r>
      <w:r w:rsidR="00F21932">
        <w:rPr>
          <w:rFonts w:ascii="Times New Roman" w:eastAsia="Calibri" w:hAnsi="Times New Roman" w:cs="Times New Roman"/>
          <w:color w:val="000000"/>
          <w:spacing w:val="1"/>
          <w:sz w:val="28"/>
          <w:szCs w:val="28"/>
        </w:rPr>
        <w:t xml:space="preserve">к </w:t>
      </w:r>
      <w:r w:rsidR="00F21932" w:rsidRPr="00F21932">
        <w:rPr>
          <w:rFonts w:ascii="Times New Roman" w:eastAsia="Calibri" w:hAnsi="Times New Roman" w:cs="Times New Roman"/>
          <w:color w:val="000000"/>
          <w:spacing w:val="1"/>
          <w:sz w:val="28"/>
          <w:szCs w:val="28"/>
        </w:rPr>
        <w:t>Условия</w:t>
      </w:r>
      <w:r w:rsidR="00F21932">
        <w:rPr>
          <w:rFonts w:ascii="Times New Roman" w:eastAsia="Calibri" w:hAnsi="Times New Roman" w:cs="Times New Roman"/>
          <w:color w:val="000000"/>
          <w:spacing w:val="1"/>
          <w:sz w:val="28"/>
          <w:szCs w:val="28"/>
        </w:rPr>
        <w:t>м</w:t>
      </w:r>
      <w:r w:rsidR="00F21932" w:rsidRPr="00F21932">
        <w:rPr>
          <w:rFonts w:ascii="Times New Roman" w:eastAsia="Calibri" w:hAnsi="Times New Roman" w:cs="Times New Roman"/>
          <w:color w:val="000000"/>
          <w:spacing w:val="1"/>
          <w:sz w:val="28"/>
          <w:szCs w:val="28"/>
        </w:rPr>
        <w:t xml:space="preserve"> и поряд</w:t>
      </w:r>
      <w:r w:rsidR="00F21932">
        <w:rPr>
          <w:rFonts w:ascii="Times New Roman" w:eastAsia="Calibri" w:hAnsi="Times New Roman" w:cs="Times New Roman"/>
          <w:color w:val="000000"/>
          <w:spacing w:val="1"/>
          <w:sz w:val="28"/>
          <w:szCs w:val="28"/>
        </w:rPr>
        <w:t xml:space="preserve">ку </w:t>
      </w:r>
      <w:r w:rsidR="00F21932" w:rsidRPr="00F21932">
        <w:rPr>
          <w:rFonts w:ascii="Times New Roman" w:eastAsia="Calibri" w:hAnsi="Times New Roman" w:cs="Times New Roman"/>
          <w:color w:val="000000"/>
          <w:spacing w:val="1"/>
          <w:sz w:val="28"/>
          <w:szCs w:val="28"/>
        </w:rPr>
        <w:t>предоставления субсидий субъектам малого и среднего предпринимательства в виде финансового обеспечения затрат начинающим предпринимателям в производственной сфере</w:t>
      </w:r>
      <w:r w:rsidR="00F21932">
        <w:rPr>
          <w:rFonts w:ascii="Times New Roman" w:eastAsia="Calibri" w:hAnsi="Times New Roman" w:cs="Times New Roman"/>
          <w:color w:val="000000"/>
          <w:spacing w:val="1"/>
          <w:sz w:val="28"/>
          <w:szCs w:val="28"/>
        </w:rPr>
        <w:t xml:space="preserve"> изложить в новой редакции согласно приложению 3 к настоящему постановлению.</w:t>
      </w:r>
    </w:p>
    <w:p w14:paraId="46635705" w14:textId="0B68BA77" w:rsidR="0030012E" w:rsidRDefault="0030012E" w:rsidP="00957852">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EB7D59">
        <w:rPr>
          <w:rFonts w:ascii="Times New Roman" w:eastAsia="Calibri" w:hAnsi="Times New Roman" w:cs="Times New Roman"/>
          <w:color w:val="000000"/>
          <w:spacing w:val="1"/>
          <w:sz w:val="28"/>
          <w:szCs w:val="28"/>
        </w:rPr>
        <w:t>1.</w:t>
      </w:r>
      <w:r w:rsidR="00FA3578" w:rsidRPr="00EB7D59">
        <w:rPr>
          <w:rFonts w:ascii="Times New Roman" w:eastAsia="Calibri" w:hAnsi="Times New Roman" w:cs="Times New Roman"/>
          <w:color w:val="000000"/>
          <w:spacing w:val="1"/>
          <w:sz w:val="28"/>
          <w:szCs w:val="28"/>
        </w:rPr>
        <w:t>8</w:t>
      </w:r>
      <w:r w:rsidRPr="00EB7D59">
        <w:rPr>
          <w:rFonts w:ascii="Times New Roman" w:eastAsia="Calibri" w:hAnsi="Times New Roman" w:cs="Times New Roman"/>
          <w:color w:val="000000"/>
          <w:spacing w:val="1"/>
          <w:sz w:val="28"/>
          <w:szCs w:val="28"/>
        </w:rPr>
        <w:t>. Дополнить Условия и порядок предоставления субсидий</w:t>
      </w:r>
      <w:r w:rsidR="00957852" w:rsidRPr="00EB7D59">
        <w:rPr>
          <w:rFonts w:ascii="Times New Roman" w:eastAsia="Calibri" w:hAnsi="Times New Roman" w:cs="Times New Roman"/>
          <w:color w:val="000000"/>
          <w:spacing w:val="1"/>
          <w:sz w:val="28"/>
          <w:szCs w:val="28"/>
        </w:rPr>
        <w:t xml:space="preserve"> субъектам малого и среднего предпринимательства в виде финансового обеспечения затрат начинающим предпринимателям в производственной сфере</w:t>
      </w:r>
      <w:r w:rsidRPr="00EB7D59">
        <w:rPr>
          <w:rFonts w:ascii="Times New Roman" w:eastAsia="Calibri" w:hAnsi="Times New Roman" w:cs="Times New Roman"/>
          <w:color w:val="000000"/>
          <w:spacing w:val="1"/>
          <w:sz w:val="28"/>
          <w:szCs w:val="28"/>
        </w:rPr>
        <w:t xml:space="preserve"> приложениями </w:t>
      </w:r>
      <w:r w:rsidR="00957852" w:rsidRPr="009E66A0">
        <w:rPr>
          <w:rFonts w:ascii="Times New Roman" w:eastAsia="Calibri" w:hAnsi="Times New Roman" w:cs="Times New Roman"/>
          <w:color w:val="000000"/>
          <w:spacing w:val="1"/>
          <w:sz w:val="28"/>
          <w:szCs w:val="28"/>
        </w:rPr>
        <w:t>3, 4</w:t>
      </w:r>
      <w:r w:rsidR="00F81E9B" w:rsidRPr="009E66A0">
        <w:rPr>
          <w:rFonts w:ascii="Times New Roman" w:eastAsia="Calibri" w:hAnsi="Times New Roman" w:cs="Times New Roman"/>
          <w:color w:val="000000"/>
          <w:spacing w:val="1"/>
          <w:sz w:val="28"/>
          <w:szCs w:val="28"/>
        </w:rPr>
        <w:t>, 5</w:t>
      </w:r>
      <w:r w:rsidRPr="00EB7D59">
        <w:rPr>
          <w:rFonts w:ascii="Times New Roman" w:eastAsia="Calibri" w:hAnsi="Times New Roman" w:cs="Times New Roman"/>
          <w:color w:val="000000"/>
          <w:spacing w:val="1"/>
          <w:sz w:val="28"/>
          <w:szCs w:val="28"/>
        </w:rPr>
        <w:t xml:space="preserve"> согласно приложениям </w:t>
      </w:r>
      <w:r w:rsidR="00F21932">
        <w:rPr>
          <w:rFonts w:ascii="Times New Roman" w:eastAsia="Calibri" w:hAnsi="Times New Roman" w:cs="Times New Roman"/>
          <w:color w:val="000000"/>
          <w:spacing w:val="1"/>
          <w:sz w:val="28"/>
          <w:szCs w:val="28"/>
        </w:rPr>
        <w:t>4</w:t>
      </w:r>
      <w:r w:rsidR="00957852" w:rsidRPr="009E66A0">
        <w:rPr>
          <w:rFonts w:ascii="Times New Roman" w:eastAsia="Calibri" w:hAnsi="Times New Roman" w:cs="Times New Roman"/>
          <w:color w:val="000000"/>
          <w:spacing w:val="1"/>
          <w:sz w:val="28"/>
          <w:szCs w:val="28"/>
        </w:rPr>
        <w:t xml:space="preserve">, </w:t>
      </w:r>
      <w:r w:rsidR="00F21932">
        <w:rPr>
          <w:rFonts w:ascii="Times New Roman" w:eastAsia="Calibri" w:hAnsi="Times New Roman" w:cs="Times New Roman"/>
          <w:color w:val="000000"/>
          <w:spacing w:val="1"/>
          <w:sz w:val="28"/>
          <w:szCs w:val="28"/>
        </w:rPr>
        <w:t>5</w:t>
      </w:r>
      <w:r w:rsidR="00F81E9B" w:rsidRPr="009E66A0">
        <w:rPr>
          <w:rFonts w:ascii="Times New Roman" w:eastAsia="Calibri" w:hAnsi="Times New Roman" w:cs="Times New Roman"/>
          <w:color w:val="000000"/>
          <w:spacing w:val="1"/>
          <w:sz w:val="28"/>
          <w:szCs w:val="28"/>
        </w:rPr>
        <w:t xml:space="preserve">, </w:t>
      </w:r>
      <w:r w:rsidR="00F21932">
        <w:rPr>
          <w:rFonts w:ascii="Times New Roman" w:eastAsia="Calibri" w:hAnsi="Times New Roman" w:cs="Times New Roman"/>
          <w:color w:val="000000"/>
          <w:spacing w:val="1"/>
          <w:sz w:val="28"/>
          <w:szCs w:val="28"/>
        </w:rPr>
        <w:t>6</w:t>
      </w:r>
      <w:r w:rsidRPr="00EB7D59">
        <w:rPr>
          <w:rFonts w:ascii="Times New Roman" w:eastAsia="Calibri" w:hAnsi="Times New Roman" w:cs="Times New Roman"/>
          <w:color w:val="000000"/>
          <w:spacing w:val="1"/>
          <w:sz w:val="28"/>
          <w:szCs w:val="28"/>
        </w:rPr>
        <w:t xml:space="preserve"> к настоящему постановлению.</w:t>
      </w:r>
    </w:p>
    <w:p w14:paraId="6C0E437D" w14:textId="77777777" w:rsidR="009A7F5F" w:rsidRPr="009A7F5F" w:rsidRDefault="009A7F5F" w:rsidP="009A7F5F">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9A7F5F">
        <w:rPr>
          <w:rFonts w:ascii="Times New Roman" w:eastAsia="Calibri" w:hAnsi="Times New Roman" w:cs="Times New Roman"/>
          <w:color w:val="000000"/>
          <w:spacing w:val="1"/>
          <w:sz w:val="28"/>
          <w:szCs w:val="28"/>
        </w:rPr>
        <w:t>2. Приостановить до 01.01.202</w:t>
      </w:r>
      <w:r>
        <w:rPr>
          <w:rFonts w:ascii="Times New Roman" w:eastAsia="Calibri" w:hAnsi="Times New Roman" w:cs="Times New Roman"/>
          <w:color w:val="000000"/>
          <w:spacing w:val="1"/>
          <w:sz w:val="28"/>
          <w:szCs w:val="28"/>
        </w:rPr>
        <w:t>4</w:t>
      </w:r>
      <w:r w:rsidRPr="009A7F5F">
        <w:rPr>
          <w:rFonts w:ascii="Times New Roman" w:eastAsia="Calibri" w:hAnsi="Times New Roman" w:cs="Times New Roman"/>
          <w:color w:val="000000"/>
          <w:spacing w:val="1"/>
          <w:sz w:val="28"/>
          <w:szCs w:val="28"/>
        </w:rPr>
        <w:t xml:space="preserve"> действие следующих норм постановления Администрации города от 30.11.2018 № 9146 «Об утверждении порядка предоставления субсидий субъектам малого и среднего предпринимательства в целях финансового обеспечения затрат» в редакции настоящего постановления:</w:t>
      </w:r>
    </w:p>
    <w:p w14:paraId="7A400918" w14:textId="77777777" w:rsidR="009A7F5F" w:rsidRPr="009A7F5F" w:rsidRDefault="009A7F5F" w:rsidP="009A7F5F">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9A7F5F">
        <w:rPr>
          <w:rFonts w:ascii="Times New Roman" w:eastAsia="Calibri" w:hAnsi="Times New Roman" w:cs="Times New Roman"/>
          <w:color w:val="000000"/>
          <w:spacing w:val="1"/>
          <w:sz w:val="28"/>
          <w:szCs w:val="28"/>
        </w:rPr>
        <w:t>2.1. Подпунктов 2.1, 2.2 пункта 2, абзацев шестого, седьмого подпункта 9.1.1 пункта 9 раздела II приложения 1 к порядку предоставления субсидий субъектам малого и среднего предпринимательства в целях финансового обеспечения затрат.</w:t>
      </w:r>
    </w:p>
    <w:p w14:paraId="05A9D323" w14:textId="77777777" w:rsidR="009A7F5F" w:rsidRPr="009A7F5F" w:rsidRDefault="009A7F5F" w:rsidP="009A7F5F">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9A7F5F">
        <w:rPr>
          <w:rFonts w:ascii="Times New Roman" w:eastAsia="Calibri" w:hAnsi="Times New Roman" w:cs="Times New Roman"/>
          <w:color w:val="000000"/>
          <w:spacing w:val="1"/>
          <w:sz w:val="28"/>
          <w:szCs w:val="28"/>
        </w:rPr>
        <w:t>2.2. Подпунктов 3.3, 3.4 пункта 3 приложения 1 к условиям и порядку предоставления субсидий, связанных с созданием и (или) обеспечением деятельности центров молодежного инновационного творчества.</w:t>
      </w:r>
    </w:p>
    <w:p w14:paraId="5F158B1A" w14:textId="77777777" w:rsidR="009A7F5F" w:rsidRPr="009A7F5F" w:rsidRDefault="009A7F5F" w:rsidP="009A7F5F">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9A7F5F">
        <w:rPr>
          <w:rFonts w:ascii="Times New Roman" w:eastAsia="Calibri" w:hAnsi="Times New Roman" w:cs="Times New Roman"/>
          <w:color w:val="000000"/>
          <w:spacing w:val="1"/>
          <w:sz w:val="28"/>
          <w:szCs w:val="28"/>
        </w:rPr>
        <w:t>2.3. Подпунктов 2.1, 2.2 пункта 2, абзацев шестого, седьмого подпункта 9.1.1 пункта 9 раздела II приложения 2 порядку предоставления субсидий субъектам малого и среднего предпринимательства в целях финансового обеспечения затрат.</w:t>
      </w:r>
    </w:p>
    <w:p w14:paraId="588656C9" w14:textId="77777777" w:rsidR="009A7F5F" w:rsidRDefault="009A7F5F" w:rsidP="009A7F5F">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sidRPr="009A7F5F">
        <w:rPr>
          <w:rFonts w:ascii="Times New Roman" w:eastAsia="Calibri" w:hAnsi="Times New Roman" w:cs="Times New Roman"/>
          <w:color w:val="000000"/>
          <w:spacing w:val="1"/>
          <w:sz w:val="28"/>
          <w:szCs w:val="28"/>
        </w:rPr>
        <w:lastRenderedPageBreak/>
        <w:t xml:space="preserve">2.4. Подпунктов 3.3, 3.4 пункта 3 приложения 1 к условиям и порядку предоставления субсидий субъектам малого и среднего предпринимательства в виде финансового обеспечения </w:t>
      </w:r>
      <w:r w:rsidRPr="00F21932">
        <w:rPr>
          <w:rFonts w:ascii="Times New Roman" w:eastAsia="Calibri" w:hAnsi="Times New Roman" w:cs="Times New Roman"/>
          <w:color w:val="000000"/>
          <w:spacing w:val="1"/>
          <w:sz w:val="28"/>
          <w:szCs w:val="28"/>
        </w:rPr>
        <w:t>затрат предпринимателям</w:t>
      </w:r>
      <w:r w:rsidRPr="009A7F5F">
        <w:rPr>
          <w:rFonts w:ascii="Times New Roman" w:eastAsia="Calibri" w:hAnsi="Times New Roman" w:cs="Times New Roman"/>
          <w:color w:val="000000"/>
          <w:spacing w:val="1"/>
          <w:sz w:val="28"/>
          <w:szCs w:val="28"/>
        </w:rPr>
        <w:t xml:space="preserve"> в производственной сфере.</w:t>
      </w:r>
    </w:p>
    <w:p w14:paraId="34BC3DE7" w14:textId="77777777" w:rsidR="00E92F0E" w:rsidRPr="00E92F0E" w:rsidRDefault="00936482" w:rsidP="00E92F0E">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rPr>
        <w:t>3</w:t>
      </w:r>
      <w:r w:rsidR="00E92F0E" w:rsidRPr="00E92F0E">
        <w:rPr>
          <w:rFonts w:ascii="Times New Roman" w:eastAsia="Calibri" w:hAnsi="Times New Roman" w:cs="Times New Roman"/>
          <w:color w:val="000000"/>
          <w:spacing w:val="1"/>
          <w:sz w:val="28"/>
          <w:szCs w:val="28"/>
        </w:rPr>
        <w:t>. Департаменту массовых коммуникаций и аналитики разместить настоящее постановление на официальном портале Администрации города: www.admsurgut.ru.</w:t>
      </w:r>
    </w:p>
    <w:p w14:paraId="349F9B70" w14:textId="77777777" w:rsidR="00E92F0E" w:rsidRPr="00E92F0E" w:rsidRDefault="00936482" w:rsidP="00E92F0E">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rPr>
        <w:t>4</w:t>
      </w:r>
      <w:r w:rsidR="00E92F0E" w:rsidRPr="00E92F0E">
        <w:rPr>
          <w:rFonts w:ascii="Times New Roman" w:eastAsia="Calibri" w:hAnsi="Times New Roman" w:cs="Times New Roman"/>
          <w:color w:val="000000"/>
          <w:spacing w:val="1"/>
          <w:sz w:val="28"/>
          <w:szCs w:val="28"/>
        </w:rPr>
        <w:t>. Муниципальному казенному учреждению «Наш город»:</w:t>
      </w:r>
    </w:p>
    <w:p w14:paraId="6A1AED54" w14:textId="77777777" w:rsidR="00E92F0E" w:rsidRPr="00E92F0E" w:rsidRDefault="00936482" w:rsidP="00E92F0E">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rPr>
        <w:t>4</w:t>
      </w:r>
      <w:r w:rsidR="00E92F0E" w:rsidRPr="00E92F0E">
        <w:rPr>
          <w:rFonts w:ascii="Times New Roman" w:eastAsia="Calibri" w:hAnsi="Times New Roman" w:cs="Times New Roman"/>
          <w:color w:val="000000"/>
          <w:spacing w:val="1"/>
          <w:sz w:val="28"/>
          <w:szCs w:val="28"/>
        </w:rPr>
        <w:t>.1. Опубликовать (разместить) настоящее постановление в сетевом издании «Официальные документы города Сургута»: docsurgut.ru.</w:t>
      </w:r>
    </w:p>
    <w:p w14:paraId="260FA0F5" w14:textId="77777777" w:rsidR="00B76BFF" w:rsidRDefault="00936482" w:rsidP="00E92F0E">
      <w:pPr>
        <w:shd w:val="clear" w:color="auto" w:fill="FFFFFF"/>
        <w:spacing w:after="0" w:line="240" w:lineRule="auto"/>
        <w:ind w:left="48" w:firstLine="661"/>
        <w:jc w:val="both"/>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rPr>
        <w:t>4</w:t>
      </w:r>
      <w:r w:rsidR="00E92F0E" w:rsidRPr="00E92F0E">
        <w:rPr>
          <w:rFonts w:ascii="Times New Roman" w:eastAsia="Calibri" w:hAnsi="Times New Roman" w:cs="Times New Roman"/>
          <w:color w:val="000000"/>
          <w:spacing w:val="1"/>
          <w:sz w:val="28"/>
          <w:szCs w:val="28"/>
        </w:rPr>
        <w:t>.2. Опубликовать настоящее постановление в газете «</w:t>
      </w:r>
      <w:proofErr w:type="spellStart"/>
      <w:r w:rsidR="00E92F0E" w:rsidRPr="00E92F0E">
        <w:rPr>
          <w:rFonts w:ascii="Times New Roman" w:eastAsia="Calibri" w:hAnsi="Times New Roman" w:cs="Times New Roman"/>
          <w:color w:val="000000"/>
          <w:spacing w:val="1"/>
          <w:sz w:val="28"/>
          <w:szCs w:val="28"/>
        </w:rPr>
        <w:t>Сургутские</w:t>
      </w:r>
      <w:proofErr w:type="spellEnd"/>
      <w:r w:rsidR="00E92F0E" w:rsidRPr="00E92F0E">
        <w:rPr>
          <w:rFonts w:ascii="Times New Roman" w:eastAsia="Calibri" w:hAnsi="Times New Roman" w:cs="Times New Roman"/>
          <w:color w:val="000000"/>
          <w:spacing w:val="1"/>
          <w:sz w:val="28"/>
          <w:szCs w:val="28"/>
        </w:rPr>
        <w:t xml:space="preserve"> ведомости».</w:t>
      </w:r>
    </w:p>
    <w:p w14:paraId="409EB0FE" w14:textId="77777777" w:rsidR="00FF43A6" w:rsidRDefault="00FF43A6" w:rsidP="00FF43A6">
      <w:pPr>
        <w:shd w:val="clear" w:color="auto" w:fill="FFFFFF"/>
        <w:tabs>
          <w:tab w:val="left" w:pos="426"/>
          <w:tab w:val="left" w:pos="851"/>
          <w:tab w:val="left" w:pos="993"/>
        </w:tabs>
        <w:spacing w:after="0" w:line="240" w:lineRule="auto"/>
        <w:ind w:firstLine="709"/>
        <w:contextualSpacing/>
        <w:jc w:val="both"/>
        <w:rPr>
          <w:rFonts w:ascii="Times New Roman" w:hAnsi="Times New Roman" w:cs="Times New Roman"/>
          <w:sz w:val="28"/>
          <w:szCs w:val="28"/>
        </w:rPr>
      </w:pPr>
      <w:r w:rsidRPr="00CB23B0">
        <w:rPr>
          <w:rFonts w:ascii="Times New Roman" w:hAnsi="Times New Roman" w:cs="Times New Roman"/>
          <w:sz w:val="28"/>
          <w:szCs w:val="28"/>
        </w:rPr>
        <w:t>4. Настоящее постановление вступает в силу после его официального      опубликования.</w:t>
      </w:r>
      <w:r>
        <w:rPr>
          <w:rFonts w:ascii="Times New Roman" w:hAnsi="Times New Roman" w:cs="Times New Roman"/>
          <w:sz w:val="28"/>
          <w:szCs w:val="28"/>
        </w:rPr>
        <w:t xml:space="preserve"> </w:t>
      </w:r>
    </w:p>
    <w:p w14:paraId="22F8DFE2" w14:textId="77777777" w:rsidR="00FF43A6" w:rsidRPr="00CB1B6C" w:rsidRDefault="00A31932" w:rsidP="00FF43A6">
      <w:pPr>
        <w:shd w:val="clear" w:color="auto" w:fill="FFFFFF"/>
        <w:tabs>
          <w:tab w:val="left" w:pos="426"/>
          <w:tab w:val="left" w:pos="851"/>
          <w:tab w:val="left" w:pos="993"/>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FF43A6" w:rsidRPr="00CB1B6C">
        <w:rPr>
          <w:rFonts w:ascii="Times New Roman" w:hAnsi="Times New Roman" w:cs="Times New Roman"/>
          <w:sz w:val="28"/>
          <w:szCs w:val="28"/>
        </w:rPr>
        <w:t>. Контроль за выполнением постановления возложить на заместителя Главы города, курирующего сферу экономики.</w:t>
      </w:r>
    </w:p>
    <w:p w14:paraId="40B1B240" w14:textId="77777777" w:rsidR="002E6AC6" w:rsidRDefault="002E6AC6" w:rsidP="000D2E2B">
      <w:pPr>
        <w:spacing w:after="0" w:line="240" w:lineRule="auto"/>
        <w:jc w:val="both"/>
        <w:rPr>
          <w:rFonts w:ascii="Times New Roman" w:hAnsi="Times New Roman" w:cs="Times New Roman"/>
          <w:sz w:val="28"/>
          <w:szCs w:val="28"/>
        </w:rPr>
      </w:pPr>
    </w:p>
    <w:p w14:paraId="55C0D2DC" w14:textId="221BC914" w:rsidR="00F61363" w:rsidRDefault="00F61363" w:rsidP="000D2E2B">
      <w:pPr>
        <w:spacing w:after="0" w:line="240" w:lineRule="auto"/>
        <w:jc w:val="both"/>
        <w:rPr>
          <w:rFonts w:ascii="Times New Roman" w:hAnsi="Times New Roman" w:cs="Times New Roman"/>
          <w:sz w:val="28"/>
          <w:szCs w:val="28"/>
        </w:rPr>
      </w:pPr>
    </w:p>
    <w:p w14:paraId="1EFDC30F" w14:textId="0B5F2541" w:rsidR="00D504D2" w:rsidRDefault="00D504D2" w:rsidP="000D2E2B">
      <w:pPr>
        <w:spacing w:after="0" w:line="240" w:lineRule="auto"/>
        <w:jc w:val="both"/>
        <w:rPr>
          <w:rFonts w:ascii="Times New Roman" w:hAnsi="Times New Roman" w:cs="Times New Roman"/>
          <w:sz w:val="28"/>
          <w:szCs w:val="28"/>
        </w:rPr>
      </w:pPr>
    </w:p>
    <w:p w14:paraId="5C24D8F2" w14:textId="77777777" w:rsidR="00D504D2" w:rsidRDefault="00D504D2" w:rsidP="000D2E2B">
      <w:pPr>
        <w:spacing w:after="0" w:line="240" w:lineRule="auto"/>
        <w:jc w:val="both"/>
        <w:rPr>
          <w:rFonts w:ascii="Times New Roman" w:hAnsi="Times New Roman" w:cs="Times New Roman"/>
          <w:sz w:val="28"/>
          <w:szCs w:val="28"/>
        </w:rPr>
      </w:pPr>
    </w:p>
    <w:p w14:paraId="61662D84" w14:textId="77777777" w:rsidR="000D2E2B" w:rsidRPr="000D2E2B" w:rsidRDefault="000D2E2B" w:rsidP="000D2E2B">
      <w:pPr>
        <w:spacing w:after="0" w:line="240" w:lineRule="auto"/>
        <w:jc w:val="both"/>
        <w:rPr>
          <w:rFonts w:ascii="Times New Roman" w:hAnsi="Times New Roman" w:cs="Times New Roman"/>
          <w:sz w:val="28"/>
          <w:szCs w:val="28"/>
        </w:rPr>
      </w:pPr>
    </w:p>
    <w:p w14:paraId="58851740" w14:textId="77777777" w:rsidR="00A50892" w:rsidRDefault="000D2E2B" w:rsidP="00F61363">
      <w:pPr>
        <w:spacing w:after="0" w:line="240" w:lineRule="auto"/>
        <w:jc w:val="both"/>
        <w:rPr>
          <w:rFonts w:ascii="Times New Roman" w:hAnsi="Times New Roman" w:cs="Times New Roman"/>
          <w:sz w:val="28"/>
          <w:szCs w:val="28"/>
        </w:rPr>
      </w:pPr>
      <w:r w:rsidRPr="000D2E2B">
        <w:rPr>
          <w:rFonts w:ascii="Times New Roman" w:hAnsi="Times New Roman" w:cs="Times New Roman"/>
          <w:sz w:val="28"/>
          <w:szCs w:val="28"/>
        </w:rPr>
        <w:t>Глава города</w:t>
      </w:r>
      <w:r w:rsidRPr="000D2E2B">
        <w:rPr>
          <w:rFonts w:ascii="Times New Roman" w:hAnsi="Times New Roman" w:cs="Times New Roman"/>
          <w:sz w:val="28"/>
          <w:szCs w:val="28"/>
        </w:rPr>
        <w:tab/>
      </w:r>
      <w:r w:rsidRPr="000D2E2B">
        <w:rPr>
          <w:rFonts w:ascii="Times New Roman" w:hAnsi="Times New Roman" w:cs="Times New Roman"/>
          <w:sz w:val="28"/>
          <w:szCs w:val="28"/>
        </w:rPr>
        <w:tab/>
      </w:r>
      <w:r w:rsidRPr="000D2E2B">
        <w:rPr>
          <w:rFonts w:ascii="Times New Roman" w:hAnsi="Times New Roman" w:cs="Times New Roman"/>
          <w:sz w:val="28"/>
          <w:szCs w:val="28"/>
        </w:rPr>
        <w:tab/>
      </w:r>
      <w:r w:rsidRPr="000D2E2B">
        <w:rPr>
          <w:rFonts w:ascii="Times New Roman" w:hAnsi="Times New Roman" w:cs="Times New Roman"/>
          <w:sz w:val="28"/>
          <w:szCs w:val="28"/>
        </w:rPr>
        <w:tab/>
      </w:r>
      <w:r w:rsidRPr="000D2E2B">
        <w:rPr>
          <w:rFonts w:ascii="Times New Roman" w:hAnsi="Times New Roman" w:cs="Times New Roman"/>
          <w:sz w:val="28"/>
          <w:szCs w:val="28"/>
        </w:rPr>
        <w:tab/>
      </w:r>
      <w:r w:rsidRPr="000D2E2B">
        <w:rPr>
          <w:rFonts w:ascii="Times New Roman" w:hAnsi="Times New Roman" w:cs="Times New Roman"/>
          <w:sz w:val="28"/>
          <w:szCs w:val="28"/>
        </w:rPr>
        <w:tab/>
      </w:r>
      <w:r w:rsidRPr="000D2E2B">
        <w:rPr>
          <w:rFonts w:ascii="Times New Roman" w:hAnsi="Times New Roman" w:cs="Times New Roman"/>
          <w:sz w:val="28"/>
          <w:szCs w:val="28"/>
        </w:rPr>
        <w:tab/>
        <w:t xml:space="preserve">                      </w:t>
      </w:r>
      <w:r w:rsidR="00F61363">
        <w:rPr>
          <w:rFonts w:ascii="Times New Roman" w:hAnsi="Times New Roman" w:cs="Times New Roman"/>
          <w:sz w:val="28"/>
          <w:szCs w:val="28"/>
        </w:rPr>
        <w:t>А.С. Филатов</w:t>
      </w:r>
    </w:p>
    <w:p w14:paraId="27ED1ADD" w14:textId="0E615AFC" w:rsidR="005B32A6" w:rsidRDefault="00A50892" w:rsidP="00A50892">
      <w:pPr>
        <w:rPr>
          <w:rFonts w:ascii="Times New Roman" w:hAnsi="Times New Roman" w:cs="Times New Roman"/>
          <w:sz w:val="28"/>
          <w:szCs w:val="28"/>
        </w:rPr>
      </w:pPr>
      <w:r>
        <w:rPr>
          <w:rFonts w:ascii="Times New Roman" w:hAnsi="Times New Roman" w:cs="Times New Roman"/>
          <w:sz w:val="28"/>
          <w:szCs w:val="28"/>
        </w:rPr>
        <w:br w:type="page"/>
      </w:r>
    </w:p>
    <w:p w14:paraId="42E3A77E" w14:textId="77777777" w:rsidR="00A50892" w:rsidRPr="00A50892" w:rsidRDefault="00A50892" w:rsidP="00A50892">
      <w:pPr>
        <w:spacing w:after="0" w:line="240" w:lineRule="auto"/>
        <w:ind w:left="5670"/>
        <w:jc w:val="both"/>
        <w:rPr>
          <w:rFonts w:ascii="Times New Roman" w:eastAsia="Times New Roman" w:hAnsi="Times New Roman" w:cs="Times New Roman"/>
          <w:sz w:val="28"/>
          <w:szCs w:val="28"/>
          <w:lang w:eastAsia="ru-RU"/>
        </w:rPr>
      </w:pPr>
      <w:bookmarkStart w:id="1" w:name="_Hlk143379704"/>
      <w:r w:rsidRPr="00A50892">
        <w:rPr>
          <w:rFonts w:ascii="Times New Roman" w:eastAsia="Times New Roman" w:hAnsi="Times New Roman" w:cs="Times New Roman"/>
          <w:sz w:val="28"/>
          <w:szCs w:val="28"/>
          <w:lang w:eastAsia="ru-RU"/>
        </w:rPr>
        <w:lastRenderedPageBreak/>
        <w:t>Приложение 1</w:t>
      </w:r>
    </w:p>
    <w:p w14:paraId="329D73E0" w14:textId="77777777" w:rsidR="00A50892" w:rsidRPr="00A50892" w:rsidRDefault="00A50892" w:rsidP="00A50892">
      <w:pPr>
        <w:spacing w:after="0" w:line="240" w:lineRule="auto"/>
        <w:ind w:left="5670"/>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t>к постановлению</w:t>
      </w:r>
    </w:p>
    <w:p w14:paraId="5D732FD1" w14:textId="77777777" w:rsidR="00A50892" w:rsidRPr="00A50892" w:rsidRDefault="00A50892" w:rsidP="00A50892">
      <w:pPr>
        <w:spacing w:after="0" w:line="240" w:lineRule="auto"/>
        <w:ind w:left="5670"/>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t>Администрации города</w:t>
      </w:r>
    </w:p>
    <w:p w14:paraId="26FE3DCB" w14:textId="77777777" w:rsidR="00A50892" w:rsidRPr="00A50892" w:rsidRDefault="00A50892" w:rsidP="00A50892">
      <w:pPr>
        <w:spacing w:after="0" w:line="240" w:lineRule="auto"/>
        <w:ind w:left="5670"/>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t>от ____________ № _________</w:t>
      </w:r>
    </w:p>
    <w:bookmarkEnd w:id="1"/>
    <w:p w14:paraId="5FE4730D" w14:textId="77777777" w:rsidR="00A50892" w:rsidRDefault="00A50892" w:rsidP="00A50892">
      <w:pPr>
        <w:ind w:left="5670"/>
        <w:rPr>
          <w:rFonts w:ascii="Times New Roman" w:hAnsi="Times New Roman" w:cs="Times New Roman"/>
        </w:rPr>
      </w:pPr>
    </w:p>
    <w:p w14:paraId="5BA818DC" w14:textId="77777777" w:rsidR="00A50892" w:rsidRPr="00FC0996" w:rsidRDefault="00A50892" w:rsidP="00A50892">
      <w:pPr>
        <w:rPr>
          <w:rFonts w:ascii="Times New Roman" w:hAnsi="Times New Roman" w:cs="Times New Roman"/>
        </w:rPr>
      </w:pPr>
    </w:p>
    <w:p w14:paraId="5A1E9DE7" w14:textId="77777777" w:rsidR="00A50892" w:rsidRPr="00FC0996" w:rsidRDefault="00A50892" w:rsidP="00AB7BFB">
      <w:pPr>
        <w:spacing w:line="240" w:lineRule="auto"/>
        <w:jc w:val="center"/>
        <w:rPr>
          <w:rFonts w:ascii="Times New Roman" w:hAnsi="Times New Roman" w:cs="Times New Roman"/>
          <w:sz w:val="28"/>
          <w:szCs w:val="28"/>
        </w:rPr>
      </w:pPr>
      <w:r w:rsidRPr="00FC0996">
        <w:rPr>
          <w:rFonts w:ascii="Times New Roman" w:hAnsi="Times New Roman" w:cs="Times New Roman"/>
          <w:sz w:val="28"/>
          <w:szCs w:val="28"/>
        </w:rPr>
        <w:t xml:space="preserve">Примерная форма декларации </w:t>
      </w:r>
    </w:p>
    <w:p w14:paraId="639C7B23" w14:textId="77777777" w:rsidR="00A50892" w:rsidRPr="00FC0996" w:rsidRDefault="00A50892" w:rsidP="00AB7BFB">
      <w:pPr>
        <w:spacing w:line="240" w:lineRule="auto"/>
        <w:jc w:val="center"/>
        <w:rPr>
          <w:rFonts w:ascii="Times New Roman" w:hAnsi="Times New Roman" w:cs="Times New Roman"/>
        </w:rPr>
      </w:pPr>
      <w:r w:rsidRPr="00FC0996">
        <w:rPr>
          <w:rFonts w:ascii="Times New Roman" w:hAnsi="Times New Roman" w:cs="Times New Roman"/>
          <w:sz w:val="28"/>
          <w:szCs w:val="28"/>
        </w:rPr>
        <w:t>о неосуществлении участником отбора деятельности по производству и (или) реализации подакцизных товаров</w:t>
      </w:r>
    </w:p>
    <w:p w14:paraId="22E1D966" w14:textId="77777777" w:rsidR="00A50892" w:rsidRPr="00FC0996" w:rsidRDefault="00A50892" w:rsidP="00AB7BFB">
      <w:pPr>
        <w:spacing w:line="240" w:lineRule="auto"/>
        <w:jc w:val="center"/>
        <w:rPr>
          <w:rFonts w:ascii="Times New Roman" w:hAnsi="Times New Roman" w:cs="Times New Roman"/>
          <w:sz w:val="28"/>
          <w:szCs w:val="28"/>
        </w:rPr>
      </w:pPr>
    </w:p>
    <w:p w14:paraId="4D5DD02E" w14:textId="77777777" w:rsidR="00A50892" w:rsidRPr="00FC0996" w:rsidRDefault="00A50892" w:rsidP="00AB7BFB">
      <w:pPr>
        <w:spacing w:line="240" w:lineRule="auto"/>
        <w:jc w:val="center"/>
        <w:rPr>
          <w:rFonts w:ascii="Times New Roman" w:hAnsi="Times New Roman" w:cs="Times New Roman"/>
          <w:sz w:val="28"/>
          <w:szCs w:val="28"/>
        </w:rPr>
      </w:pPr>
      <w:r w:rsidRPr="00FC0996">
        <w:rPr>
          <w:rFonts w:ascii="Times New Roman" w:hAnsi="Times New Roman" w:cs="Times New Roman"/>
          <w:sz w:val="28"/>
          <w:szCs w:val="28"/>
        </w:rPr>
        <w:t xml:space="preserve">Декларация </w:t>
      </w:r>
    </w:p>
    <w:p w14:paraId="23086268" w14:textId="77777777" w:rsidR="00A50892" w:rsidRPr="00FC0996" w:rsidRDefault="00A50892" w:rsidP="00AB7BFB">
      <w:pPr>
        <w:spacing w:line="240" w:lineRule="auto"/>
        <w:jc w:val="center"/>
        <w:rPr>
          <w:rFonts w:ascii="Times New Roman" w:hAnsi="Times New Roman" w:cs="Times New Roman"/>
        </w:rPr>
      </w:pPr>
      <w:r w:rsidRPr="00FC0996">
        <w:rPr>
          <w:rFonts w:ascii="Times New Roman" w:hAnsi="Times New Roman" w:cs="Times New Roman"/>
          <w:sz w:val="28"/>
          <w:szCs w:val="28"/>
        </w:rPr>
        <w:t>о неосуществлении участником отбора деятельности по производству и (или) реализации подакцизных товаров</w:t>
      </w:r>
    </w:p>
    <w:p w14:paraId="7C6EEF9A" w14:textId="77777777" w:rsidR="00A50892" w:rsidRPr="00FC0996" w:rsidRDefault="00A50892" w:rsidP="00AB7BFB">
      <w:pPr>
        <w:spacing w:line="240" w:lineRule="auto"/>
        <w:rPr>
          <w:rFonts w:ascii="Times New Roman" w:hAnsi="Times New Roman" w:cs="Times New Roman"/>
        </w:rPr>
      </w:pPr>
    </w:p>
    <w:p w14:paraId="46EAF216" w14:textId="77777777" w:rsidR="00A50892" w:rsidRPr="00FC0996" w:rsidRDefault="00A50892" w:rsidP="00AB7BFB">
      <w:pPr>
        <w:spacing w:after="0" w:line="240" w:lineRule="auto"/>
        <w:rPr>
          <w:rFonts w:ascii="Times New Roman" w:hAnsi="Times New Roman"/>
          <w:sz w:val="28"/>
          <w:szCs w:val="28"/>
        </w:rPr>
      </w:pPr>
      <w:r w:rsidRPr="00FC0996">
        <w:rPr>
          <w:rFonts w:ascii="Times New Roman" w:hAnsi="Times New Roman"/>
          <w:sz w:val="28"/>
          <w:szCs w:val="28"/>
        </w:rPr>
        <w:t>Участник отбора _______________________________________________</w:t>
      </w:r>
    </w:p>
    <w:p w14:paraId="3E561BAC" w14:textId="77777777" w:rsidR="00A50892" w:rsidRPr="00FC0996" w:rsidRDefault="00A50892" w:rsidP="00AB7BFB">
      <w:pPr>
        <w:spacing w:after="0" w:line="240" w:lineRule="auto"/>
        <w:ind w:left="567"/>
        <w:jc w:val="center"/>
        <w:rPr>
          <w:rFonts w:ascii="Times New Roman" w:hAnsi="Times New Roman"/>
        </w:rPr>
      </w:pPr>
      <w:r w:rsidRPr="00FC0996">
        <w:rPr>
          <w:rFonts w:ascii="Times New Roman" w:hAnsi="Times New Roman"/>
        </w:rPr>
        <w:t xml:space="preserve">(полное наименование и организационно-правовая форма юридического лица, </w:t>
      </w:r>
    </w:p>
    <w:p w14:paraId="08705B9F" w14:textId="77777777" w:rsidR="00A50892" w:rsidRPr="00FC0996" w:rsidRDefault="00A50892" w:rsidP="00AB7BFB">
      <w:pPr>
        <w:spacing w:after="0" w:line="240" w:lineRule="auto"/>
        <w:ind w:left="567"/>
        <w:jc w:val="center"/>
        <w:rPr>
          <w:rFonts w:ascii="Times New Roman" w:hAnsi="Times New Roman"/>
        </w:rPr>
      </w:pPr>
      <w:r w:rsidRPr="00FC0996">
        <w:rPr>
          <w:rFonts w:ascii="Times New Roman" w:hAnsi="Times New Roman"/>
        </w:rPr>
        <w:t>Ф.И.О. (последнее – при наличии) индивидуального предпринимателя)</w:t>
      </w:r>
    </w:p>
    <w:p w14:paraId="597796D6" w14:textId="77777777" w:rsidR="00A50892" w:rsidRPr="00FC0996" w:rsidRDefault="00A50892" w:rsidP="00AB7BFB">
      <w:pPr>
        <w:spacing w:after="0" w:line="240" w:lineRule="auto"/>
        <w:rPr>
          <w:rFonts w:ascii="Times New Roman" w:hAnsi="Times New Roman"/>
          <w:sz w:val="28"/>
          <w:szCs w:val="28"/>
        </w:rPr>
      </w:pPr>
      <w:r w:rsidRPr="00FC0996">
        <w:rPr>
          <w:rFonts w:ascii="Times New Roman" w:hAnsi="Times New Roman"/>
          <w:sz w:val="28"/>
          <w:szCs w:val="28"/>
        </w:rPr>
        <w:t>в лице _____________________________________________________________</w:t>
      </w:r>
    </w:p>
    <w:p w14:paraId="5BE272CC" w14:textId="77777777" w:rsidR="00A50892" w:rsidRPr="00FC0996" w:rsidRDefault="00A50892" w:rsidP="00AB7BFB">
      <w:pPr>
        <w:spacing w:after="0" w:line="240" w:lineRule="auto"/>
        <w:jc w:val="center"/>
        <w:rPr>
          <w:rFonts w:ascii="Times New Roman" w:hAnsi="Times New Roman"/>
        </w:rPr>
      </w:pPr>
      <w:r w:rsidRPr="00FC0996">
        <w:rPr>
          <w:rFonts w:ascii="Times New Roman" w:hAnsi="Times New Roman"/>
        </w:rPr>
        <w:t>(фамилия, имя, отчество (при наличии), должность руководителя или доверенного лица, № доверенности, дата выдачи)</w:t>
      </w:r>
    </w:p>
    <w:p w14:paraId="195ADAE5" w14:textId="77777777" w:rsidR="00A50892" w:rsidRPr="00FC0996" w:rsidRDefault="00A50892" w:rsidP="00AB7BFB">
      <w:pPr>
        <w:spacing w:line="240" w:lineRule="auto"/>
        <w:jc w:val="center"/>
        <w:rPr>
          <w:rFonts w:ascii="Times New Roman" w:hAnsi="Times New Roman"/>
        </w:rPr>
      </w:pPr>
    </w:p>
    <w:p w14:paraId="4D8C546A" w14:textId="061DC49A" w:rsidR="00A50892" w:rsidRPr="00FC0996" w:rsidRDefault="00A50892" w:rsidP="00AB7BFB">
      <w:pPr>
        <w:tabs>
          <w:tab w:val="left" w:pos="426"/>
        </w:tabs>
        <w:spacing w:line="240" w:lineRule="auto"/>
        <w:jc w:val="both"/>
        <w:rPr>
          <w:rFonts w:ascii="Times New Roman" w:hAnsi="Times New Roman" w:cs="Times New Roman"/>
          <w:sz w:val="28"/>
          <w:szCs w:val="28"/>
        </w:rPr>
      </w:pPr>
      <w:r w:rsidRPr="00FC0996">
        <w:rPr>
          <w:rFonts w:ascii="Times New Roman" w:hAnsi="Times New Roman" w:cs="Times New Roman"/>
          <w:sz w:val="28"/>
          <w:szCs w:val="28"/>
        </w:rPr>
        <w:t xml:space="preserve">настоящим подтверждает, что </w:t>
      </w:r>
      <w:r w:rsidR="003B704C" w:rsidRPr="002670AB">
        <w:rPr>
          <w:rFonts w:ascii="Times New Roman" w:hAnsi="Times New Roman" w:cs="Times New Roman"/>
          <w:sz w:val="28"/>
          <w:szCs w:val="28"/>
        </w:rPr>
        <w:t xml:space="preserve">на дату подачи заявки </w:t>
      </w:r>
      <w:r w:rsidRPr="002670AB">
        <w:rPr>
          <w:rFonts w:ascii="Times New Roman" w:hAnsi="Times New Roman" w:cs="Times New Roman"/>
          <w:sz w:val="28"/>
          <w:szCs w:val="28"/>
        </w:rPr>
        <w:t>не осуществляет производство и (или) реализацию подакцизных товаров, указанных ниже, перечень которых установлен статьей 181 Налогового кодекса Российской Федерации, и обязуется не осуществлять производство и (или) реализацию подакцизных товаров а также добычу и (или) реализацию полезных ископаемых, за исключением общедоступных полезных ископаемых</w:t>
      </w:r>
      <w:r w:rsidR="003B704C" w:rsidRPr="002670AB">
        <w:rPr>
          <w:rFonts w:ascii="Times New Roman" w:hAnsi="Times New Roman" w:cs="Times New Roman"/>
          <w:sz w:val="28"/>
          <w:szCs w:val="28"/>
        </w:rPr>
        <w:t xml:space="preserve"> и минеральных питьевых вод</w:t>
      </w:r>
      <w:r w:rsidRPr="002670AB">
        <w:rPr>
          <w:rFonts w:ascii="Times New Roman" w:hAnsi="Times New Roman" w:cs="Times New Roman"/>
          <w:sz w:val="28"/>
          <w:szCs w:val="28"/>
        </w:rPr>
        <w:t>, до окончания квартала, в котором истекает срок оказания поддержки</w:t>
      </w:r>
      <w:r w:rsidR="0017047F" w:rsidRPr="002670AB">
        <w:rPr>
          <w:rFonts w:ascii="Times New Roman" w:hAnsi="Times New Roman" w:cs="Times New Roman"/>
          <w:sz w:val="28"/>
          <w:szCs w:val="28"/>
        </w:rPr>
        <w:t xml:space="preserve"> (установленная соглашением о предоставлении субсидии дата расходования средств субсидии)</w:t>
      </w:r>
      <w:r w:rsidRPr="002670AB">
        <w:rPr>
          <w:rFonts w:ascii="Times New Roman" w:hAnsi="Times New Roman" w:cs="Times New Roman"/>
          <w:sz w:val="28"/>
          <w:szCs w:val="28"/>
        </w:rPr>
        <w:t>.</w:t>
      </w:r>
    </w:p>
    <w:p w14:paraId="1B8F3C74" w14:textId="77777777" w:rsidR="00A50892" w:rsidRPr="00FC0996" w:rsidRDefault="00A50892" w:rsidP="00AB7BFB">
      <w:pPr>
        <w:tabs>
          <w:tab w:val="left" w:pos="426"/>
        </w:tabs>
        <w:spacing w:line="240" w:lineRule="auto"/>
        <w:ind w:firstLine="709"/>
        <w:jc w:val="both"/>
        <w:rPr>
          <w:rFonts w:ascii="Times New Roman" w:hAnsi="Times New Roman" w:cs="Times New Roman"/>
          <w:sz w:val="28"/>
          <w:szCs w:val="28"/>
        </w:rPr>
      </w:pPr>
      <w:r w:rsidRPr="00FC0996">
        <w:rPr>
          <w:rFonts w:ascii="Times New Roman" w:hAnsi="Times New Roman" w:cs="Times New Roman"/>
          <w:sz w:val="28"/>
          <w:szCs w:val="28"/>
        </w:rPr>
        <w:t>В соответствии со статьей 181 Налогового кодекса Российской Федерации подакцизными товарами признаются:</w:t>
      </w:r>
    </w:p>
    <w:p w14:paraId="610EEEBA" w14:textId="77777777" w:rsidR="00A50892" w:rsidRPr="00FC0996" w:rsidRDefault="00A50892" w:rsidP="00AB7BFB">
      <w:pPr>
        <w:tabs>
          <w:tab w:val="left" w:pos="426"/>
        </w:tabs>
        <w:spacing w:line="240" w:lineRule="auto"/>
        <w:rPr>
          <w:rFonts w:ascii="Times New Roman" w:hAnsi="Times New Roman" w:cs="Times New Roman"/>
          <w:sz w:val="28"/>
          <w:szCs w:val="28"/>
        </w:rPr>
      </w:pPr>
      <w:r w:rsidRPr="00FC0996">
        <w:rPr>
          <w:rFonts w:ascii="Times New Roman" w:hAnsi="Times New Roman" w:cs="Times New Roman"/>
          <w:sz w:val="28"/>
          <w:szCs w:val="28"/>
        </w:rPr>
        <w:t>____________________________________________________________________</w:t>
      </w:r>
    </w:p>
    <w:p w14:paraId="14E94571" w14:textId="77777777" w:rsidR="00A50892" w:rsidRPr="00FC0996" w:rsidRDefault="00A50892" w:rsidP="00AB7BFB">
      <w:pPr>
        <w:tabs>
          <w:tab w:val="left" w:pos="426"/>
        </w:tabs>
        <w:spacing w:line="240" w:lineRule="auto"/>
        <w:rPr>
          <w:rFonts w:ascii="Times New Roman" w:hAnsi="Times New Roman" w:cs="Times New Roman"/>
          <w:sz w:val="28"/>
          <w:szCs w:val="28"/>
        </w:rPr>
      </w:pPr>
      <w:r w:rsidRPr="00FC0996">
        <w:rPr>
          <w:rFonts w:ascii="Times New Roman" w:hAnsi="Times New Roman" w:cs="Times New Roman"/>
          <w:sz w:val="28"/>
          <w:szCs w:val="28"/>
        </w:rPr>
        <w:t>____________________________________________________________________</w:t>
      </w:r>
    </w:p>
    <w:p w14:paraId="5419BACB" w14:textId="77777777" w:rsidR="00A50892" w:rsidRPr="00FC0996" w:rsidRDefault="00A50892" w:rsidP="00AB7BFB">
      <w:pPr>
        <w:tabs>
          <w:tab w:val="left" w:pos="426"/>
        </w:tabs>
        <w:spacing w:line="240" w:lineRule="auto"/>
        <w:rPr>
          <w:rFonts w:ascii="Times New Roman" w:hAnsi="Times New Roman" w:cs="Times New Roman"/>
          <w:sz w:val="28"/>
          <w:szCs w:val="28"/>
        </w:rPr>
      </w:pPr>
      <w:r w:rsidRPr="00FC0996">
        <w:rPr>
          <w:rFonts w:ascii="Times New Roman" w:hAnsi="Times New Roman" w:cs="Times New Roman"/>
          <w:sz w:val="28"/>
          <w:szCs w:val="28"/>
        </w:rPr>
        <w:t>____________________________________________________________________</w:t>
      </w:r>
    </w:p>
    <w:p w14:paraId="7A1FE72B" w14:textId="77777777" w:rsidR="00A50892" w:rsidRPr="00FC0996" w:rsidRDefault="00A50892" w:rsidP="00AB7BFB">
      <w:pPr>
        <w:tabs>
          <w:tab w:val="left" w:pos="426"/>
        </w:tabs>
        <w:spacing w:line="240" w:lineRule="auto"/>
        <w:rPr>
          <w:rFonts w:ascii="Times New Roman" w:hAnsi="Times New Roman" w:cs="Times New Roman"/>
          <w:sz w:val="28"/>
          <w:szCs w:val="28"/>
        </w:rPr>
      </w:pPr>
      <w:r w:rsidRPr="00FC0996">
        <w:rPr>
          <w:rFonts w:ascii="Times New Roman" w:hAnsi="Times New Roman" w:cs="Times New Roman"/>
          <w:sz w:val="28"/>
          <w:szCs w:val="28"/>
        </w:rPr>
        <w:t>____________________________________________________________________</w:t>
      </w:r>
    </w:p>
    <w:p w14:paraId="34F44C44" w14:textId="77777777" w:rsidR="00A50892" w:rsidRPr="00FC0996" w:rsidRDefault="00A50892" w:rsidP="00AB7BFB">
      <w:pPr>
        <w:tabs>
          <w:tab w:val="left" w:pos="426"/>
        </w:tabs>
        <w:spacing w:line="240" w:lineRule="auto"/>
        <w:rPr>
          <w:rFonts w:ascii="Times New Roman" w:hAnsi="Times New Roman" w:cs="Times New Roman"/>
          <w:sz w:val="28"/>
          <w:szCs w:val="28"/>
        </w:rPr>
      </w:pPr>
      <w:r w:rsidRPr="00FC0996">
        <w:rPr>
          <w:rFonts w:ascii="Times New Roman" w:hAnsi="Times New Roman" w:cs="Times New Roman"/>
          <w:sz w:val="28"/>
          <w:szCs w:val="28"/>
        </w:rPr>
        <w:t>____________________________________________________________________</w:t>
      </w:r>
    </w:p>
    <w:p w14:paraId="1B1E990F" w14:textId="77777777" w:rsidR="00A50892" w:rsidRPr="00FC0996" w:rsidRDefault="00A50892" w:rsidP="00AB7BFB">
      <w:pPr>
        <w:tabs>
          <w:tab w:val="left" w:pos="426"/>
        </w:tabs>
        <w:spacing w:line="240" w:lineRule="auto"/>
        <w:rPr>
          <w:rFonts w:ascii="Times New Roman" w:hAnsi="Times New Roman" w:cs="Times New Roman"/>
          <w:sz w:val="28"/>
          <w:szCs w:val="28"/>
        </w:rPr>
      </w:pPr>
      <w:r w:rsidRPr="00FC0996">
        <w:rPr>
          <w:rFonts w:ascii="Times New Roman" w:hAnsi="Times New Roman" w:cs="Times New Roman"/>
          <w:sz w:val="28"/>
          <w:szCs w:val="28"/>
        </w:rPr>
        <w:t>____________________________________________________________________</w:t>
      </w:r>
    </w:p>
    <w:p w14:paraId="7FE28B71" w14:textId="77777777" w:rsidR="00A50892" w:rsidRPr="00FC0996" w:rsidRDefault="00A50892" w:rsidP="00AB7BFB">
      <w:pPr>
        <w:tabs>
          <w:tab w:val="left" w:pos="426"/>
        </w:tabs>
        <w:spacing w:line="240" w:lineRule="auto"/>
        <w:rPr>
          <w:rFonts w:ascii="Times New Roman" w:hAnsi="Times New Roman" w:cs="Times New Roman"/>
          <w:sz w:val="28"/>
          <w:szCs w:val="28"/>
        </w:rPr>
      </w:pPr>
      <w:r w:rsidRPr="00FC0996">
        <w:rPr>
          <w:rFonts w:ascii="Times New Roman" w:hAnsi="Times New Roman" w:cs="Times New Roman"/>
          <w:sz w:val="28"/>
          <w:szCs w:val="28"/>
        </w:rPr>
        <w:lastRenderedPageBreak/>
        <w:t>____________________________________________________________________</w:t>
      </w:r>
    </w:p>
    <w:p w14:paraId="310C7AB1" w14:textId="77777777" w:rsidR="00A50892" w:rsidRPr="00FC0996" w:rsidRDefault="00A50892" w:rsidP="00AB7BFB">
      <w:pPr>
        <w:tabs>
          <w:tab w:val="left" w:pos="426"/>
        </w:tabs>
        <w:spacing w:line="240" w:lineRule="auto"/>
        <w:rPr>
          <w:rFonts w:ascii="Times New Roman" w:hAnsi="Times New Roman" w:cs="Times New Roman"/>
          <w:i/>
          <w:sz w:val="28"/>
          <w:szCs w:val="28"/>
        </w:rPr>
      </w:pPr>
      <w:r w:rsidRPr="00FC0996">
        <w:rPr>
          <w:rFonts w:ascii="Times New Roman" w:hAnsi="Times New Roman" w:cs="Times New Roman"/>
          <w:i/>
          <w:sz w:val="28"/>
          <w:szCs w:val="28"/>
        </w:rPr>
        <w:t>(цитируются нормы статьи 181 Налогового кодекса Российской Федерации)</w:t>
      </w:r>
    </w:p>
    <w:p w14:paraId="46CBAFE4" w14:textId="77777777" w:rsidR="00A50892" w:rsidRPr="00FC0996" w:rsidRDefault="00A50892" w:rsidP="00AB7BFB">
      <w:pPr>
        <w:tabs>
          <w:tab w:val="left" w:pos="426"/>
        </w:tabs>
        <w:spacing w:line="240" w:lineRule="auto"/>
        <w:ind w:firstLine="851"/>
        <w:jc w:val="both"/>
        <w:rPr>
          <w:rFonts w:ascii="Times New Roman" w:hAnsi="Times New Roman" w:cs="Times New Roman"/>
          <w:sz w:val="28"/>
          <w:szCs w:val="28"/>
        </w:rPr>
      </w:pPr>
      <w:r w:rsidRPr="00FC0996">
        <w:rPr>
          <w:rFonts w:ascii="Times New Roman" w:hAnsi="Times New Roman"/>
          <w:sz w:val="28"/>
          <w:szCs w:val="28"/>
        </w:rPr>
        <w:t>Участник отбора</w:t>
      </w:r>
      <w:r w:rsidRPr="00FC0996">
        <w:rPr>
          <w:rFonts w:ascii="Times New Roman" w:hAnsi="Times New Roman" w:cs="Times New Roman"/>
          <w:sz w:val="28"/>
          <w:szCs w:val="28"/>
        </w:rPr>
        <w:t xml:space="preserve"> предупрежден, что представление недостоверных сведений:</w:t>
      </w:r>
    </w:p>
    <w:p w14:paraId="0F27A4A2" w14:textId="77777777" w:rsidR="00A50892" w:rsidRPr="00FC0996" w:rsidRDefault="00A50892" w:rsidP="00AB7BFB">
      <w:pPr>
        <w:tabs>
          <w:tab w:val="left" w:pos="426"/>
        </w:tabs>
        <w:spacing w:line="240" w:lineRule="auto"/>
        <w:ind w:firstLine="851"/>
        <w:jc w:val="both"/>
        <w:rPr>
          <w:rFonts w:ascii="Times New Roman" w:hAnsi="Times New Roman" w:cs="Times New Roman"/>
          <w:sz w:val="28"/>
          <w:szCs w:val="28"/>
        </w:rPr>
      </w:pPr>
      <w:r w:rsidRPr="00FC0996">
        <w:rPr>
          <w:rFonts w:ascii="Times New Roman" w:hAnsi="Times New Roman" w:cs="Times New Roman"/>
          <w:sz w:val="28"/>
          <w:szCs w:val="28"/>
        </w:rPr>
        <w:t>1) является основанием для отклонения заявки на стадии ее рассмотрения, отказа в предоставлении субсидии;</w:t>
      </w:r>
    </w:p>
    <w:p w14:paraId="7EE3966B" w14:textId="77777777" w:rsidR="00A50892" w:rsidRPr="00FC0996" w:rsidRDefault="00A50892" w:rsidP="00AB7BFB">
      <w:pPr>
        <w:tabs>
          <w:tab w:val="left" w:pos="426"/>
        </w:tabs>
        <w:spacing w:line="240" w:lineRule="auto"/>
        <w:ind w:firstLine="851"/>
        <w:jc w:val="both"/>
        <w:rPr>
          <w:rFonts w:ascii="Times New Roman" w:hAnsi="Times New Roman" w:cs="Times New Roman"/>
          <w:sz w:val="28"/>
          <w:szCs w:val="28"/>
        </w:rPr>
      </w:pPr>
      <w:r w:rsidRPr="00FC0996">
        <w:rPr>
          <w:rFonts w:ascii="Times New Roman" w:hAnsi="Times New Roman" w:cs="Times New Roman"/>
          <w:sz w:val="28"/>
          <w:szCs w:val="28"/>
        </w:rPr>
        <w:t>2) в случае предоставления субсидии влечет:</w:t>
      </w:r>
    </w:p>
    <w:p w14:paraId="7C0E7038" w14:textId="77777777" w:rsidR="00A50892" w:rsidRPr="00FC0996" w:rsidRDefault="00A50892" w:rsidP="00AB7BFB">
      <w:pPr>
        <w:tabs>
          <w:tab w:val="left" w:pos="426"/>
        </w:tabs>
        <w:spacing w:line="240" w:lineRule="auto"/>
        <w:ind w:firstLine="851"/>
        <w:jc w:val="both"/>
        <w:rPr>
          <w:rFonts w:ascii="Times New Roman" w:hAnsi="Times New Roman" w:cs="Times New Roman"/>
          <w:sz w:val="28"/>
          <w:szCs w:val="28"/>
        </w:rPr>
      </w:pPr>
      <w:r w:rsidRPr="00FC0996">
        <w:rPr>
          <w:rFonts w:ascii="Times New Roman" w:hAnsi="Times New Roman" w:cs="Times New Roman"/>
          <w:sz w:val="28"/>
          <w:szCs w:val="28"/>
        </w:rPr>
        <w:t>- возврат суммы предоставленной субсидии в бюджет города Сургута в полном объеме;</w:t>
      </w:r>
    </w:p>
    <w:p w14:paraId="50F3FD2B" w14:textId="77777777" w:rsidR="00A50892" w:rsidRPr="00FC0996" w:rsidRDefault="00A50892" w:rsidP="00AB7BFB">
      <w:pPr>
        <w:tabs>
          <w:tab w:val="left" w:pos="426"/>
        </w:tabs>
        <w:spacing w:after="0" w:line="240" w:lineRule="auto"/>
        <w:ind w:firstLine="851"/>
        <w:jc w:val="both"/>
        <w:rPr>
          <w:rFonts w:ascii="Times New Roman" w:hAnsi="Times New Roman" w:cs="Times New Roman"/>
          <w:sz w:val="28"/>
          <w:szCs w:val="28"/>
        </w:rPr>
      </w:pPr>
      <w:r w:rsidRPr="00FC0996">
        <w:rPr>
          <w:rFonts w:ascii="Times New Roman" w:hAnsi="Times New Roman" w:cs="Times New Roman"/>
          <w:sz w:val="28"/>
          <w:szCs w:val="28"/>
        </w:rPr>
        <w:t xml:space="preserve">- внесение информации о совершенном нарушении порядка и условий оказания поддержки в реестр субъектов малого и среднего предпринимательства – 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 </w:t>
      </w:r>
    </w:p>
    <w:p w14:paraId="3B4438F5" w14:textId="77777777" w:rsidR="00A50892" w:rsidRPr="00FC0996" w:rsidRDefault="00A50892" w:rsidP="00AB7BFB">
      <w:pPr>
        <w:tabs>
          <w:tab w:val="left" w:pos="426"/>
        </w:tabs>
        <w:spacing w:after="0" w:line="240" w:lineRule="auto"/>
        <w:ind w:firstLine="851"/>
        <w:rPr>
          <w:rFonts w:ascii="Times New Roman" w:hAnsi="Times New Roman" w:cs="Times New Roman"/>
          <w:sz w:val="28"/>
          <w:szCs w:val="28"/>
        </w:rPr>
      </w:pPr>
    </w:p>
    <w:p w14:paraId="4349DCC8" w14:textId="77777777" w:rsidR="00A50892" w:rsidRPr="00FC0996" w:rsidRDefault="00A50892" w:rsidP="00AB7BFB">
      <w:pPr>
        <w:tabs>
          <w:tab w:val="left" w:pos="426"/>
        </w:tabs>
        <w:spacing w:after="0" w:line="240" w:lineRule="auto"/>
        <w:ind w:firstLine="851"/>
        <w:rPr>
          <w:rFonts w:ascii="Times New Roman" w:hAnsi="Times New Roman" w:cs="Times New Roman"/>
          <w:sz w:val="28"/>
          <w:szCs w:val="28"/>
        </w:rPr>
      </w:pPr>
    </w:p>
    <w:p w14:paraId="03A7ACF7" w14:textId="77777777" w:rsidR="00A50892" w:rsidRPr="00FC0996" w:rsidRDefault="00A50892" w:rsidP="00AB7BFB">
      <w:pPr>
        <w:tabs>
          <w:tab w:val="left" w:pos="426"/>
        </w:tabs>
        <w:spacing w:after="0" w:line="240" w:lineRule="auto"/>
        <w:ind w:firstLine="85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60"/>
        <w:gridCol w:w="3360"/>
        <w:gridCol w:w="3360"/>
      </w:tblGrid>
      <w:tr w:rsidR="00A50892" w:rsidRPr="00FC0996" w14:paraId="64A805D2" w14:textId="77777777" w:rsidTr="0017047F">
        <w:tc>
          <w:tcPr>
            <w:tcW w:w="3360" w:type="dxa"/>
            <w:tcBorders>
              <w:top w:val="nil"/>
              <w:left w:val="nil"/>
              <w:bottom w:val="nil"/>
              <w:right w:val="nil"/>
            </w:tcBorders>
            <w:hideMark/>
          </w:tcPr>
          <w:p w14:paraId="52A33E12" w14:textId="77777777" w:rsidR="00A50892" w:rsidRPr="00FC0996" w:rsidRDefault="00A50892" w:rsidP="0017047F">
            <w:pPr>
              <w:jc w:val="center"/>
              <w:rPr>
                <w:rFonts w:ascii="Times New Roman" w:hAnsi="Times New Roman" w:cs="Times New Roman"/>
                <w:sz w:val="28"/>
                <w:szCs w:val="28"/>
              </w:rPr>
            </w:pPr>
            <w:r w:rsidRPr="00FC0996">
              <w:rPr>
                <w:rFonts w:ascii="Times New Roman" w:hAnsi="Times New Roman" w:cs="Times New Roman"/>
                <w:sz w:val="28"/>
                <w:szCs w:val="28"/>
              </w:rPr>
              <w:t>______________</w:t>
            </w:r>
          </w:p>
          <w:p w14:paraId="5B91172C" w14:textId="77777777" w:rsidR="00A50892" w:rsidRPr="00FC0996" w:rsidRDefault="00A50892" w:rsidP="0017047F">
            <w:pPr>
              <w:rPr>
                <w:rFonts w:ascii="Times New Roman" w:hAnsi="Times New Roman" w:cs="Times New Roman"/>
                <w:sz w:val="28"/>
                <w:szCs w:val="28"/>
              </w:rPr>
            </w:pPr>
            <w:r w:rsidRPr="00FC0996">
              <w:rPr>
                <w:rFonts w:ascii="Times New Roman" w:hAnsi="Times New Roman" w:cs="Times New Roman"/>
                <w:sz w:val="28"/>
                <w:szCs w:val="28"/>
              </w:rPr>
              <w:t xml:space="preserve">                   </w:t>
            </w:r>
            <w:r w:rsidRPr="00FC0996">
              <w:rPr>
                <w:rFonts w:ascii="Times New Roman" w:hAnsi="Times New Roman" w:cs="Times New Roman"/>
                <w:szCs w:val="28"/>
              </w:rPr>
              <w:t>дата</w:t>
            </w:r>
          </w:p>
        </w:tc>
        <w:tc>
          <w:tcPr>
            <w:tcW w:w="3360" w:type="dxa"/>
            <w:tcBorders>
              <w:top w:val="nil"/>
              <w:left w:val="nil"/>
              <w:bottom w:val="nil"/>
              <w:right w:val="nil"/>
            </w:tcBorders>
            <w:hideMark/>
          </w:tcPr>
          <w:p w14:paraId="6832DCA2" w14:textId="77777777" w:rsidR="00A50892" w:rsidRPr="00FC0996" w:rsidRDefault="00A50892" w:rsidP="0017047F">
            <w:pPr>
              <w:jc w:val="center"/>
              <w:rPr>
                <w:rFonts w:ascii="Times New Roman" w:hAnsi="Times New Roman" w:cs="Times New Roman"/>
                <w:sz w:val="28"/>
                <w:szCs w:val="28"/>
              </w:rPr>
            </w:pPr>
            <w:r w:rsidRPr="00FC0996">
              <w:rPr>
                <w:rFonts w:ascii="Times New Roman" w:hAnsi="Times New Roman" w:cs="Times New Roman"/>
                <w:sz w:val="28"/>
                <w:szCs w:val="28"/>
              </w:rPr>
              <w:t>________________</w:t>
            </w:r>
          </w:p>
          <w:p w14:paraId="0247110A" w14:textId="77777777" w:rsidR="00A50892" w:rsidRPr="00FC0996" w:rsidRDefault="00A50892" w:rsidP="0017047F">
            <w:pPr>
              <w:rPr>
                <w:rFonts w:ascii="Times New Roman" w:hAnsi="Times New Roman" w:cs="Times New Roman"/>
                <w:sz w:val="28"/>
                <w:szCs w:val="28"/>
              </w:rPr>
            </w:pPr>
            <w:r w:rsidRPr="00FC0996">
              <w:rPr>
                <w:rFonts w:ascii="Times New Roman" w:hAnsi="Times New Roman" w:cs="Times New Roman"/>
                <w:sz w:val="28"/>
                <w:szCs w:val="28"/>
              </w:rPr>
              <w:t xml:space="preserve">              </w:t>
            </w:r>
            <w:r w:rsidRPr="00FC0996">
              <w:rPr>
                <w:rFonts w:ascii="Times New Roman" w:hAnsi="Times New Roman" w:cs="Times New Roman"/>
                <w:szCs w:val="28"/>
              </w:rPr>
              <w:t>подпись</w:t>
            </w:r>
          </w:p>
        </w:tc>
        <w:tc>
          <w:tcPr>
            <w:tcW w:w="3360" w:type="dxa"/>
            <w:tcBorders>
              <w:top w:val="nil"/>
              <w:left w:val="nil"/>
              <w:bottom w:val="nil"/>
              <w:right w:val="nil"/>
            </w:tcBorders>
            <w:hideMark/>
          </w:tcPr>
          <w:p w14:paraId="7B656C78" w14:textId="77777777" w:rsidR="00A50892" w:rsidRPr="00FC0996" w:rsidRDefault="00A50892" w:rsidP="0017047F">
            <w:pPr>
              <w:jc w:val="center"/>
              <w:rPr>
                <w:rFonts w:ascii="Times New Roman" w:hAnsi="Times New Roman" w:cs="Times New Roman"/>
                <w:sz w:val="28"/>
                <w:szCs w:val="28"/>
              </w:rPr>
            </w:pPr>
            <w:r w:rsidRPr="00FC0996">
              <w:rPr>
                <w:rFonts w:ascii="Times New Roman" w:hAnsi="Times New Roman" w:cs="Times New Roman"/>
                <w:sz w:val="28"/>
                <w:szCs w:val="28"/>
              </w:rPr>
              <w:t>_________________</w:t>
            </w:r>
          </w:p>
          <w:p w14:paraId="7CFF2E81" w14:textId="77777777" w:rsidR="00A50892" w:rsidRPr="00FC0996" w:rsidRDefault="00A50892" w:rsidP="0017047F">
            <w:pPr>
              <w:jc w:val="center"/>
              <w:rPr>
                <w:rFonts w:ascii="Times New Roman" w:hAnsi="Times New Roman" w:cs="Times New Roman"/>
                <w:sz w:val="28"/>
                <w:szCs w:val="28"/>
              </w:rPr>
            </w:pPr>
            <w:r w:rsidRPr="00FC0996">
              <w:rPr>
                <w:rFonts w:ascii="Times New Roman" w:hAnsi="Times New Roman" w:cs="Times New Roman"/>
                <w:sz w:val="28"/>
                <w:szCs w:val="28"/>
              </w:rPr>
              <w:t xml:space="preserve">   </w:t>
            </w:r>
            <w:r w:rsidRPr="00FC0996">
              <w:rPr>
                <w:rFonts w:ascii="Times New Roman" w:hAnsi="Times New Roman" w:cs="Times New Roman"/>
                <w:szCs w:val="28"/>
              </w:rPr>
              <w:t>расшифровка подписи</w:t>
            </w:r>
          </w:p>
        </w:tc>
      </w:tr>
    </w:tbl>
    <w:p w14:paraId="1CF425FA" w14:textId="77777777" w:rsidR="00A50892" w:rsidRPr="00FC0996" w:rsidRDefault="00A50892" w:rsidP="00A50892">
      <w:pPr>
        <w:rPr>
          <w:rFonts w:ascii="Times New Roman" w:hAnsi="Times New Roman" w:cs="Times New Roman"/>
          <w:sz w:val="28"/>
          <w:szCs w:val="28"/>
        </w:rPr>
      </w:pPr>
    </w:p>
    <w:p w14:paraId="5D61B5BF" w14:textId="77777777" w:rsidR="00A50892" w:rsidRPr="00FC0996" w:rsidRDefault="00A50892" w:rsidP="00A50892">
      <w:pPr>
        <w:rPr>
          <w:rFonts w:ascii="Times New Roman" w:hAnsi="Times New Roman"/>
          <w:sz w:val="28"/>
          <w:szCs w:val="28"/>
        </w:rPr>
      </w:pPr>
      <w:r w:rsidRPr="00FC0996">
        <w:rPr>
          <w:rFonts w:ascii="Times New Roman" w:hAnsi="Times New Roman"/>
          <w:sz w:val="28"/>
          <w:szCs w:val="28"/>
        </w:rPr>
        <w:t xml:space="preserve">                                                М.П. (при наличии)</w:t>
      </w:r>
    </w:p>
    <w:p w14:paraId="088636A2" w14:textId="77777777" w:rsidR="00A50892" w:rsidRPr="00FC0996" w:rsidRDefault="00A50892" w:rsidP="00A50892">
      <w:pPr>
        <w:rPr>
          <w:rFonts w:ascii="Times New Roman" w:hAnsi="Times New Roman"/>
          <w:sz w:val="28"/>
          <w:szCs w:val="28"/>
        </w:rPr>
      </w:pPr>
    </w:p>
    <w:p w14:paraId="1FEA9AF4" w14:textId="77777777" w:rsidR="00A50892" w:rsidRPr="00FC0996" w:rsidRDefault="00A50892" w:rsidP="00A50892">
      <w:pPr>
        <w:tabs>
          <w:tab w:val="left" w:pos="426"/>
        </w:tabs>
        <w:rPr>
          <w:rFonts w:ascii="Times New Roman" w:hAnsi="Times New Roman" w:cs="Times New Roman"/>
          <w:sz w:val="28"/>
          <w:szCs w:val="28"/>
        </w:rPr>
      </w:pPr>
    </w:p>
    <w:p w14:paraId="06473BAA" w14:textId="77777777" w:rsidR="00A50892" w:rsidRPr="00FC0996" w:rsidRDefault="00A50892" w:rsidP="00A50892">
      <w:pPr>
        <w:tabs>
          <w:tab w:val="left" w:pos="426"/>
        </w:tabs>
        <w:rPr>
          <w:rFonts w:ascii="Times New Roman" w:hAnsi="Times New Roman" w:cs="Times New Roman"/>
          <w:sz w:val="28"/>
          <w:szCs w:val="28"/>
        </w:rPr>
      </w:pPr>
    </w:p>
    <w:p w14:paraId="75C8A4FF" w14:textId="77777777" w:rsidR="00A50892" w:rsidRPr="00FC0996" w:rsidRDefault="00A50892" w:rsidP="00A50892">
      <w:pPr>
        <w:tabs>
          <w:tab w:val="left" w:pos="426"/>
        </w:tabs>
        <w:rPr>
          <w:rFonts w:ascii="Times New Roman" w:hAnsi="Times New Roman" w:cs="Times New Roman"/>
          <w:sz w:val="28"/>
          <w:szCs w:val="28"/>
        </w:rPr>
      </w:pPr>
    </w:p>
    <w:p w14:paraId="2D6ECC57" w14:textId="77777777" w:rsidR="00A50892" w:rsidRPr="00FC0996" w:rsidRDefault="00A50892" w:rsidP="00A50892">
      <w:pPr>
        <w:rPr>
          <w:rFonts w:ascii="Times New Roman" w:hAnsi="Times New Roman" w:cs="Times New Roman"/>
          <w:sz w:val="28"/>
          <w:szCs w:val="28"/>
        </w:rPr>
      </w:pPr>
      <w:r w:rsidRPr="00FC0996">
        <w:rPr>
          <w:rFonts w:ascii="Times New Roman" w:hAnsi="Times New Roman" w:cs="Times New Roman"/>
          <w:sz w:val="28"/>
          <w:szCs w:val="28"/>
        </w:rPr>
        <w:br w:type="page"/>
      </w:r>
    </w:p>
    <w:p w14:paraId="33898FEF" w14:textId="3DF6B008" w:rsidR="003B704C" w:rsidRDefault="00A50892" w:rsidP="00A50892">
      <w:pPr>
        <w:spacing w:after="0" w:line="240" w:lineRule="auto"/>
        <w:ind w:left="5670"/>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lastRenderedPageBreak/>
        <w:t xml:space="preserve">Приложение </w:t>
      </w:r>
      <w:r w:rsidR="003B704C">
        <w:rPr>
          <w:rFonts w:ascii="Times New Roman" w:eastAsia="Times New Roman" w:hAnsi="Times New Roman" w:cs="Times New Roman"/>
          <w:sz w:val="28"/>
          <w:szCs w:val="28"/>
          <w:lang w:eastAsia="ru-RU"/>
        </w:rPr>
        <w:t>2</w:t>
      </w:r>
    </w:p>
    <w:p w14:paraId="0A6763E3" w14:textId="45F3C2EB" w:rsidR="00A50892" w:rsidRPr="00A50892" w:rsidRDefault="00A50892" w:rsidP="00A50892">
      <w:pPr>
        <w:spacing w:after="0" w:line="240" w:lineRule="auto"/>
        <w:ind w:left="5670"/>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t>к постановлению</w:t>
      </w:r>
    </w:p>
    <w:p w14:paraId="3B6FBFBA" w14:textId="77777777" w:rsidR="00A50892" w:rsidRPr="00A50892" w:rsidRDefault="00A50892" w:rsidP="00A50892">
      <w:pPr>
        <w:spacing w:after="0" w:line="240" w:lineRule="auto"/>
        <w:ind w:left="5670"/>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t>Администрации города</w:t>
      </w:r>
    </w:p>
    <w:p w14:paraId="491B0841" w14:textId="77777777" w:rsidR="00A50892" w:rsidRPr="00A50892" w:rsidRDefault="00A50892" w:rsidP="00A50892">
      <w:pPr>
        <w:spacing w:after="0" w:line="240" w:lineRule="auto"/>
        <w:ind w:left="5670"/>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t>от ____________ № _________</w:t>
      </w:r>
    </w:p>
    <w:p w14:paraId="747EB05D" w14:textId="77777777" w:rsidR="00A50892" w:rsidRPr="00FC0996" w:rsidRDefault="00A50892" w:rsidP="00A50892">
      <w:pPr>
        <w:rPr>
          <w:rFonts w:ascii="Times New Roman" w:hAnsi="Times New Roman" w:cs="Times New Roman"/>
        </w:rPr>
      </w:pPr>
    </w:p>
    <w:p w14:paraId="3B40D7BF" w14:textId="77777777" w:rsidR="00A50892" w:rsidRPr="00FC0996" w:rsidRDefault="00A50892" w:rsidP="00A50892">
      <w:pPr>
        <w:rPr>
          <w:rFonts w:ascii="Times New Roman" w:hAnsi="Times New Roman" w:cs="Times New Roman"/>
        </w:rPr>
      </w:pPr>
    </w:p>
    <w:p w14:paraId="41A18CE2" w14:textId="77777777" w:rsidR="00A50892" w:rsidRPr="00FC0996" w:rsidRDefault="00A50892" w:rsidP="002B6AD3">
      <w:pPr>
        <w:spacing w:line="240" w:lineRule="auto"/>
        <w:jc w:val="center"/>
        <w:rPr>
          <w:rFonts w:ascii="Times New Roman" w:hAnsi="Times New Roman" w:cs="Times New Roman"/>
          <w:sz w:val="28"/>
          <w:szCs w:val="28"/>
        </w:rPr>
      </w:pPr>
      <w:r w:rsidRPr="00FC0996">
        <w:rPr>
          <w:rFonts w:ascii="Times New Roman" w:hAnsi="Times New Roman" w:cs="Times New Roman"/>
          <w:sz w:val="28"/>
          <w:szCs w:val="28"/>
        </w:rPr>
        <w:t xml:space="preserve">Форма декларации </w:t>
      </w:r>
    </w:p>
    <w:p w14:paraId="6DA6936A" w14:textId="77777777" w:rsidR="00A50892" w:rsidRPr="00FC0996" w:rsidRDefault="00A50892" w:rsidP="002B6AD3">
      <w:pPr>
        <w:spacing w:line="240" w:lineRule="auto"/>
        <w:jc w:val="center"/>
        <w:rPr>
          <w:rFonts w:ascii="Times New Roman" w:hAnsi="Times New Roman" w:cs="Times New Roman"/>
          <w:sz w:val="28"/>
          <w:szCs w:val="28"/>
        </w:rPr>
      </w:pPr>
      <w:r w:rsidRPr="00FC0996">
        <w:rPr>
          <w:rFonts w:ascii="Times New Roman" w:hAnsi="Times New Roman" w:cs="Times New Roman"/>
          <w:sz w:val="28"/>
          <w:szCs w:val="28"/>
        </w:rPr>
        <w:t>об отсутствии заинтересованности в совершении сделок, затраты по которым представлены к возмещению</w:t>
      </w:r>
    </w:p>
    <w:p w14:paraId="7AB9BCEF" w14:textId="77777777" w:rsidR="00A50892" w:rsidRPr="00FC0996" w:rsidRDefault="00A50892" w:rsidP="002B6AD3">
      <w:pPr>
        <w:spacing w:line="240" w:lineRule="auto"/>
        <w:jc w:val="center"/>
        <w:rPr>
          <w:rFonts w:ascii="Times New Roman" w:hAnsi="Times New Roman" w:cs="Times New Roman"/>
          <w:sz w:val="28"/>
          <w:szCs w:val="28"/>
        </w:rPr>
      </w:pPr>
    </w:p>
    <w:p w14:paraId="429215C2" w14:textId="77777777" w:rsidR="00A50892" w:rsidRPr="00FC0996" w:rsidRDefault="00A50892" w:rsidP="002B6AD3">
      <w:pPr>
        <w:spacing w:line="240" w:lineRule="auto"/>
        <w:jc w:val="center"/>
        <w:rPr>
          <w:rFonts w:ascii="Times New Roman" w:hAnsi="Times New Roman" w:cs="Times New Roman"/>
          <w:sz w:val="28"/>
          <w:szCs w:val="28"/>
        </w:rPr>
      </w:pPr>
      <w:r w:rsidRPr="00FC0996">
        <w:rPr>
          <w:rFonts w:ascii="Times New Roman" w:hAnsi="Times New Roman" w:cs="Times New Roman"/>
          <w:sz w:val="28"/>
          <w:szCs w:val="28"/>
        </w:rPr>
        <w:t>Декларация</w:t>
      </w:r>
    </w:p>
    <w:p w14:paraId="7C8C22B7" w14:textId="0E5A94B9" w:rsidR="00A50892" w:rsidRPr="00FC0996" w:rsidRDefault="00A50892" w:rsidP="002B6AD3">
      <w:pPr>
        <w:spacing w:line="240" w:lineRule="auto"/>
        <w:jc w:val="center"/>
        <w:rPr>
          <w:rFonts w:ascii="Times New Roman" w:hAnsi="Times New Roman" w:cs="Times New Roman"/>
        </w:rPr>
      </w:pPr>
      <w:r w:rsidRPr="00FC0996">
        <w:rPr>
          <w:rFonts w:ascii="Times New Roman" w:hAnsi="Times New Roman" w:cs="Times New Roman"/>
          <w:sz w:val="28"/>
          <w:szCs w:val="28"/>
        </w:rPr>
        <w:t xml:space="preserve">об отсутствии заинтересованности в совершении сделок, </w:t>
      </w:r>
      <w:r w:rsidR="00AB7BFB" w:rsidRPr="00AB7BFB">
        <w:rPr>
          <w:rFonts w:ascii="Times New Roman" w:hAnsi="Times New Roman" w:cs="Times New Roman"/>
          <w:sz w:val="28"/>
          <w:szCs w:val="28"/>
        </w:rPr>
        <w:t>затраты по которым представлены в подтверждение произведенных расходов</w:t>
      </w:r>
    </w:p>
    <w:p w14:paraId="271CB500" w14:textId="77777777" w:rsidR="00A50892" w:rsidRPr="00FC0996" w:rsidRDefault="00A50892" w:rsidP="002B6AD3">
      <w:pPr>
        <w:spacing w:after="0" w:line="240" w:lineRule="auto"/>
        <w:rPr>
          <w:rFonts w:ascii="Times New Roman" w:hAnsi="Times New Roman"/>
          <w:sz w:val="28"/>
          <w:szCs w:val="28"/>
        </w:rPr>
      </w:pPr>
      <w:r w:rsidRPr="00FC0996">
        <w:rPr>
          <w:rFonts w:ascii="Times New Roman" w:hAnsi="Times New Roman"/>
          <w:sz w:val="28"/>
          <w:szCs w:val="28"/>
        </w:rPr>
        <w:t>Участник отбора ________________________________________________</w:t>
      </w:r>
    </w:p>
    <w:p w14:paraId="135897D8" w14:textId="77777777" w:rsidR="00A50892" w:rsidRPr="00FC0996" w:rsidRDefault="00A50892" w:rsidP="002B6AD3">
      <w:pPr>
        <w:spacing w:after="0" w:line="240" w:lineRule="auto"/>
        <w:ind w:left="567"/>
        <w:jc w:val="center"/>
        <w:rPr>
          <w:rFonts w:ascii="Times New Roman" w:hAnsi="Times New Roman"/>
        </w:rPr>
      </w:pPr>
      <w:r w:rsidRPr="00FC0996">
        <w:rPr>
          <w:rFonts w:ascii="Times New Roman" w:hAnsi="Times New Roman"/>
        </w:rPr>
        <w:t xml:space="preserve">(полное наименование и организационно-правовая форма юридического лица, </w:t>
      </w:r>
    </w:p>
    <w:p w14:paraId="48C600F3" w14:textId="77777777" w:rsidR="00A50892" w:rsidRPr="00FC0996" w:rsidRDefault="00A50892" w:rsidP="002B6AD3">
      <w:pPr>
        <w:spacing w:after="0" w:line="240" w:lineRule="auto"/>
        <w:ind w:left="567"/>
        <w:jc w:val="center"/>
        <w:rPr>
          <w:rFonts w:ascii="Times New Roman" w:hAnsi="Times New Roman"/>
        </w:rPr>
      </w:pPr>
      <w:r w:rsidRPr="00FC0996">
        <w:rPr>
          <w:rFonts w:ascii="Times New Roman" w:hAnsi="Times New Roman"/>
        </w:rPr>
        <w:t>Ф.И.О. (последнее – при наличии) индивидуального предпринимателя)</w:t>
      </w:r>
    </w:p>
    <w:p w14:paraId="6F1F4F0E" w14:textId="77777777" w:rsidR="00A50892" w:rsidRPr="00FC0996" w:rsidRDefault="00A50892" w:rsidP="002B6AD3">
      <w:pPr>
        <w:spacing w:after="0" w:line="240" w:lineRule="auto"/>
        <w:rPr>
          <w:rFonts w:ascii="Times New Roman" w:hAnsi="Times New Roman"/>
          <w:sz w:val="28"/>
          <w:szCs w:val="28"/>
        </w:rPr>
      </w:pPr>
      <w:r w:rsidRPr="00FC0996">
        <w:rPr>
          <w:rFonts w:ascii="Times New Roman" w:hAnsi="Times New Roman"/>
          <w:sz w:val="28"/>
          <w:szCs w:val="28"/>
        </w:rPr>
        <w:t>в лице _____________________________________________________________</w:t>
      </w:r>
    </w:p>
    <w:p w14:paraId="1F28B1B1" w14:textId="77777777" w:rsidR="00A50892" w:rsidRPr="00FC0996" w:rsidRDefault="00A50892" w:rsidP="002B6AD3">
      <w:pPr>
        <w:spacing w:after="0" w:line="240" w:lineRule="auto"/>
        <w:jc w:val="center"/>
        <w:rPr>
          <w:rFonts w:ascii="Times New Roman" w:hAnsi="Times New Roman"/>
        </w:rPr>
      </w:pPr>
      <w:r w:rsidRPr="00FC0996">
        <w:rPr>
          <w:rFonts w:ascii="Times New Roman" w:hAnsi="Times New Roman"/>
        </w:rPr>
        <w:t>(Ф.И.О. (последнее – при наличии), должность руководителя или доверенного лица, № доверенности, дата выдачи)</w:t>
      </w:r>
    </w:p>
    <w:p w14:paraId="77359276" w14:textId="77777777" w:rsidR="00A50892" w:rsidRPr="00FC0996" w:rsidRDefault="00A50892" w:rsidP="002B6AD3">
      <w:pPr>
        <w:spacing w:after="0" w:line="240" w:lineRule="auto"/>
        <w:jc w:val="center"/>
        <w:rPr>
          <w:rFonts w:ascii="Times New Roman" w:hAnsi="Times New Roman"/>
        </w:rPr>
      </w:pPr>
    </w:p>
    <w:p w14:paraId="5D40BDCA" w14:textId="77777777" w:rsidR="00A50892" w:rsidRPr="00FC0996" w:rsidRDefault="00A50892" w:rsidP="002B6AD3">
      <w:pPr>
        <w:tabs>
          <w:tab w:val="left" w:pos="426"/>
        </w:tabs>
        <w:spacing w:after="0" w:line="240" w:lineRule="auto"/>
        <w:rPr>
          <w:rFonts w:ascii="Times New Roman" w:hAnsi="Times New Roman" w:cs="Times New Roman"/>
          <w:sz w:val="28"/>
          <w:szCs w:val="28"/>
        </w:rPr>
      </w:pPr>
      <w:r w:rsidRPr="00FC0996">
        <w:rPr>
          <w:rFonts w:ascii="Times New Roman" w:hAnsi="Times New Roman" w:cs="Times New Roman"/>
          <w:sz w:val="28"/>
          <w:szCs w:val="28"/>
        </w:rPr>
        <w:t xml:space="preserve">настоящим подтверждает, что: </w:t>
      </w:r>
    </w:p>
    <w:p w14:paraId="17BDD137" w14:textId="77777777" w:rsidR="00A50892" w:rsidRPr="00FC0996" w:rsidRDefault="00A50892" w:rsidP="002B6AD3">
      <w:pPr>
        <w:tabs>
          <w:tab w:val="left" w:pos="426"/>
        </w:tabs>
        <w:spacing w:after="0" w:line="240" w:lineRule="auto"/>
        <w:rPr>
          <w:rFonts w:ascii="Times New Roman" w:hAnsi="Times New Roman" w:cs="Times New Roman"/>
          <w:sz w:val="28"/>
          <w:szCs w:val="28"/>
        </w:rPr>
      </w:pPr>
      <w:r w:rsidRPr="00FC0996">
        <w:rPr>
          <w:rFonts w:ascii="Times New Roman" w:hAnsi="Times New Roman" w:cs="Times New Roman"/>
          <w:i/>
          <w:sz w:val="28"/>
          <w:szCs w:val="28"/>
        </w:rPr>
        <w:t>(вариант 1: для участников отбора – индивидуальных предпринимателей):</w:t>
      </w:r>
      <w:r w:rsidRPr="00FC0996">
        <w:rPr>
          <w:rFonts w:ascii="Times New Roman" w:hAnsi="Times New Roman" w:cs="Times New Roman"/>
          <w:sz w:val="28"/>
          <w:szCs w:val="28"/>
        </w:rPr>
        <w:t xml:space="preserve"> </w:t>
      </w:r>
    </w:p>
    <w:p w14:paraId="680FF4DC" w14:textId="77777777" w:rsidR="00A50892" w:rsidRPr="00FC0996" w:rsidRDefault="00A50892" w:rsidP="002B6AD3">
      <w:pPr>
        <w:tabs>
          <w:tab w:val="left" w:pos="426"/>
        </w:tabs>
        <w:spacing w:after="0" w:line="240" w:lineRule="auto"/>
        <w:rPr>
          <w:rFonts w:ascii="Times New Roman" w:hAnsi="Times New Roman"/>
          <w:sz w:val="28"/>
          <w:szCs w:val="28"/>
        </w:rPr>
      </w:pPr>
      <w:r w:rsidRPr="00FC0996">
        <w:rPr>
          <w:rFonts w:ascii="Times New Roman" w:hAnsi="Times New Roman" w:cs="Times New Roman"/>
          <w:sz w:val="28"/>
          <w:szCs w:val="28"/>
        </w:rPr>
        <w:t>участник отбора</w:t>
      </w:r>
      <w:r w:rsidRPr="00FC0996">
        <w:rPr>
          <w:rFonts w:ascii="Times New Roman" w:hAnsi="Times New Roman"/>
          <w:sz w:val="28"/>
          <w:szCs w:val="28"/>
        </w:rPr>
        <w:t xml:space="preserve"> – индивидуальный предприниматель ______________________</w:t>
      </w:r>
    </w:p>
    <w:p w14:paraId="47317982" w14:textId="77777777" w:rsidR="00A50892" w:rsidRPr="00FC0996" w:rsidRDefault="00A50892" w:rsidP="002B6AD3">
      <w:pPr>
        <w:tabs>
          <w:tab w:val="left" w:pos="426"/>
        </w:tabs>
        <w:spacing w:line="240" w:lineRule="auto"/>
        <w:rPr>
          <w:rFonts w:ascii="Times New Roman" w:hAnsi="Times New Roman"/>
          <w:sz w:val="28"/>
          <w:szCs w:val="28"/>
        </w:rPr>
      </w:pPr>
      <w:r w:rsidRPr="00FC0996">
        <w:rPr>
          <w:rFonts w:ascii="Times New Roman" w:hAnsi="Times New Roman"/>
          <w:sz w:val="28"/>
          <w:szCs w:val="28"/>
        </w:rPr>
        <w:t>____________________________________________________________________</w:t>
      </w:r>
    </w:p>
    <w:p w14:paraId="500F450B" w14:textId="77777777" w:rsidR="00A50892" w:rsidRPr="00FC0996" w:rsidRDefault="00A50892" w:rsidP="002B6AD3">
      <w:pPr>
        <w:tabs>
          <w:tab w:val="left" w:pos="426"/>
        </w:tabs>
        <w:spacing w:line="240" w:lineRule="auto"/>
        <w:jc w:val="center"/>
        <w:rPr>
          <w:rFonts w:ascii="Times New Roman" w:hAnsi="Times New Roman"/>
        </w:rPr>
      </w:pPr>
      <w:r w:rsidRPr="00FC0996">
        <w:rPr>
          <w:rFonts w:ascii="Times New Roman" w:hAnsi="Times New Roman"/>
        </w:rPr>
        <w:t>(Ф.И.О. индивидуального предпринимателя)</w:t>
      </w:r>
    </w:p>
    <w:p w14:paraId="74D8A882" w14:textId="1234A22E" w:rsidR="00A50892" w:rsidRPr="00FC0996" w:rsidRDefault="00A50892" w:rsidP="002B6AD3">
      <w:pPr>
        <w:spacing w:line="240" w:lineRule="auto"/>
        <w:jc w:val="both"/>
        <w:rPr>
          <w:rFonts w:ascii="Times New Roman" w:hAnsi="Times New Roman" w:cs="Times New Roman"/>
          <w:sz w:val="28"/>
          <w:szCs w:val="28"/>
        </w:rPr>
      </w:pPr>
      <w:r w:rsidRPr="00FC0996">
        <w:rPr>
          <w:rFonts w:ascii="Times New Roman" w:hAnsi="Times New Roman"/>
          <w:sz w:val="28"/>
          <w:szCs w:val="28"/>
        </w:rPr>
        <w:t xml:space="preserve">не имеет заинтересованности в совершении сделок, </w:t>
      </w:r>
      <w:r w:rsidR="00AB7BFB" w:rsidRPr="00AB7BFB">
        <w:rPr>
          <w:rFonts w:ascii="Times New Roman" w:hAnsi="Times New Roman"/>
          <w:sz w:val="28"/>
          <w:szCs w:val="28"/>
        </w:rPr>
        <w:t>затраты по которым представлены в подтверждение произведенных расходов</w:t>
      </w:r>
      <w:r w:rsidRPr="00FC0996">
        <w:rPr>
          <w:rFonts w:ascii="Times New Roman" w:hAnsi="Times New Roman" w:cs="Times New Roman"/>
          <w:sz w:val="28"/>
          <w:szCs w:val="28"/>
        </w:rPr>
        <w:t>.</w:t>
      </w:r>
    </w:p>
    <w:p w14:paraId="36C58A8C" w14:textId="77777777" w:rsidR="00A50892" w:rsidRPr="00FC0996" w:rsidRDefault="00A50892" w:rsidP="002B6AD3">
      <w:pPr>
        <w:tabs>
          <w:tab w:val="left" w:pos="426"/>
        </w:tabs>
        <w:spacing w:line="240" w:lineRule="auto"/>
        <w:jc w:val="both"/>
        <w:rPr>
          <w:rFonts w:ascii="Times New Roman" w:hAnsi="Times New Roman"/>
          <w:sz w:val="28"/>
          <w:szCs w:val="28"/>
        </w:rPr>
      </w:pPr>
    </w:p>
    <w:p w14:paraId="5360F87F" w14:textId="77777777" w:rsidR="00A50892" w:rsidRPr="00FC0996" w:rsidRDefault="00A50892" w:rsidP="002B6AD3">
      <w:pPr>
        <w:tabs>
          <w:tab w:val="left" w:pos="426"/>
        </w:tabs>
        <w:spacing w:line="240" w:lineRule="auto"/>
        <w:rPr>
          <w:rFonts w:ascii="Times New Roman" w:hAnsi="Times New Roman"/>
          <w:i/>
          <w:sz w:val="28"/>
          <w:szCs w:val="28"/>
        </w:rPr>
      </w:pPr>
      <w:r w:rsidRPr="00FC0996">
        <w:rPr>
          <w:rFonts w:ascii="Times New Roman" w:hAnsi="Times New Roman"/>
          <w:i/>
          <w:sz w:val="28"/>
          <w:szCs w:val="28"/>
        </w:rPr>
        <w:t>(вариант 2: для участников отбора – юридических лиц):</w:t>
      </w:r>
    </w:p>
    <w:p w14:paraId="4A29FF98" w14:textId="77777777" w:rsidR="00A50892" w:rsidRPr="00FC0996" w:rsidRDefault="00A50892" w:rsidP="002B6AD3">
      <w:pPr>
        <w:tabs>
          <w:tab w:val="left" w:pos="426"/>
        </w:tabs>
        <w:spacing w:line="240" w:lineRule="auto"/>
        <w:jc w:val="both"/>
        <w:rPr>
          <w:rFonts w:ascii="Times New Roman" w:hAnsi="Times New Roman"/>
          <w:sz w:val="28"/>
          <w:szCs w:val="28"/>
        </w:rPr>
      </w:pPr>
      <w:r w:rsidRPr="00FC0996">
        <w:rPr>
          <w:rFonts w:ascii="Times New Roman" w:hAnsi="Times New Roman"/>
          <w:i/>
          <w:sz w:val="28"/>
          <w:szCs w:val="28"/>
        </w:rPr>
        <w:t xml:space="preserve"> </w:t>
      </w:r>
      <w:r w:rsidRPr="00FC0996">
        <w:rPr>
          <w:rFonts w:ascii="Times New Roman" w:hAnsi="Times New Roman"/>
          <w:sz w:val="28"/>
          <w:szCs w:val="28"/>
        </w:rPr>
        <w:t>лицо, осуществляющее функции единоличного исполнительного органа юридического лица – участника отбора ___________________________________</w:t>
      </w:r>
    </w:p>
    <w:p w14:paraId="483F53CB" w14:textId="77777777" w:rsidR="00A50892" w:rsidRPr="00FC0996" w:rsidRDefault="00A50892" w:rsidP="002B6AD3">
      <w:pPr>
        <w:tabs>
          <w:tab w:val="left" w:pos="426"/>
        </w:tabs>
        <w:spacing w:line="240" w:lineRule="auto"/>
        <w:rPr>
          <w:rFonts w:ascii="Times New Roman" w:hAnsi="Times New Roman"/>
          <w:sz w:val="28"/>
          <w:szCs w:val="28"/>
        </w:rPr>
      </w:pPr>
      <w:r w:rsidRPr="00FC0996">
        <w:rPr>
          <w:rFonts w:ascii="Times New Roman" w:hAnsi="Times New Roman"/>
          <w:sz w:val="28"/>
          <w:szCs w:val="28"/>
        </w:rPr>
        <w:t>____________________________________________________________________,</w:t>
      </w:r>
    </w:p>
    <w:p w14:paraId="407E69F7" w14:textId="77777777" w:rsidR="00A50892" w:rsidRPr="00FC0996" w:rsidRDefault="00A50892" w:rsidP="002B6AD3">
      <w:pPr>
        <w:tabs>
          <w:tab w:val="left" w:pos="426"/>
        </w:tabs>
        <w:spacing w:line="240" w:lineRule="auto"/>
        <w:jc w:val="center"/>
        <w:rPr>
          <w:rFonts w:ascii="Times New Roman" w:hAnsi="Times New Roman"/>
          <w:sz w:val="28"/>
          <w:szCs w:val="28"/>
        </w:rPr>
      </w:pPr>
      <w:r w:rsidRPr="00FC0996">
        <w:rPr>
          <w:rFonts w:ascii="Times New Roman" w:hAnsi="Times New Roman"/>
        </w:rPr>
        <w:t>(Ф.И.О., должность руководителя)</w:t>
      </w:r>
    </w:p>
    <w:p w14:paraId="4CB3ECB1" w14:textId="4A7127A1" w:rsidR="00A50892" w:rsidRPr="00FC0996" w:rsidRDefault="00A50892" w:rsidP="002B6AD3">
      <w:pPr>
        <w:tabs>
          <w:tab w:val="left" w:pos="426"/>
        </w:tabs>
        <w:spacing w:after="0" w:line="240" w:lineRule="auto"/>
        <w:jc w:val="both"/>
        <w:rPr>
          <w:rFonts w:ascii="Times New Roman" w:hAnsi="Times New Roman"/>
          <w:sz w:val="28"/>
          <w:szCs w:val="28"/>
        </w:rPr>
      </w:pPr>
      <w:r w:rsidRPr="00FC0996">
        <w:rPr>
          <w:rFonts w:ascii="Times New Roman" w:hAnsi="Times New Roman"/>
          <w:sz w:val="28"/>
          <w:szCs w:val="28"/>
        </w:rPr>
        <w:t xml:space="preserve"> члены коллегиального исполнительного органа юридического лица – участника отбора ____________________________</w:t>
      </w:r>
      <w:r w:rsidR="0017047F">
        <w:rPr>
          <w:rFonts w:ascii="Times New Roman" w:hAnsi="Times New Roman"/>
          <w:sz w:val="28"/>
          <w:szCs w:val="28"/>
        </w:rPr>
        <w:t>_______________________________</w:t>
      </w:r>
      <w:r w:rsidRPr="00FC0996">
        <w:rPr>
          <w:rFonts w:ascii="Times New Roman" w:hAnsi="Times New Roman"/>
          <w:sz w:val="28"/>
          <w:szCs w:val="28"/>
        </w:rPr>
        <w:t>_;</w:t>
      </w:r>
    </w:p>
    <w:p w14:paraId="2D8C127A" w14:textId="77777777" w:rsidR="00A50892" w:rsidRPr="00FC0996" w:rsidRDefault="00A50892" w:rsidP="002B6AD3">
      <w:pPr>
        <w:tabs>
          <w:tab w:val="left" w:pos="426"/>
        </w:tabs>
        <w:spacing w:after="0" w:line="240" w:lineRule="auto"/>
        <w:jc w:val="both"/>
        <w:rPr>
          <w:rFonts w:ascii="Times New Roman" w:hAnsi="Times New Roman"/>
        </w:rPr>
      </w:pPr>
      <w:r w:rsidRPr="00FC0996">
        <w:rPr>
          <w:rFonts w:ascii="Times New Roman" w:hAnsi="Times New Roman"/>
        </w:rPr>
        <w:t>(Ф.И.О. членов коллегиального исполнительного органа при его наличии)</w:t>
      </w:r>
    </w:p>
    <w:p w14:paraId="71AD936E" w14:textId="77777777" w:rsidR="00A50892" w:rsidRPr="00FC0996" w:rsidRDefault="00A50892" w:rsidP="002B6AD3">
      <w:pPr>
        <w:tabs>
          <w:tab w:val="left" w:pos="426"/>
        </w:tabs>
        <w:spacing w:after="0" w:line="240" w:lineRule="auto"/>
        <w:jc w:val="both"/>
        <w:rPr>
          <w:rFonts w:ascii="Times New Roman" w:hAnsi="Times New Roman"/>
          <w:sz w:val="28"/>
          <w:szCs w:val="28"/>
        </w:rPr>
      </w:pPr>
      <w:r w:rsidRPr="00FC0996">
        <w:rPr>
          <w:rFonts w:ascii="Times New Roman" w:hAnsi="Times New Roman"/>
          <w:sz w:val="28"/>
          <w:szCs w:val="28"/>
        </w:rPr>
        <w:t xml:space="preserve"> либо лицо, являющееся контролирующим лицом юридического лица – участника отбора, _____________________________________________________</w:t>
      </w:r>
    </w:p>
    <w:p w14:paraId="2AFDDD3F" w14:textId="77777777" w:rsidR="00A50892" w:rsidRPr="00FC0996" w:rsidRDefault="00A50892" w:rsidP="002B6AD3">
      <w:pPr>
        <w:tabs>
          <w:tab w:val="left" w:pos="426"/>
        </w:tabs>
        <w:spacing w:after="0" w:line="240" w:lineRule="auto"/>
        <w:jc w:val="both"/>
        <w:rPr>
          <w:rFonts w:ascii="Times New Roman" w:hAnsi="Times New Roman"/>
          <w:sz w:val="28"/>
          <w:szCs w:val="28"/>
        </w:rPr>
      </w:pPr>
      <w:r w:rsidRPr="00FC0996">
        <w:rPr>
          <w:rFonts w:ascii="Times New Roman" w:hAnsi="Times New Roman"/>
          <w:sz w:val="28"/>
          <w:szCs w:val="28"/>
        </w:rPr>
        <w:t>____________________________________________________________________;</w:t>
      </w:r>
    </w:p>
    <w:p w14:paraId="681D7E25" w14:textId="77777777" w:rsidR="00A50892" w:rsidRPr="00FC0996" w:rsidRDefault="00A50892" w:rsidP="002B6AD3">
      <w:pPr>
        <w:tabs>
          <w:tab w:val="left" w:pos="426"/>
        </w:tabs>
        <w:spacing w:after="0" w:line="240" w:lineRule="auto"/>
        <w:jc w:val="both"/>
        <w:rPr>
          <w:rFonts w:ascii="Times New Roman" w:hAnsi="Times New Roman"/>
        </w:rPr>
      </w:pPr>
      <w:r w:rsidRPr="00FC0996">
        <w:rPr>
          <w:rFonts w:ascii="Times New Roman" w:hAnsi="Times New Roman"/>
        </w:rPr>
        <w:lastRenderedPageBreak/>
        <w:t xml:space="preserve">                     (Ф.И.О. и статус лиц, указанных в примечании, в том числе учредителей </w:t>
      </w:r>
    </w:p>
    <w:p w14:paraId="4E7D3D7D" w14:textId="77777777" w:rsidR="00A50892" w:rsidRPr="00FC0996" w:rsidRDefault="00A50892" w:rsidP="002B6AD3">
      <w:pPr>
        <w:tabs>
          <w:tab w:val="left" w:pos="426"/>
        </w:tabs>
        <w:spacing w:after="0" w:line="240" w:lineRule="auto"/>
        <w:jc w:val="center"/>
        <w:rPr>
          <w:rFonts w:ascii="Times New Roman" w:hAnsi="Times New Roman"/>
        </w:rPr>
      </w:pPr>
      <w:r w:rsidRPr="00FC0996">
        <w:rPr>
          <w:rFonts w:ascii="Times New Roman" w:hAnsi="Times New Roman"/>
        </w:rPr>
        <w:t>(участников) юридического лица с долей участия более 50 процентов)</w:t>
      </w:r>
    </w:p>
    <w:p w14:paraId="35ACBB67" w14:textId="77777777" w:rsidR="00A50892" w:rsidRPr="00FC0996" w:rsidRDefault="00A50892" w:rsidP="002B6AD3">
      <w:pPr>
        <w:tabs>
          <w:tab w:val="left" w:pos="426"/>
        </w:tabs>
        <w:spacing w:after="0" w:line="240" w:lineRule="auto"/>
        <w:jc w:val="both"/>
        <w:rPr>
          <w:rFonts w:ascii="Times New Roman" w:hAnsi="Times New Roman"/>
          <w:sz w:val="28"/>
          <w:szCs w:val="28"/>
        </w:rPr>
      </w:pPr>
      <w:r w:rsidRPr="00FC0996">
        <w:rPr>
          <w:rFonts w:ascii="Times New Roman" w:hAnsi="Times New Roman"/>
          <w:sz w:val="28"/>
          <w:szCs w:val="28"/>
        </w:rPr>
        <w:t xml:space="preserve">либо лицо, имеющее право давать юридическому лицу – участнику отбора обязательные для него указания ________________________________________, </w:t>
      </w:r>
    </w:p>
    <w:p w14:paraId="3E9E33D6" w14:textId="72ACC104" w:rsidR="00A50892" w:rsidRPr="00FC0996" w:rsidRDefault="00A50892" w:rsidP="002B6AD3">
      <w:pPr>
        <w:tabs>
          <w:tab w:val="left" w:pos="426"/>
        </w:tabs>
        <w:spacing w:after="0" w:line="240" w:lineRule="auto"/>
        <w:jc w:val="both"/>
        <w:rPr>
          <w:rFonts w:ascii="Times New Roman" w:hAnsi="Times New Roman"/>
        </w:rPr>
      </w:pPr>
      <w:r w:rsidRPr="00FC0996">
        <w:rPr>
          <w:rFonts w:ascii="Times New Roman" w:hAnsi="Times New Roman"/>
        </w:rPr>
        <w:t xml:space="preserve">                         </w:t>
      </w:r>
      <w:r w:rsidR="00AB7BFB">
        <w:rPr>
          <w:rFonts w:ascii="Times New Roman" w:hAnsi="Times New Roman"/>
        </w:rPr>
        <w:t xml:space="preserve">                                        </w:t>
      </w:r>
      <w:r w:rsidRPr="00FC0996">
        <w:rPr>
          <w:rFonts w:ascii="Times New Roman" w:hAnsi="Times New Roman"/>
        </w:rPr>
        <w:t xml:space="preserve">             (Ф.И.О. и статус лиц (при наличии))</w:t>
      </w:r>
    </w:p>
    <w:p w14:paraId="56377547" w14:textId="09D7BB33" w:rsidR="00A50892" w:rsidRPr="00FC0996" w:rsidRDefault="00A50892" w:rsidP="002B6AD3">
      <w:pPr>
        <w:spacing w:after="0" w:line="240" w:lineRule="auto"/>
        <w:jc w:val="both"/>
        <w:rPr>
          <w:rFonts w:ascii="Times New Roman" w:hAnsi="Times New Roman" w:cs="Times New Roman"/>
          <w:sz w:val="28"/>
          <w:szCs w:val="28"/>
        </w:rPr>
      </w:pPr>
      <w:r w:rsidRPr="00FC0996">
        <w:rPr>
          <w:rFonts w:ascii="Times New Roman" w:hAnsi="Times New Roman"/>
          <w:sz w:val="28"/>
          <w:szCs w:val="28"/>
        </w:rPr>
        <w:t xml:space="preserve">не имеют заинтересованности в совершении сделок, затраты по которым </w:t>
      </w:r>
      <w:r w:rsidR="0028474C" w:rsidRPr="0028474C">
        <w:rPr>
          <w:rFonts w:ascii="Times New Roman" w:hAnsi="Times New Roman"/>
          <w:sz w:val="28"/>
          <w:szCs w:val="28"/>
        </w:rPr>
        <w:t>представлены в подтверждение произведенных расходов</w:t>
      </w:r>
      <w:r w:rsidRPr="00FC0996">
        <w:rPr>
          <w:rFonts w:ascii="Times New Roman" w:hAnsi="Times New Roman" w:cs="Times New Roman"/>
          <w:sz w:val="28"/>
          <w:szCs w:val="28"/>
        </w:rPr>
        <w:t>.</w:t>
      </w:r>
    </w:p>
    <w:p w14:paraId="07041BBF" w14:textId="77777777" w:rsidR="00AB7BFB" w:rsidRDefault="00AB7BFB" w:rsidP="002B6AD3">
      <w:pPr>
        <w:spacing w:line="240" w:lineRule="auto"/>
        <w:ind w:firstLine="698"/>
        <w:rPr>
          <w:rFonts w:ascii="Times New Roman" w:hAnsi="Times New Roman"/>
          <w:sz w:val="28"/>
          <w:szCs w:val="28"/>
        </w:rPr>
      </w:pPr>
    </w:p>
    <w:p w14:paraId="5F0768ED" w14:textId="6875B741" w:rsidR="00A50892" w:rsidRPr="00FC0996" w:rsidRDefault="00A50892" w:rsidP="002B6AD3">
      <w:pPr>
        <w:spacing w:line="240" w:lineRule="auto"/>
        <w:ind w:firstLine="698"/>
        <w:jc w:val="both"/>
        <w:rPr>
          <w:rFonts w:ascii="Times New Roman" w:hAnsi="Times New Roman"/>
          <w:sz w:val="28"/>
          <w:szCs w:val="28"/>
        </w:rPr>
      </w:pPr>
      <w:r w:rsidRPr="00FC0996">
        <w:rPr>
          <w:rFonts w:ascii="Times New Roman" w:hAnsi="Times New Roman"/>
          <w:sz w:val="28"/>
          <w:szCs w:val="28"/>
        </w:rPr>
        <w:t>В частности, лицо (лица), указанное(</w:t>
      </w:r>
      <w:proofErr w:type="spellStart"/>
      <w:r w:rsidRPr="00FC0996">
        <w:rPr>
          <w:rFonts w:ascii="Times New Roman" w:hAnsi="Times New Roman"/>
          <w:sz w:val="28"/>
          <w:szCs w:val="28"/>
        </w:rPr>
        <w:t>ые</w:t>
      </w:r>
      <w:proofErr w:type="spellEnd"/>
      <w:r w:rsidRPr="00FC0996">
        <w:rPr>
          <w:rFonts w:ascii="Times New Roman" w:hAnsi="Times New Roman"/>
          <w:sz w:val="28"/>
          <w:szCs w:val="28"/>
        </w:rPr>
        <w:t xml:space="preserve">) выше, их супруги (в том числе бывшие), родители, дети, полнородные и </w:t>
      </w:r>
      <w:proofErr w:type="spellStart"/>
      <w:r w:rsidRPr="00FC0996">
        <w:rPr>
          <w:rFonts w:ascii="Times New Roman" w:hAnsi="Times New Roman"/>
          <w:sz w:val="28"/>
          <w:szCs w:val="28"/>
        </w:rPr>
        <w:t>неполнородные</w:t>
      </w:r>
      <w:proofErr w:type="spellEnd"/>
      <w:r w:rsidRPr="00FC0996">
        <w:rPr>
          <w:rFonts w:ascii="Times New Roman" w:hAnsi="Times New Roman"/>
          <w:sz w:val="28"/>
          <w:szCs w:val="28"/>
        </w:rPr>
        <w:t xml:space="preserve"> братья и сестры, усыновители и усыновленные и (или) подконтрольные им лица (подконтрольные организации):</w:t>
      </w:r>
    </w:p>
    <w:p w14:paraId="3A5127D0" w14:textId="77777777" w:rsidR="00A50892" w:rsidRPr="00FC0996" w:rsidRDefault="00A50892" w:rsidP="002B6AD3">
      <w:pPr>
        <w:spacing w:line="240" w:lineRule="auto"/>
        <w:ind w:firstLine="698"/>
        <w:jc w:val="both"/>
        <w:rPr>
          <w:rFonts w:ascii="Times New Roman" w:hAnsi="Times New Roman"/>
          <w:sz w:val="28"/>
          <w:szCs w:val="28"/>
        </w:rPr>
      </w:pPr>
      <w:r w:rsidRPr="00FC0996">
        <w:rPr>
          <w:rFonts w:ascii="Times New Roman" w:hAnsi="Times New Roman"/>
          <w:sz w:val="28"/>
          <w:szCs w:val="28"/>
        </w:rPr>
        <w:t xml:space="preserve">- не являются стороной, выгодоприобретателем, посредником или представителем в сделках, затраты по которым представлены </w:t>
      </w:r>
      <w:r w:rsidRPr="00FC0996">
        <w:rPr>
          <w:rFonts w:ascii="Times New Roman" w:hAnsi="Times New Roman" w:cs="Times New Roman"/>
          <w:sz w:val="28"/>
          <w:szCs w:val="28"/>
        </w:rPr>
        <w:t>к возмещению</w:t>
      </w:r>
      <w:r w:rsidRPr="00FC0996">
        <w:rPr>
          <w:rFonts w:ascii="Times New Roman" w:hAnsi="Times New Roman"/>
          <w:sz w:val="28"/>
          <w:szCs w:val="28"/>
        </w:rPr>
        <w:t>;</w:t>
      </w:r>
    </w:p>
    <w:p w14:paraId="567116A0" w14:textId="77777777" w:rsidR="00A50892" w:rsidRPr="00FC0996" w:rsidRDefault="00A50892" w:rsidP="002B6AD3">
      <w:pPr>
        <w:spacing w:line="240" w:lineRule="auto"/>
        <w:ind w:firstLine="698"/>
        <w:jc w:val="both"/>
        <w:rPr>
          <w:rFonts w:ascii="Times New Roman" w:hAnsi="Times New Roman"/>
          <w:sz w:val="28"/>
          <w:szCs w:val="28"/>
        </w:rPr>
      </w:pPr>
      <w:r w:rsidRPr="00FC0996">
        <w:rPr>
          <w:rFonts w:ascii="Times New Roman" w:hAnsi="Times New Roman"/>
          <w:sz w:val="28"/>
          <w:szCs w:val="28"/>
        </w:rPr>
        <w:t xml:space="preserve">- не являются контролирующим лицом (в том числе учредителем (участником) с долей участия более 50 процентов) юридического лица, являющегося стороной, выгодоприобретателем, посредником или представителем в сделках, затраты по которым представлены </w:t>
      </w:r>
      <w:r w:rsidRPr="00FC0996">
        <w:rPr>
          <w:rFonts w:ascii="Times New Roman" w:hAnsi="Times New Roman" w:cs="Times New Roman"/>
          <w:sz w:val="28"/>
          <w:szCs w:val="28"/>
        </w:rPr>
        <w:t>к возмещению</w:t>
      </w:r>
      <w:r w:rsidRPr="00FC0996">
        <w:rPr>
          <w:rFonts w:ascii="Times New Roman" w:hAnsi="Times New Roman"/>
          <w:sz w:val="28"/>
          <w:szCs w:val="28"/>
        </w:rPr>
        <w:t>;</w:t>
      </w:r>
    </w:p>
    <w:p w14:paraId="4B7DDD94" w14:textId="77777777" w:rsidR="00A50892" w:rsidRPr="00FC0996" w:rsidRDefault="00A50892" w:rsidP="002B6AD3">
      <w:pPr>
        <w:spacing w:line="240" w:lineRule="auto"/>
        <w:ind w:firstLine="698"/>
        <w:jc w:val="both"/>
        <w:rPr>
          <w:rFonts w:ascii="Times New Roman" w:hAnsi="Times New Roman"/>
          <w:sz w:val="28"/>
          <w:szCs w:val="28"/>
        </w:rPr>
      </w:pPr>
      <w:r w:rsidRPr="00FC0996">
        <w:rPr>
          <w:rFonts w:ascii="Times New Roman" w:hAnsi="Times New Roman"/>
          <w:sz w:val="28"/>
          <w:szCs w:val="28"/>
        </w:rPr>
        <w:t xml:space="preserve">- не занимают должности в органах управления юридического лица (не являются руководителем юридического лица), являющегося стороной, выгодоприобретателем, посредником или представителем в сделках, затраты по которым представлены </w:t>
      </w:r>
      <w:r w:rsidRPr="00FC0996">
        <w:rPr>
          <w:rFonts w:ascii="Times New Roman" w:hAnsi="Times New Roman" w:cs="Times New Roman"/>
          <w:sz w:val="28"/>
          <w:szCs w:val="28"/>
        </w:rPr>
        <w:t>к возмещению,</w:t>
      </w:r>
      <w:r w:rsidRPr="00FC0996">
        <w:rPr>
          <w:rFonts w:ascii="Times New Roman" w:hAnsi="Times New Roman"/>
          <w:sz w:val="28"/>
          <w:szCs w:val="28"/>
        </w:rPr>
        <w:t xml:space="preserve"> а также должности в органах управления управляющей организации такого юридического лица.</w:t>
      </w:r>
    </w:p>
    <w:p w14:paraId="36AA4E5C" w14:textId="77777777" w:rsidR="00A50892" w:rsidRPr="00FC0996" w:rsidRDefault="00A50892" w:rsidP="002B6AD3">
      <w:pPr>
        <w:spacing w:line="240" w:lineRule="auto"/>
        <w:ind w:firstLine="698"/>
        <w:jc w:val="both"/>
        <w:rPr>
          <w:rFonts w:ascii="Times New Roman" w:hAnsi="Times New Roman"/>
          <w:sz w:val="28"/>
          <w:szCs w:val="28"/>
        </w:rPr>
      </w:pPr>
    </w:p>
    <w:p w14:paraId="3E8CDFDC" w14:textId="77777777" w:rsidR="00A50892" w:rsidRPr="00FC0996" w:rsidRDefault="00A50892" w:rsidP="002B6AD3">
      <w:pPr>
        <w:spacing w:line="240" w:lineRule="auto"/>
        <w:ind w:firstLine="698"/>
        <w:jc w:val="both"/>
        <w:rPr>
          <w:rFonts w:ascii="Times New Roman" w:hAnsi="Times New Roman"/>
          <w:sz w:val="28"/>
          <w:szCs w:val="28"/>
        </w:rPr>
      </w:pPr>
      <w:r w:rsidRPr="00FC0996">
        <w:rPr>
          <w:rFonts w:ascii="Times New Roman" w:hAnsi="Times New Roman"/>
          <w:sz w:val="28"/>
          <w:szCs w:val="28"/>
        </w:rPr>
        <w:t>Примечание: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3D74DCDB" w14:textId="77777777" w:rsidR="00A50892" w:rsidRPr="00FC0996" w:rsidRDefault="00A50892" w:rsidP="002B6AD3">
      <w:pPr>
        <w:tabs>
          <w:tab w:val="left" w:pos="426"/>
        </w:tabs>
        <w:spacing w:line="240" w:lineRule="auto"/>
        <w:jc w:val="both"/>
        <w:rPr>
          <w:rFonts w:ascii="Times New Roman" w:hAnsi="Times New Roman" w:cs="Times New Roman"/>
          <w:sz w:val="28"/>
          <w:szCs w:val="28"/>
        </w:rPr>
      </w:pPr>
    </w:p>
    <w:p w14:paraId="4749808B" w14:textId="77777777" w:rsidR="00A50892" w:rsidRPr="00FC0996" w:rsidRDefault="00A50892" w:rsidP="002B6AD3">
      <w:pPr>
        <w:tabs>
          <w:tab w:val="left" w:pos="426"/>
        </w:tabs>
        <w:spacing w:after="0" w:line="240" w:lineRule="auto"/>
        <w:ind w:firstLine="851"/>
        <w:jc w:val="both"/>
        <w:rPr>
          <w:rFonts w:ascii="Times New Roman" w:hAnsi="Times New Roman" w:cs="Times New Roman"/>
          <w:sz w:val="28"/>
          <w:szCs w:val="28"/>
        </w:rPr>
      </w:pPr>
      <w:r w:rsidRPr="00FC0996">
        <w:rPr>
          <w:rFonts w:ascii="Times New Roman" w:hAnsi="Times New Roman"/>
          <w:sz w:val="28"/>
          <w:szCs w:val="28"/>
        </w:rPr>
        <w:t>Участник отбора</w:t>
      </w:r>
      <w:r w:rsidRPr="00FC0996">
        <w:rPr>
          <w:rFonts w:ascii="Times New Roman" w:hAnsi="Times New Roman" w:cs="Times New Roman"/>
          <w:sz w:val="28"/>
          <w:szCs w:val="28"/>
        </w:rPr>
        <w:t xml:space="preserve"> предупрежден, что представление недостоверных сведений:</w:t>
      </w:r>
    </w:p>
    <w:p w14:paraId="69D53D2B" w14:textId="77777777" w:rsidR="00A50892" w:rsidRPr="00FC0996" w:rsidRDefault="00A50892" w:rsidP="002B6AD3">
      <w:pPr>
        <w:tabs>
          <w:tab w:val="left" w:pos="426"/>
        </w:tabs>
        <w:spacing w:after="0" w:line="240" w:lineRule="auto"/>
        <w:ind w:firstLine="851"/>
        <w:jc w:val="both"/>
        <w:rPr>
          <w:rFonts w:ascii="Times New Roman" w:hAnsi="Times New Roman" w:cs="Times New Roman"/>
          <w:sz w:val="28"/>
          <w:szCs w:val="28"/>
        </w:rPr>
      </w:pPr>
      <w:r w:rsidRPr="00FC0996">
        <w:rPr>
          <w:rFonts w:ascii="Times New Roman" w:hAnsi="Times New Roman" w:cs="Times New Roman"/>
          <w:sz w:val="28"/>
          <w:szCs w:val="28"/>
        </w:rPr>
        <w:lastRenderedPageBreak/>
        <w:t>1) является основанием для отклонения заявки на стадии ее рассмотрения, отказа в предоставлении субсидии;</w:t>
      </w:r>
    </w:p>
    <w:p w14:paraId="3498914F" w14:textId="77777777" w:rsidR="00A50892" w:rsidRPr="00FC0996" w:rsidRDefault="00A50892" w:rsidP="002B6AD3">
      <w:pPr>
        <w:tabs>
          <w:tab w:val="left" w:pos="426"/>
        </w:tabs>
        <w:spacing w:after="0" w:line="240" w:lineRule="auto"/>
        <w:ind w:firstLine="851"/>
        <w:jc w:val="both"/>
        <w:rPr>
          <w:rFonts w:ascii="Times New Roman" w:hAnsi="Times New Roman" w:cs="Times New Roman"/>
          <w:sz w:val="28"/>
          <w:szCs w:val="28"/>
        </w:rPr>
      </w:pPr>
      <w:r w:rsidRPr="00FC0996">
        <w:rPr>
          <w:rFonts w:ascii="Times New Roman" w:hAnsi="Times New Roman" w:cs="Times New Roman"/>
          <w:sz w:val="28"/>
          <w:szCs w:val="28"/>
        </w:rPr>
        <w:t>2) в случае предоставления субсидии влечет:</w:t>
      </w:r>
    </w:p>
    <w:p w14:paraId="5C0B52BF" w14:textId="77777777" w:rsidR="00A50892" w:rsidRPr="00FC0996" w:rsidRDefault="00A50892" w:rsidP="002B6AD3">
      <w:pPr>
        <w:tabs>
          <w:tab w:val="left" w:pos="426"/>
        </w:tabs>
        <w:spacing w:after="0" w:line="240" w:lineRule="auto"/>
        <w:ind w:firstLine="851"/>
        <w:jc w:val="both"/>
        <w:rPr>
          <w:rFonts w:ascii="Times New Roman" w:hAnsi="Times New Roman" w:cs="Times New Roman"/>
          <w:sz w:val="28"/>
          <w:szCs w:val="28"/>
        </w:rPr>
      </w:pPr>
      <w:r w:rsidRPr="00FC0996">
        <w:rPr>
          <w:rFonts w:ascii="Times New Roman" w:hAnsi="Times New Roman" w:cs="Times New Roman"/>
          <w:sz w:val="28"/>
          <w:szCs w:val="28"/>
        </w:rPr>
        <w:t>- возврат суммы предоставленной субсидии в бюджет города Сургута в полном объеме;</w:t>
      </w:r>
    </w:p>
    <w:p w14:paraId="39725B6E" w14:textId="77777777" w:rsidR="00A50892" w:rsidRPr="00FC0996" w:rsidRDefault="00A50892" w:rsidP="002B6AD3">
      <w:pPr>
        <w:tabs>
          <w:tab w:val="left" w:pos="426"/>
        </w:tabs>
        <w:spacing w:after="0" w:line="240" w:lineRule="auto"/>
        <w:ind w:firstLine="851"/>
        <w:jc w:val="both"/>
        <w:rPr>
          <w:rFonts w:ascii="Times New Roman" w:hAnsi="Times New Roman" w:cs="Times New Roman"/>
          <w:sz w:val="28"/>
          <w:szCs w:val="28"/>
        </w:rPr>
      </w:pPr>
      <w:r w:rsidRPr="00FC0996">
        <w:rPr>
          <w:rFonts w:ascii="Times New Roman" w:hAnsi="Times New Roman" w:cs="Times New Roman"/>
          <w:sz w:val="28"/>
          <w:szCs w:val="28"/>
        </w:rPr>
        <w:t xml:space="preserve">- внесение информации о совершенном нарушении порядка и условий оказания поддержки в реестр субъектов малого и среднего предпринимательства – 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 </w:t>
      </w:r>
    </w:p>
    <w:p w14:paraId="732A4FF8" w14:textId="77777777" w:rsidR="00A50892" w:rsidRPr="00FC0996" w:rsidRDefault="00A50892" w:rsidP="002B6AD3">
      <w:pPr>
        <w:tabs>
          <w:tab w:val="left" w:pos="426"/>
        </w:tabs>
        <w:spacing w:after="0" w:line="240" w:lineRule="auto"/>
        <w:ind w:firstLine="851"/>
        <w:jc w:val="both"/>
        <w:rPr>
          <w:rFonts w:ascii="Times New Roman" w:hAnsi="Times New Roman" w:cs="Times New Roman"/>
          <w:sz w:val="28"/>
          <w:szCs w:val="28"/>
        </w:rPr>
      </w:pPr>
    </w:p>
    <w:p w14:paraId="394AC219" w14:textId="77777777" w:rsidR="00A50892" w:rsidRPr="00FC0996" w:rsidRDefault="00A50892" w:rsidP="002B6AD3">
      <w:pPr>
        <w:tabs>
          <w:tab w:val="left" w:pos="426"/>
        </w:tabs>
        <w:spacing w:after="0" w:line="240" w:lineRule="auto"/>
        <w:ind w:firstLine="851"/>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60"/>
        <w:gridCol w:w="3360"/>
        <w:gridCol w:w="3360"/>
      </w:tblGrid>
      <w:tr w:rsidR="00A50892" w:rsidRPr="00FC0996" w14:paraId="0A2495B5" w14:textId="77777777" w:rsidTr="0017047F">
        <w:tc>
          <w:tcPr>
            <w:tcW w:w="3360" w:type="dxa"/>
            <w:tcBorders>
              <w:top w:val="nil"/>
              <w:left w:val="nil"/>
              <w:bottom w:val="nil"/>
              <w:right w:val="nil"/>
            </w:tcBorders>
            <w:hideMark/>
          </w:tcPr>
          <w:p w14:paraId="04050D3B" w14:textId="77777777" w:rsidR="00A50892" w:rsidRPr="00FC0996" w:rsidRDefault="00A50892" w:rsidP="002B6AD3">
            <w:pPr>
              <w:spacing w:line="240" w:lineRule="auto"/>
              <w:jc w:val="center"/>
              <w:rPr>
                <w:rFonts w:ascii="Times New Roman" w:hAnsi="Times New Roman" w:cs="Times New Roman"/>
                <w:sz w:val="28"/>
                <w:szCs w:val="28"/>
              </w:rPr>
            </w:pPr>
            <w:r w:rsidRPr="00FC0996">
              <w:rPr>
                <w:rFonts w:ascii="Times New Roman" w:hAnsi="Times New Roman" w:cs="Times New Roman"/>
                <w:sz w:val="28"/>
                <w:szCs w:val="28"/>
              </w:rPr>
              <w:t>______________</w:t>
            </w:r>
          </w:p>
          <w:p w14:paraId="50D9433C" w14:textId="77777777" w:rsidR="00A50892" w:rsidRPr="00FC0996" w:rsidRDefault="00A50892" w:rsidP="002B6AD3">
            <w:pPr>
              <w:spacing w:line="240" w:lineRule="auto"/>
              <w:rPr>
                <w:rFonts w:ascii="Times New Roman" w:hAnsi="Times New Roman" w:cs="Times New Roman"/>
                <w:sz w:val="28"/>
                <w:szCs w:val="28"/>
              </w:rPr>
            </w:pPr>
            <w:r w:rsidRPr="00FC0996">
              <w:rPr>
                <w:rFonts w:ascii="Times New Roman" w:hAnsi="Times New Roman" w:cs="Times New Roman"/>
                <w:sz w:val="28"/>
                <w:szCs w:val="28"/>
              </w:rPr>
              <w:t xml:space="preserve">                   </w:t>
            </w:r>
            <w:r w:rsidRPr="00FC0996">
              <w:rPr>
                <w:rFonts w:ascii="Times New Roman" w:hAnsi="Times New Roman" w:cs="Times New Roman"/>
                <w:szCs w:val="28"/>
              </w:rPr>
              <w:t>дата</w:t>
            </w:r>
          </w:p>
        </w:tc>
        <w:tc>
          <w:tcPr>
            <w:tcW w:w="3360" w:type="dxa"/>
            <w:tcBorders>
              <w:top w:val="nil"/>
              <w:left w:val="nil"/>
              <w:bottom w:val="nil"/>
              <w:right w:val="nil"/>
            </w:tcBorders>
            <w:hideMark/>
          </w:tcPr>
          <w:p w14:paraId="39F5347B" w14:textId="77777777" w:rsidR="00A50892" w:rsidRPr="00FC0996" w:rsidRDefault="00A50892" w:rsidP="002B6AD3">
            <w:pPr>
              <w:spacing w:line="240" w:lineRule="auto"/>
              <w:jc w:val="center"/>
              <w:rPr>
                <w:rFonts w:ascii="Times New Roman" w:hAnsi="Times New Roman" w:cs="Times New Roman"/>
                <w:sz w:val="28"/>
                <w:szCs w:val="28"/>
              </w:rPr>
            </w:pPr>
            <w:r w:rsidRPr="00FC0996">
              <w:rPr>
                <w:rFonts w:ascii="Times New Roman" w:hAnsi="Times New Roman" w:cs="Times New Roman"/>
                <w:sz w:val="28"/>
                <w:szCs w:val="28"/>
              </w:rPr>
              <w:t>________________</w:t>
            </w:r>
          </w:p>
          <w:p w14:paraId="0EEB2ACD" w14:textId="77777777" w:rsidR="00A50892" w:rsidRPr="00FC0996" w:rsidRDefault="00A50892" w:rsidP="002B6AD3">
            <w:pPr>
              <w:spacing w:line="240" w:lineRule="auto"/>
              <w:rPr>
                <w:rFonts w:ascii="Times New Roman" w:hAnsi="Times New Roman" w:cs="Times New Roman"/>
                <w:sz w:val="28"/>
                <w:szCs w:val="28"/>
              </w:rPr>
            </w:pPr>
            <w:r w:rsidRPr="00FC0996">
              <w:rPr>
                <w:rFonts w:ascii="Times New Roman" w:hAnsi="Times New Roman" w:cs="Times New Roman"/>
                <w:sz w:val="28"/>
                <w:szCs w:val="28"/>
              </w:rPr>
              <w:t xml:space="preserve">              </w:t>
            </w:r>
            <w:r w:rsidRPr="00FC0996">
              <w:rPr>
                <w:rFonts w:ascii="Times New Roman" w:hAnsi="Times New Roman" w:cs="Times New Roman"/>
                <w:szCs w:val="28"/>
              </w:rPr>
              <w:t>подпись</w:t>
            </w:r>
          </w:p>
        </w:tc>
        <w:tc>
          <w:tcPr>
            <w:tcW w:w="3360" w:type="dxa"/>
            <w:tcBorders>
              <w:top w:val="nil"/>
              <w:left w:val="nil"/>
              <w:bottom w:val="nil"/>
              <w:right w:val="nil"/>
            </w:tcBorders>
            <w:hideMark/>
          </w:tcPr>
          <w:p w14:paraId="6ED5C553" w14:textId="77777777" w:rsidR="00A50892" w:rsidRPr="00FC0996" w:rsidRDefault="00A50892" w:rsidP="002B6AD3">
            <w:pPr>
              <w:spacing w:line="240" w:lineRule="auto"/>
              <w:jc w:val="center"/>
              <w:rPr>
                <w:rFonts w:ascii="Times New Roman" w:hAnsi="Times New Roman" w:cs="Times New Roman"/>
                <w:sz w:val="28"/>
                <w:szCs w:val="28"/>
              </w:rPr>
            </w:pPr>
            <w:r w:rsidRPr="00FC0996">
              <w:rPr>
                <w:rFonts w:ascii="Times New Roman" w:hAnsi="Times New Roman" w:cs="Times New Roman"/>
                <w:sz w:val="28"/>
                <w:szCs w:val="28"/>
              </w:rPr>
              <w:t>_________________</w:t>
            </w:r>
          </w:p>
          <w:p w14:paraId="19FFEC9A" w14:textId="77777777" w:rsidR="00A50892" w:rsidRPr="00FC0996" w:rsidRDefault="00A50892" w:rsidP="002B6AD3">
            <w:pPr>
              <w:spacing w:line="240" w:lineRule="auto"/>
              <w:jc w:val="center"/>
              <w:rPr>
                <w:rFonts w:ascii="Times New Roman" w:hAnsi="Times New Roman" w:cs="Times New Roman"/>
                <w:sz w:val="28"/>
                <w:szCs w:val="28"/>
              </w:rPr>
            </w:pPr>
            <w:r w:rsidRPr="00FC0996">
              <w:rPr>
                <w:rFonts w:ascii="Times New Roman" w:hAnsi="Times New Roman" w:cs="Times New Roman"/>
                <w:sz w:val="28"/>
                <w:szCs w:val="28"/>
              </w:rPr>
              <w:t xml:space="preserve">   </w:t>
            </w:r>
            <w:r w:rsidRPr="00FC0996">
              <w:rPr>
                <w:rFonts w:ascii="Times New Roman" w:hAnsi="Times New Roman" w:cs="Times New Roman"/>
                <w:szCs w:val="28"/>
              </w:rPr>
              <w:t>расшифровка подписи</w:t>
            </w:r>
          </w:p>
        </w:tc>
      </w:tr>
    </w:tbl>
    <w:p w14:paraId="388FF85A" w14:textId="77777777" w:rsidR="00A50892" w:rsidRPr="00FC0996" w:rsidRDefault="00A50892" w:rsidP="002B6AD3">
      <w:pPr>
        <w:spacing w:line="240" w:lineRule="auto"/>
        <w:rPr>
          <w:rFonts w:ascii="Times New Roman" w:hAnsi="Times New Roman" w:cs="Times New Roman"/>
          <w:sz w:val="28"/>
          <w:szCs w:val="28"/>
        </w:rPr>
      </w:pPr>
    </w:p>
    <w:p w14:paraId="063765FF" w14:textId="77777777" w:rsidR="00A50892" w:rsidRPr="00FC0996" w:rsidRDefault="00A50892" w:rsidP="002B6AD3">
      <w:pPr>
        <w:spacing w:line="240" w:lineRule="auto"/>
        <w:rPr>
          <w:rFonts w:ascii="Times New Roman" w:hAnsi="Times New Roman"/>
          <w:sz w:val="28"/>
          <w:szCs w:val="28"/>
        </w:rPr>
      </w:pPr>
      <w:r w:rsidRPr="00FC0996">
        <w:rPr>
          <w:rFonts w:ascii="Times New Roman" w:hAnsi="Times New Roman"/>
          <w:sz w:val="28"/>
          <w:szCs w:val="28"/>
        </w:rPr>
        <w:t xml:space="preserve">                                                М.П. (при наличии)</w:t>
      </w:r>
    </w:p>
    <w:p w14:paraId="16509E30" w14:textId="77777777" w:rsidR="00A50892" w:rsidRPr="00FC0996" w:rsidRDefault="00A50892" w:rsidP="002B6AD3">
      <w:pPr>
        <w:spacing w:line="240" w:lineRule="auto"/>
        <w:rPr>
          <w:rFonts w:ascii="Times New Roman" w:hAnsi="Times New Roman"/>
          <w:sz w:val="28"/>
          <w:szCs w:val="28"/>
        </w:rPr>
      </w:pPr>
    </w:p>
    <w:p w14:paraId="2DD153E8" w14:textId="77777777" w:rsidR="00A50892" w:rsidRPr="00FC0996" w:rsidRDefault="00A50892" w:rsidP="002B6AD3">
      <w:pPr>
        <w:tabs>
          <w:tab w:val="left" w:pos="426"/>
        </w:tabs>
        <w:spacing w:line="240" w:lineRule="auto"/>
        <w:rPr>
          <w:rFonts w:ascii="Times New Roman" w:hAnsi="Times New Roman" w:cs="Times New Roman"/>
          <w:sz w:val="28"/>
          <w:szCs w:val="28"/>
        </w:rPr>
      </w:pPr>
    </w:p>
    <w:p w14:paraId="528CB529" w14:textId="674378AD" w:rsidR="00F21932" w:rsidRDefault="00F21932">
      <w:pPr>
        <w:rPr>
          <w:rFonts w:ascii="Times New Roman" w:hAnsi="Times New Roman" w:cs="Times New Roman"/>
          <w:sz w:val="28"/>
          <w:szCs w:val="28"/>
        </w:rPr>
      </w:pPr>
      <w:r>
        <w:rPr>
          <w:rFonts w:ascii="Times New Roman" w:hAnsi="Times New Roman" w:cs="Times New Roman"/>
          <w:sz w:val="28"/>
          <w:szCs w:val="28"/>
        </w:rPr>
        <w:br w:type="page"/>
      </w:r>
    </w:p>
    <w:p w14:paraId="35D9F5E4" w14:textId="090BBC21" w:rsidR="00F21932" w:rsidRDefault="00F21932" w:rsidP="00F21932">
      <w:pPr>
        <w:spacing w:after="0" w:line="240" w:lineRule="auto"/>
        <w:ind w:left="5670"/>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3</w:t>
      </w:r>
    </w:p>
    <w:p w14:paraId="05BB04D9" w14:textId="77777777" w:rsidR="00F21932" w:rsidRPr="00A50892" w:rsidRDefault="00F21932" w:rsidP="00F21932">
      <w:pPr>
        <w:spacing w:after="0" w:line="240" w:lineRule="auto"/>
        <w:ind w:left="5670"/>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t>к постановлению</w:t>
      </w:r>
    </w:p>
    <w:p w14:paraId="72B5A436" w14:textId="77777777" w:rsidR="00F21932" w:rsidRPr="00A50892" w:rsidRDefault="00F21932" w:rsidP="00F21932">
      <w:pPr>
        <w:spacing w:after="0" w:line="240" w:lineRule="auto"/>
        <w:ind w:left="5670"/>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t>Администрации города</w:t>
      </w:r>
    </w:p>
    <w:p w14:paraId="3D69B257" w14:textId="77777777" w:rsidR="00F21932" w:rsidRPr="00A50892" w:rsidRDefault="00F21932" w:rsidP="00F21932">
      <w:pPr>
        <w:spacing w:after="0" w:line="240" w:lineRule="auto"/>
        <w:ind w:left="5670"/>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t>от ____________ № _________</w:t>
      </w:r>
    </w:p>
    <w:p w14:paraId="1AEB7DDD" w14:textId="77777777" w:rsidR="00F21932" w:rsidRPr="00824F21" w:rsidRDefault="00F21932" w:rsidP="00F21932">
      <w:pPr>
        <w:rPr>
          <w:rFonts w:ascii="Times New Roman" w:hAnsi="Times New Roman" w:cs="Times New Roman"/>
        </w:rPr>
      </w:pPr>
    </w:p>
    <w:p w14:paraId="00BAD625" w14:textId="77777777" w:rsidR="00824F21" w:rsidRPr="00824F21" w:rsidRDefault="00824F21" w:rsidP="00824F21">
      <w:pPr>
        <w:spacing w:after="0" w:line="240" w:lineRule="auto"/>
        <w:ind w:firstLine="567"/>
        <w:jc w:val="center"/>
        <w:rPr>
          <w:rFonts w:ascii="Times New Roman" w:eastAsia="Times New Roman" w:hAnsi="Times New Roman" w:cs="Times New Roman"/>
          <w:sz w:val="28"/>
          <w:szCs w:val="28"/>
          <w:lang w:eastAsia="ru-RU"/>
        </w:rPr>
      </w:pPr>
      <w:r w:rsidRPr="00824F21">
        <w:rPr>
          <w:rFonts w:ascii="Times New Roman" w:eastAsia="Times New Roman" w:hAnsi="Times New Roman" w:cs="Times New Roman"/>
          <w:sz w:val="28"/>
          <w:szCs w:val="28"/>
          <w:lang w:eastAsia="ru-RU"/>
        </w:rPr>
        <w:t>Форма оценочного листа</w:t>
      </w:r>
    </w:p>
    <w:p w14:paraId="251C091F" w14:textId="77777777" w:rsidR="00824F21" w:rsidRPr="00824F21" w:rsidRDefault="00824F21" w:rsidP="00824F21">
      <w:pPr>
        <w:spacing w:after="0" w:line="240" w:lineRule="auto"/>
        <w:ind w:firstLine="567"/>
        <w:jc w:val="center"/>
        <w:rPr>
          <w:rFonts w:ascii="Times New Roman" w:eastAsia="Times New Roman" w:hAnsi="Times New Roman" w:cs="Times New Roman"/>
          <w:bCs/>
          <w:sz w:val="28"/>
          <w:szCs w:val="28"/>
          <w:lang w:eastAsia="ru-RU"/>
        </w:rPr>
      </w:pPr>
      <w:r w:rsidRPr="00824F21">
        <w:rPr>
          <w:rFonts w:ascii="Times New Roman" w:eastAsia="Times New Roman" w:hAnsi="Times New Roman" w:cs="Times New Roman"/>
          <w:sz w:val="28"/>
          <w:szCs w:val="28"/>
          <w:lang w:eastAsia="ru-RU"/>
        </w:rPr>
        <w:t xml:space="preserve">для предоставления субсидии </w:t>
      </w:r>
      <w:r w:rsidRPr="00824F21">
        <w:rPr>
          <w:rFonts w:ascii="Times New Roman" w:eastAsia="Times New Roman" w:hAnsi="Times New Roman" w:cs="Times New Roman"/>
          <w:bCs/>
          <w:sz w:val="28"/>
          <w:szCs w:val="28"/>
          <w:lang w:eastAsia="ru-RU"/>
        </w:rPr>
        <w:t>субъектам малого и среднего</w:t>
      </w:r>
    </w:p>
    <w:p w14:paraId="3F96BF15" w14:textId="77777777" w:rsidR="00824F21" w:rsidRPr="00824F21" w:rsidRDefault="00824F21" w:rsidP="00824F21">
      <w:pPr>
        <w:spacing w:after="0" w:line="240" w:lineRule="auto"/>
        <w:ind w:firstLine="567"/>
        <w:jc w:val="center"/>
        <w:rPr>
          <w:rFonts w:ascii="Times New Roman" w:eastAsia="Times New Roman" w:hAnsi="Times New Roman" w:cs="Times New Roman"/>
          <w:bCs/>
          <w:sz w:val="28"/>
          <w:szCs w:val="28"/>
          <w:lang w:eastAsia="ru-RU"/>
        </w:rPr>
      </w:pPr>
      <w:r w:rsidRPr="00824F21">
        <w:rPr>
          <w:rFonts w:ascii="Times New Roman" w:eastAsia="Times New Roman" w:hAnsi="Times New Roman" w:cs="Times New Roman"/>
          <w:bCs/>
          <w:sz w:val="28"/>
          <w:szCs w:val="28"/>
          <w:lang w:eastAsia="ru-RU"/>
        </w:rPr>
        <w:t>предпринимательства в виде финансового обеспечения затрат</w:t>
      </w:r>
    </w:p>
    <w:p w14:paraId="1AB5EF5C" w14:textId="06F4009E" w:rsidR="00824F21" w:rsidRPr="00824F21" w:rsidRDefault="00824F21" w:rsidP="00824F21">
      <w:pPr>
        <w:spacing w:after="0" w:line="240" w:lineRule="auto"/>
        <w:ind w:firstLine="567"/>
        <w:jc w:val="center"/>
        <w:rPr>
          <w:rFonts w:ascii="Times New Roman" w:eastAsia="Times New Roman" w:hAnsi="Times New Roman" w:cs="Times New Roman"/>
          <w:bCs/>
          <w:sz w:val="28"/>
          <w:szCs w:val="28"/>
          <w:lang w:eastAsia="ru-RU"/>
        </w:rPr>
      </w:pPr>
      <w:r w:rsidRPr="00824F21">
        <w:rPr>
          <w:rFonts w:ascii="Times New Roman" w:eastAsia="Times New Roman" w:hAnsi="Times New Roman" w:cs="Times New Roman"/>
          <w:bCs/>
          <w:sz w:val="28"/>
          <w:szCs w:val="28"/>
          <w:lang w:eastAsia="ru-RU"/>
        </w:rPr>
        <w:t>предпринимателям в производственной сфере</w:t>
      </w:r>
    </w:p>
    <w:p w14:paraId="50AC4C74" w14:textId="77777777" w:rsidR="00824F21" w:rsidRPr="00824F21" w:rsidRDefault="00824F21" w:rsidP="00824F21">
      <w:pPr>
        <w:spacing w:after="0" w:line="240" w:lineRule="auto"/>
        <w:ind w:firstLine="567"/>
        <w:jc w:val="center"/>
        <w:rPr>
          <w:rFonts w:ascii="Times New Roman" w:eastAsia="Times New Roman" w:hAnsi="Times New Roman" w:cs="Times New Roman"/>
          <w:bCs/>
          <w:sz w:val="28"/>
          <w:szCs w:val="28"/>
          <w:lang w:eastAsia="ru-RU"/>
        </w:rPr>
      </w:pPr>
    </w:p>
    <w:p w14:paraId="7CFDCDAC" w14:textId="77777777" w:rsidR="00824F21" w:rsidRPr="00795426" w:rsidRDefault="00824F21" w:rsidP="00824F21">
      <w:pPr>
        <w:spacing w:after="0" w:line="240" w:lineRule="auto"/>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Дата, время, место ________________________________________________</w:t>
      </w:r>
    </w:p>
    <w:p w14:paraId="2FC84B9A" w14:textId="77777777" w:rsidR="00824F21" w:rsidRPr="00795426" w:rsidRDefault="00824F21" w:rsidP="00824F21">
      <w:pPr>
        <w:spacing w:after="0" w:line="240" w:lineRule="auto"/>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Участник отбора _________________________________________________</w:t>
      </w:r>
    </w:p>
    <w:p w14:paraId="32092033" w14:textId="77777777" w:rsidR="00824F21" w:rsidRPr="00795426" w:rsidRDefault="00824F21" w:rsidP="00824F21">
      <w:pPr>
        <w:spacing w:after="0" w:line="240" w:lineRule="auto"/>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Член комиссии ___________________________________________________</w:t>
      </w:r>
    </w:p>
    <w:p w14:paraId="2325026C" w14:textId="77777777" w:rsidR="00824F21" w:rsidRPr="00795426" w:rsidRDefault="00824F21" w:rsidP="00824F21">
      <w:pPr>
        <w:spacing w:after="0" w:line="240" w:lineRule="auto"/>
        <w:ind w:firstLine="567"/>
        <w:jc w:val="center"/>
        <w:rPr>
          <w:rFonts w:ascii="Times New Roman" w:eastAsia="Times New Roman" w:hAnsi="Times New Roman" w:cs="Times New Roman"/>
          <w:bCs/>
          <w:color w:val="26282F"/>
          <w:sz w:val="28"/>
          <w:szCs w:val="28"/>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9"/>
        <w:gridCol w:w="3214"/>
        <w:gridCol w:w="3345"/>
        <w:gridCol w:w="1198"/>
        <w:gridCol w:w="1631"/>
      </w:tblGrid>
      <w:tr w:rsidR="00470B49" w:rsidRPr="00795426" w14:paraId="1CB965D1" w14:textId="6210020C" w:rsidTr="00470B49">
        <w:tc>
          <w:tcPr>
            <w:tcW w:w="558" w:type="dxa"/>
            <w:gridSpan w:val="2"/>
            <w:shd w:val="clear" w:color="auto" w:fill="auto"/>
          </w:tcPr>
          <w:p w14:paraId="5DDA9E0F" w14:textId="77777777" w:rsidR="00824F21" w:rsidRPr="00795426" w:rsidRDefault="00824F21" w:rsidP="00396A0D">
            <w:pPr>
              <w:spacing w:after="0" w:line="240" w:lineRule="auto"/>
              <w:jc w:val="center"/>
              <w:rPr>
                <w:rFonts w:ascii="Times New Roman" w:eastAsia="Calibri" w:hAnsi="Times New Roman" w:cs="Times New Roman"/>
                <w:sz w:val="24"/>
                <w:szCs w:val="24"/>
                <w:lang w:eastAsia="ru-RU"/>
              </w:rPr>
            </w:pPr>
            <w:r w:rsidRPr="00795426">
              <w:rPr>
                <w:rFonts w:ascii="Times New Roman" w:eastAsia="Times New Roman" w:hAnsi="Times New Roman" w:cs="Times New Roman"/>
                <w:sz w:val="24"/>
                <w:szCs w:val="24"/>
                <w:lang w:eastAsia="ru-RU"/>
              </w:rPr>
              <w:t xml:space="preserve"> № </w:t>
            </w:r>
            <w:r w:rsidRPr="00795426">
              <w:rPr>
                <w:rFonts w:ascii="Times New Roman" w:eastAsia="Calibri" w:hAnsi="Times New Roman" w:cs="Times New Roman"/>
                <w:sz w:val="24"/>
                <w:szCs w:val="24"/>
                <w:lang w:eastAsia="ru-RU"/>
              </w:rPr>
              <w:t>п/п</w:t>
            </w:r>
          </w:p>
        </w:tc>
        <w:tc>
          <w:tcPr>
            <w:tcW w:w="3214" w:type="dxa"/>
            <w:shd w:val="clear" w:color="auto" w:fill="auto"/>
          </w:tcPr>
          <w:p w14:paraId="26EE8177" w14:textId="77777777" w:rsidR="00824F21" w:rsidRPr="00795426" w:rsidRDefault="00824F21" w:rsidP="00396A0D">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Критерии оценки</w:t>
            </w:r>
          </w:p>
        </w:tc>
        <w:tc>
          <w:tcPr>
            <w:tcW w:w="3345" w:type="dxa"/>
            <w:shd w:val="clear" w:color="auto" w:fill="auto"/>
          </w:tcPr>
          <w:p w14:paraId="26E967CE" w14:textId="31D0DDD6" w:rsidR="00824F21" w:rsidRPr="00795426" w:rsidRDefault="00842598" w:rsidP="00396A0D">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Условия присвоения баллов</w:t>
            </w:r>
          </w:p>
        </w:tc>
        <w:tc>
          <w:tcPr>
            <w:tcW w:w="1198" w:type="dxa"/>
            <w:shd w:val="clear" w:color="auto" w:fill="auto"/>
          </w:tcPr>
          <w:p w14:paraId="63401ECE" w14:textId="77777777" w:rsidR="00824F21" w:rsidRDefault="00824F21" w:rsidP="00396A0D">
            <w:pPr>
              <w:spacing w:after="0" w:line="240" w:lineRule="auto"/>
              <w:jc w:val="center"/>
              <w:rPr>
                <w:rFonts w:ascii="Times New Roman" w:eastAsia="Times New Roman" w:hAnsi="Times New Roman" w:cs="Times New Roman"/>
                <w:sz w:val="24"/>
                <w:szCs w:val="24"/>
                <w:lang w:eastAsia="ru-RU"/>
              </w:rPr>
            </w:pPr>
            <w:r w:rsidRPr="00795426">
              <w:rPr>
                <w:rFonts w:ascii="Times New Roman" w:eastAsia="Calibri" w:hAnsi="Times New Roman" w:cs="Times New Roman"/>
                <w:sz w:val="24"/>
                <w:szCs w:val="24"/>
                <w:lang w:eastAsia="ru-RU"/>
              </w:rPr>
              <w:t>Весовое значение</w:t>
            </w:r>
            <w:r w:rsidRPr="00795426">
              <w:rPr>
                <w:rFonts w:ascii="Times New Roman" w:eastAsia="Times New Roman" w:hAnsi="Times New Roman" w:cs="Times New Roman"/>
                <w:sz w:val="24"/>
                <w:szCs w:val="24"/>
                <w:lang w:eastAsia="ru-RU"/>
              </w:rPr>
              <w:t xml:space="preserve"> </w:t>
            </w:r>
          </w:p>
          <w:p w14:paraId="2DEA9DED" w14:textId="77777777" w:rsidR="00824F21" w:rsidRPr="00795426" w:rsidRDefault="00824F21" w:rsidP="00396A0D">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в общей оценке (%)</w:t>
            </w:r>
          </w:p>
        </w:tc>
        <w:tc>
          <w:tcPr>
            <w:tcW w:w="1631" w:type="dxa"/>
          </w:tcPr>
          <w:p w14:paraId="1B2B6D17" w14:textId="5A0A8030" w:rsidR="00824F21" w:rsidRPr="00795426" w:rsidRDefault="00842598" w:rsidP="00396A0D">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Присвоенный балл</w:t>
            </w:r>
          </w:p>
        </w:tc>
      </w:tr>
      <w:tr w:rsidR="00470B49" w:rsidRPr="00795426" w14:paraId="597D8A65" w14:textId="6C04BFF4" w:rsidTr="00470B49">
        <w:tc>
          <w:tcPr>
            <w:tcW w:w="558" w:type="dxa"/>
            <w:gridSpan w:val="2"/>
            <w:shd w:val="clear" w:color="auto" w:fill="auto"/>
          </w:tcPr>
          <w:p w14:paraId="0F83B8CD" w14:textId="76A901A9" w:rsidR="00824F21" w:rsidRPr="00795426" w:rsidRDefault="00824F21" w:rsidP="00396A0D">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1</w:t>
            </w:r>
            <w:r w:rsidR="00D832AB">
              <w:rPr>
                <w:rFonts w:ascii="Times New Roman" w:eastAsia="Calibri" w:hAnsi="Times New Roman" w:cs="Times New Roman"/>
                <w:sz w:val="24"/>
                <w:szCs w:val="24"/>
                <w:lang w:eastAsia="ru-RU"/>
              </w:rPr>
              <w:t>.</w:t>
            </w:r>
          </w:p>
        </w:tc>
        <w:tc>
          <w:tcPr>
            <w:tcW w:w="3214" w:type="dxa"/>
            <w:shd w:val="clear" w:color="auto" w:fill="auto"/>
          </w:tcPr>
          <w:p w14:paraId="4B555AF3" w14:textId="77777777" w:rsidR="00824F21" w:rsidRDefault="00824F21" w:rsidP="00396A0D">
            <w:pPr>
              <w:spacing w:after="0" w:line="240" w:lineRule="auto"/>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 xml:space="preserve">Планируемое количество вновь созданных рабочих мест </w:t>
            </w:r>
          </w:p>
          <w:p w14:paraId="248F0B40" w14:textId="4BB5E143" w:rsidR="00824F21" w:rsidRPr="00795426" w:rsidRDefault="00824F21" w:rsidP="00B00872">
            <w:pPr>
              <w:spacing w:after="0" w:line="240" w:lineRule="auto"/>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w:t>
            </w:r>
            <w:r w:rsidR="00B00872" w:rsidRPr="00B00872">
              <w:rPr>
                <w:rFonts w:ascii="Times New Roman" w:eastAsia="Calibri" w:hAnsi="Times New Roman" w:cs="Times New Roman"/>
                <w:sz w:val="24"/>
                <w:szCs w:val="24"/>
                <w:lang w:eastAsia="ru-RU"/>
              </w:rPr>
              <w:t>с даты подачи заявки по 31 декабря следующего календарного года</w:t>
            </w:r>
            <w:r w:rsidR="00B00872">
              <w:rPr>
                <w:rFonts w:ascii="Times New Roman" w:eastAsia="Calibri" w:hAnsi="Times New Roman" w:cs="Times New Roman"/>
                <w:sz w:val="24"/>
                <w:szCs w:val="24"/>
                <w:lang w:eastAsia="ru-RU"/>
              </w:rPr>
              <w:t>)</w:t>
            </w:r>
            <w:r w:rsidRPr="00795426">
              <w:rPr>
                <w:rFonts w:ascii="Times New Roman" w:eastAsia="Calibri" w:hAnsi="Times New Roman" w:cs="Times New Roman"/>
                <w:sz w:val="24"/>
                <w:szCs w:val="24"/>
                <w:lang w:eastAsia="ru-RU"/>
              </w:rPr>
              <w:t xml:space="preserve"> </w:t>
            </w:r>
          </w:p>
        </w:tc>
        <w:tc>
          <w:tcPr>
            <w:tcW w:w="3345" w:type="dxa"/>
            <w:shd w:val="clear" w:color="auto" w:fill="auto"/>
          </w:tcPr>
          <w:p w14:paraId="1EAF4A1A" w14:textId="5043EB71" w:rsidR="00824F21" w:rsidRPr="00795426" w:rsidRDefault="00824F21" w:rsidP="00396A0D">
            <w:pPr>
              <w:spacing w:after="0" w:line="240" w:lineRule="auto"/>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 xml:space="preserve">свыше 3 </w:t>
            </w:r>
            <w:r w:rsidRPr="00795426">
              <w:rPr>
                <w:rFonts w:ascii="Times New Roman" w:eastAsia="Times New Roman" w:hAnsi="Times New Roman" w:cs="Times New Roman"/>
                <w:sz w:val="24"/>
                <w:szCs w:val="24"/>
                <w:lang w:eastAsia="ru-RU"/>
              </w:rPr>
              <w:t>–</w:t>
            </w:r>
            <w:r w:rsidR="008D3D87">
              <w:rPr>
                <w:rFonts w:ascii="Times New Roman" w:eastAsia="Times New Roman" w:hAnsi="Times New Roman" w:cs="Times New Roman"/>
                <w:sz w:val="24"/>
                <w:szCs w:val="24"/>
                <w:lang w:eastAsia="ru-RU"/>
              </w:rPr>
              <w:t xml:space="preserve"> 5</w:t>
            </w:r>
            <w:r w:rsidRPr="00795426">
              <w:rPr>
                <w:rFonts w:ascii="Times New Roman" w:eastAsia="Calibri" w:hAnsi="Times New Roman" w:cs="Times New Roman"/>
                <w:sz w:val="24"/>
                <w:szCs w:val="24"/>
                <w:lang w:eastAsia="ru-RU"/>
              </w:rPr>
              <w:t xml:space="preserve"> </w:t>
            </w:r>
          </w:p>
          <w:p w14:paraId="45BA9598" w14:textId="5F6C2888" w:rsidR="00824F21" w:rsidRPr="00795426" w:rsidRDefault="00824F21" w:rsidP="00396A0D">
            <w:pPr>
              <w:spacing w:after="0" w:line="240" w:lineRule="auto"/>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 xml:space="preserve">от 1 до 3 </w:t>
            </w:r>
            <w:r w:rsidRPr="00795426">
              <w:rPr>
                <w:rFonts w:ascii="Times New Roman" w:eastAsia="Times New Roman" w:hAnsi="Times New Roman" w:cs="Times New Roman"/>
                <w:sz w:val="24"/>
                <w:szCs w:val="24"/>
                <w:lang w:eastAsia="ru-RU"/>
              </w:rPr>
              <w:t xml:space="preserve">– </w:t>
            </w:r>
            <w:r w:rsidR="008D3D87">
              <w:rPr>
                <w:rFonts w:ascii="Times New Roman" w:eastAsia="Calibri" w:hAnsi="Times New Roman" w:cs="Times New Roman"/>
                <w:sz w:val="24"/>
                <w:szCs w:val="24"/>
                <w:lang w:eastAsia="ru-RU"/>
              </w:rPr>
              <w:t>3</w:t>
            </w:r>
          </w:p>
          <w:p w14:paraId="2209D35E" w14:textId="77777777" w:rsidR="00824F21" w:rsidRPr="00795426" w:rsidRDefault="00824F21" w:rsidP="00396A0D">
            <w:pPr>
              <w:spacing w:after="0" w:line="240" w:lineRule="auto"/>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 xml:space="preserve">не планируется </w:t>
            </w:r>
            <w:r w:rsidRPr="00795426">
              <w:rPr>
                <w:rFonts w:ascii="Times New Roman" w:eastAsia="Times New Roman"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0</w:t>
            </w:r>
          </w:p>
        </w:tc>
        <w:tc>
          <w:tcPr>
            <w:tcW w:w="1198" w:type="dxa"/>
            <w:shd w:val="clear" w:color="auto" w:fill="auto"/>
          </w:tcPr>
          <w:p w14:paraId="6DFE8D3F" w14:textId="77777777" w:rsidR="00824F21" w:rsidRPr="00795426" w:rsidRDefault="00824F21" w:rsidP="00396A0D">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12,5</w:t>
            </w:r>
          </w:p>
        </w:tc>
        <w:tc>
          <w:tcPr>
            <w:tcW w:w="1631" w:type="dxa"/>
          </w:tcPr>
          <w:p w14:paraId="0D44E11D" w14:textId="77777777" w:rsidR="00824F21" w:rsidRPr="00795426" w:rsidRDefault="00824F21" w:rsidP="00396A0D">
            <w:pPr>
              <w:spacing w:after="0" w:line="240" w:lineRule="auto"/>
              <w:jc w:val="center"/>
              <w:rPr>
                <w:rFonts w:ascii="Times New Roman" w:eastAsia="Calibri" w:hAnsi="Times New Roman" w:cs="Times New Roman"/>
                <w:sz w:val="24"/>
                <w:szCs w:val="24"/>
                <w:lang w:eastAsia="ru-RU"/>
              </w:rPr>
            </w:pPr>
          </w:p>
        </w:tc>
      </w:tr>
      <w:tr w:rsidR="00470B49" w:rsidRPr="00795426" w14:paraId="3C862CCF" w14:textId="267CD78D" w:rsidTr="00470B49">
        <w:tc>
          <w:tcPr>
            <w:tcW w:w="558" w:type="dxa"/>
            <w:gridSpan w:val="2"/>
            <w:shd w:val="clear" w:color="auto" w:fill="auto"/>
          </w:tcPr>
          <w:p w14:paraId="40331CBC" w14:textId="4CB1A1D6" w:rsidR="00824F21" w:rsidRPr="00795426" w:rsidRDefault="00824F21" w:rsidP="00396A0D">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2</w:t>
            </w:r>
            <w:r w:rsidR="00D832AB">
              <w:rPr>
                <w:rFonts w:ascii="Times New Roman" w:eastAsia="Calibri" w:hAnsi="Times New Roman" w:cs="Times New Roman"/>
                <w:sz w:val="24"/>
                <w:szCs w:val="24"/>
                <w:lang w:eastAsia="ru-RU"/>
              </w:rPr>
              <w:t>.</w:t>
            </w:r>
          </w:p>
        </w:tc>
        <w:tc>
          <w:tcPr>
            <w:tcW w:w="3214" w:type="dxa"/>
            <w:shd w:val="clear" w:color="auto" w:fill="auto"/>
          </w:tcPr>
          <w:p w14:paraId="03E21C30" w14:textId="31292D38" w:rsidR="00824F21" w:rsidRDefault="00824F21" w:rsidP="00396A0D">
            <w:pPr>
              <w:spacing w:after="0" w:line="240" w:lineRule="auto"/>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География поставок (</w:t>
            </w:r>
            <w:r w:rsidR="002A7BB6" w:rsidRPr="002A7BB6">
              <w:rPr>
                <w:rFonts w:ascii="Times New Roman" w:eastAsia="Calibri" w:hAnsi="Times New Roman" w:cs="Times New Roman"/>
                <w:sz w:val="24"/>
                <w:szCs w:val="24"/>
                <w:lang w:eastAsia="ru-RU"/>
              </w:rPr>
              <w:t>местный, региональный, федеральный, международный рынок сбыта</w:t>
            </w:r>
            <w:r w:rsidR="002A7BB6">
              <w:rPr>
                <w:rFonts w:ascii="Times New Roman" w:eastAsia="Calibri" w:hAnsi="Times New Roman" w:cs="Times New Roman"/>
                <w:sz w:val="24"/>
                <w:szCs w:val="24"/>
                <w:lang w:eastAsia="ru-RU"/>
              </w:rPr>
              <w:t>;</w:t>
            </w:r>
            <w:r w:rsidR="002A7BB6" w:rsidRPr="002A7BB6">
              <w:rPr>
                <w:rFonts w:ascii="Times New Roman" w:eastAsia="Calibri"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 xml:space="preserve">количество субъектов Российской Федерации, иностранных государств, в которые осуществляются поставки товаров, работ, услуг) на дату подачи заявки </w:t>
            </w:r>
          </w:p>
          <w:p w14:paraId="14600048" w14:textId="6B72E77D" w:rsidR="00824F21" w:rsidRPr="00795426" w:rsidRDefault="00824F21" w:rsidP="00B00872">
            <w:pPr>
              <w:spacing w:after="0" w:line="240" w:lineRule="auto"/>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w:t>
            </w:r>
            <w:r w:rsidR="003653F0">
              <w:rPr>
                <w:rFonts w:ascii="Times New Roman" w:eastAsia="Calibri" w:hAnsi="Times New Roman" w:cs="Times New Roman"/>
                <w:sz w:val="24"/>
                <w:szCs w:val="24"/>
                <w:lang w:eastAsia="ru-RU"/>
              </w:rPr>
              <w:t xml:space="preserve">оценивается </w:t>
            </w:r>
            <w:r w:rsidRPr="002A7BB6">
              <w:rPr>
                <w:rFonts w:ascii="Times New Roman" w:eastAsia="Calibri" w:hAnsi="Times New Roman" w:cs="Times New Roman"/>
                <w:sz w:val="24"/>
                <w:szCs w:val="24"/>
                <w:lang w:eastAsia="ru-RU"/>
              </w:rPr>
              <w:t xml:space="preserve">на основании представленных документов, подтверждающих </w:t>
            </w:r>
            <w:r w:rsidR="00B00872" w:rsidRPr="002A7BB6">
              <w:rPr>
                <w:rFonts w:ascii="Times New Roman" w:eastAsia="Calibri" w:hAnsi="Times New Roman" w:cs="Times New Roman"/>
                <w:sz w:val="24"/>
                <w:szCs w:val="24"/>
                <w:lang w:eastAsia="ru-RU"/>
              </w:rPr>
              <w:t>географию поставок</w:t>
            </w:r>
            <w:r w:rsidRPr="002A7BB6">
              <w:rPr>
                <w:rFonts w:ascii="Times New Roman" w:eastAsia="Calibri" w:hAnsi="Times New Roman" w:cs="Times New Roman"/>
                <w:sz w:val="24"/>
                <w:szCs w:val="24"/>
                <w:lang w:eastAsia="ru-RU"/>
              </w:rPr>
              <w:t>)</w:t>
            </w:r>
          </w:p>
        </w:tc>
        <w:tc>
          <w:tcPr>
            <w:tcW w:w="3345" w:type="dxa"/>
            <w:shd w:val="clear" w:color="auto" w:fill="auto"/>
          </w:tcPr>
          <w:p w14:paraId="5144C2DF" w14:textId="6AB3878B" w:rsidR="00824F21" w:rsidRPr="002A7BB6" w:rsidRDefault="00824F21" w:rsidP="00396A0D">
            <w:pPr>
              <w:spacing w:after="0" w:line="240" w:lineRule="auto"/>
              <w:rPr>
                <w:rFonts w:ascii="Times New Roman" w:eastAsia="Calibri" w:hAnsi="Times New Roman" w:cs="Times New Roman"/>
                <w:spacing w:val="-4"/>
                <w:sz w:val="24"/>
                <w:szCs w:val="24"/>
                <w:lang w:eastAsia="ru-RU"/>
              </w:rPr>
            </w:pPr>
            <w:r w:rsidRPr="002A7BB6">
              <w:rPr>
                <w:rFonts w:ascii="Times New Roman" w:eastAsia="Calibri" w:hAnsi="Times New Roman" w:cs="Times New Roman"/>
                <w:sz w:val="24"/>
                <w:szCs w:val="24"/>
                <w:lang w:eastAsia="ru-RU"/>
              </w:rPr>
              <w:t xml:space="preserve">свыше </w:t>
            </w:r>
            <w:r w:rsidR="00A01952">
              <w:rPr>
                <w:rFonts w:ascii="Times New Roman" w:eastAsia="Calibri" w:hAnsi="Times New Roman" w:cs="Times New Roman"/>
                <w:sz w:val="24"/>
                <w:szCs w:val="24"/>
                <w:lang w:eastAsia="ru-RU"/>
              </w:rPr>
              <w:t>3</w:t>
            </w:r>
            <w:r w:rsidRPr="002A7BB6">
              <w:rPr>
                <w:rFonts w:ascii="Times New Roman" w:eastAsia="Calibri" w:hAnsi="Times New Roman" w:cs="Times New Roman"/>
                <w:sz w:val="24"/>
                <w:szCs w:val="24"/>
                <w:lang w:eastAsia="ru-RU"/>
              </w:rPr>
              <w:t xml:space="preserve"> </w:t>
            </w:r>
            <w:r w:rsidR="002A7BB6">
              <w:rPr>
                <w:rFonts w:ascii="Times New Roman" w:eastAsia="Calibri" w:hAnsi="Times New Roman" w:cs="Times New Roman"/>
                <w:sz w:val="24"/>
                <w:szCs w:val="24"/>
                <w:lang w:eastAsia="ru-RU"/>
              </w:rPr>
              <w:t xml:space="preserve">иных </w:t>
            </w:r>
            <w:r w:rsidRPr="002A7BB6">
              <w:rPr>
                <w:rFonts w:ascii="Times New Roman" w:eastAsia="Calibri" w:hAnsi="Times New Roman" w:cs="Times New Roman"/>
                <w:sz w:val="24"/>
                <w:szCs w:val="24"/>
                <w:lang w:eastAsia="ru-RU"/>
              </w:rPr>
              <w:t xml:space="preserve">субъектов </w:t>
            </w:r>
            <w:r w:rsidR="00381040" w:rsidRPr="00381040">
              <w:rPr>
                <w:rFonts w:ascii="Times New Roman" w:eastAsia="Calibri" w:hAnsi="Times New Roman" w:cs="Times New Roman"/>
                <w:sz w:val="24"/>
                <w:szCs w:val="24"/>
                <w:lang w:eastAsia="ru-RU"/>
              </w:rPr>
              <w:t>Российской Федерации</w:t>
            </w:r>
            <w:r w:rsidR="002A7BB6">
              <w:rPr>
                <w:rFonts w:ascii="Times New Roman" w:eastAsia="Calibri" w:hAnsi="Times New Roman" w:cs="Times New Roman"/>
                <w:sz w:val="24"/>
                <w:szCs w:val="24"/>
                <w:lang w:eastAsia="ru-RU"/>
              </w:rPr>
              <w:t xml:space="preserve"> </w:t>
            </w:r>
            <w:r w:rsidRPr="002A7BB6">
              <w:rPr>
                <w:rFonts w:ascii="Times New Roman" w:eastAsia="Calibri" w:hAnsi="Times New Roman" w:cs="Times New Roman"/>
                <w:sz w:val="24"/>
                <w:szCs w:val="24"/>
                <w:lang w:eastAsia="ru-RU"/>
              </w:rPr>
              <w:t xml:space="preserve">либо </w:t>
            </w:r>
            <w:r w:rsidRPr="002A7BB6">
              <w:rPr>
                <w:rFonts w:ascii="Times New Roman" w:eastAsia="Calibri" w:hAnsi="Times New Roman" w:cs="Times New Roman"/>
                <w:spacing w:val="-4"/>
                <w:sz w:val="24"/>
                <w:szCs w:val="24"/>
                <w:lang w:eastAsia="ru-RU"/>
              </w:rPr>
              <w:t xml:space="preserve">1 иностранное государство </w:t>
            </w:r>
            <w:r w:rsidRPr="002A7BB6">
              <w:rPr>
                <w:rFonts w:ascii="Times New Roman" w:eastAsia="Times New Roman" w:hAnsi="Times New Roman" w:cs="Times New Roman"/>
                <w:spacing w:val="-4"/>
                <w:sz w:val="24"/>
                <w:szCs w:val="24"/>
                <w:lang w:eastAsia="ru-RU"/>
              </w:rPr>
              <w:t xml:space="preserve">– </w:t>
            </w:r>
            <w:r w:rsidR="00D53735" w:rsidRPr="002A7BB6">
              <w:rPr>
                <w:rFonts w:ascii="Times New Roman" w:eastAsia="Calibri" w:hAnsi="Times New Roman" w:cs="Times New Roman"/>
                <w:spacing w:val="-4"/>
                <w:sz w:val="24"/>
                <w:szCs w:val="24"/>
                <w:lang w:eastAsia="ru-RU"/>
              </w:rPr>
              <w:t>5</w:t>
            </w:r>
          </w:p>
          <w:p w14:paraId="55F4D328" w14:textId="286D5916" w:rsidR="00824F21" w:rsidRPr="002A7BB6" w:rsidRDefault="00824F21" w:rsidP="00396A0D">
            <w:pPr>
              <w:spacing w:after="0" w:line="240" w:lineRule="auto"/>
              <w:rPr>
                <w:rFonts w:ascii="Times New Roman" w:eastAsia="Calibri" w:hAnsi="Times New Roman" w:cs="Times New Roman"/>
                <w:sz w:val="24"/>
                <w:szCs w:val="24"/>
                <w:lang w:eastAsia="ru-RU"/>
              </w:rPr>
            </w:pPr>
            <w:r w:rsidRPr="002A7BB6">
              <w:rPr>
                <w:rFonts w:ascii="Times New Roman" w:eastAsia="Calibri" w:hAnsi="Times New Roman" w:cs="Times New Roman"/>
                <w:sz w:val="24"/>
                <w:szCs w:val="24"/>
                <w:lang w:eastAsia="ru-RU"/>
              </w:rPr>
              <w:t xml:space="preserve">от </w:t>
            </w:r>
            <w:r w:rsidR="002A7BB6">
              <w:rPr>
                <w:rFonts w:ascii="Times New Roman" w:eastAsia="Calibri" w:hAnsi="Times New Roman" w:cs="Times New Roman"/>
                <w:sz w:val="24"/>
                <w:szCs w:val="24"/>
                <w:lang w:eastAsia="ru-RU"/>
              </w:rPr>
              <w:t>1</w:t>
            </w:r>
            <w:r w:rsidRPr="002A7BB6">
              <w:rPr>
                <w:rFonts w:ascii="Times New Roman" w:eastAsia="Calibri" w:hAnsi="Times New Roman" w:cs="Times New Roman"/>
                <w:sz w:val="24"/>
                <w:szCs w:val="24"/>
                <w:lang w:eastAsia="ru-RU"/>
              </w:rPr>
              <w:t xml:space="preserve"> до </w:t>
            </w:r>
            <w:r w:rsidR="00A01952">
              <w:rPr>
                <w:rFonts w:ascii="Times New Roman" w:eastAsia="Calibri" w:hAnsi="Times New Roman" w:cs="Times New Roman"/>
                <w:sz w:val="24"/>
                <w:szCs w:val="24"/>
                <w:lang w:eastAsia="ru-RU"/>
              </w:rPr>
              <w:t>3</w:t>
            </w:r>
            <w:r w:rsidR="002A7BB6">
              <w:rPr>
                <w:rFonts w:ascii="Times New Roman" w:eastAsia="Calibri" w:hAnsi="Times New Roman" w:cs="Times New Roman"/>
                <w:sz w:val="24"/>
                <w:szCs w:val="24"/>
                <w:lang w:eastAsia="ru-RU"/>
              </w:rPr>
              <w:t xml:space="preserve"> иных</w:t>
            </w:r>
            <w:r w:rsidRPr="002A7BB6">
              <w:rPr>
                <w:rFonts w:ascii="Times New Roman" w:eastAsia="Calibri" w:hAnsi="Times New Roman" w:cs="Times New Roman"/>
                <w:sz w:val="24"/>
                <w:szCs w:val="24"/>
                <w:lang w:eastAsia="ru-RU"/>
              </w:rPr>
              <w:t xml:space="preserve"> субъектов</w:t>
            </w:r>
            <w:r w:rsidR="002A7BB6">
              <w:rPr>
                <w:rFonts w:ascii="Times New Roman" w:eastAsia="Calibri" w:hAnsi="Times New Roman" w:cs="Times New Roman"/>
                <w:sz w:val="24"/>
                <w:szCs w:val="24"/>
                <w:lang w:eastAsia="ru-RU"/>
              </w:rPr>
              <w:t xml:space="preserve"> </w:t>
            </w:r>
            <w:r w:rsidR="00381040" w:rsidRPr="00381040">
              <w:rPr>
                <w:rFonts w:ascii="Times New Roman" w:eastAsia="Calibri" w:hAnsi="Times New Roman" w:cs="Times New Roman"/>
                <w:sz w:val="24"/>
                <w:szCs w:val="24"/>
                <w:lang w:eastAsia="ru-RU"/>
              </w:rPr>
              <w:t>Российской Федерации</w:t>
            </w:r>
            <w:r w:rsidRPr="002A7BB6">
              <w:rPr>
                <w:rFonts w:ascii="Times New Roman" w:eastAsia="Calibri" w:hAnsi="Times New Roman" w:cs="Times New Roman"/>
                <w:sz w:val="24"/>
                <w:szCs w:val="24"/>
                <w:lang w:eastAsia="ru-RU"/>
              </w:rPr>
              <w:t xml:space="preserve"> </w:t>
            </w:r>
            <w:r w:rsidRPr="002A7BB6">
              <w:rPr>
                <w:rFonts w:ascii="Times New Roman" w:eastAsia="Times New Roman" w:hAnsi="Times New Roman" w:cs="Times New Roman"/>
                <w:sz w:val="24"/>
                <w:szCs w:val="24"/>
                <w:lang w:eastAsia="ru-RU"/>
              </w:rPr>
              <w:t xml:space="preserve">– </w:t>
            </w:r>
            <w:r w:rsidR="00D53735" w:rsidRPr="002A7BB6">
              <w:rPr>
                <w:rFonts w:ascii="Times New Roman" w:eastAsia="Times New Roman" w:hAnsi="Times New Roman" w:cs="Times New Roman"/>
                <w:sz w:val="24"/>
                <w:szCs w:val="24"/>
                <w:lang w:eastAsia="ru-RU"/>
              </w:rPr>
              <w:t>3</w:t>
            </w:r>
            <w:r w:rsidRPr="002A7BB6">
              <w:rPr>
                <w:rFonts w:ascii="Times New Roman" w:eastAsia="Calibri" w:hAnsi="Times New Roman" w:cs="Times New Roman"/>
                <w:sz w:val="24"/>
                <w:szCs w:val="24"/>
                <w:lang w:eastAsia="ru-RU"/>
              </w:rPr>
              <w:t xml:space="preserve"> </w:t>
            </w:r>
          </w:p>
          <w:p w14:paraId="61E20058" w14:textId="16741A8D" w:rsidR="00824F21" w:rsidRPr="002A7BB6" w:rsidRDefault="00F053D2" w:rsidP="00396A0D">
            <w:pPr>
              <w:spacing w:after="0" w:line="240" w:lineRule="auto"/>
              <w:rPr>
                <w:rFonts w:ascii="Times New Roman" w:eastAsia="Calibri" w:hAnsi="Times New Roman" w:cs="Times New Roman"/>
                <w:sz w:val="24"/>
                <w:szCs w:val="24"/>
                <w:lang w:eastAsia="ru-RU"/>
              </w:rPr>
            </w:pPr>
            <w:r w:rsidRPr="002A7BB6">
              <w:rPr>
                <w:rFonts w:ascii="Times New Roman" w:eastAsia="Calibri" w:hAnsi="Times New Roman" w:cs="Times New Roman"/>
                <w:sz w:val="24"/>
                <w:szCs w:val="24"/>
                <w:lang w:eastAsia="ru-RU"/>
              </w:rPr>
              <w:t xml:space="preserve">муниципальные образования </w:t>
            </w:r>
            <w:r w:rsidR="00381040">
              <w:rPr>
                <w:rFonts w:ascii="Times New Roman" w:eastAsia="Calibri" w:hAnsi="Times New Roman" w:cs="Times New Roman"/>
                <w:sz w:val="24"/>
                <w:szCs w:val="24"/>
                <w:lang w:eastAsia="ru-RU"/>
              </w:rPr>
              <w:t>Ханты-Мансийского автономного округа - Югры</w:t>
            </w:r>
            <w:r w:rsidR="00824F21" w:rsidRPr="002A7BB6">
              <w:rPr>
                <w:rFonts w:ascii="Times New Roman" w:eastAsia="Calibri" w:hAnsi="Times New Roman" w:cs="Times New Roman"/>
                <w:sz w:val="24"/>
                <w:szCs w:val="24"/>
                <w:lang w:eastAsia="ru-RU"/>
              </w:rPr>
              <w:t xml:space="preserve"> </w:t>
            </w:r>
            <w:r w:rsidR="00824F21" w:rsidRPr="002A7BB6">
              <w:rPr>
                <w:rFonts w:ascii="Times New Roman" w:eastAsia="Times New Roman" w:hAnsi="Times New Roman" w:cs="Times New Roman"/>
                <w:sz w:val="24"/>
                <w:szCs w:val="24"/>
                <w:lang w:eastAsia="ru-RU"/>
              </w:rPr>
              <w:t xml:space="preserve">– </w:t>
            </w:r>
            <w:r w:rsidRPr="002A7BB6">
              <w:rPr>
                <w:rFonts w:ascii="Times New Roman" w:eastAsia="Calibri" w:hAnsi="Times New Roman" w:cs="Times New Roman"/>
                <w:sz w:val="24"/>
                <w:szCs w:val="24"/>
                <w:lang w:eastAsia="ru-RU"/>
              </w:rPr>
              <w:t>1</w:t>
            </w:r>
          </w:p>
          <w:p w14:paraId="2C557FD2" w14:textId="3F840CF6" w:rsidR="00F053D2" w:rsidRPr="002A7BB6" w:rsidRDefault="00F053D2" w:rsidP="00F053D2">
            <w:pPr>
              <w:spacing w:after="0" w:line="240" w:lineRule="auto"/>
              <w:rPr>
                <w:rFonts w:ascii="Times New Roman" w:eastAsia="Calibri" w:hAnsi="Times New Roman" w:cs="Times New Roman"/>
                <w:sz w:val="24"/>
                <w:szCs w:val="24"/>
                <w:lang w:eastAsia="ru-RU"/>
              </w:rPr>
            </w:pPr>
            <w:r w:rsidRPr="002A7BB6">
              <w:rPr>
                <w:rFonts w:ascii="Times New Roman" w:eastAsia="Calibri" w:hAnsi="Times New Roman" w:cs="Times New Roman"/>
                <w:sz w:val="24"/>
                <w:szCs w:val="24"/>
                <w:lang w:eastAsia="ru-RU"/>
              </w:rPr>
              <w:t xml:space="preserve">только на территории города Сургута и </w:t>
            </w:r>
            <w:proofErr w:type="spellStart"/>
            <w:r w:rsidRPr="002A7BB6">
              <w:rPr>
                <w:rFonts w:ascii="Times New Roman" w:eastAsia="Calibri" w:hAnsi="Times New Roman" w:cs="Times New Roman"/>
                <w:sz w:val="24"/>
                <w:szCs w:val="24"/>
                <w:lang w:eastAsia="ru-RU"/>
              </w:rPr>
              <w:t>Сургутского</w:t>
            </w:r>
            <w:proofErr w:type="spellEnd"/>
            <w:r w:rsidRPr="002A7BB6">
              <w:rPr>
                <w:rFonts w:ascii="Times New Roman" w:eastAsia="Calibri" w:hAnsi="Times New Roman" w:cs="Times New Roman"/>
                <w:sz w:val="24"/>
                <w:szCs w:val="24"/>
                <w:lang w:eastAsia="ru-RU"/>
              </w:rPr>
              <w:t xml:space="preserve"> района</w:t>
            </w:r>
            <w:r w:rsidR="003653F0">
              <w:rPr>
                <w:rFonts w:ascii="Times New Roman" w:eastAsia="Calibri" w:hAnsi="Times New Roman" w:cs="Times New Roman"/>
                <w:sz w:val="24"/>
                <w:szCs w:val="24"/>
                <w:lang w:eastAsia="ru-RU"/>
              </w:rPr>
              <w:t>, документы не представлены</w:t>
            </w:r>
            <w:r w:rsidRPr="002A7BB6">
              <w:rPr>
                <w:rFonts w:ascii="Times New Roman" w:eastAsia="Calibri" w:hAnsi="Times New Roman" w:cs="Times New Roman"/>
                <w:sz w:val="24"/>
                <w:szCs w:val="24"/>
                <w:lang w:eastAsia="ru-RU"/>
              </w:rPr>
              <w:t xml:space="preserve"> - 0</w:t>
            </w:r>
          </w:p>
        </w:tc>
        <w:tc>
          <w:tcPr>
            <w:tcW w:w="1198" w:type="dxa"/>
            <w:shd w:val="clear" w:color="auto" w:fill="auto"/>
          </w:tcPr>
          <w:p w14:paraId="67157068" w14:textId="77777777" w:rsidR="00824F21" w:rsidRPr="00795426" w:rsidRDefault="00824F21" w:rsidP="00396A0D">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12,5</w:t>
            </w:r>
          </w:p>
        </w:tc>
        <w:tc>
          <w:tcPr>
            <w:tcW w:w="1631" w:type="dxa"/>
          </w:tcPr>
          <w:p w14:paraId="1E65F0AD" w14:textId="77777777" w:rsidR="00824F21" w:rsidRPr="00795426" w:rsidRDefault="00824F21" w:rsidP="00396A0D">
            <w:pPr>
              <w:spacing w:after="0" w:line="240" w:lineRule="auto"/>
              <w:jc w:val="center"/>
              <w:rPr>
                <w:rFonts w:ascii="Times New Roman" w:eastAsia="Calibri" w:hAnsi="Times New Roman" w:cs="Times New Roman"/>
                <w:sz w:val="24"/>
                <w:szCs w:val="24"/>
                <w:lang w:eastAsia="ru-RU"/>
              </w:rPr>
            </w:pPr>
          </w:p>
        </w:tc>
      </w:tr>
      <w:tr w:rsidR="00470B49" w:rsidRPr="00795426" w14:paraId="1B1A121F" w14:textId="47CED605" w:rsidTr="00470B49">
        <w:tc>
          <w:tcPr>
            <w:tcW w:w="558" w:type="dxa"/>
            <w:gridSpan w:val="2"/>
            <w:shd w:val="clear" w:color="auto" w:fill="auto"/>
          </w:tcPr>
          <w:p w14:paraId="0271D1AD" w14:textId="559A68E1" w:rsidR="00824F21" w:rsidRPr="00795426" w:rsidRDefault="00824F21" w:rsidP="00396A0D">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3</w:t>
            </w:r>
            <w:r w:rsidR="00D832AB">
              <w:rPr>
                <w:rFonts w:ascii="Times New Roman" w:eastAsia="Calibri" w:hAnsi="Times New Roman" w:cs="Times New Roman"/>
                <w:sz w:val="24"/>
                <w:szCs w:val="24"/>
                <w:lang w:eastAsia="ru-RU"/>
              </w:rPr>
              <w:t>.</w:t>
            </w:r>
          </w:p>
        </w:tc>
        <w:tc>
          <w:tcPr>
            <w:tcW w:w="3214" w:type="dxa"/>
            <w:shd w:val="clear" w:color="auto" w:fill="auto"/>
          </w:tcPr>
          <w:p w14:paraId="3A814074" w14:textId="610F6C6E" w:rsidR="00824F21" w:rsidRPr="00795426" w:rsidRDefault="008D3D87" w:rsidP="00A019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D3D87">
              <w:rPr>
                <w:rFonts w:ascii="Times New Roman" w:eastAsia="Times New Roman" w:hAnsi="Times New Roman" w:cs="Times New Roman"/>
                <w:sz w:val="24"/>
                <w:szCs w:val="24"/>
                <w:lang w:eastAsia="ru-RU"/>
              </w:rPr>
              <w:t>Наличие патентов на изобретение,</w:t>
            </w:r>
            <w:r w:rsidR="00A42E0C">
              <w:rPr>
                <w:rFonts w:ascii="Times New Roman" w:eastAsia="Times New Roman" w:hAnsi="Times New Roman" w:cs="Times New Roman"/>
                <w:sz w:val="24"/>
                <w:szCs w:val="24"/>
                <w:lang w:eastAsia="ru-RU"/>
              </w:rPr>
              <w:t xml:space="preserve"> </w:t>
            </w:r>
            <w:r w:rsidR="00A42E0C" w:rsidRPr="00A42E0C">
              <w:rPr>
                <w:rFonts w:ascii="Times New Roman" w:eastAsia="Times New Roman" w:hAnsi="Times New Roman" w:cs="Times New Roman"/>
                <w:sz w:val="24"/>
                <w:szCs w:val="24"/>
                <w:lang w:eastAsia="ru-RU"/>
              </w:rPr>
              <w:t>полезную модель или промышленный образец</w:t>
            </w:r>
            <w:r w:rsidR="00A01952">
              <w:rPr>
                <w:rFonts w:ascii="Times New Roman" w:eastAsia="Times New Roman" w:hAnsi="Times New Roman" w:cs="Times New Roman"/>
                <w:sz w:val="24"/>
                <w:szCs w:val="24"/>
                <w:lang w:eastAsia="ru-RU"/>
              </w:rPr>
              <w:t>,</w:t>
            </w:r>
            <w:r w:rsidRPr="008D3D87">
              <w:rPr>
                <w:rFonts w:ascii="Times New Roman" w:eastAsia="Times New Roman" w:hAnsi="Times New Roman" w:cs="Times New Roman"/>
                <w:sz w:val="24"/>
                <w:szCs w:val="24"/>
                <w:lang w:eastAsia="ru-RU"/>
              </w:rPr>
              <w:t xml:space="preserve"> документов, подтверждающих соответствие продукции (сертификат соответствия, знак соответствия, декларация о соответствии)</w:t>
            </w:r>
            <w:r w:rsidR="003653F0">
              <w:rPr>
                <w:rFonts w:ascii="Times New Roman" w:eastAsia="Times New Roman" w:hAnsi="Times New Roman" w:cs="Times New Roman"/>
                <w:sz w:val="24"/>
                <w:szCs w:val="24"/>
                <w:lang w:eastAsia="ru-RU"/>
              </w:rPr>
              <w:t xml:space="preserve"> (оценивается на основании </w:t>
            </w:r>
            <w:r w:rsidR="003653F0">
              <w:rPr>
                <w:rFonts w:ascii="Times New Roman" w:eastAsia="Times New Roman" w:hAnsi="Times New Roman" w:cs="Times New Roman"/>
                <w:sz w:val="24"/>
                <w:szCs w:val="24"/>
                <w:lang w:eastAsia="ru-RU"/>
              </w:rPr>
              <w:lastRenderedPageBreak/>
              <w:t>представленных документов)</w:t>
            </w:r>
          </w:p>
        </w:tc>
        <w:tc>
          <w:tcPr>
            <w:tcW w:w="3345" w:type="dxa"/>
            <w:shd w:val="clear" w:color="auto" w:fill="auto"/>
          </w:tcPr>
          <w:p w14:paraId="78FA6448" w14:textId="58816192" w:rsidR="00824F21" w:rsidRPr="002A7BB6" w:rsidRDefault="008D3D87" w:rsidP="00396A0D">
            <w:pPr>
              <w:spacing w:after="0" w:line="240" w:lineRule="auto"/>
              <w:rPr>
                <w:rFonts w:ascii="Times New Roman" w:eastAsia="Calibri" w:hAnsi="Times New Roman" w:cs="Times New Roman"/>
                <w:sz w:val="24"/>
                <w:szCs w:val="24"/>
                <w:lang w:eastAsia="ru-RU"/>
              </w:rPr>
            </w:pPr>
            <w:r w:rsidRPr="002A7BB6">
              <w:rPr>
                <w:rFonts w:ascii="Times New Roman" w:eastAsia="Calibri" w:hAnsi="Times New Roman" w:cs="Times New Roman"/>
                <w:sz w:val="24"/>
                <w:szCs w:val="24"/>
                <w:lang w:eastAsia="ru-RU"/>
              </w:rPr>
              <w:lastRenderedPageBreak/>
              <w:t>наличие патента – 5</w:t>
            </w:r>
          </w:p>
          <w:p w14:paraId="03C198E6" w14:textId="38EB3A7F" w:rsidR="008D3D87" w:rsidRPr="002A7BB6" w:rsidRDefault="008D3D87" w:rsidP="00396A0D">
            <w:pPr>
              <w:spacing w:after="0" w:line="240" w:lineRule="auto"/>
              <w:rPr>
                <w:rFonts w:ascii="Times New Roman" w:eastAsia="Calibri" w:hAnsi="Times New Roman" w:cs="Times New Roman"/>
                <w:sz w:val="24"/>
                <w:szCs w:val="24"/>
                <w:lang w:eastAsia="ru-RU"/>
              </w:rPr>
            </w:pPr>
            <w:r w:rsidRPr="002A7BB6">
              <w:rPr>
                <w:rFonts w:ascii="Times New Roman" w:eastAsia="Calibri" w:hAnsi="Times New Roman" w:cs="Times New Roman"/>
                <w:sz w:val="24"/>
                <w:szCs w:val="24"/>
                <w:lang w:eastAsia="ru-RU"/>
              </w:rPr>
              <w:t>наличие документов, подтверждающих соответствие – 3</w:t>
            </w:r>
          </w:p>
          <w:p w14:paraId="0CED6665" w14:textId="6C88EF4A" w:rsidR="008D3D87" w:rsidRPr="002A7BB6" w:rsidRDefault="008D3D87" w:rsidP="00396A0D">
            <w:pPr>
              <w:spacing w:after="0" w:line="240" w:lineRule="auto"/>
              <w:rPr>
                <w:rFonts w:ascii="Times New Roman" w:eastAsia="Calibri" w:hAnsi="Times New Roman" w:cs="Times New Roman"/>
                <w:sz w:val="24"/>
                <w:szCs w:val="24"/>
                <w:lang w:eastAsia="ru-RU"/>
              </w:rPr>
            </w:pPr>
            <w:r w:rsidRPr="002A7BB6">
              <w:rPr>
                <w:rFonts w:ascii="Times New Roman" w:eastAsia="Calibri" w:hAnsi="Times New Roman" w:cs="Times New Roman"/>
                <w:sz w:val="24"/>
                <w:szCs w:val="24"/>
                <w:lang w:eastAsia="ru-RU"/>
              </w:rPr>
              <w:t>отсутствие - 0</w:t>
            </w:r>
          </w:p>
        </w:tc>
        <w:tc>
          <w:tcPr>
            <w:tcW w:w="1198" w:type="dxa"/>
            <w:shd w:val="clear" w:color="auto" w:fill="auto"/>
          </w:tcPr>
          <w:p w14:paraId="0A7DE72B" w14:textId="77777777" w:rsidR="00824F21" w:rsidRPr="00795426" w:rsidRDefault="00824F21" w:rsidP="00396A0D">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12,5</w:t>
            </w:r>
          </w:p>
        </w:tc>
        <w:tc>
          <w:tcPr>
            <w:tcW w:w="1631" w:type="dxa"/>
          </w:tcPr>
          <w:p w14:paraId="64F547FE" w14:textId="77777777" w:rsidR="00824F21" w:rsidRPr="00795426" w:rsidRDefault="00824F21" w:rsidP="00396A0D">
            <w:pPr>
              <w:spacing w:after="0" w:line="240" w:lineRule="auto"/>
              <w:jc w:val="center"/>
              <w:rPr>
                <w:rFonts w:ascii="Times New Roman" w:eastAsia="Calibri" w:hAnsi="Times New Roman" w:cs="Times New Roman"/>
                <w:sz w:val="24"/>
                <w:szCs w:val="24"/>
                <w:lang w:eastAsia="ru-RU"/>
              </w:rPr>
            </w:pPr>
          </w:p>
        </w:tc>
      </w:tr>
      <w:tr w:rsidR="00470B49" w:rsidRPr="00795426" w14:paraId="197EC396" w14:textId="30D7D4BC" w:rsidTr="00470B49">
        <w:tc>
          <w:tcPr>
            <w:tcW w:w="558" w:type="dxa"/>
            <w:gridSpan w:val="2"/>
            <w:shd w:val="clear" w:color="auto" w:fill="auto"/>
          </w:tcPr>
          <w:p w14:paraId="5235FD43" w14:textId="1FB66D49" w:rsidR="00824F21" w:rsidRPr="00795426" w:rsidRDefault="008D3D87" w:rsidP="00396A0D">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r w:rsidR="00D832AB">
              <w:rPr>
                <w:rFonts w:ascii="Times New Roman" w:eastAsia="Calibri" w:hAnsi="Times New Roman" w:cs="Times New Roman"/>
                <w:sz w:val="24"/>
                <w:szCs w:val="24"/>
                <w:lang w:eastAsia="ru-RU"/>
              </w:rPr>
              <w:t>.</w:t>
            </w:r>
          </w:p>
        </w:tc>
        <w:tc>
          <w:tcPr>
            <w:tcW w:w="3214" w:type="dxa"/>
            <w:shd w:val="clear" w:color="auto" w:fill="auto"/>
          </w:tcPr>
          <w:p w14:paraId="7C41D08C" w14:textId="5BC9FCA4" w:rsidR="00824F21" w:rsidRPr="002A7BB6" w:rsidRDefault="008D3D87" w:rsidP="00396A0D">
            <w:pPr>
              <w:spacing w:after="0" w:line="240" w:lineRule="auto"/>
              <w:rPr>
                <w:rFonts w:ascii="Times New Roman" w:eastAsia="Calibri" w:hAnsi="Times New Roman" w:cs="Times New Roman"/>
                <w:sz w:val="24"/>
                <w:szCs w:val="24"/>
                <w:lang w:eastAsia="ru-RU"/>
              </w:rPr>
            </w:pPr>
            <w:r w:rsidRPr="002A7BB6">
              <w:rPr>
                <w:rFonts w:ascii="Times New Roman" w:eastAsia="Calibri" w:hAnsi="Times New Roman" w:cs="Times New Roman"/>
                <w:sz w:val="24"/>
                <w:szCs w:val="24"/>
                <w:lang w:eastAsia="ru-RU"/>
              </w:rPr>
              <w:t>Срок окупаемости инвестиций (суммы средств субсидии и собственных средств), месяцев</w:t>
            </w:r>
          </w:p>
        </w:tc>
        <w:tc>
          <w:tcPr>
            <w:tcW w:w="3345" w:type="dxa"/>
            <w:shd w:val="clear" w:color="auto" w:fill="auto"/>
          </w:tcPr>
          <w:p w14:paraId="695CAF5C" w14:textId="0CF3FEC4" w:rsidR="00824F21" w:rsidRDefault="00437129" w:rsidP="00396A0D">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w:t>
            </w:r>
            <w:r w:rsidR="003653F0">
              <w:rPr>
                <w:rFonts w:ascii="Times New Roman" w:eastAsia="Calibri" w:hAnsi="Times New Roman" w:cs="Times New Roman"/>
                <w:sz w:val="24"/>
                <w:szCs w:val="24"/>
                <w:lang w:eastAsia="ru-RU"/>
              </w:rPr>
              <w:t xml:space="preserve"> 6 мес. – 5</w:t>
            </w:r>
          </w:p>
          <w:p w14:paraId="41E00639" w14:textId="0A6A2369" w:rsidR="003653F0" w:rsidRDefault="003653F0" w:rsidP="003653F0">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от </w:t>
            </w:r>
            <w:r w:rsidR="00437129">
              <w:rPr>
                <w:rFonts w:ascii="Times New Roman" w:eastAsia="Calibri" w:hAnsi="Times New Roman" w:cs="Times New Roman"/>
                <w:sz w:val="24"/>
                <w:szCs w:val="24"/>
                <w:lang w:eastAsia="ru-RU"/>
              </w:rPr>
              <w:t>7</w:t>
            </w:r>
            <w:r>
              <w:rPr>
                <w:rFonts w:ascii="Times New Roman" w:eastAsia="Calibri" w:hAnsi="Times New Roman" w:cs="Times New Roman"/>
                <w:sz w:val="24"/>
                <w:szCs w:val="24"/>
                <w:lang w:eastAsia="ru-RU"/>
              </w:rPr>
              <w:t xml:space="preserve"> до 12 мес. </w:t>
            </w:r>
            <w:r w:rsidR="0043712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3</w:t>
            </w:r>
          </w:p>
          <w:p w14:paraId="15B7FF4A" w14:textId="246EC650" w:rsidR="00437129" w:rsidRDefault="00437129" w:rsidP="0043712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13 до 18 мес. – 1</w:t>
            </w:r>
          </w:p>
          <w:p w14:paraId="0519267F" w14:textId="59BAFE49" w:rsidR="00437129" w:rsidRPr="00795426" w:rsidRDefault="00437129" w:rsidP="0043712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информация не отражена или свыше 18 мес. - 0</w:t>
            </w:r>
          </w:p>
        </w:tc>
        <w:tc>
          <w:tcPr>
            <w:tcW w:w="1198" w:type="dxa"/>
            <w:shd w:val="clear" w:color="auto" w:fill="auto"/>
          </w:tcPr>
          <w:p w14:paraId="30E698C0" w14:textId="3D0F53CB" w:rsidR="00824F21" w:rsidRPr="00795426" w:rsidRDefault="008D3D87" w:rsidP="00396A0D">
            <w:pPr>
              <w:spacing w:after="0" w:line="240" w:lineRule="auto"/>
              <w:jc w:val="center"/>
              <w:rPr>
                <w:rFonts w:ascii="Times New Roman" w:eastAsia="Calibri" w:hAnsi="Times New Roman" w:cs="Times New Roman"/>
                <w:sz w:val="24"/>
                <w:szCs w:val="24"/>
                <w:lang w:eastAsia="ru-RU"/>
              </w:rPr>
            </w:pPr>
            <w:r w:rsidRPr="008D3D87">
              <w:rPr>
                <w:rFonts w:ascii="Times New Roman" w:eastAsia="Calibri" w:hAnsi="Times New Roman" w:cs="Times New Roman"/>
                <w:sz w:val="24"/>
                <w:szCs w:val="24"/>
                <w:lang w:eastAsia="ru-RU"/>
              </w:rPr>
              <w:t>12,5</w:t>
            </w:r>
          </w:p>
        </w:tc>
        <w:tc>
          <w:tcPr>
            <w:tcW w:w="1631" w:type="dxa"/>
          </w:tcPr>
          <w:p w14:paraId="6308F4A1" w14:textId="77777777" w:rsidR="00824F21" w:rsidRPr="00795426" w:rsidRDefault="00824F21" w:rsidP="00396A0D">
            <w:pPr>
              <w:spacing w:after="0" w:line="240" w:lineRule="auto"/>
              <w:jc w:val="center"/>
              <w:rPr>
                <w:rFonts w:ascii="Times New Roman" w:eastAsia="Calibri" w:hAnsi="Times New Roman" w:cs="Times New Roman"/>
                <w:sz w:val="24"/>
                <w:szCs w:val="24"/>
                <w:lang w:eastAsia="ru-RU"/>
              </w:rPr>
            </w:pPr>
          </w:p>
        </w:tc>
      </w:tr>
      <w:tr w:rsidR="00470B49" w:rsidRPr="00795426" w14:paraId="52555FB4" w14:textId="699DB780" w:rsidTr="00470B49">
        <w:tc>
          <w:tcPr>
            <w:tcW w:w="558" w:type="dxa"/>
            <w:gridSpan w:val="2"/>
            <w:shd w:val="clear" w:color="auto" w:fill="auto"/>
          </w:tcPr>
          <w:p w14:paraId="2F22100F" w14:textId="348B526D" w:rsidR="00824F21" w:rsidRPr="00795426" w:rsidRDefault="00D832AB" w:rsidP="00396A0D">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3214" w:type="dxa"/>
            <w:shd w:val="clear" w:color="auto" w:fill="auto"/>
          </w:tcPr>
          <w:p w14:paraId="763F7273" w14:textId="01A3727C" w:rsidR="00824F21" w:rsidRPr="00795426" w:rsidRDefault="00B0144C" w:rsidP="00DD09D2">
            <w:pPr>
              <w:spacing w:after="0" w:line="240" w:lineRule="auto"/>
              <w:rPr>
                <w:rFonts w:ascii="Times New Roman" w:eastAsia="Calibri" w:hAnsi="Times New Roman" w:cs="Times New Roman"/>
                <w:sz w:val="24"/>
                <w:szCs w:val="24"/>
                <w:lang w:eastAsia="ru-RU"/>
              </w:rPr>
            </w:pPr>
            <w:r w:rsidRPr="00B0144C">
              <w:rPr>
                <w:rFonts w:ascii="Times New Roman" w:eastAsia="Calibri" w:hAnsi="Times New Roman" w:cs="Times New Roman"/>
                <w:sz w:val="24"/>
                <w:szCs w:val="24"/>
                <w:lang w:eastAsia="ru-RU"/>
              </w:rPr>
              <w:t xml:space="preserve">Применение инновационных, креативных методов производства, продвижения и позиционирования продукции, организации труда, </w:t>
            </w:r>
            <w:proofErr w:type="spellStart"/>
            <w:r w:rsidRPr="00B0144C">
              <w:rPr>
                <w:rFonts w:ascii="Times New Roman" w:eastAsia="Calibri" w:hAnsi="Times New Roman" w:cs="Times New Roman"/>
                <w:sz w:val="24"/>
                <w:szCs w:val="24"/>
                <w:lang w:eastAsia="ru-RU"/>
              </w:rPr>
              <w:t>командообразования</w:t>
            </w:r>
            <w:proofErr w:type="spellEnd"/>
            <w:r w:rsidRPr="00B0144C">
              <w:rPr>
                <w:rFonts w:ascii="Times New Roman" w:eastAsia="Calibri" w:hAnsi="Times New Roman" w:cs="Times New Roman"/>
                <w:sz w:val="24"/>
                <w:szCs w:val="24"/>
                <w:lang w:eastAsia="ru-RU"/>
              </w:rPr>
              <w:t xml:space="preserve">  </w:t>
            </w:r>
          </w:p>
        </w:tc>
        <w:tc>
          <w:tcPr>
            <w:tcW w:w="3345" w:type="dxa"/>
            <w:shd w:val="clear" w:color="auto" w:fill="auto"/>
          </w:tcPr>
          <w:p w14:paraId="6836BFFB" w14:textId="77777777" w:rsidR="003653F0" w:rsidRPr="003653F0" w:rsidRDefault="003653F0" w:rsidP="003653F0">
            <w:pPr>
              <w:spacing w:after="0" w:line="240" w:lineRule="auto"/>
              <w:rPr>
                <w:rFonts w:ascii="Times New Roman" w:eastAsia="Calibri" w:hAnsi="Times New Roman" w:cs="Times New Roman"/>
                <w:sz w:val="24"/>
                <w:szCs w:val="24"/>
                <w:lang w:eastAsia="ru-RU"/>
              </w:rPr>
            </w:pPr>
            <w:r w:rsidRPr="003653F0">
              <w:rPr>
                <w:rFonts w:ascii="Times New Roman" w:eastAsia="Calibri" w:hAnsi="Times New Roman" w:cs="Times New Roman"/>
                <w:sz w:val="24"/>
                <w:szCs w:val="24"/>
                <w:lang w:eastAsia="ru-RU"/>
              </w:rPr>
              <w:t xml:space="preserve">от 0 до 5 баллов </w:t>
            </w:r>
          </w:p>
          <w:p w14:paraId="3E9C6021" w14:textId="390E269C" w:rsidR="00824F21" w:rsidRPr="00795426" w:rsidRDefault="003653F0" w:rsidP="00402728">
            <w:pPr>
              <w:spacing w:after="0" w:line="240" w:lineRule="auto"/>
              <w:rPr>
                <w:rFonts w:ascii="Times New Roman" w:eastAsia="Calibri" w:hAnsi="Times New Roman" w:cs="Times New Roman"/>
                <w:sz w:val="24"/>
                <w:szCs w:val="24"/>
                <w:lang w:eastAsia="ru-RU"/>
              </w:rPr>
            </w:pPr>
            <w:r w:rsidRPr="003653F0">
              <w:rPr>
                <w:rFonts w:ascii="Times New Roman" w:eastAsia="Calibri" w:hAnsi="Times New Roman" w:cs="Times New Roman"/>
                <w:sz w:val="24"/>
                <w:szCs w:val="24"/>
                <w:lang w:eastAsia="ru-RU"/>
              </w:rPr>
              <w:t xml:space="preserve">в зависимости </w:t>
            </w:r>
            <w:r w:rsidR="00402728">
              <w:rPr>
                <w:rFonts w:ascii="Times New Roman" w:eastAsia="Calibri" w:hAnsi="Times New Roman" w:cs="Times New Roman"/>
                <w:sz w:val="24"/>
                <w:szCs w:val="24"/>
                <w:lang w:eastAsia="ru-RU"/>
              </w:rPr>
              <w:t>от количества и масштаба применяемых методов</w:t>
            </w:r>
          </w:p>
        </w:tc>
        <w:tc>
          <w:tcPr>
            <w:tcW w:w="1198" w:type="dxa"/>
            <w:shd w:val="clear" w:color="auto" w:fill="auto"/>
          </w:tcPr>
          <w:p w14:paraId="1020B891" w14:textId="6165FE12" w:rsidR="00824F21" w:rsidRPr="00795426" w:rsidRDefault="00B0144C" w:rsidP="00396A0D">
            <w:pPr>
              <w:spacing w:after="0" w:line="240" w:lineRule="auto"/>
              <w:jc w:val="center"/>
              <w:rPr>
                <w:rFonts w:ascii="Times New Roman" w:eastAsia="Calibri" w:hAnsi="Times New Roman" w:cs="Times New Roman"/>
                <w:sz w:val="24"/>
                <w:szCs w:val="24"/>
                <w:lang w:eastAsia="ru-RU"/>
              </w:rPr>
            </w:pPr>
            <w:r w:rsidRPr="00B0144C">
              <w:rPr>
                <w:rFonts w:ascii="Times New Roman" w:eastAsia="Calibri" w:hAnsi="Times New Roman" w:cs="Times New Roman"/>
                <w:sz w:val="24"/>
                <w:szCs w:val="24"/>
                <w:lang w:eastAsia="ru-RU"/>
              </w:rPr>
              <w:t>12,5</w:t>
            </w:r>
          </w:p>
        </w:tc>
        <w:tc>
          <w:tcPr>
            <w:tcW w:w="1631" w:type="dxa"/>
          </w:tcPr>
          <w:p w14:paraId="6295A2BB" w14:textId="77777777" w:rsidR="00824F21" w:rsidRPr="00795426" w:rsidRDefault="00824F21" w:rsidP="00396A0D">
            <w:pPr>
              <w:spacing w:after="0" w:line="240" w:lineRule="auto"/>
              <w:jc w:val="center"/>
              <w:rPr>
                <w:rFonts w:ascii="Times New Roman" w:eastAsia="Calibri" w:hAnsi="Times New Roman" w:cs="Times New Roman"/>
                <w:sz w:val="24"/>
                <w:szCs w:val="24"/>
                <w:lang w:eastAsia="ru-RU"/>
              </w:rPr>
            </w:pPr>
          </w:p>
        </w:tc>
      </w:tr>
      <w:tr w:rsidR="00470B49" w:rsidRPr="00795426" w14:paraId="6653F09D" w14:textId="2190DC18" w:rsidTr="00470B49">
        <w:tc>
          <w:tcPr>
            <w:tcW w:w="558" w:type="dxa"/>
            <w:gridSpan w:val="2"/>
            <w:shd w:val="clear" w:color="auto" w:fill="auto"/>
          </w:tcPr>
          <w:p w14:paraId="30454BBE" w14:textId="5FE5EF52" w:rsidR="00824F21" w:rsidRPr="00795426" w:rsidRDefault="00824F21" w:rsidP="00396A0D">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6</w:t>
            </w:r>
            <w:r w:rsidR="00D832AB">
              <w:rPr>
                <w:rFonts w:ascii="Times New Roman" w:eastAsia="Calibri" w:hAnsi="Times New Roman" w:cs="Times New Roman"/>
                <w:sz w:val="24"/>
                <w:szCs w:val="24"/>
                <w:lang w:eastAsia="ru-RU"/>
              </w:rPr>
              <w:t>.</w:t>
            </w:r>
          </w:p>
        </w:tc>
        <w:tc>
          <w:tcPr>
            <w:tcW w:w="3214" w:type="dxa"/>
            <w:shd w:val="clear" w:color="auto" w:fill="auto"/>
          </w:tcPr>
          <w:p w14:paraId="6D777935" w14:textId="1227189D" w:rsidR="00824F21" w:rsidRPr="00795426" w:rsidRDefault="00824F21" w:rsidP="00960B03">
            <w:pPr>
              <w:spacing w:after="0" w:line="240" w:lineRule="auto"/>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 xml:space="preserve">Значимость проекта для социально-экономического развития города (высокий/низкий уровень обеспеченности продукцией, широкий/узкий круг потребителей, </w:t>
            </w:r>
            <w:r w:rsidRPr="00402728">
              <w:rPr>
                <w:rFonts w:ascii="Times New Roman" w:eastAsia="Calibri" w:hAnsi="Times New Roman" w:cs="Times New Roman"/>
                <w:sz w:val="24"/>
                <w:szCs w:val="24"/>
                <w:lang w:eastAsia="ru-RU"/>
              </w:rPr>
              <w:t>новизна направления деятельности, производство не представленной продукции в городе</w:t>
            </w:r>
            <w:r w:rsidRPr="00795426">
              <w:rPr>
                <w:rFonts w:ascii="Times New Roman" w:eastAsia="Calibri" w:hAnsi="Times New Roman" w:cs="Times New Roman"/>
                <w:sz w:val="24"/>
                <w:szCs w:val="24"/>
                <w:lang w:eastAsia="ru-RU"/>
              </w:rPr>
              <w:t>)</w:t>
            </w:r>
          </w:p>
        </w:tc>
        <w:tc>
          <w:tcPr>
            <w:tcW w:w="3345" w:type="dxa"/>
            <w:shd w:val="clear" w:color="auto" w:fill="auto"/>
          </w:tcPr>
          <w:p w14:paraId="1B71E782" w14:textId="5F23E82E" w:rsidR="00824F21" w:rsidRDefault="00824F21" w:rsidP="00396A0D">
            <w:pPr>
              <w:spacing w:after="0" w:line="240" w:lineRule="auto"/>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 xml:space="preserve">от 0 до </w:t>
            </w:r>
            <w:r w:rsidR="00960B03">
              <w:rPr>
                <w:rFonts w:ascii="Times New Roman" w:eastAsia="Calibri" w:hAnsi="Times New Roman" w:cs="Times New Roman"/>
                <w:sz w:val="24"/>
                <w:szCs w:val="24"/>
                <w:lang w:eastAsia="ru-RU"/>
              </w:rPr>
              <w:t>5</w:t>
            </w:r>
            <w:r w:rsidRPr="00795426">
              <w:rPr>
                <w:rFonts w:ascii="Times New Roman" w:eastAsia="Calibri" w:hAnsi="Times New Roman" w:cs="Times New Roman"/>
                <w:sz w:val="24"/>
                <w:szCs w:val="24"/>
                <w:lang w:eastAsia="ru-RU"/>
              </w:rPr>
              <w:t xml:space="preserve"> баллов </w:t>
            </w:r>
          </w:p>
          <w:p w14:paraId="7BCB2670" w14:textId="7F8F18E8" w:rsidR="00824F21" w:rsidRPr="00795426" w:rsidRDefault="00824F21" w:rsidP="00960B03">
            <w:pPr>
              <w:spacing w:after="0" w:line="240" w:lineRule="auto"/>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в зависимости от значимости проекта</w:t>
            </w:r>
          </w:p>
        </w:tc>
        <w:tc>
          <w:tcPr>
            <w:tcW w:w="1198" w:type="dxa"/>
            <w:shd w:val="clear" w:color="auto" w:fill="auto"/>
          </w:tcPr>
          <w:p w14:paraId="3B8E8A14" w14:textId="77777777" w:rsidR="00824F21" w:rsidRPr="00795426" w:rsidRDefault="00824F21" w:rsidP="00396A0D">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12,5</w:t>
            </w:r>
          </w:p>
        </w:tc>
        <w:tc>
          <w:tcPr>
            <w:tcW w:w="1631" w:type="dxa"/>
          </w:tcPr>
          <w:p w14:paraId="4D58375F" w14:textId="77777777" w:rsidR="00824F21" w:rsidRPr="00795426" w:rsidRDefault="00824F21" w:rsidP="00396A0D">
            <w:pPr>
              <w:spacing w:after="0" w:line="240" w:lineRule="auto"/>
              <w:jc w:val="center"/>
              <w:rPr>
                <w:rFonts w:ascii="Times New Roman" w:eastAsia="Calibri" w:hAnsi="Times New Roman" w:cs="Times New Roman"/>
                <w:sz w:val="24"/>
                <w:szCs w:val="24"/>
                <w:lang w:eastAsia="ru-RU"/>
              </w:rPr>
            </w:pPr>
          </w:p>
        </w:tc>
      </w:tr>
      <w:tr w:rsidR="00470B49" w:rsidRPr="00795426" w14:paraId="0FBA6843" w14:textId="4C510942" w:rsidTr="00470B49">
        <w:tc>
          <w:tcPr>
            <w:tcW w:w="549" w:type="dxa"/>
            <w:shd w:val="clear" w:color="auto" w:fill="auto"/>
          </w:tcPr>
          <w:p w14:paraId="3D429E96" w14:textId="131B00D2" w:rsidR="00824F21" w:rsidRPr="00795426" w:rsidRDefault="00D832AB" w:rsidP="00396A0D">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3223" w:type="dxa"/>
            <w:gridSpan w:val="2"/>
            <w:shd w:val="clear" w:color="auto" w:fill="auto"/>
          </w:tcPr>
          <w:p w14:paraId="3FCABB61" w14:textId="16751E9E" w:rsidR="00824F21" w:rsidRPr="00795426" w:rsidRDefault="00F053D2" w:rsidP="00AF188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Социальная ответственность бизнеса </w:t>
            </w:r>
            <w:r w:rsidR="00AF1884">
              <w:rPr>
                <w:rFonts w:ascii="Times New Roman" w:eastAsia="Calibri" w:hAnsi="Times New Roman" w:cs="Times New Roman"/>
                <w:sz w:val="24"/>
                <w:szCs w:val="24"/>
                <w:lang w:eastAsia="ru-RU"/>
              </w:rPr>
              <w:t>(</w:t>
            </w:r>
            <w:r w:rsidR="00AF1884" w:rsidRPr="00AF1884">
              <w:rPr>
                <w:rFonts w:ascii="Times New Roman" w:eastAsia="Calibri" w:hAnsi="Times New Roman" w:cs="Times New Roman"/>
                <w:sz w:val="24"/>
                <w:szCs w:val="24"/>
                <w:lang w:eastAsia="ru-RU"/>
              </w:rPr>
              <w:t xml:space="preserve">дополнительные социальные гарантии для работников, </w:t>
            </w:r>
            <w:r w:rsidR="00AF1884">
              <w:rPr>
                <w:rFonts w:ascii="Times New Roman" w:eastAsia="Calibri" w:hAnsi="Times New Roman" w:cs="Times New Roman"/>
                <w:sz w:val="24"/>
                <w:szCs w:val="24"/>
                <w:lang w:eastAsia="ru-RU"/>
              </w:rPr>
              <w:t xml:space="preserve">участие в </w:t>
            </w:r>
            <w:r w:rsidR="00AF1884" w:rsidRPr="00AF1884">
              <w:rPr>
                <w:rFonts w:ascii="Times New Roman" w:eastAsia="Calibri" w:hAnsi="Times New Roman" w:cs="Times New Roman"/>
                <w:sz w:val="24"/>
                <w:szCs w:val="24"/>
                <w:lang w:eastAsia="ru-RU"/>
              </w:rPr>
              <w:t>общественны</w:t>
            </w:r>
            <w:r w:rsidR="00AF1884">
              <w:rPr>
                <w:rFonts w:ascii="Times New Roman" w:eastAsia="Calibri" w:hAnsi="Times New Roman" w:cs="Times New Roman"/>
                <w:sz w:val="24"/>
                <w:szCs w:val="24"/>
                <w:lang w:eastAsia="ru-RU"/>
              </w:rPr>
              <w:t>х и социальных проектах, инициативах, направленных на развитие общества, культуры, спорта, поддержку отдельных категорий населения, иное)</w:t>
            </w:r>
          </w:p>
        </w:tc>
        <w:tc>
          <w:tcPr>
            <w:tcW w:w="3345" w:type="dxa"/>
            <w:shd w:val="clear" w:color="auto" w:fill="auto"/>
          </w:tcPr>
          <w:p w14:paraId="620EE149" w14:textId="77777777" w:rsidR="00AF1884" w:rsidRPr="00AF1884" w:rsidRDefault="00AF1884" w:rsidP="00AF1884">
            <w:pPr>
              <w:spacing w:after="0" w:line="240" w:lineRule="auto"/>
              <w:rPr>
                <w:rFonts w:ascii="Times New Roman" w:eastAsia="Calibri" w:hAnsi="Times New Roman" w:cs="Times New Roman"/>
                <w:sz w:val="24"/>
                <w:szCs w:val="24"/>
                <w:lang w:eastAsia="ru-RU"/>
              </w:rPr>
            </w:pPr>
            <w:r w:rsidRPr="00AF1884">
              <w:rPr>
                <w:rFonts w:ascii="Times New Roman" w:eastAsia="Calibri" w:hAnsi="Times New Roman" w:cs="Times New Roman"/>
                <w:sz w:val="24"/>
                <w:szCs w:val="24"/>
                <w:lang w:eastAsia="ru-RU"/>
              </w:rPr>
              <w:t xml:space="preserve">от 0 до 5 баллов </w:t>
            </w:r>
          </w:p>
          <w:p w14:paraId="4DD66515" w14:textId="36C957F0" w:rsidR="00126094" w:rsidRPr="00795426" w:rsidRDefault="00AF1884" w:rsidP="00A01952">
            <w:pPr>
              <w:spacing w:after="0" w:line="240" w:lineRule="auto"/>
              <w:rPr>
                <w:rFonts w:ascii="Times New Roman" w:eastAsia="Calibri" w:hAnsi="Times New Roman" w:cs="Times New Roman"/>
                <w:sz w:val="24"/>
                <w:szCs w:val="24"/>
                <w:lang w:eastAsia="ru-RU"/>
              </w:rPr>
            </w:pPr>
            <w:r w:rsidRPr="00AF1884">
              <w:rPr>
                <w:rFonts w:ascii="Times New Roman" w:eastAsia="Calibri" w:hAnsi="Times New Roman" w:cs="Times New Roman"/>
                <w:sz w:val="24"/>
                <w:szCs w:val="24"/>
                <w:lang w:eastAsia="ru-RU"/>
              </w:rPr>
              <w:t xml:space="preserve">в зависимости от </w:t>
            </w:r>
            <w:r>
              <w:rPr>
                <w:rFonts w:ascii="Times New Roman" w:eastAsia="Calibri" w:hAnsi="Times New Roman" w:cs="Times New Roman"/>
                <w:sz w:val="24"/>
                <w:szCs w:val="24"/>
                <w:lang w:eastAsia="ru-RU"/>
              </w:rPr>
              <w:t xml:space="preserve">масштаба, периодичности, </w:t>
            </w:r>
            <w:r w:rsidR="00126094">
              <w:rPr>
                <w:rFonts w:ascii="Times New Roman" w:eastAsia="Calibri" w:hAnsi="Times New Roman" w:cs="Times New Roman"/>
                <w:sz w:val="24"/>
                <w:szCs w:val="24"/>
                <w:lang w:eastAsia="ru-RU"/>
              </w:rPr>
              <w:t>значимости, количества мер (мероприятий)</w:t>
            </w:r>
            <w:r w:rsidR="00A01952">
              <w:rPr>
                <w:rFonts w:ascii="Times New Roman" w:eastAsia="Calibri" w:hAnsi="Times New Roman" w:cs="Times New Roman"/>
                <w:sz w:val="24"/>
                <w:szCs w:val="24"/>
                <w:lang w:eastAsia="ru-RU"/>
              </w:rPr>
              <w:t xml:space="preserve"> </w:t>
            </w:r>
          </w:p>
        </w:tc>
        <w:tc>
          <w:tcPr>
            <w:tcW w:w="1198" w:type="dxa"/>
            <w:shd w:val="clear" w:color="auto" w:fill="auto"/>
          </w:tcPr>
          <w:p w14:paraId="34F0AA1A" w14:textId="2FD1879A" w:rsidR="00824F21" w:rsidRPr="00795426" w:rsidRDefault="00B0144C" w:rsidP="00396A0D">
            <w:pPr>
              <w:spacing w:after="0" w:line="240" w:lineRule="auto"/>
              <w:jc w:val="center"/>
              <w:rPr>
                <w:rFonts w:ascii="Times New Roman" w:eastAsia="Calibri" w:hAnsi="Times New Roman" w:cs="Times New Roman"/>
                <w:sz w:val="24"/>
                <w:szCs w:val="24"/>
                <w:lang w:eastAsia="ru-RU"/>
              </w:rPr>
            </w:pPr>
            <w:r w:rsidRPr="00B0144C">
              <w:rPr>
                <w:rFonts w:ascii="Times New Roman" w:eastAsia="Calibri" w:hAnsi="Times New Roman" w:cs="Times New Roman"/>
                <w:sz w:val="24"/>
                <w:szCs w:val="24"/>
                <w:lang w:eastAsia="ru-RU"/>
              </w:rPr>
              <w:t>12,5</w:t>
            </w:r>
          </w:p>
        </w:tc>
        <w:tc>
          <w:tcPr>
            <w:tcW w:w="1631" w:type="dxa"/>
          </w:tcPr>
          <w:p w14:paraId="5BDD0955" w14:textId="77777777" w:rsidR="00824F21" w:rsidRPr="00795426" w:rsidRDefault="00824F21" w:rsidP="00396A0D">
            <w:pPr>
              <w:spacing w:after="0" w:line="240" w:lineRule="auto"/>
              <w:jc w:val="center"/>
              <w:rPr>
                <w:rFonts w:ascii="Times New Roman" w:eastAsia="Calibri" w:hAnsi="Times New Roman" w:cs="Times New Roman"/>
                <w:sz w:val="24"/>
                <w:szCs w:val="24"/>
                <w:lang w:eastAsia="ru-RU"/>
              </w:rPr>
            </w:pPr>
          </w:p>
        </w:tc>
      </w:tr>
      <w:tr w:rsidR="00470B49" w:rsidRPr="00795426" w14:paraId="6D52910B" w14:textId="49BBF259" w:rsidTr="00470B49">
        <w:tc>
          <w:tcPr>
            <w:tcW w:w="549" w:type="dxa"/>
            <w:shd w:val="clear" w:color="auto" w:fill="auto"/>
          </w:tcPr>
          <w:p w14:paraId="7D3E8A62" w14:textId="0DFB3E93" w:rsidR="00824F21" w:rsidRPr="00795426" w:rsidRDefault="00824F21" w:rsidP="00396A0D">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8</w:t>
            </w:r>
            <w:r w:rsidR="00D832AB">
              <w:rPr>
                <w:rFonts w:ascii="Times New Roman" w:eastAsia="Calibri" w:hAnsi="Times New Roman" w:cs="Times New Roman"/>
                <w:sz w:val="24"/>
                <w:szCs w:val="24"/>
                <w:lang w:eastAsia="ru-RU"/>
              </w:rPr>
              <w:t>.</w:t>
            </w:r>
          </w:p>
        </w:tc>
        <w:tc>
          <w:tcPr>
            <w:tcW w:w="3223" w:type="dxa"/>
            <w:gridSpan w:val="2"/>
            <w:shd w:val="clear" w:color="auto" w:fill="auto"/>
          </w:tcPr>
          <w:p w14:paraId="076D2661" w14:textId="0E3B80AE" w:rsidR="00824F21" w:rsidRPr="00795426" w:rsidRDefault="00824F21" w:rsidP="0064532B">
            <w:pPr>
              <w:spacing w:after="0" w:line="240" w:lineRule="auto"/>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Среднемесячная начисленная заработная плата работников на дату подачи заявки (</w:t>
            </w:r>
            <w:r w:rsidR="0064532B" w:rsidRPr="0064532B">
              <w:rPr>
                <w:rFonts w:ascii="Times New Roman" w:eastAsia="Calibri" w:hAnsi="Times New Roman" w:cs="Times New Roman"/>
                <w:sz w:val="24"/>
                <w:szCs w:val="24"/>
                <w:lang w:eastAsia="ru-RU"/>
              </w:rPr>
              <w:t>расчетный период – 12 месяцев, предшествующих дате подачи заявки; для участников отбора, действующих менее 12 месяцев – период с даты регистрации</w:t>
            </w:r>
          </w:p>
        </w:tc>
        <w:tc>
          <w:tcPr>
            <w:tcW w:w="3345" w:type="dxa"/>
            <w:shd w:val="clear" w:color="auto" w:fill="auto"/>
          </w:tcPr>
          <w:p w14:paraId="01661CED" w14:textId="77777777" w:rsidR="00824F21" w:rsidRDefault="00824F21" w:rsidP="00396A0D">
            <w:pPr>
              <w:spacing w:after="0" w:line="240" w:lineRule="auto"/>
              <w:rPr>
                <w:rFonts w:ascii="Times New Roman" w:eastAsia="Times New Roman" w:hAnsi="Times New Roman" w:cs="Times New Roman"/>
                <w:sz w:val="24"/>
                <w:szCs w:val="24"/>
                <w:lang w:eastAsia="ru-RU"/>
              </w:rPr>
            </w:pPr>
            <w:r w:rsidRPr="00795426">
              <w:rPr>
                <w:rFonts w:ascii="Times New Roman" w:eastAsia="Calibri" w:hAnsi="Times New Roman" w:cs="Times New Roman"/>
                <w:sz w:val="24"/>
                <w:szCs w:val="24"/>
                <w:lang w:eastAsia="ru-RU"/>
              </w:rPr>
              <w:t>свыше 3 минимальных размеров оплаты труда</w:t>
            </w:r>
            <w:r w:rsidRPr="00795426">
              <w:rPr>
                <w:rFonts w:ascii="Times New Roman" w:eastAsia="Times New Roman" w:hAnsi="Times New Roman" w:cs="Times New Roman"/>
                <w:sz w:val="24"/>
                <w:szCs w:val="24"/>
                <w:lang w:eastAsia="ru-RU"/>
              </w:rPr>
              <w:t xml:space="preserve"> </w:t>
            </w:r>
          </w:p>
          <w:p w14:paraId="236B8F4E" w14:textId="7E695112" w:rsidR="00960B03" w:rsidRDefault="00824F21" w:rsidP="00396A0D">
            <w:pPr>
              <w:spacing w:after="0" w:line="240" w:lineRule="auto"/>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в Российской Федерации</w:t>
            </w:r>
            <w:r w:rsidRPr="00795426">
              <w:rPr>
                <w:rFonts w:ascii="Times New Roman" w:eastAsia="Times New Roman" w:hAnsi="Times New Roman" w:cs="Times New Roman"/>
                <w:sz w:val="24"/>
                <w:szCs w:val="24"/>
                <w:lang w:eastAsia="ru-RU"/>
              </w:rPr>
              <w:t xml:space="preserve"> – </w:t>
            </w:r>
            <w:r w:rsidR="00960B03">
              <w:rPr>
                <w:rFonts w:ascii="Times New Roman" w:eastAsia="Calibri" w:hAnsi="Times New Roman" w:cs="Times New Roman"/>
                <w:sz w:val="24"/>
                <w:szCs w:val="24"/>
                <w:lang w:eastAsia="ru-RU"/>
              </w:rPr>
              <w:t>5</w:t>
            </w:r>
            <w:r w:rsidRPr="00795426">
              <w:rPr>
                <w:rFonts w:ascii="Times New Roman" w:eastAsia="Calibri" w:hAnsi="Times New Roman" w:cs="Times New Roman"/>
                <w:sz w:val="24"/>
                <w:szCs w:val="24"/>
                <w:lang w:eastAsia="ru-RU"/>
              </w:rPr>
              <w:t xml:space="preserve"> </w:t>
            </w:r>
          </w:p>
          <w:p w14:paraId="033B94FE" w14:textId="4444EE02" w:rsidR="00824F21" w:rsidRPr="00C219DA" w:rsidRDefault="00824F21" w:rsidP="00396A0D">
            <w:pPr>
              <w:spacing w:after="0" w:line="240" w:lineRule="auto"/>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от 2 до 3 минимальных размеров оплаты труда</w:t>
            </w:r>
            <w:r w:rsidRPr="00795426">
              <w:rPr>
                <w:rFonts w:ascii="Times New Roman" w:eastAsia="Times New Roman" w:hAnsi="Times New Roman" w:cs="Times New Roman"/>
                <w:sz w:val="24"/>
                <w:szCs w:val="24"/>
                <w:lang w:eastAsia="ru-RU"/>
              </w:rPr>
              <w:t xml:space="preserve"> </w:t>
            </w:r>
          </w:p>
          <w:p w14:paraId="5BD300AC" w14:textId="160A851E" w:rsidR="00960B03" w:rsidRDefault="00824F21" w:rsidP="00960B03">
            <w:pPr>
              <w:spacing w:after="0" w:line="240" w:lineRule="auto"/>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 xml:space="preserve">в Российской Федерации </w:t>
            </w:r>
            <w:r w:rsidRPr="00795426">
              <w:rPr>
                <w:rFonts w:ascii="Times New Roman" w:eastAsia="Times New Roman" w:hAnsi="Times New Roman" w:cs="Times New Roman"/>
                <w:sz w:val="24"/>
                <w:szCs w:val="24"/>
                <w:lang w:eastAsia="ru-RU"/>
              </w:rPr>
              <w:t xml:space="preserve">– </w:t>
            </w:r>
            <w:r w:rsidR="00960B03">
              <w:rPr>
                <w:rFonts w:ascii="Times New Roman" w:eastAsia="Calibri" w:hAnsi="Times New Roman" w:cs="Times New Roman"/>
                <w:sz w:val="24"/>
                <w:szCs w:val="24"/>
                <w:lang w:eastAsia="ru-RU"/>
              </w:rPr>
              <w:t>3</w:t>
            </w:r>
          </w:p>
          <w:p w14:paraId="79B6E9FA" w14:textId="34988FD7" w:rsidR="00824F21" w:rsidRPr="00795426" w:rsidRDefault="00824F21" w:rsidP="00960B03">
            <w:pPr>
              <w:spacing w:after="0" w:line="240" w:lineRule="auto"/>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до 2 минимальных размеров оплаты труда</w:t>
            </w:r>
            <w:r w:rsidRPr="00795426">
              <w:rPr>
                <w:rFonts w:ascii="Times New Roman" w:eastAsia="Times New Roman"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 xml:space="preserve">в Российской Федерации </w:t>
            </w:r>
            <w:r w:rsidRPr="00795426">
              <w:rPr>
                <w:rFonts w:ascii="Times New Roman" w:eastAsia="Times New Roman"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0</w:t>
            </w:r>
          </w:p>
        </w:tc>
        <w:tc>
          <w:tcPr>
            <w:tcW w:w="1198" w:type="dxa"/>
            <w:shd w:val="clear" w:color="auto" w:fill="auto"/>
          </w:tcPr>
          <w:p w14:paraId="793B26F6" w14:textId="77777777" w:rsidR="00824F21" w:rsidRPr="00795426" w:rsidRDefault="00824F21" w:rsidP="00396A0D">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12,5</w:t>
            </w:r>
          </w:p>
        </w:tc>
        <w:tc>
          <w:tcPr>
            <w:tcW w:w="1631" w:type="dxa"/>
          </w:tcPr>
          <w:p w14:paraId="4A4D0C75" w14:textId="77777777" w:rsidR="00824F21" w:rsidRPr="00795426" w:rsidRDefault="00824F21" w:rsidP="00396A0D">
            <w:pPr>
              <w:spacing w:after="0" w:line="240" w:lineRule="auto"/>
              <w:jc w:val="center"/>
              <w:rPr>
                <w:rFonts w:ascii="Times New Roman" w:eastAsia="Calibri" w:hAnsi="Times New Roman" w:cs="Times New Roman"/>
                <w:sz w:val="24"/>
                <w:szCs w:val="24"/>
                <w:lang w:eastAsia="ru-RU"/>
              </w:rPr>
            </w:pPr>
          </w:p>
        </w:tc>
      </w:tr>
    </w:tbl>
    <w:p w14:paraId="7B0EC37A" w14:textId="77777777" w:rsidR="00A50892" w:rsidRPr="00FC0996" w:rsidRDefault="00A50892" w:rsidP="002B6AD3">
      <w:pPr>
        <w:tabs>
          <w:tab w:val="left" w:pos="426"/>
        </w:tabs>
        <w:spacing w:line="240" w:lineRule="auto"/>
        <w:rPr>
          <w:rFonts w:ascii="Times New Roman" w:hAnsi="Times New Roman" w:cs="Times New Roman"/>
          <w:sz w:val="28"/>
          <w:szCs w:val="28"/>
        </w:rPr>
      </w:pPr>
    </w:p>
    <w:p w14:paraId="498441A3" w14:textId="77777777" w:rsidR="00A50892" w:rsidRDefault="00A50892" w:rsidP="00A50892">
      <w:pPr>
        <w:rPr>
          <w:rFonts w:ascii="Times New Roman" w:hAnsi="Times New Roman" w:cs="Times New Roman"/>
          <w:sz w:val="28"/>
          <w:szCs w:val="28"/>
        </w:rPr>
      </w:pPr>
    </w:p>
    <w:p w14:paraId="5BC12137" w14:textId="2CDBB264" w:rsidR="00A50892" w:rsidRDefault="00A50892">
      <w:pPr>
        <w:rPr>
          <w:rFonts w:ascii="Times New Roman" w:hAnsi="Times New Roman" w:cs="Times New Roman"/>
          <w:sz w:val="28"/>
          <w:szCs w:val="28"/>
        </w:rPr>
      </w:pPr>
      <w:r>
        <w:rPr>
          <w:rFonts w:ascii="Times New Roman" w:hAnsi="Times New Roman" w:cs="Times New Roman"/>
          <w:sz w:val="28"/>
          <w:szCs w:val="28"/>
        </w:rPr>
        <w:br w:type="page"/>
      </w:r>
    </w:p>
    <w:p w14:paraId="4CA2AEC6" w14:textId="77777777" w:rsidR="00552E37" w:rsidRDefault="00552E37" w:rsidP="002670AB">
      <w:pPr>
        <w:spacing w:after="0" w:line="240" w:lineRule="auto"/>
        <w:ind w:left="5670"/>
        <w:jc w:val="both"/>
        <w:rPr>
          <w:rFonts w:ascii="Times New Roman" w:eastAsia="Times New Roman" w:hAnsi="Times New Roman" w:cs="Times New Roman"/>
          <w:sz w:val="28"/>
          <w:szCs w:val="28"/>
          <w:lang w:eastAsia="ru-RU"/>
        </w:rPr>
        <w:sectPr w:rsidR="00552E37" w:rsidSect="00D504D2">
          <w:headerReference w:type="default" r:id="rId14"/>
          <w:pgSz w:w="11906" w:h="16838"/>
          <w:pgMar w:top="1134" w:right="567" w:bottom="1134" w:left="1701" w:header="709" w:footer="709" w:gutter="0"/>
          <w:cols w:space="708"/>
          <w:titlePg/>
          <w:docGrid w:linePitch="360"/>
        </w:sectPr>
      </w:pPr>
    </w:p>
    <w:p w14:paraId="5D79982E" w14:textId="0BD2CE38" w:rsidR="00CC7831" w:rsidRDefault="00CC7831" w:rsidP="00CC7831">
      <w:pPr>
        <w:spacing w:after="0" w:line="240" w:lineRule="auto"/>
        <w:ind w:left="5670" w:firstLine="5103"/>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lastRenderedPageBreak/>
        <w:t xml:space="preserve">Приложение </w:t>
      </w:r>
      <w:r w:rsidR="00F21932">
        <w:rPr>
          <w:rFonts w:ascii="Times New Roman" w:eastAsia="Times New Roman" w:hAnsi="Times New Roman" w:cs="Times New Roman"/>
          <w:sz w:val="28"/>
          <w:szCs w:val="28"/>
          <w:lang w:eastAsia="ru-RU"/>
        </w:rPr>
        <w:t>4</w:t>
      </w:r>
    </w:p>
    <w:p w14:paraId="1CCFF7C0" w14:textId="77777777" w:rsidR="00CC7831" w:rsidRPr="00A50892" w:rsidRDefault="00CC7831" w:rsidP="00CC7831">
      <w:pPr>
        <w:spacing w:after="0" w:line="240" w:lineRule="auto"/>
        <w:ind w:left="5670" w:firstLine="5103"/>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t>к постановлению</w:t>
      </w:r>
    </w:p>
    <w:p w14:paraId="71604ED3" w14:textId="77777777" w:rsidR="00CC7831" w:rsidRPr="00A50892" w:rsidRDefault="00CC7831" w:rsidP="00CC7831">
      <w:pPr>
        <w:spacing w:after="0" w:line="240" w:lineRule="auto"/>
        <w:ind w:left="5670" w:firstLine="5103"/>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t>Администрации города</w:t>
      </w:r>
    </w:p>
    <w:p w14:paraId="16BCD8D6" w14:textId="77777777" w:rsidR="00CC7831" w:rsidRPr="00A50892" w:rsidRDefault="00CC7831" w:rsidP="00CC7831">
      <w:pPr>
        <w:spacing w:after="0" w:line="240" w:lineRule="auto"/>
        <w:ind w:left="5670" w:firstLine="5103"/>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t>от ____________ № _________</w:t>
      </w:r>
    </w:p>
    <w:p w14:paraId="0570356E" w14:textId="3C223ADD" w:rsidR="00CC7831" w:rsidRDefault="00CC7831" w:rsidP="00552E37">
      <w:pPr>
        <w:spacing w:after="0" w:line="240" w:lineRule="auto"/>
        <w:ind w:left="5670" w:firstLine="5103"/>
        <w:jc w:val="both"/>
        <w:rPr>
          <w:rFonts w:ascii="Times New Roman" w:eastAsia="Times New Roman" w:hAnsi="Times New Roman" w:cs="Times New Roman"/>
          <w:sz w:val="28"/>
          <w:szCs w:val="28"/>
          <w:lang w:eastAsia="ru-RU"/>
        </w:rPr>
      </w:pPr>
    </w:p>
    <w:p w14:paraId="0838FC57" w14:textId="2C8D58DB" w:rsidR="00CC7831" w:rsidRDefault="00CC7831" w:rsidP="00CC7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Описание проекта</w:t>
      </w:r>
    </w:p>
    <w:p w14:paraId="1F4BC3EF" w14:textId="77777777" w:rsidR="00842598" w:rsidRDefault="00842598" w:rsidP="00CC7831">
      <w:pPr>
        <w:spacing w:after="0" w:line="240" w:lineRule="auto"/>
        <w:jc w:val="both"/>
        <w:rPr>
          <w:rFonts w:ascii="Times New Roman" w:eastAsia="Times New Roman" w:hAnsi="Times New Roman" w:cs="Times New Roman"/>
          <w:sz w:val="28"/>
          <w:szCs w:val="28"/>
          <w:lang w:eastAsia="ru-RU"/>
        </w:rPr>
      </w:pPr>
    </w:p>
    <w:tbl>
      <w:tblPr>
        <w:tblW w:w="14596" w:type="dxa"/>
        <w:tblLook w:val="04A0" w:firstRow="1" w:lastRow="0" w:firstColumn="1" w:lastColumn="0" w:noHBand="0" w:noVBand="1"/>
      </w:tblPr>
      <w:tblGrid>
        <w:gridCol w:w="576"/>
        <w:gridCol w:w="4250"/>
        <w:gridCol w:w="9770"/>
      </w:tblGrid>
      <w:tr w:rsidR="00CC7831" w:rsidRPr="00CC7831" w14:paraId="1EC083BD" w14:textId="77777777" w:rsidTr="00090C32">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3C093D9E" w14:textId="77777777" w:rsidR="00CC7831" w:rsidRPr="00CC7831" w:rsidRDefault="00CC7831" w:rsidP="00CC7831">
            <w:pPr>
              <w:spacing w:after="0" w:line="240" w:lineRule="auto"/>
              <w:rPr>
                <w:rFonts w:ascii="Times New Roman" w:eastAsia="Times New Roman" w:hAnsi="Times New Roman" w:cs="Times New Roman"/>
                <w:bCs/>
                <w:color w:val="000000"/>
                <w:sz w:val="24"/>
                <w:szCs w:val="24"/>
                <w:lang w:eastAsia="ru-RU"/>
              </w:rPr>
            </w:pPr>
            <w:r w:rsidRPr="00CC7831">
              <w:rPr>
                <w:rFonts w:ascii="Times New Roman" w:eastAsia="Times New Roman" w:hAnsi="Times New Roman" w:cs="Times New Roman"/>
                <w:bCs/>
                <w:color w:val="000000"/>
                <w:sz w:val="24"/>
                <w:szCs w:val="24"/>
                <w:lang w:eastAsia="ru-RU"/>
              </w:rPr>
              <w:t>№ п/п</w:t>
            </w:r>
          </w:p>
        </w:tc>
        <w:tc>
          <w:tcPr>
            <w:tcW w:w="4250" w:type="dxa"/>
            <w:tcBorders>
              <w:top w:val="single" w:sz="4" w:space="0" w:color="auto"/>
              <w:left w:val="nil"/>
              <w:bottom w:val="single" w:sz="4" w:space="0" w:color="auto"/>
              <w:right w:val="single" w:sz="4" w:space="0" w:color="auto"/>
            </w:tcBorders>
            <w:shd w:val="clear" w:color="auto" w:fill="auto"/>
            <w:hideMark/>
          </w:tcPr>
          <w:p w14:paraId="498DAEE3" w14:textId="6E672DC8" w:rsidR="00CC7831" w:rsidRPr="00CC7831" w:rsidRDefault="00CC7831" w:rsidP="00CC7831">
            <w:pPr>
              <w:spacing w:after="0" w:line="240" w:lineRule="auto"/>
              <w:rPr>
                <w:rFonts w:ascii="Times New Roman" w:eastAsia="Times New Roman" w:hAnsi="Times New Roman" w:cs="Times New Roman"/>
                <w:bCs/>
                <w:color w:val="000000"/>
                <w:sz w:val="24"/>
                <w:szCs w:val="24"/>
                <w:lang w:eastAsia="ru-RU"/>
              </w:rPr>
            </w:pPr>
            <w:r w:rsidRPr="00DD09D2">
              <w:rPr>
                <w:rFonts w:ascii="Times New Roman" w:eastAsia="Times New Roman" w:hAnsi="Times New Roman" w:cs="Times New Roman"/>
                <w:bCs/>
                <w:color w:val="000000"/>
                <w:sz w:val="24"/>
                <w:szCs w:val="24"/>
                <w:lang w:eastAsia="ru-RU"/>
              </w:rPr>
              <w:t>Наименование раздела</w:t>
            </w:r>
          </w:p>
        </w:tc>
        <w:tc>
          <w:tcPr>
            <w:tcW w:w="9770" w:type="dxa"/>
            <w:tcBorders>
              <w:top w:val="single" w:sz="4" w:space="0" w:color="auto"/>
              <w:left w:val="nil"/>
              <w:bottom w:val="single" w:sz="4" w:space="0" w:color="auto"/>
              <w:right w:val="single" w:sz="4" w:space="0" w:color="auto"/>
            </w:tcBorders>
            <w:shd w:val="clear" w:color="auto" w:fill="auto"/>
            <w:hideMark/>
          </w:tcPr>
          <w:p w14:paraId="5B7B2829" w14:textId="249512F5" w:rsidR="00CC7831" w:rsidRPr="00CC7831" w:rsidRDefault="00CC7831" w:rsidP="00CC7831">
            <w:pPr>
              <w:spacing w:after="0" w:line="240" w:lineRule="auto"/>
              <w:rPr>
                <w:rFonts w:ascii="Times New Roman" w:eastAsia="Times New Roman" w:hAnsi="Times New Roman" w:cs="Times New Roman"/>
                <w:bCs/>
                <w:color w:val="000000"/>
                <w:sz w:val="24"/>
                <w:szCs w:val="24"/>
                <w:lang w:eastAsia="ru-RU"/>
              </w:rPr>
            </w:pPr>
            <w:r w:rsidRPr="00DD09D2">
              <w:rPr>
                <w:rFonts w:ascii="Times New Roman" w:eastAsia="Times New Roman" w:hAnsi="Times New Roman" w:cs="Times New Roman"/>
                <w:bCs/>
                <w:color w:val="000000"/>
                <w:sz w:val="24"/>
                <w:szCs w:val="24"/>
                <w:lang w:eastAsia="ru-RU"/>
              </w:rPr>
              <w:t>Содержание</w:t>
            </w:r>
          </w:p>
        </w:tc>
      </w:tr>
      <w:tr w:rsidR="0038641C" w:rsidRPr="00CC7831" w14:paraId="461CE857" w14:textId="77777777" w:rsidTr="00090C32">
        <w:trPr>
          <w:trHeight w:val="289"/>
        </w:trPr>
        <w:tc>
          <w:tcPr>
            <w:tcW w:w="576" w:type="dxa"/>
            <w:tcBorders>
              <w:top w:val="nil"/>
              <w:left w:val="single" w:sz="4" w:space="0" w:color="auto"/>
              <w:bottom w:val="single" w:sz="4" w:space="0" w:color="auto"/>
              <w:right w:val="single" w:sz="4" w:space="0" w:color="auto"/>
            </w:tcBorders>
            <w:shd w:val="clear" w:color="auto" w:fill="auto"/>
          </w:tcPr>
          <w:p w14:paraId="02D0A585" w14:textId="3B1F4B50" w:rsidR="0038641C" w:rsidRPr="00842598" w:rsidRDefault="00842598" w:rsidP="00CC7831">
            <w:pPr>
              <w:spacing w:after="0" w:line="240" w:lineRule="auto"/>
              <w:rPr>
                <w:rFonts w:ascii="Times New Roman" w:eastAsia="Times New Roman" w:hAnsi="Times New Roman" w:cs="Times New Roman"/>
                <w:bCs/>
                <w:color w:val="000000"/>
                <w:sz w:val="24"/>
                <w:szCs w:val="24"/>
                <w:lang w:eastAsia="ru-RU"/>
              </w:rPr>
            </w:pPr>
            <w:r w:rsidRPr="00842598">
              <w:rPr>
                <w:rFonts w:ascii="Times New Roman" w:eastAsia="Times New Roman" w:hAnsi="Times New Roman" w:cs="Times New Roman"/>
                <w:bCs/>
                <w:color w:val="000000"/>
                <w:sz w:val="24"/>
                <w:szCs w:val="24"/>
                <w:lang w:eastAsia="ru-RU"/>
              </w:rPr>
              <w:t>1.</w:t>
            </w:r>
          </w:p>
        </w:tc>
        <w:tc>
          <w:tcPr>
            <w:tcW w:w="4250" w:type="dxa"/>
            <w:tcBorders>
              <w:top w:val="nil"/>
              <w:left w:val="nil"/>
              <w:bottom w:val="single" w:sz="4" w:space="0" w:color="auto"/>
              <w:right w:val="single" w:sz="4" w:space="0" w:color="auto"/>
            </w:tcBorders>
            <w:shd w:val="clear" w:color="auto" w:fill="auto"/>
          </w:tcPr>
          <w:p w14:paraId="196A915F" w14:textId="7A426489" w:rsidR="0038641C" w:rsidRPr="00842598" w:rsidRDefault="0038641C" w:rsidP="0038641C">
            <w:pPr>
              <w:spacing w:after="0" w:line="240" w:lineRule="auto"/>
              <w:rPr>
                <w:rFonts w:ascii="Times New Roman" w:eastAsia="Times New Roman" w:hAnsi="Times New Roman" w:cs="Times New Roman"/>
                <w:color w:val="000000"/>
                <w:sz w:val="24"/>
                <w:szCs w:val="24"/>
                <w:lang w:eastAsia="ru-RU"/>
              </w:rPr>
            </w:pPr>
            <w:r w:rsidRPr="00842598">
              <w:rPr>
                <w:rFonts w:ascii="Times New Roman" w:eastAsia="Times New Roman" w:hAnsi="Times New Roman" w:cs="Times New Roman"/>
                <w:color w:val="000000"/>
                <w:sz w:val="24"/>
                <w:szCs w:val="24"/>
                <w:lang w:eastAsia="ru-RU"/>
              </w:rPr>
              <w:t xml:space="preserve">Участник отбора </w:t>
            </w:r>
          </w:p>
        </w:tc>
        <w:tc>
          <w:tcPr>
            <w:tcW w:w="9770" w:type="dxa"/>
            <w:tcBorders>
              <w:top w:val="nil"/>
              <w:left w:val="nil"/>
              <w:bottom w:val="single" w:sz="4" w:space="0" w:color="auto"/>
              <w:right w:val="single" w:sz="4" w:space="0" w:color="auto"/>
            </w:tcBorders>
            <w:shd w:val="clear" w:color="auto" w:fill="auto"/>
          </w:tcPr>
          <w:p w14:paraId="2857A9E1" w14:textId="77777777" w:rsidR="0038641C" w:rsidRPr="00CC7831" w:rsidRDefault="0038641C" w:rsidP="00CC7831">
            <w:pPr>
              <w:spacing w:after="0" w:line="240" w:lineRule="auto"/>
              <w:rPr>
                <w:rFonts w:ascii="Times New Roman" w:eastAsia="Times New Roman" w:hAnsi="Times New Roman" w:cs="Times New Roman"/>
                <w:b/>
                <w:bCs/>
                <w:color w:val="000000"/>
                <w:sz w:val="24"/>
                <w:szCs w:val="24"/>
                <w:lang w:eastAsia="ru-RU"/>
              </w:rPr>
            </w:pPr>
          </w:p>
        </w:tc>
      </w:tr>
      <w:tr w:rsidR="00F876C2" w:rsidRPr="00CC7831" w14:paraId="3717BD56" w14:textId="77777777" w:rsidTr="00090C32">
        <w:trPr>
          <w:trHeight w:val="289"/>
        </w:trPr>
        <w:tc>
          <w:tcPr>
            <w:tcW w:w="576" w:type="dxa"/>
            <w:tcBorders>
              <w:top w:val="nil"/>
              <w:left w:val="single" w:sz="4" w:space="0" w:color="auto"/>
              <w:bottom w:val="single" w:sz="4" w:space="0" w:color="auto"/>
              <w:right w:val="single" w:sz="4" w:space="0" w:color="auto"/>
            </w:tcBorders>
            <w:shd w:val="clear" w:color="auto" w:fill="auto"/>
          </w:tcPr>
          <w:p w14:paraId="70F946F6" w14:textId="3CA50165" w:rsidR="00F876C2" w:rsidRPr="00842598" w:rsidRDefault="00090C32" w:rsidP="00CC7831">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4250" w:type="dxa"/>
            <w:tcBorders>
              <w:top w:val="nil"/>
              <w:left w:val="nil"/>
              <w:bottom w:val="single" w:sz="4" w:space="0" w:color="auto"/>
              <w:right w:val="single" w:sz="4" w:space="0" w:color="auto"/>
            </w:tcBorders>
            <w:shd w:val="clear" w:color="auto" w:fill="auto"/>
          </w:tcPr>
          <w:p w14:paraId="2624323F" w14:textId="01F9A536" w:rsidR="00F876C2" w:rsidRPr="00842598" w:rsidRDefault="00F876C2" w:rsidP="001A577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Вид деятельности </w:t>
            </w:r>
            <w:r w:rsidRPr="00F876C2">
              <w:rPr>
                <w:rFonts w:ascii="Times New Roman" w:eastAsia="Times New Roman" w:hAnsi="Times New Roman" w:cs="Times New Roman"/>
                <w:color w:val="000000"/>
                <w:sz w:val="24"/>
                <w:szCs w:val="24"/>
                <w:lang w:eastAsia="ru-RU"/>
              </w:rPr>
              <w:t>(ОКВЭД)</w:t>
            </w:r>
            <w:r>
              <w:rPr>
                <w:rFonts w:ascii="Times New Roman" w:eastAsia="Times New Roman" w:hAnsi="Times New Roman" w:cs="Times New Roman"/>
                <w:color w:val="000000"/>
                <w:sz w:val="24"/>
                <w:szCs w:val="24"/>
                <w:lang w:eastAsia="ru-RU"/>
              </w:rPr>
              <w:t xml:space="preserve">, по которому реализуется проект, </w:t>
            </w:r>
            <w:r w:rsidRPr="00F876C2">
              <w:rPr>
                <w:rFonts w:ascii="Times New Roman" w:eastAsia="Times New Roman" w:hAnsi="Times New Roman" w:cs="Times New Roman"/>
                <w:color w:val="000000"/>
                <w:sz w:val="24"/>
                <w:szCs w:val="24"/>
                <w:lang w:eastAsia="ru-RU"/>
              </w:rPr>
              <w:t>коммерческое обозначение (торговое наименование)</w:t>
            </w:r>
          </w:p>
        </w:tc>
        <w:tc>
          <w:tcPr>
            <w:tcW w:w="9770" w:type="dxa"/>
            <w:tcBorders>
              <w:top w:val="nil"/>
              <w:left w:val="nil"/>
              <w:bottom w:val="single" w:sz="4" w:space="0" w:color="auto"/>
              <w:right w:val="single" w:sz="4" w:space="0" w:color="auto"/>
            </w:tcBorders>
            <w:shd w:val="clear" w:color="auto" w:fill="auto"/>
          </w:tcPr>
          <w:p w14:paraId="55A85D7F" w14:textId="77777777" w:rsidR="00F876C2" w:rsidRPr="00CC7831" w:rsidRDefault="00F876C2" w:rsidP="00CC7831">
            <w:pPr>
              <w:spacing w:after="0" w:line="240" w:lineRule="auto"/>
              <w:rPr>
                <w:rFonts w:ascii="Times New Roman" w:eastAsia="Times New Roman" w:hAnsi="Times New Roman" w:cs="Times New Roman"/>
                <w:b/>
                <w:bCs/>
                <w:color w:val="000000"/>
                <w:sz w:val="24"/>
                <w:szCs w:val="24"/>
                <w:lang w:eastAsia="ru-RU"/>
              </w:rPr>
            </w:pPr>
          </w:p>
        </w:tc>
      </w:tr>
      <w:tr w:rsidR="0038641C" w:rsidRPr="00CC7831" w14:paraId="52C5BC3B" w14:textId="77777777" w:rsidTr="00090C32">
        <w:trPr>
          <w:trHeight w:val="735"/>
        </w:trPr>
        <w:tc>
          <w:tcPr>
            <w:tcW w:w="576" w:type="dxa"/>
            <w:tcBorders>
              <w:top w:val="nil"/>
              <w:left w:val="single" w:sz="4" w:space="0" w:color="auto"/>
              <w:bottom w:val="single" w:sz="4" w:space="0" w:color="auto"/>
              <w:right w:val="single" w:sz="4" w:space="0" w:color="auto"/>
            </w:tcBorders>
            <w:shd w:val="clear" w:color="auto" w:fill="auto"/>
          </w:tcPr>
          <w:p w14:paraId="164F516B" w14:textId="4B96B5B7" w:rsidR="0038641C" w:rsidRPr="00842598" w:rsidRDefault="00090C32" w:rsidP="00CC7831">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c>
          <w:tcPr>
            <w:tcW w:w="4250" w:type="dxa"/>
            <w:tcBorders>
              <w:top w:val="nil"/>
              <w:left w:val="nil"/>
              <w:bottom w:val="single" w:sz="4" w:space="0" w:color="auto"/>
              <w:right w:val="single" w:sz="4" w:space="0" w:color="auto"/>
            </w:tcBorders>
            <w:shd w:val="clear" w:color="auto" w:fill="auto"/>
          </w:tcPr>
          <w:p w14:paraId="7BF343CB" w14:textId="49D2FD84" w:rsidR="0038641C" w:rsidRPr="00842598" w:rsidRDefault="0038641C" w:rsidP="00F876C2">
            <w:pPr>
              <w:spacing w:after="0" w:line="240" w:lineRule="auto"/>
              <w:rPr>
                <w:rFonts w:ascii="Times New Roman" w:eastAsia="Times New Roman" w:hAnsi="Times New Roman" w:cs="Times New Roman"/>
                <w:color w:val="000000"/>
                <w:sz w:val="24"/>
                <w:szCs w:val="24"/>
                <w:lang w:eastAsia="ru-RU"/>
              </w:rPr>
            </w:pPr>
            <w:r w:rsidRPr="00842598">
              <w:rPr>
                <w:rFonts w:ascii="Times New Roman" w:eastAsia="Times New Roman" w:hAnsi="Times New Roman" w:cs="Times New Roman"/>
                <w:color w:val="000000"/>
                <w:sz w:val="24"/>
                <w:szCs w:val="24"/>
                <w:lang w:eastAsia="ru-RU"/>
              </w:rPr>
              <w:t>Наименование и суть проекта (цель привлечения инвестиций: открытие нового направления производства, расширение, модернизация действующего направления</w:t>
            </w:r>
            <w:r w:rsidR="00EE0E91" w:rsidRPr="00842598">
              <w:rPr>
                <w:rFonts w:ascii="Times New Roman" w:eastAsia="Times New Roman" w:hAnsi="Times New Roman" w:cs="Times New Roman"/>
                <w:color w:val="000000"/>
                <w:sz w:val="24"/>
                <w:szCs w:val="24"/>
                <w:lang w:eastAsia="ru-RU"/>
              </w:rPr>
              <w:t xml:space="preserve"> производства</w:t>
            </w:r>
            <w:r w:rsidR="00D3093E" w:rsidRPr="00842598">
              <w:rPr>
                <w:rFonts w:ascii="Times New Roman" w:eastAsia="Times New Roman" w:hAnsi="Times New Roman" w:cs="Times New Roman"/>
                <w:color w:val="000000"/>
                <w:sz w:val="24"/>
                <w:szCs w:val="24"/>
                <w:lang w:eastAsia="ru-RU"/>
              </w:rPr>
              <w:t>, иное</w:t>
            </w:r>
            <w:r w:rsidRPr="00842598">
              <w:rPr>
                <w:rFonts w:ascii="Times New Roman" w:eastAsia="Times New Roman" w:hAnsi="Times New Roman" w:cs="Times New Roman"/>
                <w:color w:val="000000"/>
                <w:sz w:val="24"/>
                <w:szCs w:val="24"/>
                <w:lang w:eastAsia="ru-RU"/>
              </w:rPr>
              <w:t>)</w:t>
            </w:r>
            <w:r w:rsidR="00EE0E91" w:rsidRPr="00842598">
              <w:rPr>
                <w:rFonts w:ascii="Times New Roman" w:eastAsia="Times New Roman" w:hAnsi="Times New Roman" w:cs="Times New Roman"/>
                <w:color w:val="000000"/>
                <w:sz w:val="24"/>
                <w:szCs w:val="24"/>
                <w:lang w:eastAsia="ru-RU"/>
              </w:rPr>
              <w:t xml:space="preserve"> </w:t>
            </w:r>
          </w:p>
        </w:tc>
        <w:tc>
          <w:tcPr>
            <w:tcW w:w="9770" w:type="dxa"/>
            <w:tcBorders>
              <w:top w:val="nil"/>
              <w:left w:val="nil"/>
              <w:bottom w:val="single" w:sz="4" w:space="0" w:color="auto"/>
              <w:right w:val="single" w:sz="4" w:space="0" w:color="auto"/>
            </w:tcBorders>
            <w:shd w:val="clear" w:color="auto" w:fill="auto"/>
          </w:tcPr>
          <w:p w14:paraId="3E7CBF5A" w14:textId="77777777" w:rsidR="0038641C" w:rsidRPr="00CC7831" w:rsidRDefault="0038641C" w:rsidP="00CC7831">
            <w:pPr>
              <w:spacing w:after="0" w:line="240" w:lineRule="auto"/>
              <w:rPr>
                <w:rFonts w:ascii="Times New Roman" w:eastAsia="Times New Roman" w:hAnsi="Times New Roman" w:cs="Times New Roman"/>
                <w:b/>
                <w:bCs/>
                <w:color w:val="000000"/>
                <w:sz w:val="24"/>
                <w:szCs w:val="24"/>
                <w:lang w:eastAsia="ru-RU"/>
              </w:rPr>
            </w:pPr>
          </w:p>
        </w:tc>
      </w:tr>
      <w:tr w:rsidR="00824F21" w:rsidRPr="00CC7831" w14:paraId="37224A3D" w14:textId="77777777" w:rsidTr="00090C32">
        <w:trPr>
          <w:trHeight w:val="613"/>
        </w:trPr>
        <w:tc>
          <w:tcPr>
            <w:tcW w:w="576" w:type="dxa"/>
            <w:tcBorders>
              <w:top w:val="nil"/>
              <w:left w:val="single" w:sz="4" w:space="0" w:color="auto"/>
              <w:bottom w:val="single" w:sz="4" w:space="0" w:color="auto"/>
              <w:right w:val="single" w:sz="4" w:space="0" w:color="auto"/>
            </w:tcBorders>
            <w:shd w:val="clear" w:color="auto" w:fill="auto"/>
          </w:tcPr>
          <w:p w14:paraId="0D546C19" w14:textId="44AAEA83" w:rsidR="00824F21" w:rsidRPr="00842598" w:rsidRDefault="001D1885" w:rsidP="00CC7831">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4250" w:type="dxa"/>
            <w:tcBorders>
              <w:top w:val="nil"/>
              <w:left w:val="nil"/>
              <w:bottom w:val="single" w:sz="4" w:space="0" w:color="auto"/>
              <w:right w:val="single" w:sz="4" w:space="0" w:color="auto"/>
            </w:tcBorders>
            <w:shd w:val="clear" w:color="auto" w:fill="auto"/>
          </w:tcPr>
          <w:p w14:paraId="7AC3ABDB" w14:textId="6A07F189" w:rsidR="00824F21" w:rsidRPr="00842598" w:rsidRDefault="00824F21" w:rsidP="00D3093E">
            <w:pPr>
              <w:spacing w:after="0" w:line="240" w:lineRule="auto"/>
              <w:rPr>
                <w:rFonts w:ascii="Times New Roman" w:eastAsia="Times New Roman" w:hAnsi="Times New Roman" w:cs="Times New Roman"/>
                <w:color w:val="000000"/>
                <w:sz w:val="24"/>
                <w:szCs w:val="24"/>
                <w:lang w:eastAsia="ru-RU"/>
              </w:rPr>
            </w:pPr>
            <w:r w:rsidRPr="00842598">
              <w:rPr>
                <w:rFonts w:ascii="Times New Roman" w:eastAsia="Times New Roman" w:hAnsi="Times New Roman" w:cs="Times New Roman"/>
                <w:color w:val="000000"/>
                <w:sz w:val="24"/>
                <w:szCs w:val="24"/>
                <w:lang w:eastAsia="ru-RU"/>
              </w:rPr>
              <w:t>Фактический адрес реализации проекта</w:t>
            </w:r>
          </w:p>
        </w:tc>
        <w:tc>
          <w:tcPr>
            <w:tcW w:w="9770" w:type="dxa"/>
            <w:tcBorders>
              <w:top w:val="nil"/>
              <w:left w:val="nil"/>
              <w:bottom w:val="single" w:sz="4" w:space="0" w:color="auto"/>
              <w:right w:val="single" w:sz="4" w:space="0" w:color="auto"/>
            </w:tcBorders>
            <w:shd w:val="clear" w:color="auto" w:fill="auto"/>
          </w:tcPr>
          <w:p w14:paraId="3FA4FA47" w14:textId="77777777" w:rsidR="00824F21" w:rsidRPr="00CC7831" w:rsidRDefault="00824F21" w:rsidP="00CC7831">
            <w:pPr>
              <w:spacing w:after="0" w:line="240" w:lineRule="auto"/>
              <w:rPr>
                <w:rFonts w:ascii="Times New Roman" w:eastAsia="Times New Roman" w:hAnsi="Times New Roman" w:cs="Times New Roman"/>
                <w:b/>
                <w:bCs/>
                <w:color w:val="000000"/>
                <w:sz w:val="24"/>
                <w:szCs w:val="24"/>
                <w:lang w:eastAsia="ru-RU"/>
              </w:rPr>
            </w:pPr>
          </w:p>
        </w:tc>
      </w:tr>
      <w:tr w:rsidR="00243016" w:rsidRPr="00CC7831" w14:paraId="36716415" w14:textId="77777777" w:rsidTr="00090C32">
        <w:trPr>
          <w:trHeight w:val="735"/>
        </w:trPr>
        <w:tc>
          <w:tcPr>
            <w:tcW w:w="576" w:type="dxa"/>
            <w:tcBorders>
              <w:top w:val="nil"/>
              <w:left w:val="single" w:sz="4" w:space="0" w:color="auto"/>
              <w:bottom w:val="single" w:sz="4" w:space="0" w:color="auto"/>
              <w:right w:val="single" w:sz="4" w:space="0" w:color="auto"/>
            </w:tcBorders>
            <w:shd w:val="clear" w:color="auto" w:fill="auto"/>
          </w:tcPr>
          <w:p w14:paraId="3C903029" w14:textId="77E60DB5" w:rsidR="00243016" w:rsidRPr="00842598" w:rsidRDefault="001D1885" w:rsidP="00CC7831">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w:t>
            </w:r>
          </w:p>
        </w:tc>
        <w:tc>
          <w:tcPr>
            <w:tcW w:w="4250" w:type="dxa"/>
            <w:tcBorders>
              <w:top w:val="nil"/>
              <w:left w:val="nil"/>
              <w:bottom w:val="single" w:sz="4" w:space="0" w:color="auto"/>
              <w:right w:val="single" w:sz="4" w:space="0" w:color="auto"/>
            </w:tcBorders>
            <w:shd w:val="clear" w:color="auto" w:fill="auto"/>
          </w:tcPr>
          <w:p w14:paraId="02947063" w14:textId="7934482C" w:rsidR="00243016" w:rsidRPr="00842598" w:rsidRDefault="00243016" w:rsidP="00EE0E91">
            <w:pPr>
              <w:spacing w:after="0" w:line="240" w:lineRule="auto"/>
              <w:rPr>
                <w:rFonts w:ascii="Times New Roman" w:eastAsia="Times New Roman" w:hAnsi="Times New Roman" w:cs="Times New Roman"/>
                <w:color w:val="000000"/>
                <w:sz w:val="24"/>
                <w:szCs w:val="24"/>
                <w:lang w:eastAsia="ru-RU"/>
              </w:rPr>
            </w:pPr>
            <w:r w:rsidRPr="00842598">
              <w:rPr>
                <w:rFonts w:ascii="Times New Roman" w:eastAsia="Times New Roman" w:hAnsi="Times New Roman" w:cs="Times New Roman"/>
                <w:color w:val="000000"/>
                <w:sz w:val="24"/>
                <w:szCs w:val="24"/>
                <w:lang w:eastAsia="ru-RU"/>
              </w:rPr>
              <w:t>Описание производимой и реализуемой продукции. Уникальность, рыночные преимущества производимой продукции или технологии производства</w:t>
            </w:r>
          </w:p>
        </w:tc>
        <w:tc>
          <w:tcPr>
            <w:tcW w:w="9770" w:type="dxa"/>
            <w:tcBorders>
              <w:top w:val="nil"/>
              <w:left w:val="nil"/>
              <w:bottom w:val="single" w:sz="4" w:space="0" w:color="auto"/>
              <w:right w:val="single" w:sz="4" w:space="0" w:color="auto"/>
            </w:tcBorders>
            <w:shd w:val="clear" w:color="auto" w:fill="auto"/>
          </w:tcPr>
          <w:p w14:paraId="13A83120" w14:textId="77777777" w:rsidR="00243016" w:rsidRPr="00CC7831" w:rsidRDefault="00243016" w:rsidP="00CC7831">
            <w:pPr>
              <w:spacing w:after="0" w:line="240" w:lineRule="auto"/>
              <w:rPr>
                <w:rFonts w:ascii="Times New Roman" w:eastAsia="Times New Roman" w:hAnsi="Times New Roman" w:cs="Times New Roman"/>
                <w:b/>
                <w:bCs/>
                <w:color w:val="000000"/>
                <w:sz w:val="24"/>
                <w:szCs w:val="24"/>
                <w:lang w:eastAsia="ru-RU"/>
              </w:rPr>
            </w:pPr>
          </w:p>
        </w:tc>
      </w:tr>
      <w:tr w:rsidR="00D3093E" w:rsidRPr="00CC7831" w14:paraId="56100AD7" w14:textId="77777777" w:rsidTr="00090C32">
        <w:trPr>
          <w:trHeight w:val="602"/>
        </w:trPr>
        <w:tc>
          <w:tcPr>
            <w:tcW w:w="576" w:type="dxa"/>
            <w:tcBorders>
              <w:top w:val="nil"/>
              <w:left w:val="single" w:sz="4" w:space="0" w:color="auto"/>
              <w:bottom w:val="single" w:sz="4" w:space="0" w:color="auto"/>
              <w:right w:val="single" w:sz="4" w:space="0" w:color="auto"/>
            </w:tcBorders>
            <w:shd w:val="clear" w:color="auto" w:fill="auto"/>
          </w:tcPr>
          <w:p w14:paraId="77655162" w14:textId="192B1CB0" w:rsidR="00D3093E" w:rsidRPr="00CC7831" w:rsidRDefault="001D1885" w:rsidP="00396A0D">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p>
        </w:tc>
        <w:tc>
          <w:tcPr>
            <w:tcW w:w="4250" w:type="dxa"/>
            <w:tcBorders>
              <w:top w:val="nil"/>
              <w:left w:val="nil"/>
              <w:bottom w:val="single" w:sz="4" w:space="0" w:color="auto"/>
              <w:right w:val="single" w:sz="4" w:space="0" w:color="auto"/>
            </w:tcBorders>
            <w:shd w:val="clear" w:color="auto" w:fill="auto"/>
          </w:tcPr>
          <w:p w14:paraId="04F019BC" w14:textId="77777777" w:rsidR="00D3093E" w:rsidRPr="00CC7831" w:rsidRDefault="00D3093E" w:rsidP="00396A0D">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Информация об основных потребителях продукции,  клиентах</w:t>
            </w:r>
          </w:p>
        </w:tc>
        <w:tc>
          <w:tcPr>
            <w:tcW w:w="9770" w:type="dxa"/>
            <w:tcBorders>
              <w:top w:val="nil"/>
              <w:left w:val="nil"/>
              <w:bottom w:val="single" w:sz="4" w:space="0" w:color="auto"/>
              <w:right w:val="single" w:sz="4" w:space="0" w:color="auto"/>
            </w:tcBorders>
            <w:shd w:val="clear" w:color="auto" w:fill="auto"/>
          </w:tcPr>
          <w:p w14:paraId="0A1801F7" w14:textId="77777777" w:rsidR="00D3093E" w:rsidRPr="00CC7831" w:rsidRDefault="00D3093E" w:rsidP="00396A0D">
            <w:pPr>
              <w:spacing w:after="0" w:line="240" w:lineRule="auto"/>
              <w:rPr>
                <w:rFonts w:ascii="Times New Roman" w:eastAsia="Times New Roman" w:hAnsi="Times New Roman" w:cs="Times New Roman"/>
                <w:b/>
                <w:bCs/>
                <w:color w:val="000000"/>
                <w:sz w:val="24"/>
                <w:szCs w:val="24"/>
                <w:lang w:eastAsia="ru-RU"/>
              </w:rPr>
            </w:pPr>
            <w:r w:rsidRPr="00CC7831">
              <w:rPr>
                <w:rFonts w:ascii="Times New Roman" w:eastAsia="Times New Roman" w:hAnsi="Times New Roman" w:cs="Times New Roman"/>
                <w:b/>
                <w:bCs/>
                <w:color w:val="000000"/>
                <w:sz w:val="24"/>
                <w:szCs w:val="24"/>
                <w:lang w:eastAsia="ru-RU"/>
              </w:rPr>
              <w:t> </w:t>
            </w:r>
          </w:p>
        </w:tc>
      </w:tr>
      <w:tr w:rsidR="00D3093E" w:rsidRPr="00CC7831" w14:paraId="72B46959" w14:textId="77777777" w:rsidTr="00090C32">
        <w:trPr>
          <w:trHeight w:val="735"/>
        </w:trPr>
        <w:tc>
          <w:tcPr>
            <w:tcW w:w="576" w:type="dxa"/>
            <w:tcBorders>
              <w:top w:val="single" w:sz="4" w:space="0" w:color="auto"/>
              <w:left w:val="single" w:sz="4" w:space="0" w:color="auto"/>
              <w:bottom w:val="single" w:sz="4" w:space="0" w:color="auto"/>
              <w:right w:val="single" w:sz="4" w:space="0" w:color="auto"/>
            </w:tcBorders>
            <w:shd w:val="clear" w:color="auto" w:fill="auto"/>
          </w:tcPr>
          <w:p w14:paraId="2B44FD08" w14:textId="41CA9E7B" w:rsidR="00D3093E" w:rsidRPr="00CC7831" w:rsidRDefault="001D1885" w:rsidP="00396A0D">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10ABD322" w14:textId="77777777" w:rsidR="00D3093E" w:rsidRPr="00CC7831" w:rsidRDefault="00D3093E" w:rsidP="00396A0D">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 xml:space="preserve">География поставок (местный, региональный, федеральный, </w:t>
            </w:r>
            <w:r w:rsidRPr="00CC7831">
              <w:rPr>
                <w:rFonts w:ascii="Times New Roman" w:eastAsia="Times New Roman" w:hAnsi="Times New Roman" w:cs="Times New Roman"/>
                <w:color w:val="000000"/>
                <w:sz w:val="24"/>
                <w:szCs w:val="24"/>
                <w:lang w:eastAsia="ru-RU"/>
              </w:rPr>
              <w:lastRenderedPageBreak/>
              <w:t>международный рынок сбыта (указать города, регионы, страны поставки, отразить долю распределения выручки по уровням географии поставок в общем объеме выручки от реализации продукции)</w:t>
            </w:r>
          </w:p>
        </w:tc>
        <w:tc>
          <w:tcPr>
            <w:tcW w:w="9770" w:type="dxa"/>
            <w:tcBorders>
              <w:top w:val="single" w:sz="4" w:space="0" w:color="auto"/>
              <w:left w:val="single" w:sz="4" w:space="0" w:color="auto"/>
              <w:bottom w:val="single" w:sz="4" w:space="0" w:color="auto"/>
              <w:right w:val="single" w:sz="4" w:space="0" w:color="auto"/>
            </w:tcBorders>
            <w:shd w:val="clear" w:color="auto" w:fill="auto"/>
          </w:tcPr>
          <w:p w14:paraId="2ACF6DCF" w14:textId="77777777" w:rsidR="00D3093E" w:rsidRPr="00CC7831" w:rsidRDefault="00D3093E" w:rsidP="00396A0D">
            <w:pPr>
              <w:spacing w:after="0" w:line="240" w:lineRule="auto"/>
              <w:rPr>
                <w:rFonts w:ascii="Times New Roman" w:eastAsia="Times New Roman" w:hAnsi="Times New Roman" w:cs="Times New Roman"/>
                <w:b/>
                <w:bCs/>
                <w:color w:val="000000"/>
                <w:sz w:val="24"/>
                <w:szCs w:val="24"/>
                <w:lang w:eastAsia="ru-RU"/>
              </w:rPr>
            </w:pPr>
            <w:r w:rsidRPr="00CC7831">
              <w:rPr>
                <w:rFonts w:ascii="Times New Roman" w:eastAsia="Times New Roman" w:hAnsi="Times New Roman" w:cs="Times New Roman"/>
                <w:b/>
                <w:bCs/>
                <w:color w:val="000000"/>
                <w:sz w:val="24"/>
                <w:szCs w:val="24"/>
                <w:lang w:eastAsia="ru-RU"/>
              </w:rPr>
              <w:lastRenderedPageBreak/>
              <w:t> </w:t>
            </w:r>
          </w:p>
        </w:tc>
      </w:tr>
      <w:tr w:rsidR="00D3093E" w:rsidRPr="00CC7831" w14:paraId="77103476" w14:textId="77777777" w:rsidTr="00090C32">
        <w:trPr>
          <w:trHeight w:val="735"/>
        </w:trPr>
        <w:tc>
          <w:tcPr>
            <w:tcW w:w="576" w:type="dxa"/>
            <w:tcBorders>
              <w:top w:val="single" w:sz="4" w:space="0" w:color="auto"/>
              <w:left w:val="single" w:sz="4" w:space="0" w:color="auto"/>
              <w:bottom w:val="single" w:sz="4" w:space="0" w:color="auto"/>
              <w:right w:val="single" w:sz="4" w:space="0" w:color="auto"/>
            </w:tcBorders>
            <w:shd w:val="clear" w:color="auto" w:fill="auto"/>
          </w:tcPr>
          <w:p w14:paraId="0BDA6BF0" w14:textId="37DF1F66" w:rsidR="00D3093E" w:rsidRPr="00CC7831" w:rsidRDefault="001D1885" w:rsidP="00396A0D">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p>
        </w:tc>
        <w:tc>
          <w:tcPr>
            <w:tcW w:w="4250" w:type="dxa"/>
            <w:tcBorders>
              <w:top w:val="single" w:sz="4" w:space="0" w:color="auto"/>
              <w:left w:val="nil"/>
              <w:bottom w:val="single" w:sz="4" w:space="0" w:color="auto"/>
              <w:right w:val="single" w:sz="4" w:space="0" w:color="auto"/>
            </w:tcBorders>
            <w:shd w:val="clear" w:color="auto" w:fill="auto"/>
          </w:tcPr>
          <w:p w14:paraId="556B8E62" w14:textId="6554CCC1" w:rsidR="00D3093E" w:rsidRPr="00CC7831" w:rsidRDefault="00D3093E" w:rsidP="001A5772">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Каналы реализации продукции (наличие фирменного магазина</w:t>
            </w:r>
            <w:r w:rsidRPr="00842598">
              <w:rPr>
                <w:rFonts w:ascii="Times New Roman" w:eastAsia="Times New Roman" w:hAnsi="Times New Roman" w:cs="Times New Roman"/>
                <w:color w:val="000000"/>
                <w:sz w:val="24"/>
                <w:szCs w:val="24"/>
                <w:lang w:eastAsia="ru-RU"/>
              </w:rPr>
              <w:t xml:space="preserve">, </w:t>
            </w:r>
            <w:r w:rsidRPr="00CC7831">
              <w:rPr>
                <w:rFonts w:ascii="Times New Roman" w:eastAsia="Times New Roman" w:hAnsi="Times New Roman" w:cs="Times New Roman"/>
                <w:color w:val="000000"/>
                <w:sz w:val="24"/>
                <w:szCs w:val="24"/>
                <w:lang w:eastAsia="ru-RU"/>
              </w:rPr>
              <w:t xml:space="preserve">интернет-магазин, федеральные сети, </w:t>
            </w:r>
            <w:r w:rsidRPr="00842598">
              <w:rPr>
                <w:rFonts w:ascii="Times New Roman" w:eastAsia="Times New Roman" w:hAnsi="Times New Roman" w:cs="Times New Roman"/>
                <w:color w:val="000000"/>
                <w:sz w:val="24"/>
                <w:szCs w:val="24"/>
                <w:lang w:eastAsia="ru-RU"/>
              </w:rPr>
              <w:t>местные</w:t>
            </w:r>
            <w:r w:rsidRPr="00CC7831">
              <w:rPr>
                <w:rFonts w:ascii="Times New Roman" w:eastAsia="Times New Roman" w:hAnsi="Times New Roman" w:cs="Times New Roman"/>
                <w:color w:val="000000"/>
                <w:sz w:val="24"/>
                <w:szCs w:val="24"/>
                <w:lang w:eastAsia="ru-RU"/>
              </w:rPr>
              <w:t xml:space="preserve"> розничные магазины, зонтичные бренды, </w:t>
            </w:r>
            <w:proofErr w:type="spellStart"/>
            <w:r w:rsidRPr="00CC7831">
              <w:rPr>
                <w:rFonts w:ascii="Times New Roman" w:eastAsia="Times New Roman" w:hAnsi="Times New Roman" w:cs="Times New Roman"/>
                <w:color w:val="000000"/>
                <w:sz w:val="24"/>
                <w:szCs w:val="24"/>
                <w:lang w:eastAsia="ru-RU"/>
              </w:rPr>
              <w:t>маркетплейсы</w:t>
            </w:r>
            <w:proofErr w:type="spellEnd"/>
            <w:r w:rsidRPr="00CC7831">
              <w:rPr>
                <w:rFonts w:ascii="Times New Roman" w:eastAsia="Times New Roman" w:hAnsi="Times New Roman" w:cs="Times New Roman"/>
                <w:color w:val="000000"/>
                <w:sz w:val="24"/>
                <w:szCs w:val="24"/>
                <w:lang w:eastAsia="ru-RU"/>
              </w:rPr>
              <w:t>, социальные сети, иное)</w:t>
            </w:r>
            <w:r w:rsidR="001A5772">
              <w:rPr>
                <w:rFonts w:ascii="Times New Roman" w:eastAsia="Times New Roman" w:hAnsi="Times New Roman" w:cs="Times New Roman"/>
                <w:color w:val="000000"/>
                <w:sz w:val="24"/>
                <w:szCs w:val="24"/>
                <w:lang w:eastAsia="ru-RU"/>
              </w:rPr>
              <w:t xml:space="preserve">, </w:t>
            </w:r>
            <w:r w:rsidR="001A5772" w:rsidRPr="001A5772">
              <w:rPr>
                <w:rFonts w:ascii="Times New Roman" w:eastAsia="Times New Roman" w:hAnsi="Times New Roman" w:cs="Times New Roman"/>
                <w:color w:val="000000"/>
                <w:sz w:val="24"/>
                <w:szCs w:val="24"/>
                <w:lang w:eastAsia="ru-RU"/>
              </w:rPr>
              <w:t>дол</w:t>
            </w:r>
            <w:r w:rsidR="001A5772">
              <w:rPr>
                <w:rFonts w:ascii="Times New Roman" w:eastAsia="Times New Roman" w:hAnsi="Times New Roman" w:cs="Times New Roman"/>
                <w:color w:val="000000"/>
                <w:sz w:val="24"/>
                <w:szCs w:val="24"/>
                <w:lang w:eastAsia="ru-RU"/>
              </w:rPr>
              <w:t>я</w:t>
            </w:r>
            <w:r w:rsidR="001A5772" w:rsidRPr="001A5772">
              <w:rPr>
                <w:rFonts w:ascii="Times New Roman" w:eastAsia="Times New Roman" w:hAnsi="Times New Roman" w:cs="Times New Roman"/>
                <w:color w:val="000000"/>
                <w:sz w:val="24"/>
                <w:szCs w:val="24"/>
                <w:lang w:eastAsia="ru-RU"/>
              </w:rPr>
              <w:t xml:space="preserve"> распределения выручки</w:t>
            </w:r>
            <w:r w:rsidR="001A5772">
              <w:rPr>
                <w:rFonts w:ascii="Times New Roman" w:eastAsia="Times New Roman" w:hAnsi="Times New Roman" w:cs="Times New Roman"/>
                <w:color w:val="000000"/>
                <w:sz w:val="24"/>
                <w:szCs w:val="24"/>
                <w:lang w:eastAsia="ru-RU"/>
              </w:rPr>
              <w:t xml:space="preserve"> по каналам реализации продукции </w:t>
            </w:r>
            <w:r w:rsidR="001A5772" w:rsidRPr="001A5772">
              <w:rPr>
                <w:rFonts w:ascii="Times New Roman" w:eastAsia="Times New Roman" w:hAnsi="Times New Roman" w:cs="Times New Roman"/>
                <w:color w:val="000000"/>
                <w:sz w:val="24"/>
                <w:szCs w:val="24"/>
                <w:lang w:eastAsia="ru-RU"/>
              </w:rPr>
              <w:t>в общем объеме выручки от реализации продукции</w:t>
            </w:r>
          </w:p>
        </w:tc>
        <w:tc>
          <w:tcPr>
            <w:tcW w:w="9770" w:type="dxa"/>
            <w:tcBorders>
              <w:top w:val="single" w:sz="4" w:space="0" w:color="auto"/>
              <w:left w:val="nil"/>
              <w:bottom w:val="single" w:sz="4" w:space="0" w:color="auto"/>
              <w:right w:val="single" w:sz="4" w:space="0" w:color="auto"/>
            </w:tcBorders>
            <w:shd w:val="clear" w:color="auto" w:fill="auto"/>
          </w:tcPr>
          <w:p w14:paraId="1A422849" w14:textId="77777777" w:rsidR="00D3093E" w:rsidRPr="00CC7831" w:rsidRDefault="00D3093E" w:rsidP="00396A0D">
            <w:pPr>
              <w:spacing w:after="0" w:line="240" w:lineRule="auto"/>
              <w:rPr>
                <w:rFonts w:ascii="Times New Roman" w:eastAsia="Times New Roman" w:hAnsi="Times New Roman" w:cs="Times New Roman"/>
                <w:b/>
                <w:bCs/>
                <w:color w:val="000000"/>
                <w:sz w:val="24"/>
                <w:szCs w:val="24"/>
                <w:lang w:eastAsia="ru-RU"/>
              </w:rPr>
            </w:pPr>
            <w:r w:rsidRPr="00CC7831">
              <w:rPr>
                <w:rFonts w:ascii="Times New Roman" w:eastAsia="Times New Roman" w:hAnsi="Times New Roman" w:cs="Times New Roman"/>
                <w:b/>
                <w:bCs/>
                <w:color w:val="000000"/>
                <w:sz w:val="24"/>
                <w:szCs w:val="24"/>
                <w:lang w:eastAsia="ru-RU"/>
              </w:rPr>
              <w:t> </w:t>
            </w:r>
          </w:p>
        </w:tc>
      </w:tr>
      <w:tr w:rsidR="00D3093E" w:rsidRPr="00CC7831" w14:paraId="6FDCE914" w14:textId="77777777" w:rsidTr="00090C32">
        <w:trPr>
          <w:trHeight w:val="735"/>
        </w:trPr>
        <w:tc>
          <w:tcPr>
            <w:tcW w:w="576" w:type="dxa"/>
            <w:tcBorders>
              <w:top w:val="nil"/>
              <w:left w:val="single" w:sz="4" w:space="0" w:color="auto"/>
              <w:bottom w:val="single" w:sz="4" w:space="0" w:color="auto"/>
              <w:right w:val="single" w:sz="4" w:space="0" w:color="auto"/>
            </w:tcBorders>
            <w:shd w:val="clear" w:color="auto" w:fill="auto"/>
          </w:tcPr>
          <w:p w14:paraId="537CD1EF" w14:textId="5B186D44" w:rsidR="00D3093E" w:rsidRPr="00CC7831" w:rsidRDefault="001D1885" w:rsidP="00396A0D">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w:t>
            </w:r>
          </w:p>
        </w:tc>
        <w:tc>
          <w:tcPr>
            <w:tcW w:w="4250" w:type="dxa"/>
            <w:tcBorders>
              <w:top w:val="nil"/>
              <w:left w:val="nil"/>
              <w:bottom w:val="single" w:sz="4" w:space="0" w:color="auto"/>
              <w:right w:val="single" w:sz="4" w:space="0" w:color="auto"/>
            </w:tcBorders>
            <w:shd w:val="clear" w:color="auto" w:fill="auto"/>
          </w:tcPr>
          <w:p w14:paraId="768EB1E3" w14:textId="77777777" w:rsidR="00D3093E" w:rsidRPr="00CC7831" w:rsidRDefault="00D3093E" w:rsidP="00396A0D">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 xml:space="preserve">Дата начала </w:t>
            </w:r>
            <w:r w:rsidRPr="00842598">
              <w:rPr>
                <w:rFonts w:ascii="Times New Roman" w:eastAsia="Times New Roman" w:hAnsi="Times New Roman" w:cs="Times New Roman"/>
                <w:color w:val="000000"/>
                <w:sz w:val="24"/>
                <w:szCs w:val="24"/>
                <w:lang w:eastAsia="ru-RU"/>
              </w:rPr>
              <w:t>осуществления</w:t>
            </w:r>
            <w:r w:rsidRPr="00CC7831">
              <w:rPr>
                <w:rFonts w:ascii="Times New Roman" w:eastAsia="Times New Roman" w:hAnsi="Times New Roman" w:cs="Times New Roman"/>
                <w:color w:val="000000"/>
                <w:sz w:val="24"/>
                <w:szCs w:val="24"/>
                <w:lang w:eastAsia="ru-RU"/>
              </w:rPr>
              <w:t xml:space="preserve"> производственной деятельности (месяц, год)</w:t>
            </w:r>
          </w:p>
        </w:tc>
        <w:tc>
          <w:tcPr>
            <w:tcW w:w="9770" w:type="dxa"/>
            <w:tcBorders>
              <w:top w:val="nil"/>
              <w:left w:val="nil"/>
              <w:bottom w:val="single" w:sz="4" w:space="0" w:color="auto"/>
              <w:right w:val="single" w:sz="4" w:space="0" w:color="auto"/>
            </w:tcBorders>
            <w:shd w:val="clear" w:color="auto" w:fill="auto"/>
          </w:tcPr>
          <w:p w14:paraId="5B4B392A" w14:textId="77777777" w:rsidR="00D3093E" w:rsidRPr="00CC7831" w:rsidRDefault="00D3093E" w:rsidP="00396A0D">
            <w:pPr>
              <w:spacing w:after="0" w:line="240" w:lineRule="auto"/>
              <w:rPr>
                <w:rFonts w:ascii="Times New Roman" w:eastAsia="Times New Roman" w:hAnsi="Times New Roman" w:cs="Times New Roman"/>
                <w:b/>
                <w:bCs/>
                <w:color w:val="000000"/>
                <w:sz w:val="24"/>
                <w:szCs w:val="24"/>
                <w:lang w:eastAsia="ru-RU"/>
              </w:rPr>
            </w:pPr>
            <w:r w:rsidRPr="00CC7831">
              <w:rPr>
                <w:rFonts w:ascii="Times New Roman" w:eastAsia="Times New Roman" w:hAnsi="Times New Roman" w:cs="Times New Roman"/>
                <w:b/>
                <w:bCs/>
                <w:color w:val="000000"/>
                <w:sz w:val="24"/>
                <w:szCs w:val="24"/>
                <w:lang w:eastAsia="ru-RU"/>
              </w:rPr>
              <w:t> </w:t>
            </w:r>
          </w:p>
        </w:tc>
      </w:tr>
      <w:tr w:rsidR="00D3093E" w:rsidRPr="00CC7831" w14:paraId="7A1ADA4E" w14:textId="77777777" w:rsidTr="00090C32">
        <w:trPr>
          <w:trHeight w:val="735"/>
        </w:trPr>
        <w:tc>
          <w:tcPr>
            <w:tcW w:w="576" w:type="dxa"/>
            <w:tcBorders>
              <w:top w:val="nil"/>
              <w:left w:val="single" w:sz="4" w:space="0" w:color="auto"/>
              <w:bottom w:val="single" w:sz="4" w:space="0" w:color="auto"/>
              <w:right w:val="single" w:sz="4" w:space="0" w:color="auto"/>
            </w:tcBorders>
            <w:shd w:val="clear" w:color="auto" w:fill="auto"/>
          </w:tcPr>
          <w:p w14:paraId="49771FD8" w14:textId="53D58979" w:rsidR="00D3093E" w:rsidRPr="00CC7831" w:rsidRDefault="001D1885" w:rsidP="00396A0D">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w:t>
            </w:r>
          </w:p>
        </w:tc>
        <w:tc>
          <w:tcPr>
            <w:tcW w:w="4250" w:type="dxa"/>
            <w:tcBorders>
              <w:top w:val="nil"/>
              <w:left w:val="nil"/>
              <w:bottom w:val="single" w:sz="4" w:space="0" w:color="auto"/>
              <w:right w:val="single" w:sz="4" w:space="0" w:color="auto"/>
            </w:tcBorders>
            <w:shd w:val="clear" w:color="auto" w:fill="auto"/>
          </w:tcPr>
          <w:p w14:paraId="7A0D7250" w14:textId="65A2AB39" w:rsidR="00D3093E" w:rsidRPr="00CC7831" w:rsidRDefault="00D3093E" w:rsidP="00D3093E">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 xml:space="preserve">Наличие патентов на изобретение, </w:t>
            </w:r>
            <w:r w:rsidR="00A01952" w:rsidRPr="00A01952">
              <w:rPr>
                <w:rFonts w:ascii="Times New Roman" w:eastAsia="Times New Roman" w:hAnsi="Times New Roman" w:cs="Times New Roman"/>
                <w:color w:val="000000"/>
                <w:sz w:val="24"/>
                <w:szCs w:val="24"/>
                <w:lang w:eastAsia="ru-RU"/>
              </w:rPr>
              <w:t>полезную модель или промышленный образец</w:t>
            </w:r>
            <w:r w:rsidR="00A01952">
              <w:rPr>
                <w:rFonts w:ascii="Times New Roman" w:eastAsia="Times New Roman" w:hAnsi="Times New Roman" w:cs="Times New Roman"/>
                <w:color w:val="000000"/>
                <w:sz w:val="24"/>
                <w:szCs w:val="24"/>
                <w:lang w:eastAsia="ru-RU"/>
              </w:rPr>
              <w:t>,</w:t>
            </w:r>
            <w:r w:rsidR="00A01952" w:rsidRPr="00A01952">
              <w:rPr>
                <w:rFonts w:ascii="Times New Roman" w:eastAsia="Times New Roman" w:hAnsi="Times New Roman" w:cs="Times New Roman"/>
                <w:color w:val="000000"/>
                <w:sz w:val="24"/>
                <w:szCs w:val="24"/>
                <w:lang w:eastAsia="ru-RU"/>
              </w:rPr>
              <w:t xml:space="preserve"> </w:t>
            </w:r>
            <w:r w:rsidRPr="00842598">
              <w:rPr>
                <w:rFonts w:ascii="Times New Roman" w:eastAsia="Times New Roman" w:hAnsi="Times New Roman" w:cs="Times New Roman"/>
                <w:color w:val="000000"/>
                <w:sz w:val="24"/>
                <w:szCs w:val="24"/>
                <w:lang w:eastAsia="ru-RU"/>
              </w:rPr>
              <w:t>документов, подтверждающих соответствие продукции (сертификат соответствия, знак соответствия, декларация о соответствии)</w:t>
            </w:r>
          </w:p>
        </w:tc>
        <w:tc>
          <w:tcPr>
            <w:tcW w:w="9770" w:type="dxa"/>
            <w:tcBorders>
              <w:top w:val="nil"/>
              <w:left w:val="nil"/>
              <w:bottom w:val="single" w:sz="4" w:space="0" w:color="auto"/>
              <w:right w:val="single" w:sz="4" w:space="0" w:color="auto"/>
            </w:tcBorders>
            <w:shd w:val="clear" w:color="auto" w:fill="auto"/>
          </w:tcPr>
          <w:p w14:paraId="70E7725A" w14:textId="77777777" w:rsidR="00D3093E" w:rsidRPr="00CC7831" w:rsidRDefault="00D3093E" w:rsidP="00396A0D">
            <w:pPr>
              <w:spacing w:after="0" w:line="240" w:lineRule="auto"/>
              <w:rPr>
                <w:rFonts w:ascii="Times New Roman" w:eastAsia="Times New Roman" w:hAnsi="Times New Roman" w:cs="Times New Roman"/>
                <w:b/>
                <w:bCs/>
                <w:color w:val="000000"/>
                <w:sz w:val="24"/>
                <w:szCs w:val="24"/>
                <w:lang w:eastAsia="ru-RU"/>
              </w:rPr>
            </w:pPr>
            <w:r w:rsidRPr="00CC7831">
              <w:rPr>
                <w:rFonts w:ascii="Times New Roman" w:eastAsia="Times New Roman" w:hAnsi="Times New Roman" w:cs="Times New Roman"/>
                <w:b/>
                <w:bCs/>
                <w:color w:val="000000"/>
                <w:sz w:val="24"/>
                <w:szCs w:val="24"/>
                <w:lang w:eastAsia="ru-RU"/>
              </w:rPr>
              <w:t> </w:t>
            </w:r>
          </w:p>
        </w:tc>
      </w:tr>
      <w:tr w:rsidR="00D3093E" w:rsidRPr="00CC7831" w14:paraId="1B2E7EB2" w14:textId="77777777" w:rsidTr="00090C32">
        <w:trPr>
          <w:trHeight w:val="735"/>
        </w:trPr>
        <w:tc>
          <w:tcPr>
            <w:tcW w:w="576" w:type="dxa"/>
            <w:tcBorders>
              <w:top w:val="nil"/>
              <w:left w:val="single" w:sz="4" w:space="0" w:color="auto"/>
              <w:bottom w:val="single" w:sz="4" w:space="0" w:color="auto"/>
              <w:right w:val="single" w:sz="4" w:space="0" w:color="auto"/>
            </w:tcBorders>
            <w:shd w:val="clear" w:color="auto" w:fill="auto"/>
          </w:tcPr>
          <w:p w14:paraId="0862DCA4" w14:textId="021DA746" w:rsidR="00D3093E" w:rsidRPr="00CC7831" w:rsidRDefault="001D1885" w:rsidP="00396A0D">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p>
        </w:tc>
        <w:tc>
          <w:tcPr>
            <w:tcW w:w="4250" w:type="dxa"/>
            <w:tcBorders>
              <w:top w:val="nil"/>
              <w:left w:val="nil"/>
              <w:bottom w:val="single" w:sz="4" w:space="0" w:color="auto"/>
              <w:right w:val="single" w:sz="4" w:space="0" w:color="auto"/>
            </w:tcBorders>
            <w:shd w:val="clear" w:color="auto" w:fill="auto"/>
          </w:tcPr>
          <w:p w14:paraId="53B7306E" w14:textId="0D924B5A" w:rsidR="00D3093E" w:rsidRPr="00CC7831" w:rsidRDefault="00D3093E" w:rsidP="00C00A4F">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 xml:space="preserve">Применение инновационных, креативных методов производства, продвижения и позиционирования продукции, организации труда, </w:t>
            </w:r>
            <w:proofErr w:type="spellStart"/>
            <w:r w:rsidRPr="00CC7831">
              <w:rPr>
                <w:rFonts w:ascii="Times New Roman" w:eastAsia="Times New Roman" w:hAnsi="Times New Roman" w:cs="Times New Roman"/>
                <w:color w:val="000000"/>
                <w:sz w:val="24"/>
                <w:szCs w:val="24"/>
                <w:lang w:eastAsia="ru-RU"/>
              </w:rPr>
              <w:t>командообразования</w:t>
            </w:r>
            <w:proofErr w:type="spellEnd"/>
            <w:r w:rsidR="00A01952">
              <w:rPr>
                <w:rFonts w:ascii="Times New Roman" w:eastAsia="Times New Roman" w:hAnsi="Times New Roman" w:cs="Times New Roman"/>
                <w:color w:val="000000"/>
                <w:sz w:val="24"/>
                <w:szCs w:val="24"/>
                <w:lang w:eastAsia="ru-RU"/>
              </w:rPr>
              <w:t xml:space="preserve"> (</w:t>
            </w:r>
            <w:r w:rsidR="00C00A4F">
              <w:rPr>
                <w:rFonts w:ascii="Times New Roman" w:eastAsia="Times New Roman" w:hAnsi="Times New Roman" w:cs="Times New Roman"/>
                <w:color w:val="000000"/>
                <w:sz w:val="24"/>
                <w:szCs w:val="24"/>
                <w:lang w:eastAsia="ru-RU"/>
              </w:rPr>
              <w:t>описать, в чем заключается</w:t>
            </w:r>
            <w:r w:rsidR="00A01952">
              <w:rPr>
                <w:rFonts w:ascii="Times New Roman" w:eastAsia="Times New Roman" w:hAnsi="Times New Roman" w:cs="Times New Roman"/>
                <w:color w:val="000000"/>
                <w:sz w:val="24"/>
                <w:szCs w:val="24"/>
                <w:lang w:eastAsia="ru-RU"/>
              </w:rPr>
              <w:t xml:space="preserve">, </w:t>
            </w:r>
            <w:r w:rsidR="00C00A4F">
              <w:rPr>
                <w:rFonts w:ascii="Times New Roman" w:eastAsia="Times New Roman" w:hAnsi="Times New Roman" w:cs="Times New Roman"/>
                <w:color w:val="000000"/>
                <w:sz w:val="24"/>
                <w:szCs w:val="24"/>
                <w:lang w:eastAsia="ru-RU"/>
              </w:rPr>
              <w:t xml:space="preserve">при наличии указать </w:t>
            </w:r>
            <w:r w:rsidR="00A01952">
              <w:rPr>
                <w:rFonts w:ascii="Times New Roman" w:eastAsia="Times New Roman" w:hAnsi="Times New Roman" w:cs="Times New Roman"/>
                <w:color w:val="000000"/>
                <w:sz w:val="24"/>
                <w:szCs w:val="24"/>
                <w:lang w:eastAsia="ru-RU"/>
              </w:rPr>
              <w:t xml:space="preserve">подтверждающие документы, </w:t>
            </w:r>
            <w:r w:rsidR="00C00A4F" w:rsidRPr="00C00A4F">
              <w:rPr>
                <w:rFonts w:ascii="Times New Roman" w:eastAsia="Times New Roman" w:hAnsi="Times New Roman" w:cs="Times New Roman"/>
                <w:color w:val="000000"/>
                <w:sz w:val="24"/>
                <w:szCs w:val="24"/>
                <w:lang w:eastAsia="ru-RU"/>
              </w:rPr>
              <w:t xml:space="preserve">ссылки на статьи в средствах массовой </w:t>
            </w:r>
            <w:r w:rsidR="00C00A4F" w:rsidRPr="00C00A4F">
              <w:rPr>
                <w:rFonts w:ascii="Times New Roman" w:eastAsia="Times New Roman" w:hAnsi="Times New Roman" w:cs="Times New Roman"/>
                <w:color w:val="000000"/>
                <w:sz w:val="24"/>
                <w:szCs w:val="24"/>
                <w:lang w:eastAsia="ru-RU"/>
              </w:rPr>
              <w:lastRenderedPageBreak/>
              <w:t>информации, сетевых изданиях, сообществах в социальных сетях</w:t>
            </w:r>
            <w:r w:rsidR="00C00A4F">
              <w:rPr>
                <w:rFonts w:ascii="Times New Roman" w:eastAsia="Times New Roman" w:hAnsi="Times New Roman" w:cs="Times New Roman"/>
                <w:color w:val="000000"/>
                <w:sz w:val="24"/>
                <w:szCs w:val="24"/>
                <w:lang w:eastAsia="ru-RU"/>
              </w:rPr>
              <w:t>)</w:t>
            </w:r>
          </w:p>
        </w:tc>
        <w:tc>
          <w:tcPr>
            <w:tcW w:w="9770" w:type="dxa"/>
            <w:tcBorders>
              <w:top w:val="nil"/>
              <w:left w:val="nil"/>
              <w:bottom w:val="single" w:sz="4" w:space="0" w:color="auto"/>
              <w:right w:val="single" w:sz="4" w:space="0" w:color="auto"/>
            </w:tcBorders>
            <w:shd w:val="clear" w:color="auto" w:fill="auto"/>
          </w:tcPr>
          <w:p w14:paraId="35C9D649" w14:textId="77777777" w:rsidR="00D3093E" w:rsidRPr="00CC7831" w:rsidRDefault="00D3093E" w:rsidP="00396A0D">
            <w:pPr>
              <w:spacing w:after="0" w:line="240" w:lineRule="auto"/>
              <w:rPr>
                <w:rFonts w:ascii="Times New Roman" w:eastAsia="Times New Roman" w:hAnsi="Times New Roman" w:cs="Times New Roman"/>
                <w:b/>
                <w:bCs/>
                <w:color w:val="000000"/>
                <w:sz w:val="24"/>
                <w:szCs w:val="24"/>
                <w:lang w:eastAsia="ru-RU"/>
              </w:rPr>
            </w:pPr>
            <w:r w:rsidRPr="00CC7831">
              <w:rPr>
                <w:rFonts w:ascii="Times New Roman" w:eastAsia="Times New Roman" w:hAnsi="Times New Roman" w:cs="Times New Roman"/>
                <w:b/>
                <w:bCs/>
                <w:color w:val="000000"/>
                <w:sz w:val="24"/>
                <w:szCs w:val="24"/>
                <w:lang w:eastAsia="ru-RU"/>
              </w:rPr>
              <w:lastRenderedPageBreak/>
              <w:t> </w:t>
            </w:r>
          </w:p>
        </w:tc>
      </w:tr>
      <w:tr w:rsidR="00AD4FC2" w:rsidRPr="00CC7831" w14:paraId="4C99A333" w14:textId="77777777" w:rsidTr="00090C32">
        <w:trPr>
          <w:trHeight w:val="735"/>
        </w:trPr>
        <w:tc>
          <w:tcPr>
            <w:tcW w:w="576" w:type="dxa"/>
            <w:tcBorders>
              <w:top w:val="single" w:sz="4" w:space="0" w:color="auto"/>
              <w:left w:val="single" w:sz="4" w:space="0" w:color="auto"/>
              <w:bottom w:val="single" w:sz="4" w:space="0" w:color="auto"/>
              <w:right w:val="single" w:sz="4" w:space="0" w:color="auto"/>
            </w:tcBorders>
            <w:shd w:val="clear" w:color="auto" w:fill="auto"/>
          </w:tcPr>
          <w:p w14:paraId="5D94B3DE" w14:textId="291C4715" w:rsidR="00D3093E" w:rsidRPr="00CC7831" w:rsidRDefault="001D1885" w:rsidP="00396A0D">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12.</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2CC53B4B" w14:textId="77777777" w:rsidR="00D3093E" w:rsidRPr="00CC7831" w:rsidRDefault="00D3093E" w:rsidP="00396A0D">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Срок окупаемости инвестиций (суммы средств субсидии и собственных средств), месяцев</w:t>
            </w:r>
          </w:p>
        </w:tc>
        <w:tc>
          <w:tcPr>
            <w:tcW w:w="9770" w:type="dxa"/>
            <w:tcBorders>
              <w:top w:val="single" w:sz="4" w:space="0" w:color="auto"/>
              <w:left w:val="single" w:sz="4" w:space="0" w:color="auto"/>
              <w:bottom w:val="single" w:sz="4" w:space="0" w:color="auto"/>
              <w:right w:val="single" w:sz="4" w:space="0" w:color="auto"/>
            </w:tcBorders>
            <w:shd w:val="clear" w:color="auto" w:fill="auto"/>
          </w:tcPr>
          <w:p w14:paraId="25807873" w14:textId="77777777" w:rsidR="00D3093E" w:rsidRPr="00CC7831" w:rsidRDefault="00D3093E" w:rsidP="00396A0D">
            <w:pPr>
              <w:spacing w:after="0" w:line="240" w:lineRule="auto"/>
              <w:rPr>
                <w:rFonts w:ascii="Times New Roman" w:eastAsia="Times New Roman" w:hAnsi="Times New Roman" w:cs="Times New Roman"/>
                <w:b/>
                <w:bCs/>
                <w:color w:val="000000"/>
                <w:sz w:val="24"/>
                <w:szCs w:val="24"/>
                <w:lang w:eastAsia="ru-RU"/>
              </w:rPr>
            </w:pPr>
            <w:r w:rsidRPr="00CC7831">
              <w:rPr>
                <w:rFonts w:ascii="Times New Roman" w:eastAsia="Times New Roman" w:hAnsi="Times New Roman" w:cs="Times New Roman"/>
                <w:b/>
                <w:bCs/>
                <w:color w:val="000000"/>
                <w:sz w:val="24"/>
                <w:szCs w:val="24"/>
                <w:lang w:eastAsia="ru-RU"/>
              </w:rPr>
              <w:t> </w:t>
            </w:r>
          </w:p>
        </w:tc>
      </w:tr>
      <w:tr w:rsidR="00D3093E" w:rsidRPr="00CC7831" w14:paraId="0FB18BE1" w14:textId="77777777" w:rsidTr="00090C32">
        <w:trPr>
          <w:trHeight w:val="735"/>
        </w:trPr>
        <w:tc>
          <w:tcPr>
            <w:tcW w:w="576" w:type="dxa"/>
            <w:tcBorders>
              <w:top w:val="single" w:sz="4" w:space="0" w:color="auto"/>
              <w:left w:val="single" w:sz="4" w:space="0" w:color="auto"/>
              <w:bottom w:val="single" w:sz="4" w:space="0" w:color="auto"/>
              <w:right w:val="single" w:sz="4" w:space="0" w:color="auto"/>
            </w:tcBorders>
            <w:shd w:val="clear" w:color="auto" w:fill="auto"/>
          </w:tcPr>
          <w:p w14:paraId="34489437" w14:textId="38DB0D8F" w:rsidR="00D3093E" w:rsidRPr="00CC7831" w:rsidRDefault="001D1885" w:rsidP="00396A0D">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5F6AD2D4" w14:textId="77777777" w:rsidR="00D3093E" w:rsidRPr="00CC7831" w:rsidRDefault="00D3093E" w:rsidP="00396A0D">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Обоснование значимости проекта для города</w:t>
            </w:r>
          </w:p>
        </w:tc>
        <w:tc>
          <w:tcPr>
            <w:tcW w:w="9770" w:type="dxa"/>
            <w:tcBorders>
              <w:top w:val="single" w:sz="4" w:space="0" w:color="auto"/>
              <w:left w:val="single" w:sz="4" w:space="0" w:color="auto"/>
              <w:bottom w:val="single" w:sz="4" w:space="0" w:color="auto"/>
              <w:right w:val="single" w:sz="4" w:space="0" w:color="auto"/>
            </w:tcBorders>
            <w:shd w:val="clear" w:color="auto" w:fill="auto"/>
          </w:tcPr>
          <w:p w14:paraId="2026E87B" w14:textId="77777777" w:rsidR="00D3093E" w:rsidRPr="00CC7831" w:rsidRDefault="00D3093E" w:rsidP="00396A0D">
            <w:pPr>
              <w:spacing w:after="0" w:line="240" w:lineRule="auto"/>
              <w:rPr>
                <w:rFonts w:ascii="Times New Roman" w:eastAsia="Times New Roman" w:hAnsi="Times New Roman" w:cs="Times New Roman"/>
                <w:b/>
                <w:bCs/>
                <w:color w:val="000000"/>
                <w:sz w:val="24"/>
                <w:szCs w:val="24"/>
                <w:lang w:eastAsia="ru-RU"/>
              </w:rPr>
            </w:pPr>
            <w:r w:rsidRPr="00CC7831">
              <w:rPr>
                <w:rFonts w:ascii="Times New Roman" w:eastAsia="Times New Roman" w:hAnsi="Times New Roman" w:cs="Times New Roman"/>
                <w:b/>
                <w:bCs/>
                <w:color w:val="000000"/>
                <w:sz w:val="24"/>
                <w:szCs w:val="24"/>
                <w:lang w:eastAsia="ru-RU"/>
              </w:rPr>
              <w:t> </w:t>
            </w:r>
          </w:p>
        </w:tc>
      </w:tr>
      <w:tr w:rsidR="00D3093E" w:rsidRPr="00CC7831" w14:paraId="2A3D0D5F" w14:textId="77777777" w:rsidTr="00090C32">
        <w:trPr>
          <w:trHeight w:val="735"/>
        </w:trPr>
        <w:tc>
          <w:tcPr>
            <w:tcW w:w="576" w:type="dxa"/>
            <w:tcBorders>
              <w:top w:val="single" w:sz="4" w:space="0" w:color="auto"/>
              <w:left w:val="single" w:sz="4" w:space="0" w:color="auto"/>
              <w:bottom w:val="single" w:sz="4" w:space="0" w:color="auto"/>
              <w:right w:val="single" w:sz="4" w:space="0" w:color="auto"/>
            </w:tcBorders>
            <w:shd w:val="clear" w:color="auto" w:fill="auto"/>
          </w:tcPr>
          <w:p w14:paraId="294FFE5F" w14:textId="0D193F7C" w:rsidR="00D3093E" w:rsidRPr="00CC7831" w:rsidRDefault="001D1885" w:rsidP="000023BA">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14.</w:t>
            </w:r>
          </w:p>
        </w:tc>
        <w:tc>
          <w:tcPr>
            <w:tcW w:w="4250" w:type="dxa"/>
            <w:tcBorders>
              <w:top w:val="single" w:sz="4" w:space="0" w:color="auto"/>
              <w:left w:val="single" w:sz="4" w:space="0" w:color="auto"/>
              <w:bottom w:val="single" w:sz="4" w:space="0" w:color="auto"/>
              <w:right w:val="single" w:sz="4" w:space="0" w:color="auto"/>
            </w:tcBorders>
            <w:shd w:val="clear" w:color="auto" w:fill="auto"/>
          </w:tcPr>
          <w:p w14:paraId="7CDE4EDC" w14:textId="77777777" w:rsidR="00D3093E" w:rsidRPr="00CC7831" w:rsidRDefault="00D3093E" w:rsidP="00396A0D">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Перспективы развития проекта на ближайшие 5 лет, а также его влияние на социально-экономическое развитие города</w:t>
            </w:r>
          </w:p>
        </w:tc>
        <w:tc>
          <w:tcPr>
            <w:tcW w:w="9770" w:type="dxa"/>
            <w:tcBorders>
              <w:top w:val="single" w:sz="4" w:space="0" w:color="auto"/>
              <w:left w:val="single" w:sz="4" w:space="0" w:color="auto"/>
              <w:bottom w:val="single" w:sz="4" w:space="0" w:color="auto"/>
              <w:right w:val="single" w:sz="4" w:space="0" w:color="auto"/>
            </w:tcBorders>
            <w:shd w:val="clear" w:color="auto" w:fill="auto"/>
          </w:tcPr>
          <w:p w14:paraId="778451A5" w14:textId="77777777" w:rsidR="00D3093E" w:rsidRPr="00CC7831" w:rsidRDefault="00D3093E" w:rsidP="00396A0D">
            <w:pPr>
              <w:spacing w:after="0" w:line="240" w:lineRule="auto"/>
              <w:rPr>
                <w:rFonts w:ascii="Times New Roman" w:eastAsia="Times New Roman" w:hAnsi="Times New Roman" w:cs="Times New Roman"/>
                <w:b/>
                <w:bCs/>
                <w:color w:val="000000"/>
                <w:sz w:val="24"/>
                <w:szCs w:val="24"/>
                <w:lang w:eastAsia="ru-RU"/>
              </w:rPr>
            </w:pPr>
            <w:r w:rsidRPr="00CC7831">
              <w:rPr>
                <w:rFonts w:ascii="Times New Roman" w:eastAsia="Times New Roman" w:hAnsi="Times New Roman" w:cs="Times New Roman"/>
                <w:b/>
                <w:bCs/>
                <w:color w:val="000000"/>
                <w:sz w:val="24"/>
                <w:szCs w:val="24"/>
                <w:lang w:eastAsia="ru-RU"/>
              </w:rPr>
              <w:t> </w:t>
            </w:r>
          </w:p>
        </w:tc>
      </w:tr>
      <w:tr w:rsidR="00F876C2" w:rsidRPr="00CC7831" w14:paraId="60330C86" w14:textId="77777777" w:rsidTr="00090C32">
        <w:trPr>
          <w:trHeight w:val="1110"/>
        </w:trPr>
        <w:tc>
          <w:tcPr>
            <w:tcW w:w="576" w:type="dxa"/>
            <w:tcBorders>
              <w:top w:val="single" w:sz="4" w:space="0" w:color="auto"/>
              <w:left w:val="single" w:sz="4" w:space="0" w:color="auto"/>
              <w:bottom w:val="single" w:sz="4" w:space="0" w:color="auto"/>
              <w:right w:val="single" w:sz="4" w:space="0" w:color="auto"/>
            </w:tcBorders>
            <w:shd w:val="clear" w:color="auto" w:fill="auto"/>
          </w:tcPr>
          <w:p w14:paraId="38584CCB" w14:textId="3A327C0A" w:rsidR="00CC7831" w:rsidRPr="00CC7831" w:rsidRDefault="001D1885" w:rsidP="000023BA">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15.</w:t>
            </w:r>
          </w:p>
        </w:tc>
        <w:tc>
          <w:tcPr>
            <w:tcW w:w="4250" w:type="dxa"/>
            <w:tcBorders>
              <w:top w:val="single" w:sz="4" w:space="0" w:color="auto"/>
              <w:left w:val="single" w:sz="4" w:space="0" w:color="auto"/>
              <w:bottom w:val="single" w:sz="4" w:space="0" w:color="auto"/>
              <w:right w:val="single" w:sz="4" w:space="0" w:color="auto"/>
            </w:tcBorders>
            <w:shd w:val="clear" w:color="auto" w:fill="auto"/>
            <w:hideMark/>
          </w:tcPr>
          <w:p w14:paraId="2E86EA94" w14:textId="688358AA" w:rsidR="00CC7831" w:rsidRPr="00CC7831" w:rsidRDefault="00EE0E91" w:rsidP="00CC7831">
            <w:pPr>
              <w:spacing w:after="0" w:line="240" w:lineRule="auto"/>
              <w:rPr>
                <w:rFonts w:ascii="Times New Roman" w:eastAsia="Times New Roman" w:hAnsi="Times New Roman" w:cs="Times New Roman"/>
                <w:color w:val="000000"/>
                <w:sz w:val="24"/>
                <w:szCs w:val="24"/>
                <w:lang w:eastAsia="ru-RU"/>
              </w:rPr>
            </w:pPr>
            <w:r w:rsidRPr="00842598">
              <w:rPr>
                <w:rFonts w:ascii="Times New Roman" w:eastAsia="Times New Roman" w:hAnsi="Times New Roman" w:cs="Times New Roman"/>
                <w:color w:val="000000"/>
                <w:sz w:val="24"/>
                <w:szCs w:val="24"/>
                <w:lang w:eastAsia="ru-RU"/>
              </w:rPr>
              <w:t>Описание иных видов деятельности, фактически осуществляемых участником отбора</w:t>
            </w:r>
            <w:r w:rsidR="001A5772">
              <w:rPr>
                <w:rFonts w:ascii="Times New Roman" w:eastAsia="Times New Roman" w:hAnsi="Times New Roman" w:cs="Times New Roman"/>
                <w:color w:val="000000"/>
                <w:sz w:val="24"/>
                <w:szCs w:val="24"/>
                <w:lang w:eastAsia="ru-RU"/>
              </w:rPr>
              <w:t xml:space="preserve">, </w:t>
            </w:r>
            <w:r w:rsidR="001A5772" w:rsidRPr="001A5772">
              <w:rPr>
                <w:rFonts w:ascii="Times New Roman" w:eastAsia="Times New Roman" w:hAnsi="Times New Roman" w:cs="Times New Roman"/>
                <w:color w:val="000000"/>
                <w:sz w:val="24"/>
                <w:szCs w:val="24"/>
                <w:lang w:eastAsia="ru-RU"/>
              </w:rPr>
              <w:t>коммерческое обозначение (торговое наименование)</w:t>
            </w:r>
          </w:p>
        </w:tc>
        <w:tc>
          <w:tcPr>
            <w:tcW w:w="9770" w:type="dxa"/>
            <w:tcBorders>
              <w:top w:val="single" w:sz="4" w:space="0" w:color="auto"/>
              <w:left w:val="single" w:sz="4" w:space="0" w:color="auto"/>
              <w:bottom w:val="single" w:sz="4" w:space="0" w:color="auto"/>
              <w:right w:val="single" w:sz="4" w:space="0" w:color="auto"/>
            </w:tcBorders>
            <w:shd w:val="clear" w:color="auto" w:fill="auto"/>
            <w:hideMark/>
          </w:tcPr>
          <w:p w14:paraId="08E1F9A6" w14:textId="77777777" w:rsidR="00CC7831" w:rsidRPr="00CC7831" w:rsidRDefault="00CC7831" w:rsidP="00CC7831">
            <w:pPr>
              <w:spacing w:after="0" w:line="240" w:lineRule="auto"/>
              <w:rPr>
                <w:rFonts w:ascii="Times New Roman" w:eastAsia="Times New Roman" w:hAnsi="Times New Roman" w:cs="Times New Roman"/>
                <w:b/>
                <w:bCs/>
                <w:color w:val="000000"/>
                <w:sz w:val="24"/>
                <w:szCs w:val="24"/>
                <w:lang w:eastAsia="ru-RU"/>
              </w:rPr>
            </w:pPr>
            <w:r w:rsidRPr="00CC7831">
              <w:rPr>
                <w:rFonts w:ascii="Times New Roman" w:eastAsia="Times New Roman" w:hAnsi="Times New Roman" w:cs="Times New Roman"/>
                <w:b/>
                <w:bCs/>
                <w:color w:val="000000"/>
                <w:sz w:val="24"/>
                <w:szCs w:val="24"/>
                <w:lang w:eastAsia="ru-RU"/>
              </w:rPr>
              <w:t> </w:t>
            </w:r>
          </w:p>
        </w:tc>
      </w:tr>
      <w:tr w:rsidR="00CC7831" w:rsidRPr="00CC7831" w14:paraId="2497F29D" w14:textId="77777777" w:rsidTr="00090C32">
        <w:trPr>
          <w:trHeight w:val="705"/>
        </w:trPr>
        <w:tc>
          <w:tcPr>
            <w:tcW w:w="576" w:type="dxa"/>
            <w:tcBorders>
              <w:top w:val="nil"/>
              <w:left w:val="single" w:sz="4" w:space="0" w:color="auto"/>
              <w:bottom w:val="single" w:sz="4" w:space="0" w:color="auto"/>
              <w:right w:val="single" w:sz="4" w:space="0" w:color="auto"/>
            </w:tcBorders>
            <w:shd w:val="clear" w:color="auto" w:fill="auto"/>
          </w:tcPr>
          <w:p w14:paraId="2D6FE6C2" w14:textId="26869996" w:rsidR="00CC7831" w:rsidRPr="00CC7831" w:rsidRDefault="001D1885" w:rsidP="000023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4250" w:type="dxa"/>
            <w:tcBorders>
              <w:top w:val="nil"/>
              <w:left w:val="nil"/>
              <w:bottom w:val="single" w:sz="4" w:space="0" w:color="auto"/>
              <w:right w:val="single" w:sz="4" w:space="0" w:color="auto"/>
            </w:tcBorders>
            <w:shd w:val="clear" w:color="auto" w:fill="auto"/>
            <w:hideMark/>
          </w:tcPr>
          <w:p w14:paraId="38F476CB" w14:textId="77777777" w:rsidR="00CC7831" w:rsidRPr="00CC7831" w:rsidRDefault="00CC7831" w:rsidP="00CC7831">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Количество рабочих мест (на дату подачи заявки)</w:t>
            </w:r>
          </w:p>
        </w:tc>
        <w:tc>
          <w:tcPr>
            <w:tcW w:w="9770" w:type="dxa"/>
            <w:tcBorders>
              <w:top w:val="nil"/>
              <w:left w:val="nil"/>
              <w:bottom w:val="single" w:sz="4" w:space="0" w:color="auto"/>
              <w:right w:val="single" w:sz="4" w:space="0" w:color="auto"/>
            </w:tcBorders>
            <w:shd w:val="clear" w:color="auto" w:fill="auto"/>
            <w:hideMark/>
          </w:tcPr>
          <w:p w14:paraId="157E2D2E" w14:textId="77777777" w:rsidR="00CC7831" w:rsidRPr="00CC7831" w:rsidRDefault="00CC7831" w:rsidP="00CC7831">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 </w:t>
            </w:r>
          </w:p>
        </w:tc>
      </w:tr>
      <w:tr w:rsidR="00CC7831" w:rsidRPr="00CC7831" w14:paraId="5E5A82E5" w14:textId="77777777" w:rsidTr="00090C32">
        <w:trPr>
          <w:trHeight w:val="630"/>
        </w:trPr>
        <w:tc>
          <w:tcPr>
            <w:tcW w:w="576" w:type="dxa"/>
            <w:tcBorders>
              <w:top w:val="nil"/>
              <w:left w:val="single" w:sz="4" w:space="0" w:color="auto"/>
              <w:bottom w:val="single" w:sz="4" w:space="0" w:color="auto"/>
              <w:right w:val="single" w:sz="4" w:space="0" w:color="auto"/>
            </w:tcBorders>
            <w:shd w:val="clear" w:color="auto" w:fill="auto"/>
          </w:tcPr>
          <w:p w14:paraId="74432DA6" w14:textId="186DF729" w:rsidR="00CC7831" w:rsidRPr="00CC7831" w:rsidRDefault="001D1885" w:rsidP="000023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4250" w:type="dxa"/>
            <w:tcBorders>
              <w:top w:val="nil"/>
              <w:left w:val="nil"/>
              <w:bottom w:val="single" w:sz="4" w:space="0" w:color="auto"/>
              <w:right w:val="single" w:sz="4" w:space="0" w:color="auto"/>
            </w:tcBorders>
            <w:shd w:val="clear" w:color="auto" w:fill="auto"/>
            <w:hideMark/>
          </w:tcPr>
          <w:p w14:paraId="503B377C" w14:textId="77777777" w:rsidR="00CC7831" w:rsidRPr="00CC7831" w:rsidRDefault="00CC7831" w:rsidP="00CC7831">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Количество сотрудников, занятых в реализации производственного проекта (на дату подачи заявки)</w:t>
            </w:r>
          </w:p>
        </w:tc>
        <w:tc>
          <w:tcPr>
            <w:tcW w:w="9770" w:type="dxa"/>
            <w:tcBorders>
              <w:top w:val="nil"/>
              <w:left w:val="nil"/>
              <w:bottom w:val="single" w:sz="4" w:space="0" w:color="auto"/>
              <w:right w:val="single" w:sz="4" w:space="0" w:color="auto"/>
            </w:tcBorders>
            <w:shd w:val="clear" w:color="auto" w:fill="auto"/>
            <w:hideMark/>
          </w:tcPr>
          <w:p w14:paraId="0ACC6565" w14:textId="77777777" w:rsidR="00CC7831" w:rsidRPr="00CC7831" w:rsidRDefault="00CC7831" w:rsidP="00CC7831">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 </w:t>
            </w:r>
          </w:p>
        </w:tc>
      </w:tr>
      <w:tr w:rsidR="00CC7831" w:rsidRPr="00CC7831" w14:paraId="1DAF01C6" w14:textId="77777777" w:rsidTr="00090C32">
        <w:trPr>
          <w:trHeight w:val="630"/>
        </w:trPr>
        <w:tc>
          <w:tcPr>
            <w:tcW w:w="576" w:type="dxa"/>
            <w:tcBorders>
              <w:top w:val="nil"/>
              <w:left w:val="single" w:sz="4" w:space="0" w:color="auto"/>
              <w:bottom w:val="single" w:sz="4" w:space="0" w:color="auto"/>
              <w:right w:val="single" w:sz="4" w:space="0" w:color="auto"/>
            </w:tcBorders>
            <w:shd w:val="clear" w:color="auto" w:fill="auto"/>
          </w:tcPr>
          <w:p w14:paraId="515C75AA" w14:textId="6EAA5C26" w:rsidR="00CC7831" w:rsidRPr="00CC7831" w:rsidRDefault="001D1885" w:rsidP="000023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4250" w:type="dxa"/>
            <w:tcBorders>
              <w:top w:val="nil"/>
              <w:left w:val="nil"/>
              <w:bottom w:val="single" w:sz="4" w:space="0" w:color="auto"/>
              <w:right w:val="single" w:sz="4" w:space="0" w:color="auto"/>
            </w:tcBorders>
            <w:shd w:val="clear" w:color="auto" w:fill="auto"/>
            <w:hideMark/>
          </w:tcPr>
          <w:p w14:paraId="631AD8DE" w14:textId="0529FC01" w:rsidR="00CC7831" w:rsidRPr="00CC7831" w:rsidRDefault="00AD4FC2" w:rsidP="00AD4FC2">
            <w:pPr>
              <w:spacing w:after="0" w:line="240" w:lineRule="auto"/>
              <w:rPr>
                <w:rFonts w:ascii="Times New Roman" w:eastAsia="Times New Roman" w:hAnsi="Times New Roman" w:cs="Times New Roman"/>
                <w:color w:val="000000"/>
                <w:sz w:val="24"/>
                <w:szCs w:val="24"/>
                <w:highlight w:val="magenta"/>
                <w:lang w:eastAsia="ru-RU"/>
              </w:rPr>
            </w:pPr>
            <w:r w:rsidRPr="00AD4FC2">
              <w:rPr>
                <w:rFonts w:ascii="Times New Roman" w:eastAsia="Times New Roman" w:hAnsi="Times New Roman" w:cs="Times New Roman"/>
                <w:color w:val="000000"/>
                <w:sz w:val="24"/>
                <w:szCs w:val="24"/>
                <w:lang w:eastAsia="ru-RU"/>
              </w:rPr>
              <w:t>Планируемое к</w:t>
            </w:r>
            <w:r w:rsidR="00CC7831" w:rsidRPr="00CC7831">
              <w:rPr>
                <w:rFonts w:ascii="Times New Roman" w:eastAsia="Times New Roman" w:hAnsi="Times New Roman" w:cs="Times New Roman"/>
                <w:color w:val="000000"/>
                <w:sz w:val="24"/>
                <w:szCs w:val="24"/>
                <w:lang w:eastAsia="ru-RU"/>
              </w:rPr>
              <w:t xml:space="preserve">оличество </w:t>
            </w:r>
            <w:r w:rsidRPr="00AD4FC2">
              <w:rPr>
                <w:rFonts w:ascii="Times New Roman" w:eastAsia="Times New Roman" w:hAnsi="Times New Roman" w:cs="Times New Roman"/>
                <w:color w:val="000000"/>
                <w:sz w:val="24"/>
                <w:szCs w:val="24"/>
                <w:lang w:eastAsia="ru-RU"/>
              </w:rPr>
              <w:t>вновь</w:t>
            </w:r>
            <w:r w:rsidR="00CC7831" w:rsidRPr="00CC7831">
              <w:rPr>
                <w:rFonts w:ascii="Times New Roman" w:eastAsia="Times New Roman" w:hAnsi="Times New Roman" w:cs="Times New Roman"/>
                <w:color w:val="000000"/>
                <w:sz w:val="24"/>
                <w:szCs w:val="24"/>
                <w:lang w:eastAsia="ru-RU"/>
              </w:rPr>
              <w:t xml:space="preserve"> создан</w:t>
            </w:r>
            <w:r w:rsidRPr="00AD4FC2">
              <w:rPr>
                <w:rFonts w:ascii="Times New Roman" w:eastAsia="Times New Roman" w:hAnsi="Times New Roman" w:cs="Times New Roman"/>
                <w:color w:val="000000"/>
                <w:sz w:val="24"/>
                <w:szCs w:val="24"/>
                <w:lang w:eastAsia="ru-RU"/>
              </w:rPr>
              <w:t>ных</w:t>
            </w:r>
            <w:r w:rsidR="00CC7831" w:rsidRPr="00CC7831">
              <w:rPr>
                <w:rFonts w:ascii="Times New Roman" w:eastAsia="Times New Roman" w:hAnsi="Times New Roman" w:cs="Times New Roman"/>
                <w:color w:val="000000"/>
                <w:sz w:val="24"/>
                <w:szCs w:val="24"/>
                <w:lang w:eastAsia="ru-RU"/>
              </w:rPr>
              <w:t xml:space="preserve"> рабочих мест </w:t>
            </w:r>
            <w:r w:rsidRPr="00AD4FC2">
              <w:rPr>
                <w:rFonts w:ascii="Times New Roman" w:eastAsia="Times New Roman" w:hAnsi="Times New Roman" w:cs="Times New Roman"/>
                <w:color w:val="000000"/>
                <w:sz w:val="24"/>
                <w:szCs w:val="24"/>
                <w:lang w:eastAsia="ru-RU"/>
              </w:rPr>
              <w:t xml:space="preserve">с даты подачи заявки </w:t>
            </w:r>
            <w:r w:rsidR="001A5772" w:rsidRPr="00AD4FC2">
              <w:rPr>
                <w:rFonts w:ascii="Times New Roman" w:eastAsia="Times New Roman" w:hAnsi="Times New Roman" w:cs="Times New Roman"/>
                <w:color w:val="000000"/>
                <w:sz w:val="24"/>
                <w:szCs w:val="24"/>
                <w:lang w:eastAsia="ru-RU"/>
              </w:rPr>
              <w:t xml:space="preserve">по 31 декабря следующего календарного года </w:t>
            </w:r>
          </w:p>
        </w:tc>
        <w:tc>
          <w:tcPr>
            <w:tcW w:w="9770" w:type="dxa"/>
            <w:tcBorders>
              <w:top w:val="nil"/>
              <w:left w:val="nil"/>
              <w:bottom w:val="single" w:sz="4" w:space="0" w:color="auto"/>
              <w:right w:val="single" w:sz="4" w:space="0" w:color="auto"/>
            </w:tcBorders>
            <w:shd w:val="clear" w:color="auto" w:fill="auto"/>
            <w:hideMark/>
          </w:tcPr>
          <w:p w14:paraId="17FE9BE3" w14:textId="77777777" w:rsidR="00CC7831" w:rsidRPr="00CC7831" w:rsidRDefault="00CC7831" w:rsidP="00CC7831">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 </w:t>
            </w:r>
          </w:p>
        </w:tc>
      </w:tr>
      <w:tr w:rsidR="000023BA" w:rsidRPr="00CC7831" w14:paraId="220B782B" w14:textId="77777777" w:rsidTr="00090C32">
        <w:trPr>
          <w:trHeight w:val="630"/>
        </w:trPr>
        <w:tc>
          <w:tcPr>
            <w:tcW w:w="576" w:type="dxa"/>
            <w:tcBorders>
              <w:top w:val="nil"/>
              <w:left w:val="single" w:sz="4" w:space="0" w:color="auto"/>
              <w:bottom w:val="single" w:sz="4" w:space="0" w:color="auto"/>
              <w:right w:val="single" w:sz="4" w:space="0" w:color="auto"/>
            </w:tcBorders>
            <w:shd w:val="clear" w:color="auto" w:fill="auto"/>
          </w:tcPr>
          <w:p w14:paraId="6FFAA32F" w14:textId="677E4AD4" w:rsidR="000023BA" w:rsidRPr="00CC7831" w:rsidRDefault="001D1885" w:rsidP="00CC78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4250" w:type="dxa"/>
            <w:tcBorders>
              <w:top w:val="nil"/>
              <w:left w:val="nil"/>
              <w:bottom w:val="single" w:sz="4" w:space="0" w:color="auto"/>
              <w:right w:val="single" w:sz="4" w:space="0" w:color="auto"/>
            </w:tcBorders>
            <w:shd w:val="clear" w:color="auto" w:fill="auto"/>
          </w:tcPr>
          <w:p w14:paraId="3863499D" w14:textId="77777777" w:rsidR="00DD09D2" w:rsidRPr="00DD09D2" w:rsidRDefault="00DD09D2" w:rsidP="00DD09D2">
            <w:pPr>
              <w:spacing w:after="0" w:line="240" w:lineRule="auto"/>
              <w:rPr>
                <w:rFonts w:ascii="Times New Roman" w:eastAsia="Times New Roman" w:hAnsi="Times New Roman" w:cs="Times New Roman"/>
                <w:color w:val="000000"/>
                <w:sz w:val="24"/>
                <w:szCs w:val="24"/>
                <w:lang w:eastAsia="ru-RU"/>
              </w:rPr>
            </w:pPr>
            <w:r w:rsidRPr="00DD09D2">
              <w:rPr>
                <w:rFonts w:ascii="Times New Roman" w:eastAsia="Times New Roman" w:hAnsi="Times New Roman" w:cs="Times New Roman"/>
                <w:color w:val="000000"/>
                <w:sz w:val="24"/>
                <w:szCs w:val="24"/>
                <w:lang w:eastAsia="ru-RU"/>
              </w:rPr>
              <w:t xml:space="preserve">Среднемесячная начисленная заработная плата работников на дату подачи заявки (расчетный период – </w:t>
            </w:r>
          </w:p>
          <w:p w14:paraId="7D5336CF" w14:textId="6D245C90" w:rsidR="000023BA" w:rsidRPr="00AD4FC2" w:rsidRDefault="00DD09D2" w:rsidP="001D188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r w:rsidRPr="00DD09D2">
              <w:rPr>
                <w:rFonts w:ascii="Times New Roman" w:eastAsia="Times New Roman" w:hAnsi="Times New Roman" w:cs="Times New Roman"/>
                <w:color w:val="000000"/>
                <w:sz w:val="24"/>
                <w:szCs w:val="24"/>
                <w:lang w:eastAsia="ru-RU"/>
              </w:rPr>
              <w:t>месяцев</w:t>
            </w:r>
            <w:r>
              <w:rPr>
                <w:rFonts w:ascii="Times New Roman" w:eastAsia="Times New Roman" w:hAnsi="Times New Roman" w:cs="Times New Roman"/>
                <w:color w:val="000000"/>
                <w:sz w:val="24"/>
                <w:szCs w:val="24"/>
                <w:lang w:eastAsia="ru-RU"/>
              </w:rPr>
              <w:t xml:space="preserve">, </w:t>
            </w:r>
            <w:r w:rsidR="001D1885">
              <w:rPr>
                <w:rFonts w:ascii="Times New Roman" w:eastAsia="Times New Roman" w:hAnsi="Times New Roman" w:cs="Times New Roman"/>
                <w:color w:val="000000"/>
                <w:sz w:val="24"/>
                <w:szCs w:val="24"/>
                <w:lang w:eastAsia="ru-RU"/>
              </w:rPr>
              <w:t>предшествующих</w:t>
            </w:r>
            <w:r>
              <w:rPr>
                <w:rFonts w:ascii="Times New Roman" w:eastAsia="Times New Roman" w:hAnsi="Times New Roman" w:cs="Times New Roman"/>
                <w:color w:val="000000"/>
                <w:sz w:val="24"/>
                <w:szCs w:val="24"/>
                <w:lang w:eastAsia="ru-RU"/>
              </w:rPr>
              <w:t xml:space="preserve"> дате подачи заявки</w:t>
            </w:r>
            <w:r w:rsidRPr="00DD09D2">
              <w:rPr>
                <w:rFonts w:ascii="Times New Roman" w:eastAsia="Times New Roman" w:hAnsi="Times New Roman" w:cs="Times New Roman"/>
                <w:color w:val="000000"/>
                <w:sz w:val="24"/>
                <w:szCs w:val="24"/>
                <w:lang w:eastAsia="ru-RU"/>
              </w:rPr>
              <w:t xml:space="preserve">; для участников отбора, действующих менее </w:t>
            </w:r>
            <w:r w:rsidR="001D1885">
              <w:rPr>
                <w:rFonts w:ascii="Times New Roman" w:eastAsia="Times New Roman" w:hAnsi="Times New Roman" w:cs="Times New Roman"/>
                <w:color w:val="000000"/>
                <w:sz w:val="24"/>
                <w:szCs w:val="24"/>
                <w:lang w:eastAsia="ru-RU"/>
              </w:rPr>
              <w:t>12</w:t>
            </w:r>
            <w:r w:rsidRPr="00DD09D2">
              <w:rPr>
                <w:rFonts w:ascii="Times New Roman" w:eastAsia="Times New Roman" w:hAnsi="Times New Roman" w:cs="Times New Roman"/>
                <w:color w:val="000000"/>
                <w:sz w:val="24"/>
                <w:szCs w:val="24"/>
                <w:lang w:eastAsia="ru-RU"/>
              </w:rPr>
              <w:t xml:space="preserve"> месяцев – период с даты регистрации)</w:t>
            </w:r>
            <w:r w:rsidR="001D1885">
              <w:rPr>
                <w:rFonts w:ascii="Times New Roman" w:eastAsia="Times New Roman" w:hAnsi="Times New Roman" w:cs="Times New Roman"/>
                <w:color w:val="000000"/>
                <w:sz w:val="24"/>
                <w:szCs w:val="24"/>
                <w:lang w:eastAsia="ru-RU"/>
              </w:rPr>
              <w:t>, руб.</w:t>
            </w:r>
          </w:p>
        </w:tc>
        <w:tc>
          <w:tcPr>
            <w:tcW w:w="9770" w:type="dxa"/>
            <w:tcBorders>
              <w:top w:val="nil"/>
              <w:left w:val="nil"/>
              <w:bottom w:val="single" w:sz="4" w:space="0" w:color="auto"/>
              <w:right w:val="single" w:sz="4" w:space="0" w:color="auto"/>
            </w:tcBorders>
            <w:shd w:val="clear" w:color="auto" w:fill="auto"/>
          </w:tcPr>
          <w:p w14:paraId="7C6AA366" w14:textId="77777777" w:rsidR="000023BA" w:rsidRPr="00CC7831" w:rsidRDefault="000023BA" w:rsidP="00CC7831">
            <w:pPr>
              <w:spacing w:after="0" w:line="240" w:lineRule="auto"/>
              <w:rPr>
                <w:rFonts w:ascii="Times New Roman" w:eastAsia="Times New Roman" w:hAnsi="Times New Roman" w:cs="Times New Roman"/>
                <w:color w:val="000000"/>
                <w:sz w:val="24"/>
                <w:szCs w:val="24"/>
                <w:lang w:eastAsia="ru-RU"/>
              </w:rPr>
            </w:pPr>
          </w:p>
        </w:tc>
      </w:tr>
      <w:tr w:rsidR="00842598" w:rsidRPr="00CC7831" w14:paraId="6D49E3FD" w14:textId="77777777" w:rsidTr="00090C32">
        <w:trPr>
          <w:trHeight w:val="315"/>
        </w:trPr>
        <w:tc>
          <w:tcPr>
            <w:tcW w:w="576" w:type="dxa"/>
            <w:tcBorders>
              <w:top w:val="nil"/>
              <w:left w:val="single" w:sz="4" w:space="0" w:color="auto"/>
              <w:bottom w:val="single" w:sz="4" w:space="0" w:color="auto"/>
              <w:right w:val="single" w:sz="4" w:space="0" w:color="auto"/>
            </w:tcBorders>
            <w:shd w:val="clear" w:color="auto" w:fill="auto"/>
          </w:tcPr>
          <w:p w14:paraId="5DE3C625" w14:textId="4F3060BE" w:rsidR="00CC7831" w:rsidRPr="00CC7831" w:rsidRDefault="001D1885" w:rsidP="00CC7831">
            <w:pPr>
              <w:spacing w:after="0" w:line="240" w:lineRule="auto"/>
              <w:rPr>
                <w:rFonts w:ascii="Times New Roman" w:eastAsia="Times New Roman" w:hAnsi="Times New Roman" w:cs="Times New Roman"/>
                <w:sz w:val="24"/>
                <w:szCs w:val="24"/>
                <w:lang w:eastAsia="ru-RU"/>
              </w:rPr>
            </w:pPr>
            <w:r w:rsidRPr="001D1885">
              <w:rPr>
                <w:rFonts w:ascii="Times New Roman" w:eastAsia="Times New Roman" w:hAnsi="Times New Roman" w:cs="Times New Roman"/>
                <w:sz w:val="24"/>
                <w:szCs w:val="24"/>
                <w:lang w:eastAsia="ru-RU"/>
              </w:rPr>
              <w:lastRenderedPageBreak/>
              <w:t>20.</w:t>
            </w:r>
          </w:p>
        </w:tc>
        <w:tc>
          <w:tcPr>
            <w:tcW w:w="4250" w:type="dxa"/>
            <w:tcBorders>
              <w:top w:val="nil"/>
              <w:left w:val="nil"/>
              <w:bottom w:val="single" w:sz="4" w:space="0" w:color="auto"/>
              <w:right w:val="single" w:sz="4" w:space="0" w:color="auto"/>
            </w:tcBorders>
            <w:shd w:val="clear" w:color="auto" w:fill="auto"/>
            <w:hideMark/>
          </w:tcPr>
          <w:p w14:paraId="063562A5" w14:textId="4D096057" w:rsidR="00CC7831" w:rsidRPr="00CC7831" w:rsidRDefault="00C00A4F" w:rsidP="001D1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налоговых отчислений и уплаченных страховых взносов</w:t>
            </w:r>
            <w:r>
              <w:t xml:space="preserve"> </w:t>
            </w:r>
            <w:r w:rsidRPr="00C00A4F">
              <w:rPr>
                <w:rFonts w:ascii="Times New Roman" w:eastAsia="Times New Roman" w:hAnsi="Times New Roman" w:cs="Times New Roman"/>
                <w:sz w:val="24"/>
                <w:szCs w:val="24"/>
                <w:lang w:eastAsia="ru-RU"/>
              </w:rPr>
              <w:t>за текущий год на дату подачи заявки</w:t>
            </w:r>
            <w:r>
              <w:rPr>
                <w:rFonts w:ascii="Times New Roman" w:eastAsia="Times New Roman" w:hAnsi="Times New Roman" w:cs="Times New Roman"/>
                <w:sz w:val="24"/>
                <w:szCs w:val="24"/>
                <w:lang w:eastAsia="ru-RU"/>
              </w:rPr>
              <w:t>,  руб.</w:t>
            </w:r>
          </w:p>
        </w:tc>
        <w:tc>
          <w:tcPr>
            <w:tcW w:w="9770" w:type="dxa"/>
            <w:tcBorders>
              <w:top w:val="nil"/>
              <w:left w:val="nil"/>
              <w:bottom w:val="single" w:sz="4" w:space="0" w:color="auto"/>
              <w:right w:val="single" w:sz="4" w:space="0" w:color="auto"/>
            </w:tcBorders>
            <w:shd w:val="clear" w:color="auto" w:fill="auto"/>
            <w:hideMark/>
          </w:tcPr>
          <w:p w14:paraId="49160851" w14:textId="77777777" w:rsidR="00CC7831" w:rsidRPr="00CC7831" w:rsidRDefault="00CC7831" w:rsidP="00CC7831">
            <w:pPr>
              <w:spacing w:after="0" w:line="240" w:lineRule="auto"/>
              <w:rPr>
                <w:rFonts w:ascii="Times New Roman" w:eastAsia="Times New Roman" w:hAnsi="Times New Roman" w:cs="Times New Roman"/>
                <w:sz w:val="24"/>
                <w:szCs w:val="24"/>
                <w:lang w:eastAsia="ru-RU"/>
              </w:rPr>
            </w:pPr>
            <w:r w:rsidRPr="00CC7831">
              <w:rPr>
                <w:rFonts w:ascii="Times New Roman" w:eastAsia="Times New Roman" w:hAnsi="Times New Roman" w:cs="Times New Roman"/>
                <w:sz w:val="24"/>
                <w:szCs w:val="24"/>
                <w:lang w:eastAsia="ru-RU"/>
              </w:rPr>
              <w:t> </w:t>
            </w:r>
          </w:p>
        </w:tc>
      </w:tr>
      <w:tr w:rsidR="00C00A4F" w:rsidRPr="00CC7831" w14:paraId="1DB14AD5" w14:textId="77777777" w:rsidTr="00090C32">
        <w:trPr>
          <w:trHeight w:val="315"/>
        </w:trPr>
        <w:tc>
          <w:tcPr>
            <w:tcW w:w="576" w:type="dxa"/>
            <w:tcBorders>
              <w:top w:val="nil"/>
              <w:left w:val="single" w:sz="4" w:space="0" w:color="auto"/>
              <w:bottom w:val="single" w:sz="4" w:space="0" w:color="auto"/>
              <w:right w:val="single" w:sz="4" w:space="0" w:color="auto"/>
            </w:tcBorders>
            <w:shd w:val="clear" w:color="auto" w:fill="auto"/>
          </w:tcPr>
          <w:p w14:paraId="0E9CD76D" w14:textId="589407BF" w:rsidR="00C00A4F" w:rsidRPr="001D1885" w:rsidRDefault="00521FA8" w:rsidP="00CC78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250" w:type="dxa"/>
            <w:tcBorders>
              <w:top w:val="nil"/>
              <w:left w:val="nil"/>
              <w:bottom w:val="single" w:sz="4" w:space="0" w:color="auto"/>
              <w:right w:val="single" w:sz="4" w:space="0" w:color="auto"/>
            </w:tcBorders>
            <w:shd w:val="clear" w:color="auto" w:fill="auto"/>
          </w:tcPr>
          <w:p w14:paraId="32012F04" w14:textId="747E2EC1" w:rsidR="00C00A4F" w:rsidRPr="00CC7831" w:rsidRDefault="00C00A4F" w:rsidP="001D1885">
            <w:pPr>
              <w:spacing w:after="0" w:line="240" w:lineRule="auto"/>
              <w:rPr>
                <w:rFonts w:ascii="Times New Roman" w:eastAsia="Times New Roman" w:hAnsi="Times New Roman" w:cs="Times New Roman"/>
                <w:sz w:val="24"/>
                <w:szCs w:val="24"/>
                <w:lang w:eastAsia="ru-RU"/>
              </w:rPr>
            </w:pPr>
            <w:r w:rsidRPr="00C00A4F">
              <w:rPr>
                <w:rFonts w:ascii="Times New Roman" w:eastAsia="Times New Roman" w:hAnsi="Times New Roman" w:cs="Times New Roman"/>
                <w:sz w:val="24"/>
                <w:szCs w:val="24"/>
                <w:lang w:eastAsia="ru-RU"/>
              </w:rPr>
              <w:t>Объем налоговых отчислений и уплаченных страховых взносов за предыдущий календарный год, руб.</w:t>
            </w:r>
          </w:p>
        </w:tc>
        <w:tc>
          <w:tcPr>
            <w:tcW w:w="9770" w:type="dxa"/>
            <w:tcBorders>
              <w:top w:val="nil"/>
              <w:left w:val="nil"/>
              <w:bottom w:val="single" w:sz="4" w:space="0" w:color="auto"/>
              <w:right w:val="single" w:sz="4" w:space="0" w:color="auto"/>
            </w:tcBorders>
            <w:shd w:val="clear" w:color="auto" w:fill="auto"/>
          </w:tcPr>
          <w:p w14:paraId="72756BB1" w14:textId="77777777" w:rsidR="00C00A4F" w:rsidRPr="00CC7831" w:rsidRDefault="00C00A4F" w:rsidP="00CC7831">
            <w:pPr>
              <w:spacing w:after="0" w:line="240" w:lineRule="auto"/>
              <w:rPr>
                <w:rFonts w:ascii="Times New Roman" w:eastAsia="Times New Roman" w:hAnsi="Times New Roman" w:cs="Times New Roman"/>
                <w:sz w:val="24"/>
                <w:szCs w:val="24"/>
                <w:lang w:eastAsia="ru-RU"/>
              </w:rPr>
            </w:pPr>
          </w:p>
        </w:tc>
      </w:tr>
      <w:tr w:rsidR="00CC7831" w:rsidRPr="00CC7831" w14:paraId="3CFEF3D5" w14:textId="77777777" w:rsidTr="00090C32">
        <w:trPr>
          <w:trHeight w:val="630"/>
        </w:trPr>
        <w:tc>
          <w:tcPr>
            <w:tcW w:w="576" w:type="dxa"/>
            <w:tcBorders>
              <w:top w:val="nil"/>
              <w:left w:val="single" w:sz="4" w:space="0" w:color="auto"/>
              <w:bottom w:val="single" w:sz="4" w:space="0" w:color="auto"/>
              <w:right w:val="single" w:sz="4" w:space="0" w:color="auto"/>
            </w:tcBorders>
            <w:shd w:val="clear" w:color="auto" w:fill="auto"/>
          </w:tcPr>
          <w:p w14:paraId="46BC5593" w14:textId="0C1EF4AB" w:rsidR="00CC7831" w:rsidRPr="00CC7831" w:rsidRDefault="001D1885" w:rsidP="00521FA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521FA8">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w:t>
            </w:r>
          </w:p>
        </w:tc>
        <w:tc>
          <w:tcPr>
            <w:tcW w:w="4250" w:type="dxa"/>
            <w:tcBorders>
              <w:top w:val="nil"/>
              <w:left w:val="nil"/>
              <w:bottom w:val="single" w:sz="4" w:space="0" w:color="auto"/>
              <w:right w:val="single" w:sz="4" w:space="0" w:color="auto"/>
            </w:tcBorders>
            <w:shd w:val="clear" w:color="auto" w:fill="auto"/>
            <w:hideMark/>
          </w:tcPr>
          <w:p w14:paraId="422BBB33" w14:textId="5EEF39C1" w:rsidR="00CC7831" w:rsidRPr="00CC7831" w:rsidRDefault="00CC7831" w:rsidP="00C00A4F">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Выручка от реализации товаров (работ, услуг) без учета НДС за текущий год на дату подачи заявки</w:t>
            </w:r>
            <w:r w:rsidR="00C00A4F">
              <w:rPr>
                <w:rFonts w:ascii="Times New Roman" w:eastAsia="Times New Roman" w:hAnsi="Times New Roman" w:cs="Times New Roman"/>
                <w:color w:val="000000"/>
                <w:sz w:val="24"/>
                <w:szCs w:val="24"/>
                <w:lang w:eastAsia="ru-RU"/>
              </w:rPr>
              <w:t>,</w:t>
            </w:r>
            <w:r w:rsidRPr="00CC7831">
              <w:rPr>
                <w:rFonts w:ascii="Times New Roman" w:eastAsia="Times New Roman" w:hAnsi="Times New Roman" w:cs="Times New Roman"/>
                <w:color w:val="000000"/>
                <w:sz w:val="24"/>
                <w:szCs w:val="24"/>
                <w:lang w:eastAsia="ru-RU"/>
              </w:rPr>
              <w:t xml:space="preserve"> </w:t>
            </w:r>
            <w:r w:rsidR="00C00A4F">
              <w:rPr>
                <w:rFonts w:ascii="Times New Roman" w:eastAsia="Times New Roman" w:hAnsi="Times New Roman" w:cs="Times New Roman"/>
                <w:color w:val="000000"/>
                <w:sz w:val="24"/>
                <w:szCs w:val="24"/>
                <w:lang w:eastAsia="ru-RU"/>
              </w:rPr>
              <w:t>руб.</w:t>
            </w:r>
          </w:p>
        </w:tc>
        <w:tc>
          <w:tcPr>
            <w:tcW w:w="9770" w:type="dxa"/>
            <w:tcBorders>
              <w:top w:val="nil"/>
              <w:left w:val="nil"/>
              <w:bottom w:val="single" w:sz="4" w:space="0" w:color="auto"/>
              <w:right w:val="single" w:sz="4" w:space="0" w:color="auto"/>
            </w:tcBorders>
            <w:shd w:val="clear" w:color="auto" w:fill="auto"/>
            <w:hideMark/>
          </w:tcPr>
          <w:p w14:paraId="22B9625B" w14:textId="77777777" w:rsidR="00CC7831" w:rsidRPr="00CC7831" w:rsidRDefault="00CC7831" w:rsidP="00CC7831">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 </w:t>
            </w:r>
          </w:p>
        </w:tc>
      </w:tr>
      <w:tr w:rsidR="00CC7831" w:rsidRPr="00CC7831" w14:paraId="5082D1C8" w14:textId="77777777" w:rsidTr="00090C32">
        <w:trPr>
          <w:trHeight w:val="630"/>
        </w:trPr>
        <w:tc>
          <w:tcPr>
            <w:tcW w:w="576" w:type="dxa"/>
            <w:tcBorders>
              <w:top w:val="nil"/>
              <w:left w:val="single" w:sz="4" w:space="0" w:color="auto"/>
              <w:bottom w:val="single" w:sz="4" w:space="0" w:color="auto"/>
              <w:right w:val="single" w:sz="4" w:space="0" w:color="auto"/>
            </w:tcBorders>
            <w:shd w:val="clear" w:color="auto" w:fill="auto"/>
          </w:tcPr>
          <w:p w14:paraId="1BDD03C1" w14:textId="4C4BA0C5" w:rsidR="00CC7831" w:rsidRPr="00CC7831" w:rsidRDefault="001D1885" w:rsidP="00521FA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521FA8">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w:t>
            </w:r>
          </w:p>
        </w:tc>
        <w:tc>
          <w:tcPr>
            <w:tcW w:w="4250" w:type="dxa"/>
            <w:tcBorders>
              <w:top w:val="nil"/>
              <w:left w:val="nil"/>
              <w:bottom w:val="single" w:sz="4" w:space="0" w:color="auto"/>
              <w:right w:val="single" w:sz="4" w:space="0" w:color="auto"/>
            </w:tcBorders>
            <w:shd w:val="clear" w:color="auto" w:fill="auto"/>
            <w:hideMark/>
          </w:tcPr>
          <w:p w14:paraId="08E5C0A2" w14:textId="00FDB31A" w:rsidR="00CC7831" w:rsidRPr="00CC7831" w:rsidRDefault="00CC7831" w:rsidP="00C00A4F">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Выручка от реализации товаров (работ, услуг) без учета НДС за предыдущий календарный год</w:t>
            </w:r>
            <w:r w:rsidR="00C00A4F">
              <w:rPr>
                <w:rFonts w:ascii="Times New Roman" w:eastAsia="Times New Roman" w:hAnsi="Times New Roman" w:cs="Times New Roman"/>
                <w:color w:val="000000"/>
                <w:sz w:val="24"/>
                <w:szCs w:val="24"/>
                <w:lang w:eastAsia="ru-RU"/>
              </w:rPr>
              <w:t>,</w:t>
            </w:r>
            <w:r w:rsidRPr="00CC7831">
              <w:rPr>
                <w:rFonts w:ascii="Times New Roman" w:eastAsia="Times New Roman" w:hAnsi="Times New Roman" w:cs="Times New Roman"/>
                <w:color w:val="000000"/>
                <w:sz w:val="24"/>
                <w:szCs w:val="24"/>
                <w:lang w:eastAsia="ru-RU"/>
              </w:rPr>
              <w:t xml:space="preserve"> </w:t>
            </w:r>
            <w:r w:rsidR="00C00A4F">
              <w:rPr>
                <w:rFonts w:ascii="Times New Roman" w:eastAsia="Times New Roman" w:hAnsi="Times New Roman" w:cs="Times New Roman"/>
                <w:color w:val="000000"/>
                <w:sz w:val="24"/>
                <w:szCs w:val="24"/>
                <w:lang w:eastAsia="ru-RU"/>
              </w:rPr>
              <w:t>руб.</w:t>
            </w:r>
          </w:p>
        </w:tc>
        <w:tc>
          <w:tcPr>
            <w:tcW w:w="9770" w:type="dxa"/>
            <w:tcBorders>
              <w:top w:val="nil"/>
              <w:left w:val="nil"/>
              <w:bottom w:val="single" w:sz="4" w:space="0" w:color="auto"/>
              <w:right w:val="single" w:sz="4" w:space="0" w:color="auto"/>
            </w:tcBorders>
            <w:shd w:val="clear" w:color="auto" w:fill="auto"/>
            <w:hideMark/>
          </w:tcPr>
          <w:p w14:paraId="711BBF32" w14:textId="77777777" w:rsidR="00CC7831" w:rsidRPr="00CC7831" w:rsidRDefault="00CC7831" w:rsidP="00CC7831">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 </w:t>
            </w:r>
          </w:p>
        </w:tc>
      </w:tr>
      <w:tr w:rsidR="00CC7831" w:rsidRPr="00CC7831" w14:paraId="50A1FF1B" w14:textId="77777777" w:rsidTr="00090C32">
        <w:trPr>
          <w:trHeight w:val="630"/>
        </w:trPr>
        <w:tc>
          <w:tcPr>
            <w:tcW w:w="576" w:type="dxa"/>
            <w:tcBorders>
              <w:top w:val="nil"/>
              <w:left w:val="single" w:sz="4" w:space="0" w:color="auto"/>
              <w:bottom w:val="single" w:sz="4" w:space="0" w:color="auto"/>
              <w:right w:val="single" w:sz="4" w:space="0" w:color="auto"/>
            </w:tcBorders>
            <w:shd w:val="clear" w:color="auto" w:fill="auto"/>
          </w:tcPr>
          <w:p w14:paraId="45013D79" w14:textId="5AF0AEC0" w:rsidR="00CC7831" w:rsidRPr="00CC7831" w:rsidRDefault="001D1885" w:rsidP="00521FA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521FA8">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w:t>
            </w:r>
          </w:p>
        </w:tc>
        <w:tc>
          <w:tcPr>
            <w:tcW w:w="4250" w:type="dxa"/>
            <w:tcBorders>
              <w:top w:val="nil"/>
              <w:left w:val="nil"/>
              <w:bottom w:val="single" w:sz="4" w:space="0" w:color="auto"/>
              <w:right w:val="single" w:sz="4" w:space="0" w:color="auto"/>
            </w:tcBorders>
            <w:shd w:val="clear" w:color="auto" w:fill="auto"/>
            <w:hideMark/>
          </w:tcPr>
          <w:p w14:paraId="5BA01DE7" w14:textId="77777777" w:rsidR="00CC7831" w:rsidRPr="00CC7831" w:rsidRDefault="00CC7831" w:rsidP="00CC7831">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Сильные стороны организации - преимущества перед конкурентами (по итогам проведенного анализа рынка)</w:t>
            </w:r>
          </w:p>
        </w:tc>
        <w:tc>
          <w:tcPr>
            <w:tcW w:w="9770" w:type="dxa"/>
            <w:tcBorders>
              <w:top w:val="nil"/>
              <w:left w:val="nil"/>
              <w:bottom w:val="single" w:sz="4" w:space="0" w:color="auto"/>
              <w:right w:val="single" w:sz="4" w:space="0" w:color="auto"/>
            </w:tcBorders>
            <w:shd w:val="clear" w:color="auto" w:fill="auto"/>
            <w:hideMark/>
          </w:tcPr>
          <w:p w14:paraId="28A803AE" w14:textId="77777777" w:rsidR="00CC7831" w:rsidRPr="00CC7831" w:rsidRDefault="00CC7831" w:rsidP="00CC7831">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 </w:t>
            </w:r>
          </w:p>
        </w:tc>
      </w:tr>
      <w:tr w:rsidR="00CC7831" w:rsidRPr="00CC7831" w14:paraId="333FB182" w14:textId="77777777" w:rsidTr="001D1885">
        <w:trPr>
          <w:trHeight w:val="630"/>
        </w:trPr>
        <w:tc>
          <w:tcPr>
            <w:tcW w:w="576" w:type="dxa"/>
            <w:tcBorders>
              <w:top w:val="nil"/>
              <w:left w:val="single" w:sz="4" w:space="0" w:color="auto"/>
              <w:bottom w:val="single" w:sz="4" w:space="0" w:color="auto"/>
              <w:right w:val="single" w:sz="4" w:space="0" w:color="auto"/>
            </w:tcBorders>
            <w:shd w:val="clear" w:color="auto" w:fill="auto"/>
          </w:tcPr>
          <w:p w14:paraId="175DEFAD" w14:textId="79420635" w:rsidR="00CC7831" w:rsidRPr="00CC7831" w:rsidRDefault="001D1885" w:rsidP="00521FA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521FA8">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p>
        </w:tc>
        <w:tc>
          <w:tcPr>
            <w:tcW w:w="4250" w:type="dxa"/>
            <w:tcBorders>
              <w:top w:val="nil"/>
              <w:left w:val="nil"/>
              <w:bottom w:val="single" w:sz="4" w:space="0" w:color="auto"/>
              <w:right w:val="single" w:sz="4" w:space="0" w:color="auto"/>
            </w:tcBorders>
            <w:shd w:val="clear" w:color="auto" w:fill="auto"/>
            <w:hideMark/>
          </w:tcPr>
          <w:p w14:paraId="09C06F95" w14:textId="6520335C" w:rsidR="00CC7831" w:rsidRPr="00CC7831" w:rsidRDefault="00CC7831" w:rsidP="00126094">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 xml:space="preserve">Социальная ответственность бизнеса: </w:t>
            </w:r>
            <w:r w:rsidR="00126094" w:rsidRPr="00126094">
              <w:rPr>
                <w:rFonts w:ascii="Times New Roman" w:eastAsia="Times New Roman" w:hAnsi="Times New Roman" w:cs="Times New Roman"/>
                <w:color w:val="000000"/>
                <w:sz w:val="24"/>
                <w:szCs w:val="24"/>
                <w:lang w:eastAsia="ru-RU"/>
              </w:rPr>
              <w:t xml:space="preserve">дополнительные социальные гарантии для работников, участие в общественных и социальных проектах, инициативах, направленных на развитие общества, культуры, спорта, поддержку отдельных категорий населения, иное </w:t>
            </w:r>
            <w:r w:rsidR="001D1885">
              <w:rPr>
                <w:rFonts w:ascii="Times New Roman" w:eastAsia="Times New Roman" w:hAnsi="Times New Roman" w:cs="Times New Roman"/>
                <w:color w:val="000000"/>
                <w:sz w:val="24"/>
                <w:szCs w:val="24"/>
                <w:lang w:eastAsia="ru-RU"/>
              </w:rPr>
              <w:t>(при наличии указать ссылки на статьи в средствах массовой информации, сетевых изданиях, сообществах в социальных сетях, подтверждающие участие в проектах, мероприятиях)</w:t>
            </w:r>
          </w:p>
        </w:tc>
        <w:tc>
          <w:tcPr>
            <w:tcW w:w="9770" w:type="dxa"/>
            <w:tcBorders>
              <w:top w:val="nil"/>
              <w:left w:val="nil"/>
              <w:bottom w:val="single" w:sz="4" w:space="0" w:color="auto"/>
              <w:right w:val="single" w:sz="4" w:space="0" w:color="auto"/>
            </w:tcBorders>
            <w:shd w:val="clear" w:color="auto" w:fill="auto"/>
            <w:hideMark/>
          </w:tcPr>
          <w:p w14:paraId="36854F4B" w14:textId="77777777" w:rsidR="00CC7831" w:rsidRPr="00CC7831" w:rsidRDefault="00CC7831" w:rsidP="00CC7831">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 </w:t>
            </w:r>
          </w:p>
        </w:tc>
      </w:tr>
      <w:tr w:rsidR="00090C32" w:rsidRPr="00CC7831" w14:paraId="016333A2" w14:textId="77777777" w:rsidTr="001D1885">
        <w:trPr>
          <w:trHeight w:val="630"/>
        </w:trPr>
        <w:tc>
          <w:tcPr>
            <w:tcW w:w="576" w:type="dxa"/>
            <w:tcBorders>
              <w:top w:val="single" w:sz="4" w:space="0" w:color="auto"/>
              <w:left w:val="single" w:sz="4" w:space="0" w:color="auto"/>
              <w:bottom w:val="single" w:sz="4" w:space="0" w:color="auto"/>
              <w:right w:val="single" w:sz="4" w:space="0" w:color="auto"/>
            </w:tcBorders>
            <w:shd w:val="clear" w:color="auto" w:fill="auto"/>
          </w:tcPr>
          <w:p w14:paraId="2D89AA16" w14:textId="768417A7" w:rsidR="00CC7831" w:rsidRPr="00CC7831" w:rsidRDefault="001D1885" w:rsidP="00521FA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521FA8">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w:t>
            </w:r>
          </w:p>
        </w:tc>
        <w:tc>
          <w:tcPr>
            <w:tcW w:w="4250" w:type="dxa"/>
            <w:tcBorders>
              <w:top w:val="single" w:sz="4" w:space="0" w:color="auto"/>
              <w:left w:val="nil"/>
              <w:bottom w:val="single" w:sz="4" w:space="0" w:color="auto"/>
              <w:right w:val="single" w:sz="4" w:space="0" w:color="auto"/>
            </w:tcBorders>
            <w:shd w:val="clear" w:color="auto" w:fill="auto"/>
            <w:hideMark/>
          </w:tcPr>
          <w:p w14:paraId="154ECA03" w14:textId="34A1D888" w:rsidR="00CC7831" w:rsidRPr="00CC7831" w:rsidRDefault="00CC7831" w:rsidP="00CC7831">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Участие (</w:t>
            </w:r>
            <w:proofErr w:type="spellStart"/>
            <w:r w:rsidRPr="00CC7831">
              <w:rPr>
                <w:rFonts w:ascii="Times New Roman" w:eastAsia="Times New Roman" w:hAnsi="Times New Roman" w:cs="Times New Roman"/>
                <w:color w:val="000000"/>
                <w:sz w:val="24"/>
                <w:szCs w:val="24"/>
                <w:lang w:eastAsia="ru-RU"/>
              </w:rPr>
              <w:t>резидентство</w:t>
            </w:r>
            <w:proofErr w:type="spellEnd"/>
            <w:r w:rsidRPr="00CC7831">
              <w:rPr>
                <w:rFonts w:ascii="Times New Roman" w:eastAsia="Times New Roman" w:hAnsi="Times New Roman" w:cs="Times New Roman"/>
                <w:color w:val="000000"/>
                <w:sz w:val="24"/>
                <w:szCs w:val="24"/>
                <w:lang w:eastAsia="ru-RU"/>
              </w:rPr>
              <w:t xml:space="preserve">) в профессиональных союзах, фондах, </w:t>
            </w:r>
            <w:r w:rsidR="00125E3A" w:rsidRPr="00842598">
              <w:rPr>
                <w:rFonts w:ascii="Times New Roman" w:eastAsia="Times New Roman" w:hAnsi="Times New Roman" w:cs="Times New Roman"/>
                <w:color w:val="000000"/>
                <w:sz w:val="24"/>
                <w:szCs w:val="24"/>
                <w:lang w:eastAsia="ru-RU"/>
              </w:rPr>
              <w:t>объединениях</w:t>
            </w:r>
            <w:r w:rsidRPr="00CC7831">
              <w:rPr>
                <w:rFonts w:ascii="Times New Roman" w:eastAsia="Times New Roman" w:hAnsi="Times New Roman" w:cs="Times New Roman"/>
                <w:color w:val="000000"/>
                <w:sz w:val="24"/>
                <w:szCs w:val="24"/>
                <w:lang w:eastAsia="ru-RU"/>
              </w:rPr>
              <w:t>, институтах развития бизнеса</w:t>
            </w:r>
          </w:p>
        </w:tc>
        <w:tc>
          <w:tcPr>
            <w:tcW w:w="9770" w:type="dxa"/>
            <w:tcBorders>
              <w:top w:val="single" w:sz="4" w:space="0" w:color="auto"/>
              <w:left w:val="nil"/>
              <w:bottom w:val="single" w:sz="4" w:space="0" w:color="auto"/>
              <w:right w:val="single" w:sz="4" w:space="0" w:color="auto"/>
            </w:tcBorders>
            <w:shd w:val="clear" w:color="auto" w:fill="auto"/>
            <w:hideMark/>
          </w:tcPr>
          <w:p w14:paraId="0AA89B87" w14:textId="77777777" w:rsidR="00CC7831" w:rsidRPr="00CC7831" w:rsidRDefault="00CC7831" w:rsidP="00CC7831">
            <w:pPr>
              <w:spacing w:after="0" w:line="240" w:lineRule="auto"/>
              <w:rPr>
                <w:rFonts w:ascii="Times New Roman" w:eastAsia="Times New Roman" w:hAnsi="Times New Roman" w:cs="Times New Roman"/>
                <w:color w:val="000000"/>
                <w:sz w:val="24"/>
                <w:szCs w:val="24"/>
                <w:lang w:eastAsia="ru-RU"/>
              </w:rPr>
            </w:pPr>
            <w:r w:rsidRPr="00CC7831">
              <w:rPr>
                <w:rFonts w:ascii="Times New Roman" w:eastAsia="Times New Roman" w:hAnsi="Times New Roman" w:cs="Times New Roman"/>
                <w:color w:val="000000"/>
                <w:sz w:val="24"/>
                <w:szCs w:val="24"/>
                <w:lang w:eastAsia="ru-RU"/>
              </w:rPr>
              <w:t> </w:t>
            </w:r>
          </w:p>
        </w:tc>
      </w:tr>
      <w:tr w:rsidR="000023BA" w:rsidRPr="00CC7831" w14:paraId="13FFA4B8" w14:textId="77777777" w:rsidTr="001D1885">
        <w:trPr>
          <w:trHeight w:val="630"/>
        </w:trPr>
        <w:tc>
          <w:tcPr>
            <w:tcW w:w="576" w:type="dxa"/>
            <w:tcBorders>
              <w:top w:val="single" w:sz="4" w:space="0" w:color="auto"/>
              <w:left w:val="single" w:sz="4" w:space="0" w:color="auto"/>
              <w:bottom w:val="single" w:sz="4" w:space="0" w:color="auto"/>
              <w:right w:val="single" w:sz="4" w:space="0" w:color="auto"/>
            </w:tcBorders>
            <w:shd w:val="clear" w:color="auto" w:fill="auto"/>
          </w:tcPr>
          <w:p w14:paraId="083DC973" w14:textId="3C48A081" w:rsidR="000023BA" w:rsidRPr="00CC7831" w:rsidRDefault="001D1885" w:rsidP="00521FA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r w:rsidR="00521FA8">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w:t>
            </w:r>
          </w:p>
        </w:tc>
        <w:tc>
          <w:tcPr>
            <w:tcW w:w="4250" w:type="dxa"/>
            <w:tcBorders>
              <w:top w:val="single" w:sz="4" w:space="0" w:color="auto"/>
              <w:left w:val="nil"/>
              <w:bottom w:val="single" w:sz="4" w:space="0" w:color="auto"/>
              <w:right w:val="single" w:sz="4" w:space="0" w:color="auto"/>
            </w:tcBorders>
            <w:shd w:val="clear" w:color="auto" w:fill="auto"/>
          </w:tcPr>
          <w:p w14:paraId="4565EC29" w14:textId="1D72792C" w:rsidR="000023BA" w:rsidRPr="00CC7831" w:rsidRDefault="000023BA" w:rsidP="00CC78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Иная информация, характеризующая </w:t>
            </w:r>
            <w:r w:rsidR="001D1885">
              <w:rPr>
                <w:rFonts w:ascii="Times New Roman" w:eastAsia="Times New Roman" w:hAnsi="Times New Roman" w:cs="Times New Roman"/>
                <w:color w:val="000000"/>
                <w:sz w:val="24"/>
                <w:szCs w:val="24"/>
                <w:lang w:eastAsia="ru-RU"/>
              </w:rPr>
              <w:t>проект</w:t>
            </w:r>
            <w:r>
              <w:rPr>
                <w:rFonts w:ascii="Times New Roman" w:eastAsia="Times New Roman" w:hAnsi="Times New Roman" w:cs="Times New Roman"/>
                <w:color w:val="000000"/>
                <w:sz w:val="24"/>
                <w:szCs w:val="24"/>
                <w:lang w:eastAsia="ru-RU"/>
              </w:rPr>
              <w:t xml:space="preserve"> (по инициативе участника отбора)</w:t>
            </w:r>
          </w:p>
        </w:tc>
        <w:tc>
          <w:tcPr>
            <w:tcW w:w="9770" w:type="dxa"/>
            <w:tcBorders>
              <w:top w:val="single" w:sz="4" w:space="0" w:color="auto"/>
              <w:left w:val="nil"/>
              <w:bottom w:val="single" w:sz="4" w:space="0" w:color="auto"/>
              <w:right w:val="single" w:sz="4" w:space="0" w:color="auto"/>
            </w:tcBorders>
            <w:shd w:val="clear" w:color="auto" w:fill="auto"/>
          </w:tcPr>
          <w:p w14:paraId="7221C140" w14:textId="77777777" w:rsidR="000023BA" w:rsidRPr="00CC7831" w:rsidRDefault="000023BA" w:rsidP="00CC7831">
            <w:pPr>
              <w:spacing w:after="0" w:line="240" w:lineRule="auto"/>
              <w:rPr>
                <w:rFonts w:ascii="Times New Roman" w:eastAsia="Times New Roman" w:hAnsi="Times New Roman" w:cs="Times New Roman"/>
                <w:color w:val="000000"/>
                <w:sz w:val="24"/>
                <w:szCs w:val="24"/>
                <w:lang w:eastAsia="ru-RU"/>
              </w:rPr>
            </w:pPr>
          </w:p>
        </w:tc>
      </w:tr>
    </w:tbl>
    <w:p w14:paraId="773306B6" w14:textId="77777777" w:rsidR="00CC7831" w:rsidRDefault="00CC7831" w:rsidP="00CC7831">
      <w:pPr>
        <w:spacing w:after="0" w:line="240" w:lineRule="auto"/>
        <w:jc w:val="both"/>
        <w:rPr>
          <w:rFonts w:ascii="Times New Roman" w:eastAsia="Times New Roman" w:hAnsi="Times New Roman" w:cs="Times New Roman"/>
          <w:sz w:val="28"/>
          <w:szCs w:val="28"/>
          <w:lang w:eastAsia="ru-RU"/>
        </w:rPr>
      </w:pPr>
    </w:p>
    <w:p w14:paraId="71314741" w14:textId="0A877231" w:rsidR="00CC7831" w:rsidRDefault="00CC783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28C2CDB8" w14:textId="19F8E7FC" w:rsidR="002670AB" w:rsidRDefault="002670AB" w:rsidP="00552E37">
      <w:pPr>
        <w:spacing w:after="0" w:line="240" w:lineRule="auto"/>
        <w:ind w:left="5670" w:firstLine="5103"/>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lastRenderedPageBreak/>
        <w:t xml:space="preserve">Приложение </w:t>
      </w:r>
      <w:r w:rsidR="00F21932">
        <w:rPr>
          <w:rFonts w:ascii="Times New Roman" w:eastAsia="Times New Roman" w:hAnsi="Times New Roman" w:cs="Times New Roman"/>
          <w:sz w:val="28"/>
          <w:szCs w:val="28"/>
          <w:lang w:eastAsia="ru-RU"/>
        </w:rPr>
        <w:t>5</w:t>
      </w:r>
    </w:p>
    <w:p w14:paraId="545ACFBA" w14:textId="77777777" w:rsidR="002670AB" w:rsidRPr="00A50892" w:rsidRDefault="002670AB" w:rsidP="00552E37">
      <w:pPr>
        <w:spacing w:after="0" w:line="240" w:lineRule="auto"/>
        <w:ind w:left="5670" w:firstLine="5103"/>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t>к постановлению</w:t>
      </w:r>
    </w:p>
    <w:p w14:paraId="3AE00224" w14:textId="77777777" w:rsidR="002670AB" w:rsidRPr="00A50892" w:rsidRDefault="002670AB" w:rsidP="00552E37">
      <w:pPr>
        <w:spacing w:after="0" w:line="240" w:lineRule="auto"/>
        <w:ind w:left="5670" w:firstLine="5103"/>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t>Администрации города</w:t>
      </w:r>
    </w:p>
    <w:p w14:paraId="3EBEE450" w14:textId="77777777" w:rsidR="002670AB" w:rsidRPr="00A50892" w:rsidRDefault="002670AB" w:rsidP="00552E37">
      <w:pPr>
        <w:spacing w:after="0" w:line="240" w:lineRule="auto"/>
        <w:ind w:left="5670" w:firstLine="5103"/>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t>от ____________ № _________</w:t>
      </w:r>
    </w:p>
    <w:p w14:paraId="3C49A49C" w14:textId="77777777" w:rsidR="002670AB" w:rsidRPr="00FC0996" w:rsidRDefault="002670AB" w:rsidP="00D3122F">
      <w:pPr>
        <w:spacing w:after="0" w:line="240" w:lineRule="auto"/>
        <w:rPr>
          <w:rFonts w:ascii="Times New Roman" w:hAnsi="Times New Roman" w:cs="Times New Roman"/>
        </w:rPr>
      </w:pPr>
    </w:p>
    <w:p w14:paraId="703CBC73" w14:textId="333CBB6F" w:rsidR="002670AB" w:rsidRDefault="002670AB" w:rsidP="00D3122F">
      <w:pPr>
        <w:spacing w:after="0" w:line="240" w:lineRule="auto"/>
        <w:rPr>
          <w:rFonts w:ascii="Times New Roman" w:hAnsi="Times New Roman" w:cs="Times New Roman"/>
        </w:rPr>
      </w:pPr>
    </w:p>
    <w:p w14:paraId="3BEF54E9" w14:textId="16DAE8A1" w:rsidR="00552E37" w:rsidRDefault="00552E37" w:rsidP="00D3122F">
      <w:pPr>
        <w:spacing w:after="0" w:line="240" w:lineRule="auto"/>
        <w:jc w:val="center"/>
        <w:rPr>
          <w:rFonts w:ascii="Times New Roman" w:hAnsi="Times New Roman" w:cs="Times New Roman"/>
          <w:sz w:val="28"/>
          <w:szCs w:val="28"/>
        </w:rPr>
      </w:pPr>
      <w:r w:rsidRPr="00552E37">
        <w:rPr>
          <w:rFonts w:ascii="Times New Roman" w:hAnsi="Times New Roman" w:cs="Times New Roman"/>
          <w:sz w:val="28"/>
          <w:szCs w:val="28"/>
        </w:rPr>
        <w:t>Смета планируемы</w:t>
      </w:r>
      <w:r w:rsidR="00A30499">
        <w:rPr>
          <w:rFonts w:ascii="Times New Roman" w:hAnsi="Times New Roman" w:cs="Times New Roman"/>
          <w:sz w:val="28"/>
          <w:szCs w:val="28"/>
        </w:rPr>
        <w:t xml:space="preserve">х расходов на реализацию </w:t>
      </w:r>
      <w:r w:rsidRPr="00552E37">
        <w:rPr>
          <w:rFonts w:ascii="Times New Roman" w:hAnsi="Times New Roman" w:cs="Times New Roman"/>
          <w:sz w:val="28"/>
          <w:szCs w:val="28"/>
        </w:rPr>
        <w:t>проекта</w:t>
      </w:r>
    </w:p>
    <w:p w14:paraId="76F09838" w14:textId="070C9342" w:rsidR="00552E37" w:rsidRDefault="00552E37" w:rsidP="00D3122F">
      <w:pPr>
        <w:spacing w:after="0" w:line="240" w:lineRule="auto"/>
        <w:jc w:val="center"/>
        <w:rPr>
          <w:rFonts w:ascii="Times New Roman" w:hAnsi="Times New Roman" w:cs="Times New Roman"/>
          <w:sz w:val="28"/>
          <w:szCs w:val="28"/>
        </w:rPr>
      </w:pPr>
    </w:p>
    <w:tbl>
      <w:tblPr>
        <w:tblW w:w="15304" w:type="dxa"/>
        <w:tblLook w:val="04A0" w:firstRow="1" w:lastRow="0" w:firstColumn="1" w:lastColumn="0" w:noHBand="0" w:noVBand="1"/>
      </w:tblPr>
      <w:tblGrid>
        <w:gridCol w:w="652"/>
        <w:gridCol w:w="3663"/>
        <w:gridCol w:w="3202"/>
        <w:gridCol w:w="1858"/>
        <w:gridCol w:w="2433"/>
        <w:gridCol w:w="2022"/>
        <w:gridCol w:w="1474"/>
      </w:tblGrid>
      <w:tr w:rsidR="00A30499" w:rsidRPr="00A30499" w14:paraId="4054D1CB" w14:textId="77777777" w:rsidTr="00A30499">
        <w:trPr>
          <w:trHeight w:val="945"/>
        </w:trPr>
        <w:tc>
          <w:tcPr>
            <w:tcW w:w="652" w:type="dxa"/>
            <w:tcBorders>
              <w:top w:val="single" w:sz="4" w:space="0" w:color="auto"/>
              <w:left w:val="single" w:sz="4" w:space="0" w:color="auto"/>
              <w:bottom w:val="single" w:sz="4" w:space="0" w:color="auto"/>
              <w:right w:val="single" w:sz="4" w:space="0" w:color="auto"/>
            </w:tcBorders>
          </w:tcPr>
          <w:p w14:paraId="770A3F8E"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p>
        </w:tc>
        <w:tc>
          <w:tcPr>
            <w:tcW w:w="3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4B8F4" w14:textId="7D8F21A2"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Направления расходования средств*</w:t>
            </w:r>
          </w:p>
        </w:tc>
        <w:tc>
          <w:tcPr>
            <w:tcW w:w="3202" w:type="dxa"/>
            <w:tcBorders>
              <w:top w:val="single" w:sz="4" w:space="0" w:color="auto"/>
              <w:left w:val="nil"/>
              <w:bottom w:val="single" w:sz="4" w:space="0" w:color="auto"/>
              <w:right w:val="single" w:sz="4" w:space="0" w:color="auto"/>
            </w:tcBorders>
            <w:shd w:val="clear" w:color="auto" w:fill="auto"/>
            <w:vAlign w:val="center"/>
            <w:hideMark/>
          </w:tcPr>
          <w:p w14:paraId="27B8475A"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Расшифровка расходов (категория товара, наименование услуги)</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639611F3"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Всего, руб.</w:t>
            </w:r>
          </w:p>
        </w:tc>
        <w:tc>
          <w:tcPr>
            <w:tcW w:w="2433" w:type="dxa"/>
            <w:tcBorders>
              <w:top w:val="single" w:sz="4" w:space="0" w:color="auto"/>
              <w:left w:val="nil"/>
              <w:bottom w:val="single" w:sz="4" w:space="0" w:color="auto"/>
              <w:right w:val="single" w:sz="4" w:space="0" w:color="auto"/>
            </w:tcBorders>
            <w:shd w:val="clear" w:color="auto" w:fill="auto"/>
            <w:vAlign w:val="center"/>
            <w:hideMark/>
          </w:tcPr>
          <w:p w14:paraId="0F3B7158"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Собственные средства, руб. (не менее 20 %)</w:t>
            </w:r>
          </w:p>
        </w:tc>
        <w:tc>
          <w:tcPr>
            <w:tcW w:w="2022" w:type="dxa"/>
            <w:tcBorders>
              <w:top w:val="single" w:sz="4" w:space="0" w:color="auto"/>
              <w:left w:val="nil"/>
              <w:bottom w:val="single" w:sz="4" w:space="0" w:color="auto"/>
              <w:right w:val="single" w:sz="4" w:space="0" w:color="auto"/>
            </w:tcBorders>
            <w:shd w:val="clear" w:color="auto" w:fill="auto"/>
            <w:vAlign w:val="center"/>
            <w:hideMark/>
          </w:tcPr>
          <w:p w14:paraId="7677FD2E" w14:textId="42ADE83A"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Средства субсидии, руб. (не более 80 %)</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7438C119"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Планируемая дата расходов</w:t>
            </w:r>
          </w:p>
        </w:tc>
      </w:tr>
      <w:tr w:rsidR="00A30499" w:rsidRPr="00A30499" w14:paraId="19E881C8" w14:textId="77777777" w:rsidTr="00A30499">
        <w:trPr>
          <w:trHeight w:val="315"/>
        </w:trPr>
        <w:tc>
          <w:tcPr>
            <w:tcW w:w="652" w:type="dxa"/>
            <w:vMerge w:val="restart"/>
            <w:tcBorders>
              <w:top w:val="nil"/>
              <w:left w:val="single" w:sz="4" w:space="0" w:color="auto"/>
              <w:right w:val="single" w:sz="4" w:space="0" w:color="auto"/>
            </w:tcBorders>
          </w:tcPr>
          <w:p w14:paraId="15166060" w14:textId="32ADAC36" w:rsidR="00A30499" w:rsidRPr="00A30499" w:rsidRDefault="00A30499" w:rsidP="00A30499">
            <w:pPr>
              <w:shd w:val="clear" w:color="auto" w:fill="FFFFFF"/>
              <w:spacing w:after="0" w:line="240" w:lineRule="auto"/>
              <w:ind w:left="48"/>
              <w:rPr>
                <w:rFonts w:ascii="Times New Roman" w:eastAsia="Calibri" w:hAnsi="Times New Roman" w:cs="Times New Roman"/>
              </w:rPr>
            </w:pPr>
            <w:r>
              <w:rPr>
                <w:rFonts w:ascii="Times New Roman" w:eastAsia="Calibri" w:hAnsi="Times New Roman" w:cs="Times New Roman"/>
              </w:rPr>
              <w:t>1.</w:t>
            </w:r>
          </w:p>
        </w:tc>
        <w:tc>
          <w:tcPr>
            <w:tcW w:w="3663" w:type="dxa"/>
            <w:vMerge w:val="restart"/>
            <w:tcBorders>
              <w:top w:val="nil"/>
              <w:left w:val="single" w:sz="4" w:space="0" w:color="auto"/>
              <w:right w:val="single" w:sz="4" w:space="0" w:color="auto"/>
            </w:tcBorders>
            <w:shd w:val="clear" w:color="auto" w:fill="auto"/>
            <w:vAlign w:val="center"/>
            <w:hideMark/>
          </w:tcPr>
          <w:p w14:paraId="11014060" w14:textId="5F352697" w:rsidR="00A30499" w:rsidRPr="00A30499" w:rsidRDefault="00A30499" w:rsidP="00A30499">
            <w:pPr>
              <w:shd w:val="clear" w:color="auto" w:fill="FFFFFF"/>
              <w:spacing w:after="0" w:line="240" w:lineRule="auto"/>
              <w:ind w:left="48"/>
              <w:rPr>
                <w:rFonts w:ascii="Times New Roman" w:eastAsia="Times New Roman" w:hAnsi="Times New Roman" w:cs="Times New Roman"/>
                <w:i/>
                <w:iCs/>
                <w:color w:val="000000"/>
                <w:lang w:eastAsia="ru-RU"/>
              </w:rPr>
            </w:pPr>
            <w:r w:rsidRPr="00A30499">
              <w:rPr>
                <w:rFonts w:ascii="Times New Roman" w:eastAsia="Calibri" w:hAnsi="Times New Roman" w:cs="Times New Roman"/>
              </w:rPr>
              <w:t>Приобретение офисного оборудования (не более 20% от суммы субсидии)</w:t>
            </w:r>
          </w:p>
        </w:tc>
        <w:tc>
          <w:tcPr>
            <w:tcW w:w="3202" w:type="dxa"/>
            <w:tcBorders>
              <w:top w:val="nil"/>
              <w:left w:val="nil"/>
              <w:bottom w:val="single" w:sz="4" w:space="0" w:color="auto"/>
              <w:right w:val="single" w:sz="4" w:space="0" w:color="auto"/>
            </w:tcBorders>
            <w:shd w:val="clear" w:color="auto" w:fill="auto"/>
            <w:vAlign w:val="center"/>
            <w:hideMark/>
          </w:tcPr>
          <w:p w14:paraId="780F5E5D" w14:textId="77777777" w:rsidR="00A30499" w:rsidRPr="00A30499" w:rsidRDefault="00A30499" w:rsidP="00D3122F">
            <w:pPr>
              <w:spacing w:after="0" w:line="240" w:lineRule="auto"/>
              <w:jc w:val="center"/>
              <w:rPr>
                <w:rFonts w:ascii="Times New Roman" w:eastAsia="Times New Roman" w:hAnsi="Times New Roman" w:cs="Times New Roman"/>
                <w:i/>
                <w:iCs/>
                <w:color w:val="000000"/>
                <w:lang w:eastAsia="ru-RU"/>
              </w:rPr>
            </w:pPr>
            <w:r w:rsidRPr="00A30499">
              <w:rPr>
                <w:rFonts w:ascii="Times New Roman" w:eastAsia="Times New Roman" w:hAnsi="Times New Roman" w:cs="Times New Roman"/>
                <w:i/>
                <w:iCs/>
                <w:color w:val="000000"/>
                <w:lang w:eastAsia="ru-RU"/>
              </w:rPr>
              <w:t> </w:t>
            </w:r>
          </w:p>
        </w:tc>
        <w:tc>
          <w:tcPr>
            <w:tcW w:w="1858" w:type="dxa"/>
            <w:tcBorders>
              <w:top w:val="nil"/>
              <w:left w:val="nil"/>
              <w:bottom w:val="single" w:sz="4" w:space="0" w:color="auto"/>
              <w:right w:val="single" w:sz="4" w:space="0" w:color="auto"/>
            </w:tcBorders>
            <w:shd w:val="clear" w:color="auto" w:fill="auto"/>
            <w:vAlign w:val="center"/>
            <w:hideMark/>
          </w:tcPr>
          <w:p w14:paraId="00A41E89" w14:textId="77777777" w:rsidR="00A30499" w:rsidRPr="00A30499" w:rsidRDefault="00A30499" w:rsidP="00D3122F">
            <w:pPr>
              <w:spacing w:after="0" w:line="240" w:lineRule="auto"/>
              <w:jc w:val="center"/>
              <w:rPr>
                <w:rFonts w:ascii="Times New Roman" w:eastAsia="Times New Roman" w:hAnsi="Times New Roman" w:cs="Times New Roman"/>
                <w:i/>
                <w:iCs/>
                <w:color w:val="000000"/>
                <w:lang w:eastAsia="ru-RU"/>
              </w:rPr>
            </w:pPr>
            <w:r w:rsidRPr="00A30499">
              <w:rPr>
                <w:rFonts w:ascii="Times New Roman" w:eastAsia="Times New Roman" w:hAnsi="Times New Roman" w:cs="Times New Roman"/>
                <w:i/>
                <w:iCs/>
                <w:color w:val="000000"/>
                <w:lang w:eastAsia="ru-RU"/>
              </w:rPr>
              <w:t> </w:t>
            </w:r>
          </w:p>
        </w:tc>
        <w:tc>
          <w:tcPr>
            <w:tcW w:w="2433" w:type="dxa"/>
            <w:tcBorders>
              <w:top w:val="nil"/>
              <w:left w:val="nil"/>
              <w:bottom w:val="single" w:sz="4" w:space="0" w:color="auto"/>
              <w:right w:val="single" w:sz="4" w:space="0" w:color="auto"/>
            </w:tcBorders>
            <w:shd w:val="clear" w:color="auto" w:fill="auto"/>
            <w:vAlign w:val="center"/>
            <w:hideMark/>
          </w:tcPr>
          <w:p w14:paraId="33340DEA" w14:textId="77777777" w:rsidR="00A30499" w:rsidRPr="00A30499" w:rsidRDefault="00A30499" w:rsidP="00D3122F">
            <w:pPr>
              <w:spacing w:after="0" w:line="240" w:lineRule="auto"/>
              <w:jc w:val="center"/>
              <w:rPr>
                <w:rFonts w:ascii="Times New Roman" w:eastAsia="Times New Roman" w:hAnsi="Times New Roman" w:cs="Times New Roman"/>
                <w:i/>
                <w:iCs/>
                <w:color w:val="000000"/>
                <w:lang w:eastAsia="ru-RU"/>
              </w:rPr>
            </w:pPr>
            <w:r w:rsidRPr="00A30499">
              <w:rPr>
                <w:rFonts w:ascii="Times New Roman" w:eastAsia="Times New Roman" w:hAnsi="Times New Roman" w:cs="Times New Roman"/>
                <w:i/>
                <w:iCs/>
                <w:color w:val="000000"/>
                <w:lang w:eastAsia="ru-RU"/>
              </w:rPr>
              <w:t> </w:t>
            </w:r>
          </w:p>
        </w:tc>
        <w:tc>
          <w:tcPr>
            <w:tcW w:w="2022" w:type="dxa"/>
            <w:tcBorders>
              <w:top w:val="nil"/>
              <w:left w:val="nil"/>
              <w:bottom w:val="single" w:sz="4" w:space="0" w:color="auto"/>
              <w:right w:val="single" w:sz="4" w:space="0" w:color="auto"/>
            </w:tcBorders>
            <w:shd w:val="clear" w:color="auto" w:fill="auto"/>
            <w:vAlign w:val="center"/>
            <w:hideMark/>
          </w:tcPr>
          <w:p w14:paraId="6F06A0EC" w14:textId="77777777" w:rsidR="00A30499" w:rsidRPr="00A30499" w:rsidRDefault="00A30499" w:rsidP="00D3122F">
            <w:pPr>
              <w:spacing w:after="0" w:line="240" w:lineRule="auto"/>
              <w:jc w:val="center"/>
              <w:rPr>
                <w:rFonts w:ascii="Times New Roman" w:eastAsia="Times New Roman" w:hAnsi="Times New Roman" w:cs="Times New Roman"/>
                <w:i/>
                <w:iCs/>
                <w:color w:val="000000"/>
                <w:lang w:eastAsia="ru-RU"/>
              </w:rPr>
            </w:pPr>
            <w:r w:rsidRPr="00A30499">
              <w:rPr>
                <w:rFonts w:ascii="Times New Roman" w:eastAsia="Times New Roman" w:hAnsi="Times New Roman" w:cs="Times New Roman"/>
                <w:i/>
                <w:iCs/>
                <w:color w:val="000000"/>
                <w:lang w:eastAsia="ru-RU"/>
              </w:rPr>
              <w:t> </w:t>
            </w:r>
          </w:p>
        </w:tc>
        <w:tc>
          <w:tcPr>
            <w:tcW w:w="1474" w:type="dxa"/>
            <w:tcBorders>
              <w:top w:val="nil"/>
              <w:left w:val="nil"/>
              <w:bottom w:val="single" w:sz="4" w:space="0" w:color="auto"/>
              <w:right w:val="single" w:sz="4" w:space="0" w:color="auto"/>
            </w:tcBorders>
            <w:shd w:val="clear" w:color="auto" w:fill="auto"/>
            <w:vAlign w:val="center"/>
            <w:hideMark/>
          </w:tcPr>
          <w:p w14:paraId="6C587E0C" w14:textId="77777777" w:rsidR="00A30499" w:rsidRPr="00A30499" w:rsidRDefault="00A30499" w:rsidP="00D3122F">
            <w:pPr>
              <w:spacing w:after="0" w:line="240" w:lineRule="auto"/>
              <w:jc w:val="center"/>
              <w:rPr>
                <w:rFonts w:ascii="Times New Roman" w:eastAsia="Times New Roman" w:hAnsi="Times New Roman" w:cs="Times New Roman"/>
                <w:i/>
                <w:iCs/>
                <w:color w:val="000000"/>
                <w:lang w:eastAsia="ru-RU"/>
              </w:rPr>
            </w:pPr>
            <w:r w:rsidRPr="00A30499">
              <w:rPr>
                <w:rFonts w:ascii="Times New Roman" w:eastAsia="Times New Roman" w:hAnsi="Times New Roman" w:cs="Times New Roman"/>
                <w:i/>
                <w:iCs/>
                <w:color w:val="000000"/>
                <w:lang w:eastAsia="ru-RU"/>
              </w:rPr>
              <w:t> </w:t>
            </w:r>
          </w:p>
        </w:tc>
      </w:tr>
      <w:tr w:rsidR="00A30499" w:rsidRPr="00A30499" w14:paraId="62F9515A" w14:textId="77777777" w:rsidTr="00A30499">
        <w:trPr>
          <w:trHeight w:val="315"/>
        </w:trPr>
        <w:tc>
          <w:tcPr>
            <w:tcW w:w="652" w:type="dxa"/>
            <w:vMerge/>
            <w:tcBorders>
              <w:left w:val="single" w:sz="4" w:space="0" w:color="auto"/>
              <w:right w:val="single" w:sz="4" w:space="0" w:color="auto"/>
            </w:tcBorders>
          </w:tcPr>
          <w:p w14:paraId="2DB7C015" w14:textId="77777777" w:rsidR="00A30499" w:rsidRPr="00A30499" w:rsidRDefault="00A30499" w:rsidP="00A30499">
            <w:pPr>
              <w:shd w:val="clear" w:color="auto" w:fill="FFFFFF"/>
              <w:spacing w:after="0" w:line="240" w:lineRule="auto"/>
              <w:ind w:left="48"/>
              <w:rPr>
                <w:rFonts w:ascii="Times New Roman" w:eastAsia="Calibri" w:hAnsi="Times New Roman" w:cs="Times New Roman"/>
              </w:rPr>
            </w:pPr>
          </w:p>
        </w:tc>
        <w:tc>
          <w:tcPr>
            <w:tcW w:w="3663" w:type="dxa"/>
            <w:vMerge/>
            <w:tcBorders>
              <w:left w:val="single" w:sz="4" w:space="0" w:color="auto"/>
              <w:right w:val="single" w:sz="4" w:space="0" w:color="auto"/>
            </w:tcBorders>
            <w:shd w:val="clear" w:color="auto" w:fill="auto"/>
            <w:vAlign w:val="center"/>
          </w:tcPr>
          <w:p w14:paraId="6B69FC38" w14:textId="167BFD79" w:rsidR="00A30499" w:rsidRPr="00A30499" w:rsidRDefault="00A30499" w:rsidP="00A30499">
            <w:pPr>
              <w:shd w:val="clear" w:color="auto" w:fill="FFFFFF"/>
              <w:spacing w:after="0" w:line="240" w:lineRule="auto"/>
              <w:ind w:left="48"/>
              <w:rPr>
                <w:rFonts w:ascii="Times New Roman" w:eastAsia="Calibri" w:hAnsi="Times New Roman" w:cs="Times New Roman"/>
              </w:rPr>
            </w:pPr>
          </w:p>
        </w:tc>
        <w:tc>
          <w:tcPr>
            <w:tcW w:w="3202" w:type="dxa"/>
            <w:tcBorders>
              <w:top w:val="nil"/>
              <w:left w:val="nil"/>
              <w:bottom w:val="single" w:sz="4" w:space="0" w:color="auto"/>
              <w:right w:val="single" w:sz="4" w:space="0" w:color="auto"/>
            </w:tcBorders>
            <w:shd w:val="clear" w:color="auto" w:fill="auto"/>
            <w:vAlign w:val="center"/>
          </w:tcPr>
          <w:p w14:paraId="5BFDE0BC" w14:textId="77777777" w:rsidR="00A30499" w:rsidRPr="00A30499" w:rsidRDefault="00A30499" w:rsidP="00D3122F">
            <w:pPr>
              <w:spacing w:after="0" w:line="240" w:lineRule="auto"/>
              <w:jc w:val="center"/>
              <w:rPr>
                <w:rFonts w:ascii="Times New Roman" w:eastAsia="Times New Roman" w:hAnsi="Times New Roman" w:cs="Times New Roman"/>
                <w:i/>
                <w:iCs/>
                <w:color w:val="000000"/>
                <w:lang w:eastAsia="ru-RU"/>
              </w:rPr>
            </w:pPr>
          </w:p>
        </w:tc>
        <w:tc>
          <w:tcPr>
            <w:tcW w:w="1858" w:type="dxa"/>
            <w:tcBorders>
              <w:top w:val="nil"/>
              <w:left w:val="nil"/>
              <w:bottom w:val="single" w:sz="4" w:space="0" w:color="auto"/>
              <w:right w:val="single" w:sz="4" w:space="0" w:color="auto"/>
            </w:tcBorders>
            <w:shd w:val="clear" w:color="auto" w:fill="auto"/>
            <w:vAlign w:val="center"/>
          </w:tcPr>
          <w:p w14:paraId="35A377D2" w14:textId="77777777" w:rsidR="00A30499" w:rsidRPr="00A30499" w:rsidRDefault="00A30499" w:rsidP="00D3122F">
            <w:pPr>
              <w:spacing w:after="0" w:line="240" w:lineRule="auto"/>
              <w:jc w:val="center"/>
              <w:rPr>
                <w:rFonts w:ascii="Times New Roman" w:eastAsia="Times New Roman" w:hAnsi="Times New Roman" w:cs="Times New Roman"/>
                <w:i/>
                <w:iCs/>
                <w:color w:val="000000"/>
                <w:lang w:eastAsia="ru-RU"/>
              </w:rPr>
            </w:pPr>
          </w:p>
        </w:tc>
        <w:tc>
          <w:tcPr>
            <w:tcW w:w="2433" w:type="dxa"/>
            <w:tcBorders>
              <w:top w:val="nil"/>
              <w:left w:val="nil"/>
              <w:bottom w:val="single" w:sz="4" w:space="0" w:color="auto"/>
              <w:right w:val="single" w:sz="4" w:space="0" w:color="auto"/>
            </w:tcBorders>
            <w:shd w:val="clear" w:color="auto" w:fill="auto"/>
            <w:vAlign w:val="center"/>
          </w:tcPr>
          <w:p w14:paraId="5B387FDD" w14:textId="77777777" w:rsidR="00A30499" w:rsidRPr="00A30499" w:rsidRDefault="00A30499" w:rsidP="00D3122F">
            <w:pPr>
              <w:spacing w:after="0" w:line="240" w:lineRule="auto"/>
              <w:jc w:val="center"/>
              <w:rPr>
                <w:rFonts w:ascii="Times New Roman" w:eastAsia="Times New Roman" w:hAnsi="Times New Roman" w:cs="Times New Roman"/>
                <w:i/>
                <w:iCs/>
                <w:color w:val="000000"/>
                <w:lang w:eastAsia="ru-RU"/>
              </w:rPr>
            </w:pPr>
          </w:p>
        </w:tc>
        <w:tc>
          <w:tcPr>
            <w:tcW w:w="2022" w:type="dxa"/>
            <w:tcBorders>
              <w:top w:val="nil"/>
              <w:left w:val="nil"/>
              <w:bottom w:val="single" w:sz="4" w:space="0" w:color="auto"/>
              <w:right w:val="single" w:sz="4" w:space="0" w:color="auto"/>
            </w:tcBorders>
            <w:shd w:val="clear" w:color="auto" w:fill="auto"/>
            <w:vAlign w:val="center"/>
          </w:tcPr>
          <w:p w14:paraId="218E338E" w14:textId="77777777" w:rsidR="00A30499" w:rsidRPr="00A30499" w:rsidRDefault="00A30499" w:rsidP="00D3122F">
            <w:pPr>
              <w:spacing w:after="0" w:line="240" w:lineRule="auto"/>
              <w:jc w:val="center"/>
              <w:rPr>
                <w:rFonts w:ascii="Times New Roman" w:eastAsia="Times New Roman" w:hAnsi="Times New Roman" w:cs="Times New Roman"/>
                <w:i/>
                <w:iCs/>
                <w:color w:val="000000"/>
                <w:lang w:eastAsia="ru-RU"/>
              </w:rPr>
            </w:pPr>
          </w:p>
        </w:tc>
        <w:tc>
          <w:tcPr>
            <w:tcW w:w="1474" w:type="dxa"/>
            <w:tcBorders>
              <w:top w:val="nil"/>
              <w:left w:val="nil"/>
              <w:bottom w:val="single" w:sz="4" w:space="0" w:color="auto"/>
              <w:right w:val="single" w:sz="4" w:space="0" w:color="auto"/>
            </w:tcBorders>
            <w:shd w:val="clear" w:color="auto" w:fill="auto"/>
            <w:vAlign w:val="center"/>
          </w:tcPr>
          <w:p w14:paraId="675C8222" w14:textId="77777777" w:rsidR="00A30499" w:rsidRPr="00A30499" w:rsidRDefault="00A30499" w:rsidP="00D3122F">
            <w:pPr>
              <w:spacing w:after="0" w:line="240" w:lineRule="auto"/>
              <w:jc w:val="center"/>
              <w:rPr>
                <w:rFonts w:ascii="Times New Roman" w:eastAsia="Times New Roman" w:hAnsi="Times New Roman" w:cs="Times New Roman"/>
                <w:i/>
                <w:iCs/>
                <w:color w:val="000000"/>
                <w:lang w:eastAsia="ru-RU"/>
              </w:rPr>
            </w:pPr>
          </w:p>
        </w:tc>
      </w:tr>
      <w:tr w:rsidR="00A30499" w:rsidRPr="00A30499" w14:paraId="5C06A0B4" w14:textId="77777777" w:rsidTr="00A30499">
        <w:trPr>
          <w:trHeight w:val="315"/>
        </w:trPr>
        <w:tc>
          <w:tcPr>
            <w:tcW w:w="652" w:type="dxa"/>
            <w:vMerge/>
            <w:tcBorders>
              <w:left w:val="single" w:sz="4" w:space="0" w:color="auto"/>
              <w:bottom w:val="single" w:sz="4" w:space="0" w:color="auto"/>
              <w:right w:val="single" w:sz="4" w:space="0" w:color="auto"/>
            </w:tcBorders>
          </w:tcPr>
          <w:p w14:paraId="1C8F1EA0" w14:textId="77777777" w:rsidR="00A30499" w:rsidRPr="00A30499" w:rsidRDefault="00A30499" w:rsidP="00A30499">
            <w:pPr>
              <w:shd w:val="clear" w:color="auto" w:fill="FFFFFF"/>
              <w:spacing w:after="0" w:line="240" w:lineRule="auto"/>
              <w:ind w:left="48"/>
              <w:rPr>
                <w:rFonts w:ascii="Times New Roman" w:eastAsia="Calibri" w:hAnsi="Times New Roman" w:cs="Times New Roman"/>
              </w:rPr>
            </w:pPr>
          </w:p>
        </w:tc>
        <w:tc>
          <w:tcPr>
            <w:tcW w:w="3663" w:type="dxa"/>
            <w:vMerge/>
            <w:tcBorders>
              <w:left w:val="single" w:sz="4" w:space="0" w:color="auto"/>
              <w:bottom w:val="single" w:sz="4" w:space="0" w:color="auto"/>
              <w:right w:val="single" w:sz="4" w:space="0" w:color="auto"/>
            </w:tcBorders>
            <w:shd w:val="clear" w:color="auto" w:fill="auto"/>
            <w:vAlign w:val="center"/>
          </w:tcPr>
          <w:p w14:paraId="0C610811" w14:textId="7D50B726" w:rsidR="00A30499" w:rsidRPr="00A30499" w:rsidRDefault="00A30499" w:rsidP="00A30499">
            <w:pPr>
              <w:shd w:val="clear" w:color="auto" w:fill="FFFFFF"/>
              <w:spacing w:after="0" w:line="240" w:lineRule="auto"/>
              <w:ind w:left="48"/>
              <w:rPr>
                <w:rFonts w:ascii="Times New Roman" w:eastAsia="Calibri" w:hAnsi="Times New Roman" w:cs="Times New Roman"/>
              </w:rPr>
            </w:pPr>
          </w:p>
        </w:tc>
        <w:tc>
          <w:tcPr>
            <w:tcW w:w="3202" w:type="dxa"/>
            <w:tcBorders>
              <w:top w:val="nil"/>
              <w:left w:val="nil"/>
              <w:bottom w:val="single" w:sz="4" w:space="0" w:color="auto"/>
              <w:right w:val="single" w:sz="4" w:space="0" w:color="auto"/>
            </w:tcBorders>
            <w:shd w:val="clear" w:color="auto" w:fill="auto"/>
            <w:vAlign w:val="center"/>
          </w:tcPr>
          <w:p w14:paraId="017F355E" w14:textId="77777777" w:rsidR="00A30499" w:rsidRPr="00A30499" w:rsidRDefault="00A30499" w:rsidP="00D3122F">
            <w:pPr>
              <w:spacing w:after="0" w:line="240" w:lineRule="auto"/>
              <w:jc w:val="center"/>
              <w:rPr>
                <w:rFonts w:ascii="Times New Roman" w:eastAsia="Times New Roman" w:hAnsi="Times New Roman" w:cs="Times New Roman"/>
                <w:i/>
                <w:iCs/>
                <w:color w:val="000000"/>
                <w:lang w:eastAsia="ru-RU"/>
              </w:rPr>
            </w:pPr>
          </w:p>
        </w:tc>
        <w:tc>
          <w:tcPr>
            <w:tcW w:w="1858" w:type="dxa"/>
            <w:tcBorders>
              <w:top w:val="nil"/>
              <w:left w:val="nil"/>
              <w:bottom w:val="single" w:sz="4" w:space="0" w:color="auto"/>
              <w:right w:val="single" w:sz="4" w:space="0" w:color="auto"/>
            </w:tcBorders>
            <w:shd w:val="clear" w:color="auto" w:fill="auto"/>
            <w:vAlign w:val="center"/>
          </w:tcPr>
          <w:p w14:paraId="082F0BAD" w14:textId="77777777" w:rsidR="00A30499" w:rsidRPr="00A30499" w:rsidRDefault="00A30499" w:rsidP="00D3122F">
            <w:pPr>
              <w:spacing w:after="0" w:line="240" w:lineRule="auto"/>
              <w:jc w:val="center"/>
              <w:rPr>
                <w:rFonts w:ascii="Times New Roman" w:eastAsia="Times New Roman" w:hAnsi="Times New Roman" w:cs="Times New Roman"/>
                <w:i/>
                <w:iCs/>
                <w:color w:val="000000"/>
                <w:lang w:eastAsia="ru-RU"/>
              </w:rPr>
            </w:pPr>
          </w:p>
        </w:tc>
        <w:tc>
          <w:tcPr>
            <w:tcW w:w="2433" w:type="dxa"/>
            <w:tcBorders>
              <w:top w:val="nil"/>
              <w:left w:val="nil"/>
              <w:bottom w:val="single" w:sz="4" w:space="0" w:color="auto"/>
              <w:right w:val="single" w:sz="4" w:space="0" w:color="auto"/>
            </w:tcBorders>
            <w:shd w:val="clear" w:color="auto" w:fill="auto"/>
            <w:vAlign w:val="center"/>
          </w:tcPr>
          <w:p w14:paraId="0FDFABFE" w14:textId="77777777" w:rsidR="00A30499" w:rsidRPr="00A30499" w:rsidRDefault="00A30499" w:rsidP="00D3122F">
            <w:pPr>
              <w:spacing w:after="0" w:line="240" w:lineRule="auto"/>
              <w:jc w:val="center"/>
              <w:rPr>
                <w:rFonts w:ascii="Times New Roman" w:eastAsia="Times New Roman" w:hAnsi="Times New Roman" w:cs="Times New Roman"/>
                <w:i/>
                <w:iCs/>
                <w:color w:val="000000"/>
                <w:lang w:eastAsia="ru-RU"/>
              </w:rPr>
            </w:pPr>
          </w:p>
        </w:tc>
        <w:tc>
          <w:tcPr>
            <w:tcW w:w="2022" w:type="dxa"/>
            <w:tcBorders>
              <w:top w:val="nil"/>
              <w:left w:val="nil"/>
              <w:bottom w:val="single" w:sz="4" w:space="0" w:color="auto"/>
              <w:right w:val="single" w:sz="4" w:space="0" w:color="auto"/>
            </w:tcBorders>
            <w:shd w:val="clear" w:color="auto" w:fill="auto"/>
            <w:vAlign w:val="center"/>
          </w:tcPr>
          <w:p w14:paraId="12D5DA79" w14:textId="77777777" w:rsidR="00A30499" w:rsidRPr="00A30499" w:rsidRDefault="00A30499" w:rsidP="00D3122F">
            <w:pPr>
              <w:spacing w:after="0" w:line="240" w:lineRule="auto"/>
              <w:jc w:val="center"/>
              <w:rPr>
                <w:rFonts w:ascii="Times New Roman" w:eastAsia="Times New Roman" w:hAnsi="Times New Roman" w:cs="Times New Roman"/>
                <w:i/>
                <w:iCs/>
                <w:color w:val="000000"/>
                <w:lang w:eastAsia="ru-RU"/>
              </w:rPr>
            </w:pPr>
          </w:p>
        </w:tc>
        <w:tc>
          <w:tcPr>
            <w:tcW w:w="1474" w:type="dxa"/>
            <w:tcBorders>
              <w:top w:val="nil"/>
              <w:left w:val="nil"/>
              <w:bottom w:val="single" w:sz="4" w:space="0" w:color="auto"/>
              <w:right w:val="single" w:sz="4" w:space="0" w:color="auto"/>
            </w:tcBorders>
            <w:shd w:val="clear" w:color="auto" w:fill="auto"/>
            <w:vAlign w:val="center"/>
          </w:tcPr>
          <w:p w14:paraId="312B0FB7" w14:textId="77777777" w:rsidR="00A30499" w:rsidRPr="00A30499" w:rsidRDefault="00A30499" w:rsidP="00D3122F">
            <w:pPr>
              <w:spacing w:after="0" w:line="240" w:lineRule="auto"/>
              <w:jc w:val="center"/>
              <w:rPr>
                <w:rFonts w:ascii="Times New Roman" w:eastAsia="Times New Roman" w:hAnsi="Times New Roman" w:cs="Times New Roman"/>
                <w:i/>
                <w:iCs/>
                <w:color w:val="000000"/>
                <w:lang w:eastAsia="ru-RU"/>
              </w:rPr>
            </w:pPr>
          </w:p>
        </w:tc>
      </w:tr>
      <w:tr w:rsidR="00A30499" w:rsidRPr="00A30499" w14:paraId="649C1499" w14:textId="77777777" w:rsidTr="00A30499">
        <w:trPr>
          <w:trHeight w:val="315"/>
        </w:trPr>
        <w:tc>
          <w:tcPr>
            <w:tcW w:w="652" w:type="dxa"/>
            <w:vMerge w:val="restart"/>
            <w:tcBorders>
              <w:top w:val="nil"/>
              <w:left w:val="single" w:sz="4" w:space="0" w:color="auto"/>
              <w:right w:val="single" w:sz="4" w:space="0" w:color="auto"/>
            </w:tcBorders>
          </w:tcPr>
          <w:p w14:paraId="602AD24E" w14:textId="630BDC5B" w:rsidR="00A30499" w:rsidRPr="00A30499" w:rsidRDefault="00A30499" w:rsidP="00A3049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3663" w:type="dxa"/>
            <w:vMerge w:val="restart"/>
            <w:tcBorders>
              <w:top w:val="nil"/>
              <w:left w:val="single" w:sz="4" w:space="0" w:color="auto"/>
              <w:right w:val="single" w:sz="4" w:space="0" w:color="auto"/>
            </w:tcBorders>
            <w:shd w:val="clear" w:color="auto" w:fill="auto"/>
            <w:vAlign w:val="center"/>
            <w:hideMark/>
          </w:tcPr>
          <w:p w14:paraId="07C78D08" w14:textId="3996904E" w:rsidR="00A30499" w:rsidRPr="00A30499" w:rsidRDefault="00A30499" w:rsidP="00A30499">
            <w:pPr>
              <w:spacing w:after="0" w:line="240" w:lineRule="auto"/>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Приобретение производственного оборудования, специализированной техники </w:t>
            </w:r>
          </w:p>
        </w:tc>
        <w:tc>
          <w:tcPr>
            <w:tcW w:w="3202" w:type="dxa"/>
            <w:tcBorders>
              <w:top w:val="nil"/>
              <w:left w:val="nil"/>
              <w:bottom w:val="single" w:sz="4" w:space="0" w:color="auto"/>
              <w:right w:val="single" w:sz="4" w:space="0" w:color="auto"/>
            </w:tcBorders>
            <w:shd w:val="clear" w:color="auto" w:fill="auto"/>
            <w:vAlign w:val="center"/>
            <w:hideMark/>
          </w:tcPr>
          <w:p w14:paraId="0D7A284D"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 </w:t>
            </w:r>
          </w:p>
        </w:tc>
        <w:tc>
          <w:tcPr>
            <w:tcW w:w="1858" w:type="dxa"/>
            <w:tcBorders>
              <w:top w:val="nil"/>
              <w:left w:val="nil"/>
              <w:bottom w:val="single" w:sz="4" w:space="0" w:color="auto"/>
              <w:right w:val="single" w:sz="4" w:space="0" w:color="auto"/>
            </w:tcBorders>
            <w:shd w:val="clear" w:color="auto" w:fill="auto"/>
            <w:vAlign w:val="center"/>
            <w:hideMark/>
          </w:tcPr>
          <w:p w14:paraId="2268D4E3"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 </w:t>
            </w:r>
          </w:p>
        </w:tc>
        <w:tc>
          <w:tcPr>
            <w:tcW w:w="2433" w:type="dxa"/>
            <w:tcBorders>
              <w:top w:val="nil"/>
              <w:left w:val="nil"/>
              <w:bottom w:val="single" w:sz="4" w:space="0" w:color="auto"/>
              <w:right w:val="single" w:sz="4" w:space="0" w:color="auto"/>
            </w:tcBorders>
            <w:shd w:val="clear" w:color="auto" w:fill="auto"/>
            <w:vAlign w:val="center"/>
            <w:hideMark/>
          </w:tcPr>
          <w:p w14:paraId="2ABBC3CF"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 </w:t>
            </w:r>
          </w:p>
        </w:tc>
        <w:tc>
          <w:tcPr>
            <w:tcW w:w="2022" w:type="dxa"/>
            <w:tcBorders>
              <w:top w:val="nil"/>
              <w:left w:val="nil"/>
              <w:bottom w:val="single" w:sz="4" w:space="0" w:color="auto"/>
              <w:right w:val="single" w:sz="4" w:space="0" w:color="auto"/>
            </w:tcBorders>
            <w:shd w:val="clear" w:color="auto" w:fill="auto"/>
            <w:vAlign w:val="center"/>
            <w:hideMark/>
          </w:tcPr>
          <w:p w14:paraId="0053B0A6"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 </w:t>
            </w:r>
          </w:p>
        </w:tc>
        <w:tc>
          <w:tcPr>
            <w:tcW w:w="1474" w:type="dxa"/>
            <w:tcBorders>
              <w:top w:val="nil"/>
              <w:left w:val="nil"/>
              <w:bottom w:val="single" w:sz="4" w:space="0" w:color="auto"/>
              <w:right w:val="single" w:sz="4" w:space="0" w:color="auto"/>
            </w:tcBorders>
            <w:shd w:val="clear" w:color="auto" w:fill="auto"/>
            <w:vAlign w:val="center"/>
            <w:hideMark/>
          </w:tcPr>
          <w:p w14:paraId="25AC789E"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 </w:t>
            </w:r>
          </w:p>
        </w:tc>
      </w:tr>
      <w:tr w:rsidR="00A30499" w:rsidRPr="00A30499" w14:paraId="2574F92B" w14:textId="77777777" w:rsidTr="00A30499">
        <w:trPr>
          <w:trHeight w:val="315"/>
        </w:trPr>
        <w:tc>
          <w:tcPr>
            <w:tcW w:w="652" w:type="dxa"/>
            <w:vMerge/>
            <w:tcBorders>
              <w:left w:val="single" w:sz="4" w:space="0" w:color="auto"/>
              <w:right w:val="single" w:sz="4" w:space="0" w:color="auto"/>
            </w:tcBorders>
          </w:tcPr>
          <w:p w14:paraId="683EA4AF" w14:textId="77777777" w:rsidR="00A30499" w:rsidRPr="00A30499" w:rsidRDefault="00A30499" w:rsidP="00A30499">
            <w:pPr>
              <w:spacing w:after="0" w:line="240" w:lineRule="auto"/>
              <w:rPr>
                <w:rFonts w:ascii="Times New Roman" w:eastAsia="Times New Roman" w:hAnsi="Times New Roman" w:cs="Times New Roman"/>
                <w:color w:val="000000"/>
                <w:lang w:eastAsia="ru-RU"/>
              </w:rPr>
            </w:pPr>
          </w:p>
        </w:tc>
        <w:tc>
          <w:tcPr>
            <w:tcW w:w="3663" w:type="dxa"/>
            <w:vMerge/>
            <w:tcBorders>
              <w:left w:val="single" w:sz="4" w:space="0" w:color="auto"/>
              <w:right w:val="single" w:sz="4" w:space="0" w:color="auto"/>
            </w:tcBorders>
            <w:shd w:val="clear" w:color="auto" w:fill="auto"/>
            <w:vAlign w:val="center"/>
          </w:tcPr>
          <w:p w14:paraId="5AAC46E2" w14:textId="65D2EF99" w:rsidR="00A30499" w:rsidRPr="00A30499" w:rsidRDefault="00A30499" w:rsidP="00A30499">
            <w:pPr>
              <w:spacing w:after="0" w:line="240" w:lineRule="auto"/>
              <w:rPr>
                <w:rFonts w:ascii="Times New Roman" w:eastAsia="Times New Roman" w:hAnsi="Times New Roman" w:cs="Times New Roman"/>
                <w:color w:val="000000"/>
                <w:lang w:eastAsia="ru-RU"/>
              </w:rPr>
            </w:pPr>
          </w:p>
        </w:tc>
        <w:tc>
          <w:tcPr>
            <w:tcW w:w="3202" w:type="dxa"/>
            <w:tcBorders>
              <w:top w:val="nil"/>
              <w:left w:val="nil"/>
              <w:bottom w:val="single" w:sz="4" w:space="0" w:color="auto"/>
              <w:right w:val="single" w:sz="4" w:space="0" w:color="auto"/>
            </w:tcBorders>
            <w:shd w:val="clear" w:color="auto" w:fill="auto"/>
            <w:vAlign w:val="center"/>
          </w:tcPr>
          <w:p w14:paraId="1E283920"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p>
        </w:tc>
        <w:tc>
          <w:tcPr>
            <w:tcW w:w="1858" w:type="dxa"/>
            <w:tcBorders>
              <w:top w:val="nil"/>
              <w:left w:val="nil"/>
              <w:bottom w:val="single" w:sz="4" w:space="0" w:color="auto"/>
              <w:right w:val="single" w:sz="4" w:space="0" w:color="auto"/>
            </w:tcBorders>
            <w:shd w:val="clear" w:color="auto" w:fill="auto"/>
            <w:vAlign w:val="center"/>
          </w:tcPr>
          <w:p w14:paraId="08243F1E"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p>
        </w:tc>
        <w:tc>
          <w:tcPr>
            <w:tcW w:w="2433" w:type="dxa"/>
            <w:tcBorders>
              <w:top w:val="nil"/>
              <w:left w:val="nil"/>
              <w:bottom w:val="single" w:sz="4" w:space="0" w:color="auto"/>
              <w:right w:val="single" w:sz="4" w:space="0" w:color="auto"/>
            </w:tcBorders>
            <w:shd w:val="clear" w:color="auto" w:fill="auto"/>
            <w:vAlign w:val="center"/>
          </w:tcPr>
          <w:p w14:paraId="7196281B"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p>
        </w:tc>
        <w:tc>
          <w:tcPr>
            <w:tcW w:w="2022" w:type="dxa"/>
            <w:tcBorders>
              <w:top w:val="nil"/>
              <w:left w:val="nil"/>
              <w:bottom w:val="single" w:sz="4" w:space="0" w:color="auto"/>
              <w:right w:val="single" w:sz="4" w:space="0" w:color="auto"/>
            </w:tcBorders>
            <w:shd w:val="clear" w:color="auto" w:fill="auto"/>
            <w:vAlign w:val="center"/>
          </w:tcPr>
          <w:p w14:paraId="288D7538"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p>
        </w:tc>
        <w:tc>
          <w:tcPr>
            <w:tcW w:w="1474" w:type="dxa"/>
            <w:tcBorders>
              <w:top w:val="nil"/>
              <w:left w:val="nil"/>
              <w:bottom w:val="single" w:sz="4" w:space="0" w:color="auto"/>
              <w:right w:val="single" w:sz="4" w:space="0" w:color="auto"/>
            </w:tcBorders>
            <w:shd w:val="clear" w:color="auto" w:fill="auto"/>
            <w:vAlign w:val="center"/>
          </w:tcPr>
          <w:p w14:paraId="55D69DEA"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p>
        </w:tc>
      </w:tr>
      <w:tr w:rsidR="00A30499" w:rsidRPr="00A30499" w14:paraId="5E9E3E5C" w14:textId="77777777" w:rsidTr="00A30499">
        <w:trPr>
          <w:trHeight w:val="315"/>
        </w:trPr>
        <w:tc>
          <w:tcPr>
            <w:tcW w:w="652" w:type="dxa"/>
            <w:vMerge/>
            <w:tcBorders>
              <w:left w:val="single" w:sz="4" w:space="0" w:color="auto"/>
              <w:bottom w:val="single" w:sz="4" w:space="0" w:color="auto"/>
              <w:right w:val="single" w:sz="4" w:space="0" w:color="auto"/>
            </w:tcBorders>
          </w:tcPr>
          <w:p w14:paraId="3D4032B1" w14:textId="77777777" w:rsidR="00A30499" w:rsidRPr="00A30499" w:rsidRDefault="00A30499" w:rsidP="00A30499">
            <w:pPr>
              <w:spacing w:after="0" w:line="240" w:lineRule="auto"/>
              <w:rPr>
                <w:rFonts w:ascii="Times New Roman" w:eastAsia="Times New Roman" w:hAnsi="Times New Roman" w:cs="Times New Roman"/>
                <w:color w:val="000000"/>
                <w:lang w:eastAsia="ru-RU"/>
              </w:rPr>
            </w:pPr>
          </w:p>
        </w:tc>
        <w:tc>
          <w:tcPr>
            <w:tcW w:w="3663" w:type="dxa"/>
            <w:vMerge/>
            <w:tcBorders>
              <w:left w:val="single" w:sz="4" w:space="0" w:color="auto"/>
              <w:bottom w:val="single" w:sz="4" w:space="0" w:color="auto"/>
              <w:right w:val="single" w:sz="4" w:space="0" w:color="auto"/>
            </w:tcBorders>
            <w:shd w:val="clear" w:color="auto" w:fill="auto"/>
            <w:vAlign w:val="center"/>
          </w:tcPr>
          <w:p w14:paraId="665E56CC" w14:textId="4640C130" w:rsidR="00A30499" w:rsidRPr="00A30499" w:rsidRDefault="00A30499" w:rsidP="00A30499">
            <w:pPr>
              <w:spacing w:after="0" w:line="240" w:lineRule="auto"/>
              <w:rPr>
                <w:rFonts w:ascii="Times New Roman" w:eastAsia="Times New Roman" w:hAnsi="Times New Roman" w:cs="Times New Roman"/>
                <w:color w:val="000000"/>
                <w:lang w:eastAsia="ru-RU"/>
              </w:rPr>
            </w:pPr>
          </w:p>
        </w:tc>
        <w:tc>
          <w:tcPr>
            <w:tcW w:w="3202" w:type="dxa"/>
            <w:tcBorders>
              <w:top w:val="nil"/>
              <w:left w:val="nil"/>
              <w:bottom w:val="single" w:sz="4" w:space="0" w:color="auto"/>
              <w:right w:val="single" w:sz="4" w:space="0" w:color="auto"/>
            </w:tcBorders>
            <w:shd w:val="clear" w:color="auto" w:fill="auto"/>
            <w:vAlign w:val="center"/>
          </w:tcPr>
          <w:p w14:paraId="4C34B33D"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p>
        </w:tc>
        <w:tc>
          <w:tcPr>
            <w:tcW w:w="1858" w:type="dxa"/>
            <w:tcBorders>
              <w:top w:val="nil"/>
              <w:left w:val="nil"/>
              <w:bottom w:val="single" w:sz="4" w:space="0" w:color="auto"/>
              <w:right w:val="single" w:sz="4" w:space="0" w:color="auto"/>
            </w:tcBorders>
            <w:shd w:val="clear" w:color="auto" w:fill="auto"/>
            <w:vAlign w:val="center"/>
          </w:tcPr>
          <w:p w14:paraId="1CCD10EA"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p>
        </w:tc>
        <w:tc>
          <w:tcPr>
            <w:tcW w:w="2433" w:type="dxa"/>
            <w:tcBorders>
              <w:top w:val="nil"/>
              <w:left w:val="nil"/>
              <w:bottom w:val="single" w:sz="4" w:space="0" w:color="auto"/>
              <w:right w:val="single" w:sz="4" w:space="0" w:color="auto"/>
            </w:tcBorders>
            <w:shd w:val="clear" w:color="auto" w:fill="auto"/>
            <w:vAlign w:val="center"/>
          </w:tcPr>
          <w:p w14:paraId="020EAE1D"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p>
        </w:tc>
        <w:tc>
          <w:tcPr>
            <w:tcW w:w="2022" w:type="dxa"/>
            <w:tcBorders>
              <w:top w:val="nil"/>
              <w:left w:val="nil"/>
              <w:bottom w:val="single" w:sz="4" w:space="0" w:color="auto"/>
              <w:right w:val="single" w:sz="4" w:space="0" w:color="auto"/>
            </w:tcBorders>
            <w:shd w:val="clear" w:color="auto" w:fill="auto"/>
            <w:vAlign w:val="center"/>
          </w:tcPr>
          <w:p w14:paraId="083A3E7E"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p>
        </w:tc>
        <w:tc>
          <w:tcPr>
            <w:tcW w:w="1474" w:type="dxa"/>
            <w:tcBorders>
              <w:top w:val="nil"/>
              <w:left w:val="nil"/>
              <w:bottom w:val="single" w:sz="4" w:space="0" w:color="auto"/>
              <w:right w:val="single" w:sz="4" w:space="0" w:color="auto"/>
            </w:tcBorders>
            <w:shd w:val="clear" w:color="auto" w:fill="auto"/>
            <w:vAlign w:val="center"/>
          </w:tcPr>
          <w:p w14:paraId="3D7C24D8"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p>
        </w:tc>
      </w:tr>
      <w:tr w:rsidR="00A30499" w:rsidRPr="00A30499" w14:paraId="5F596364" w14:textId="77777777" w:rsidTr="00396A0D">
        <w:trPr>
          <w:trHeight w:val="315"/>
        </w:trPr>
        <w:tc>
          <w:tcPr>
            <w:tcW w:w="652" w:type="dxa"/>
            <w:vMerge w:val="restart"/>
            <w:tcBorders>
              <w:top w:val="nil"/>
              <w:left w:val="single" w:sz="4" w:space="0" w:color="auto"/>
              <w:right w:val="single" w:sz="4" w:space="0" w:color="auto"/>
            </w:tcBorders>
          </w:tcPr>
          <w:p w14:paraId="1B25166D" w14:textId="0F7B887E" w:rsidR="00A30499" w:rsidRPr="00A30499" w:rsidRDefault="00A30499" w:rsidP="00A3049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3663" w:type="dxa"/>
            <w:vMerge w:val="restart"/>
            <w:tcBorders>
              <w:top w:val="nil"/>
              <w:left w:val="single" w:sz="4" w:space="0" w:color="auto"/>
              <w:right w:val="single" w:sz="4" w:space="0" w:color="auto"/>
            </w:tcBorders>
            <w:shd w:val="clear" w:color="auto" w:fill="auto"/>
            <w:vAlign w:val="center"/>
            <w:hideMark/>
          </w:tcPr>
          <w:p w14:paraId="52CF1995" w14:textId="62E58B7D" w:rsidR="00A30499" w:rsidRPr="00A30499" w:rsidRDefault="00A30499" w:rsidP="00A30499">
            <w:pPr>
              <w:spacing w:after="0" w:line="240" w:lineRule="auto"/>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Приобретение лицензионных программных продуктов </w:t>
            </w:r>
          </w:p>
        </w:tc>
        <w:tc>
          <w:tcPr>
            <w:tcW w:w="3202" w:type="dxa"/>
            <w:tcBorders>
              <w:top w:val="nil"/>
              <w:left w:val="nil"/>
              <w:bottom w:val="single" w:sz="4" w:space="0" w:color="auto"/>
              <w:right w:val="single" w:sz="4" w:space="0" w:color="auto"/>
            </w:tcBorders>
            <w:shd w:val="clear" w:color="auto" w:fill="auto"/>
            <w:vAlign w:val="center"/>
            <w:hideMark/>
          </w:tcPr>
          <w:p w14:paraId="6E154776"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 </w:t>
            </w:r>
          </w:p>
        </w:tc>
        <w:tc>
          <w:tcPr>
            <w:tcW w:w="1858" w:type="dxa"/>
            <w:tcBorders>
              <w:top w:val="nil"/>
              <w:left w:val="nil"/>
              <w:bottom w:val="single" w:sz="4" w:space="0" w:color="auto"/>
              <w:right w:val="single" w:sz="4" w:space="0" w:color="auto"/>
            </w:tcBorders>
            <w:shd w:val="clear" w:color="auto" w:fill="auto"/>
            <w:vAlign w:val="center"/>
            <w:hideMark/>
          </w:tcPr>
          <w:p w14:paraId="41636E02"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 </w:t>
            </w:r>
          </w:p>
        </w:tc>
        <w:tc>
          <w:tcPr>
            <w:tcW w:w="2433" w:type="dxa"/>
            <w:tcBorders>
              <w:top w:val="nil"/>
              <w:left w:val="nil"/>
              <w:bottom w:val="single" w:sz="4" w:space="0" w:color="auto"/>
              <w:right w:val="single" w:sz="4" w:space="0" w:color="auto"/>
            </w:tcBorders>
            <w:shd w:val="clear" w:color="auto" w:fill="auto"/>
            <w:vAlign w:val="center"/>
            <w:hideMark/>
          </w:tcPr>
          <w:p w14:paraId="1E800B2F"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 </w:t>
            </w:r>
          </w:p>
        </w:tc>
        <w:tc>
          <w:tcPr>
            <w:tcW w:w="2022" w:type="dxa"/>
            <w:tcBorders>
              <w:top w:val="nil"/>
              <w:left w:val="nil"/>
              <w:bottom w:val="single" w:sz="4" w:space="0" w:color="auto"/>
              <w:right w:val="single" w:sz="4" w:space="0" w:color="auto"/>
            </w:tcBorders>
            <w:shd w:val="clear" w:color="auto" w:fill="auto"/>
            <w:vAlign w:val="center"/>
            <w:hideMark/>
          </w:tcPr>
          <w:p w14:paraId="3139D65A"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 </w:t>
            </w:r>
          </w:p>
        </w:tc>
        <w:tc>
          <w:tcPr>
            <w:tcW w:w="1474" w:type="dxa"/>
            <w:tcBorders>
              <w:top w:val="nil"/>
              <w:left w:val="nil"/>
              <w:bottom w:val="single" w:sz="4" w:space="0" w:color="auto"/>
              <w:right w:val="single" w:sz="4" w:space="0" w:color="auto"/>
            </w:tcBorders>
            <w:shd w:val="clear" w:color="auto" w:fill="auto"/>
            <w:vAlign w:val="center"/>
            <w:hideMark/>
          </w:tcPr>
          <w:p w14:paraId="12E11117"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 </w:t>
            </w:r>
          </w:p>
        </w:tc>
      </w:tr>
      <w:tr w:rsidR="00A30499" w:rsidRPr="00A30499" w14:paraId="0DD4D886" w14:textId="77777777" w:rsidTr="00396A0D">
        <w:trPr>
          <w:trHeight w:val="315"/>
        </w:trPr>
        <w:tc>
          <w:tcPr>
            <w:tcW w:w="652" w:type="dxa"/>
            <w:vMerge/>
            <w:tcBorders>
              <w:left w:val="single" w:sz="4" w:space="0" w:color="auto"/>
              <w:bottom w:val="single" w:sz="4" w:space="0" w:color="auto"/>
              <w:right w:val="single" w:sz="4" w:space="0" w:color="auto"/>
            </w:tcBorders>
          </w:tcPr>
          <w:p w14:paraId="5E1521CB" w14:textId="77777777" w:rsidR="00A30499" w:rsidRDefault="00A30499" w:rsidP="00A30499">
            <w:pPr>
              <w:spacing w:after="0" w:line="240" w:lineRule="auto"/>
              <w:rPr>
                <w:rFonts w:ascii="Times New Roman" w:eastAsia="Times New Roman" w:hAnsi="Times New Roman" w:cs="Times New Roman"/>
                <w:color w:val="000000"/>
                <w:lang w:eastAsia="ru-RU"/>
              </w:rPr>
            </w:pPr>
          </w:p>
        </w:tc>
        <w:tc>
          <w:tcPr>
            <w:tcW w:w="3663" w:type="dxa"/>
            <w:vMerge/>
            <w:tcBorders>
              <w:left w:val="single" w:sz="4" w:space="0" w:color="auto"/>
              <w:bottom w:val="single" w:sz="4" w:space="0" w:color="auto"/>
              <w:right w:val="single" w:sz="4" w:space="0" w:color="auto"/>
            </w:tcBorders>
            <w:shd w:val="clear" w:color="auto" w:fill="auto"/>
            <w:vAlign w:val="center"/>
          </w:tcPr>
          <w:p w14:paraId="6BBE45E1" w14:textId="77777777" w:rsidR="00A30499" w:rsidRPr="00A30499" w:rsidRDefault="00A30499" w:rsidP="00A30499">
            <w:pPr>
              <w:spacing w:after="0" w:line="240" w:lineRule="auto"/>
              <w:rPr>
                <w:rFonts w:ascii="Times New Roman" w:eastAsia="Times New Roman" w:hAnsi="Times New Roman" w:cs="Times New Roman"/>
                <w:color w:val="000000"/>
                <w:lang w:eastAsia="ru-RU"/>
              </w:rPr>
            </w:pPr>
          </w:p>
        </w:tc>
        <w:tc>
          <w:tcPr>
            <w:tcW w:w="3202" w:type="dxa"/>
            <w:tcBorders>
              <w:top w:val="nil"/>
              <w:left w:val="nil"/>
              <w:bottom w:val="single" w:sz="4" w:space="0" w:color="auto"/>
              <w:right w:val="single" w:sz="4" w:space="0" w:color="auto"/>
            </w:tcBorders>
            <w:shd w:val="clear" w:color="auto" w:fill="auto"/>
            <w:vAlign w:val="center"/>
          </w:tcPr>
          <w:p w14:paraId="7D8BC078"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p>
        </w:tc>
        <w:tc>
          <w:tcPr>
            <w:tcW w:w="1858" w:type="dxa"/>
            <w:tcBorders>
              <w:top w:val="nil"/>
              <w:left w:val="nil"/>
              <w:bottom w:val="single" w:sz="4" w:space="0" w:color="auto"/>
              <w:right w:val="single" w:sz="4" w:space="0" w:color="auto"/>
            </w:tcBorders>
            <w:shd w:val="clear" w:color="auto" w:fill="auto"/>
            <w:vAlign w:val="center"/>
          </w:tcPr>
          <w:p w14:paraId="7563C5FC"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p>
        </w:tc>
        <w:tc>
          <w:tcPr>
            <w:tcW w:w="2433" w:type="dxa"/>
            <w:tcBorders>
              <w:top w:val="nil"/>
              <w:left w:val="nil"/>
              <w:bottom w:val="single" w:sz="4" w:space="0" w:color="auto"/>
              <w:right w:val="single" w:sz="4" w:space="0" w:color="auto"/>
            </w:tcBorders>
            <w:shd w:val="clear" w:color="auto" w:fill="auto"/>
            <w:vAlign w:val="center"/>
          </w:tcPr>
          <w:p w14:paraId="0FAF4145"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p>
        </w:tc>
        <w:tc>
          <w:tcPr>
            <w:tcW w:w="2022" w:type="dxa"/>
            <w:tcBorders>
              <w:top w:val="nil"/>
              <w:left w:val="nil"/>
              <w:bottom w:val="single" w:sz="4" w:space="0" w:color="auto"/>
              <w:right w:val="single" w:sz="4" w:space="0" w:color="auto"/>
            </w:tcBorders>
            <w:shd w:val="clear" w:color="auto" w:fill="auto"/>
            <w:vAlign w:val="center"/>
          </w:tcPr>
          <w:p w14:paraId="5167BD1F"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p>
        </w:tc>
        <w:tc>
          <w:tcPr>
            <w:tcW w:w="1474" w:type="dxa"/>
            <w:tcBorders>
              <w:top w:val="nil"/>
              <w:left w:val="nil"/>
              <w:bottom w:val="single" w:sz="4" w:space="0" w:color="auto"/>
              <w:right w:val="single" w:sz="4" w:space="0" w:color="auto"/>
            </w:tcBorders>
            <w:shd w:val="clear" w:color="auto" w:fill="auto"/>
            <w:vAlign w:val="center"/>
          </w:tcPr>
          <w:p w14:paraId="13CF2BED" w14:textId="77777777" w:rsidR="00A30499" w:rsidRPr="00A30499" w:rsidRDefault="00A30499" w:rsidP="00D3122F">
            <w:pPr>
              <w:spacing w:after="0" w:line="240" w:lineRule="auto"/>
              <w:jc w:val="center"/>
              <w:rPr>
                <w:rFonts w:ascii="Times New Roman" w:eastAsia="Times New Roman" w:hAnsi="Times New Roman" w:cs="Times New Roman"/>
                <w:color w:val="000000"/>
                <w:lang w:eastAsia="ru-RU"/>
              </w:rPr>
            </w:pPr>
          </w:p>
        </w:tc>
      </w:tr>
      <w:tr w:rsidR="009E66A0" w:rsidRPr="00A30499" w14:paraId="05602A23" w14:textId="77777777" w:rsidTr="00396A0D">
        <w:trPr>
          <w:trHeight w:val="315"/>
        </w:trPr>
        <w:tc>
          <w:tcPr>
            <w:tcW w:w="652" w:type="dxa"/>
            <w:vMerge w:val="restart"/>
            <w:tcBorders>
              <w:top w:val="single" w:sz="4" w:space="0" w:color="auto"/>
              <w:left w:val="single" w:sz="4" w:space="0" w:color="auto"/>
              <w:right w:val="single" w:sz="4" w:space="0" w:color="auto"/>
            </w:tcBorders>
          </w:tcPr>
          <w:p w14:paraId="5F9EB1F4" w14:textId="79F0A7F6" w:rsidR="009E66A0" w:rsidRPr="00A30499" w:rsidRDefault="009E66A0" w:rsidP="00A3049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3663" w:type="dxa"/>
            <w:vMerge w:val="restart"/>
            <w:tcBorders>
              <w:top w:val="single" w:sz="4" w:space="0" w:color="auto"/>
              <w:left w:val="single" w:sz="4" w:space="0" w:color="auto"/>
              <w:right w:val="single" w:sz="4" w:space="0" w:color="auto"/>
            </w:tcBorders>
            <w:shd w:val="clear" w:color="auto" w:fill="auto"/>
            <w:vAlign w:val="center"/>
            <w:hideMark/>
          </w:tcPr>
          <w:p w14:paraId="0346CA79" w14:textId="78DA092B" w:rsidR="009E66A0" w:rsidRPr="00A30499" w:rsidRDefault="009E66A0" w:rsidP="00A30499">
            <w:pPr>
              <w:spacing w:after="0" w:line="240" w:lineRule="auto"/>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Получение лицензий и разрешений, необходимых для осуществления предпринимательской деятельности </w:t>
            </w:r>
          </w:p>
        </w:tc>
        <w:tc>
          <w:tcPr>
            <w:tcW w:w="3202" w:type="dxa"/>
            <w:tcBorders>
              <w:top w:val="single" w:sz="4" w:space="0" w:color="auto"/>
              <w:left w:val="nil"/>
              <w:bottom w:val="single" w:sz="4" w:space="0" w:color="auto"/>
              <w:right w:val="single" w:sz="4" w:space="0" w:color="auto"/>
            </w:tcBorders>
            <w:shd w:val="clear" w:color="auto" w:fill="auto"/>
            <w:vAlign w:val="center"/>
            <w:hideMark/>
          </w:tcPr>
          <w:p w14:paraId="4DD240F3"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 </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16127E94"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 </w:t>
            </w:r>
          </w:p>
        </w:tc>
        <w:tc>
          <w:tcPr>
            <w:tcW w:w="2433" w:type="dxa"/>
            <w:tcBorders>
              <w:top w:val="single" w:sz="4" w:space="0" w:color="auto"/>
              <w:left w:val="nil"/>
              <w:bottom w:val="single" w:sz="4" w:space="0" w:color="auto"/>
              <w:right w:val="single" w:sz="4" w:space="0" w:color="auto"/>
            </w:tcBorders>
            <w:shd w:val="clear" w:color="auto" w:fill="auto"/>
            <w:vAlign w:val="center"/>
            <w:hideMark/>
          </w:tcPr>
          <w:p w14:paraId="5E8EA524"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 </w:t>
            </w:r>
          </w:p>
        </w:tc>
        <w:tc>
          <w:tcPr>
            <w:tcW w:w="2022" w:type="dxa"/>
            <w:tcBorders>
              <w:top w:val="single" w:sz="4" w:space="0" w:color="auto"/>
              <w:left w:val="nil"/>
              <w:bottom w:val="single" w:sz="4" w:space="0" w:color="auto"/>
              <w:right w:val="single" w:sz="4" w:space="0" w:color="auto"/>
            </w:tcBorders>
            <w:shd w:val="clear" w:color="auto" w:fill="auto"/>
            <w:vAlign w:val="center"/>
            <w:hideMark/>
          </w:tcPr>
          <w:p w14:paraId="21624AD2"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 </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52DD0D9D"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 </w:t>
            </w:r>
          </w:p>
        </w:tc>
      </w:tr>
      <w:tr w:rsidR="009E66A0" w:rsidRPr="00A30499" w14:paraId="573F60B3" w14:textId="77777777" w:rsidTr="00396A0D">
        <w:trPr>
          <w:trHeight w:val="315"/>
        </w:trPr>
        <w:tc>
          <w:tcPr>
            <w:tcW w:w="652" w:type="dxa"/>
            <w:vMerge/>
            <w:tcBorders>
              <w:left w:val="single" w:sz="4" w:space="0" w:color="auto"/>
              <w:bottom w:val="single" w:sz="4" w:space="0" w:color="auto"/>
              <w:right w:val="single" w:sz="4" w:space="0" w:color="auto"/>
            </w:tcBorders>
          </w:tcPr>
          <w:p w14:paraId="1EEB6F9B" w14:textId="77777777" w:rsidR="009E66A0" w:rsidRDefault="009E66A0" w:rsidP="00A30499">
            <w:pPr>
              <w:spacing w:after="0" w:line="240" w:lineRule="auto"/>
              <w:rPr>
                <w:rFonts w:ascii="Times New Roman" w:eastAsia="Times New Roman" w:hAnsi="Times New Roman" w:cs="Times New Roman"/>
                <w:color w:val="000000"/>
                <w:lang w:eastAsia="ru-RU"/>
              </w:rPr>
            </w:pPr>
          </w:p>
        </w:tc>
        <w:tc>
          <w:tcPr>
            <w:tcW w:w="3663" w:type="dxa"/>
            <w:vMerge/>
            <w:tcBorders>
              <w:left w:val="single" w:sz="4" w:space="0" w:color="auto"/>
              <w:bottom w:val="single" w:sz="4" w:space="0" w:color="auto"/>
              <w:right w:val="single" w:sz="4" w:space="0" w:color="auto"/>
            </w:tcBorders>
            <w:shd w:val="clear" w:color="auto" w:fill="auto"/>
            <w:vAlign w:val="center"/>
          </w:tcPr>
          <w:p w14:paraId="49255A69" w14:textId="77777777" w:rsidR="009E66A0" w:rsidRPr="00A30499" w:rsidRDefault="009E66A0" w:rsidP="00A30499">
            <w:pPr>
              <w:spacing w:after="0" w:line="240" w:lineRule="auto"/>
              <w:rPr>
                <w:rFonts w:ascii="Times New Roman" w:eastAsia="Times New Roman" w:hAnsi="Times New Roman" w:cs="Times New Roman"/>
                <w:color w:val="000000"/>
                <w:lang w:eastAsia="ru-RU"/>
              </w:rPr>
            </w:pPr>
          </w:p>
        </w:tc>
        <w:tc>
          <w:tcPr>
            <w:tcW w:w="3202" w:type="dxa"/>
            <w:tcBorders>
              <w:top w:val="single" w:sz="4" w:space="0" w:color="auto"/>
              <w:left w:val="nil"/>
              <w:bottom w:val="single" w:sz="4" w:space="0" w:color="auto"/>
              <w:right w:val="single" w:sz="4" w:space="0" w:color="auto"/>
            </w:tcBorders>
            <w:shd w:val="clear" w:color="auto" w:fill="auto"/>
            <w:vAlign w:val="center"/>
          </w:tcPr>
          <w:p w14:paraId="390A4476"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c>
          <w:tcPr>
            <w:tcW w:w="1858" w:type="dxa"/>
            <w:tcBorders>
              <w:top w:val="single" w:sz="4" w:space="0" w:color="auto"/>
              <w:left w:val="nil"/>
              <w:bottom w:val="single" w:sz="4" w:space="0" w:color="auto"/>
              <w:right w:val="single" w:sz="4" w:space="0" w:color="auto"/>
            </w:tcBorders>
            <w:shd w:val="clear" w:color="auto" w:fill="auto"/>
            <w:vAlign w:val="center"/>
          </w:tcPr>
          <w:p w14:paraId="59F1464C"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c>
          <w:tcPr>
            <w:tcW w:w="2433" w:type="dxa"/>
            <w:tcBorders>
              <w:top w:val="single" w:sz="4" w:space="0" w:color="auto"/>
              <w:left w:val="nil"/>
              <w:bottom w:val="single" w:sz="4" w:space="0" w:color="auto"/>
              <w:right w:val="single" w:sz="4" w:space="0" w:color="auto"/>
            </w:tcBorders>
            <w:shd w:val="clear" w:color="auto" w:fill="auto"/>
            <w:vAlign w:val="center"/>
          </w:tcPr>
          <w:p w14:paraId="1822ACE0"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c>
          <w:tcPr>
            <w:tcW w:w="2022" w:type="dxa"/>
            <w:tcBorders>
              <w:top w:val="single" w:sz="4" w:space="0" w:color="auto"/>
              <w:left w:val="nil"/>
              <w:bottom w:val="single" w:sz="4" w:space="0" w:color="auto"/>
              <w:right w:val="single" w:sz="4" w:space="0" w:color="auto"/>
            </w:tcBorders>
            <w:shd w:val="clear" w:color="auto" w:fill="auto"/>
            <w:vAlign w:val="center"/>
          </w:tcPr>
          <w:p w14:paraId="054EC9FF"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c>
          <w:tcPr>
            <w:tcW w:w="1474" w:type="dxa"/>
            <w:tcBorders>
              <w:top w:val="single" w:sz="4" w:space="0" w:color="auto"/>
              <w:left w:val="nil"/>
              <w:bottom w:val="single" w:sz="4" w:space="0" w:color="auto"/>
              <w:right w:val="single" w:sz="4" w:space="0" w:color="auto"/>
            </w:tcBorders>
            <w:shd w:val="clear" w:color="auto" w:fill="auto"/>
            <w:vAlign w:val="center"/>
          </w:tcPr>
          <w:p w14:paraId="3AA7ED17"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r>
      <w:tr w:rsidR="009E66A0" w:rsidRPr="00A30499" w14:paraId="15C1F7AD" w14:textId="77777777" w:rsidTr="00396A0D">
        <w:trPr>
          <w:trHeight w:val="315"/>
        </w:trPr>
        <w:tc>
          <w:tcPr>
            <w:tcW w:w="652" w:type="dxa"/>
            <w:vMerge w:val="restart"/>
            <w:tcBorders>
              <w:top w:val="single" w:sz="4" w:space="0" w:color="auto"/>
              <w:left w:val="single" w:sz="4" w:space="0" w:color="auto"/>
              <w:right w:val="single" w:sz="4" w:space="0" w:color="auto"/>
            </w:tcBorders>
          </w:tcPr>
          <w:p w14:paraId="1CFDBC64" w14:textId="63AB4D9C" w:rsidR="009E66A0" w:rsidRPr="00A30499" w:rsidRDefault="009E66A0" w:rsidP="00A3049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3663" w:type="dxa"/>
            <w:vMerge w:val="restart"/>
            <w:tcBorders>
              <w:top w:val="single" w:sz="4" w:space="0" w:color="auto"/>
              <w:left w:val="single" w:sz="4" w:space="0" w:color="auto"/>
              <w:right w:val="single" w:sz="4" w:space="0" w:color="auto"/>
            </w:tcBorders>
            <w:shd w:val="clear" w:color="auto" w:fill="auto"/>
            <w:vAlign w:val="center"/>
          </w:tcPr>
          <w:p w14:paraId="66CC1EF9" w14:textId="003CADC7" w:rsidR="009E66A0" w:rsidRPr="00A30499" w:rsidRDefault="009E66A0" w:rsidP="00A30499">
            <w:pPr>
              <w:spacing w:after="0" w:line="240" w:lineRule="auto"/>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Сертификация и декла</w:t>
            </w:r>
            <w:r>
              <w:rPr>
                <w:rFonts w:ascii="Times New Roman" w:eastAsia="Times New Roman" w:hAnsi="Times New Roman" w:cs="Times New Roman"/>
                <w:color w:val="000000"/>
                <w:lang w:eastAsia="ru-RU"/>
              </w:rPr>
              <w:t>рирование выпускаемой продукции</w:t>
            </w:r>
          </w:p>
        </w:tc>
        <w:tc>
          <w:tcPr>
            <w:tcW w:w="3202" w:type="dxa"/>
            <w:tcBorders>
              <w:top w:val="single" w:sz="4" w:space="0" w:color="auto"/>
              <w:left w:val="nil"/>
              <w:bottom w:val="single" w:sz="4" w:space="0" w:color="auto"/>
              <w:right w:val="single" w:sz="4" w:space="0" w:color="auto"/>
            </w:tcBorders>
            <w:shd w:val="clear" w:color="auto" w:fill="auto"/>
            <w:vAlign w:val="center"/>
          </w:tcPr>
          <w:p w14:paraId="3FCD2BA5"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c>
          <w:tcPr>
            <w:tcW w:w="1858" w:type="dxa"/>
            <w:tcBorders>
              <w:top w:val="single" w:sz="4" w:space="0" w:color="auto"/>
              <w:left w:val="nil"/>
              <w:bottom w:val="single" w:sz="4" w:space="0" w:color="auto"/>
              <w:right w:val="single" w:sz="4" w:space="0" w:color="auto"/>
            </w:tcBorders>
            <w:shd w:val="clear" w:color="auto" w:fill="auto"/>
            <w:vAlign w:val="center"/>
          </w:tcPr>
          <w:p w14:paraId="3D10418B"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c>
          <w:tcPr>
            <w:tcW w:w="2433" w:type="dxa"/>
            <w:tcBorders>
              <w:top w:val="single" w:sz="4" w:space="0" w:color="auto"/>
              <w:left w:val="nil"/>
              <w:bottom w:val="single" w:sz="4" w:space="0" w:color="auto"/>
              <w:right w:val="single" w:sz="4" w:space="0" w:color="auto"/>
            </w:tcBorders>
            <w:shd w:val="clear" w:color="auto" w:fill="auto"/>
            <w:vAlign w:val="center"/>
          </w:tcPr>
          <w:p w14:paraId="33AF3ADA"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c>
          <w:tcPr>
            <w:tcW w:w="2022" w:type="dxa"/>
            <w:tcBorders>
              <w:top w:val="single" w:sz="4" w:space="0" w:color="auto"/>
              <w:left w:val="nil"/>
              <w:bottom w:val="single" w:sz="4" w:space="0" w:color="auto"/>
              <w:right w:val="single" w:sz="4" w:space="0" w:color="auto"/>
            </w:tcBorders>
            <w:shd w:val="clear" w:color="auto" w:fill="auto"/>
            <w:vAlign w:val="center"/>
          </w:tcPr>
          <w:p w14:paraId="6471905D"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c>
          <w:tcPr>
            <w:tcW w:w="1474" w:type="dxa"/>
            <w:tcBorders>
              <w:top w:val="single" w:sz="4" w:space="0" w:color="auto"/>
              <w:left w:val="nil"/>
              <w:bottom w:val="single" w:sz="4" w:space="0" w:color="auto"/>
              <w:right w:val="single" w:sz="4" w:space="0" w:color="auto"/>
            </w:tcBorders>
            <w:shd w:val="clear" w:color="auto" w:fill="auto"/>
            <w:vAlign w:val="center"/>
          </w:tcPr>
          <w:p w14:paraId="73BC3173"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r>
      <w:tr w:rsidR="009E66A0" w:rsidRPr="00A30499" w14:paraId="49B8E561" w14:textId="77777777" w:rsidTr="00396A0D">
        <w:trPr>
          <w:trHeight w:val="315"/>
        </w:trPr>
        <w:tc>
          <w:tcPr>
            <w:tcW w:w="652" w:type="dxa"/>
            <w:vMerge/>
            <w:tcBorders>
              <w:left w:val="single" w:sz="4" w:space="0" w:color="auto"/>
              <w:bottom w:val="single" w:sz="4" w:space="0" w:color="auto"/>
              <w:right w:val="single" w:sz="4" w:space="0" w:color="auto"/>
            </w:tcBorders>
          </w:tcPr>
          <w:p w14:paraId="05E2C65B" w14:textId="77777777" w:rsidR="009E66A0" w:rsidRDefault="009E66A0" w:rsidP="00A30499">
            <w:pPr>
              <w:spacing w:after="0" w:line="240" w:lineRule="auto"/>
              <w:rPr>
                <w:rFonts w:ascii="Times New Roman" w:eastAsia="Times New Roman" w:hAnsi="Times New Roman" w:cs="Times New Roman"/>
                <w:color w:val="000000"/>
                <w:lang w:eastAsia="ru-RU"/>
              </w:rPr>
            </w:pPr>
          </w:p>
        </w:tc>
        <w:tc>
          <w:tcPr>
            <w:tcW w:w="3663" w:type="dxa"/>
            <w:vMerge/>
            <w:tcBorders>
              <w:left w:val="single" w:sz="4" w:space="0" w:color="auto"/>
              <w:bottom w:val="single" w:sz="4" w:space="0" w:color="auto"/>
              <w:right w:val="single" w:sz="4" w:space="0" w:color="auto"/>
            </w:tcBorders>
            <w:shd w:val="clear" w:color="auto" w:fill="auto"/>
            <w:vAlign w:val="center"/>
          </w:tcPr>
          <w:p w14:paraId="67E03313" w14:textId="77777777" w:rsidR="009E66A0" w:rsidRPr="00A30499" w:rsidRDefault="009E66A0" w:rsidP="00A30499">
            <w:pPr>
              <w:spacing w:after="0" w:line="240" w:lineRule="auto"/>
              <w:rPr>
                <w:rFonts w:ascii="Times New Roman" w:eastAsia="Times New Roman" w:hAnsi="Times New Roman" w:cs="Times New Roman"/>
                <w:color w:val="000000"/>
                <w:lang w:eastAsia="ru-RU"/>
              </w:rPr>
            </w:pPr>
          </w:p>
        </w:tc>
        <w:tc>
          <w:tcPr>
            <w:tcW w:w="3202" w:type="dxa"/>
            <w:tcBorders>
              <w:top w:val="single" w:sz="4" w:space="0" w:color="auto"/>
              <w:left w:val="nil"/>
              <w:bottom w:val="single" w:sz="4" w:space="0" w:color="auto"/>
              <w:right w:val="single" w:sz="4" w:space="0" w:color="auto"/>
            </w:tcBorders>
            <w:shd w:val="clear" w:color="auto" w:fill="auto"/>
            <w:vAlign w:val="center"/>
          </w:tcPr>
          <w:p w14:paraId="1F144B94"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c>
          <w:tcPr>
            <w:tcW w:w="1858" w:type="dxa"/>
            <w:tcBorders>
              <w:top w:val="single" w:sz="4" w:space="0" w:color="auto"/>
              <w:left w:val="nil"/>
              <w:bottom w:val="single" w:sz="4" w:space="0" w:color="auto"/>
              <w:right w:val="single" w:sz="4" w:space="0" w:color="auto"/>
            </w:tcBorders>
            <w:shd w:val="clear" w:color="auto" w:fill="auto"/>
            <w:vAlign w:val="center"/>
          </w:tcPr>
          <w:p w14:paraId="68A420EA"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c>
          <w:tcPr>
            <w:tcW w:w="2433" w:type="dxa"/>
            <w:tcBorders>
              <w:top w:val="single" w:sz="4" w:space="0" w:color="auto"/>
              <w:left w:val="nil"/>
              <w:bottom w:val="single" w:sz="4" w:space="0" w:color="auto"/>
              <w:right w:val="single" w:sz="4" w:space="0" w:color="auto"/>
            </w:tcBorders>
            <w:shd w:val="clear" w:color="auto" w:fill="auto"/>
            <w:vAlign w:val="center"/>
          </w:tcPr>
          <w:p w14:paraId="7B8F9B07"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c>
          <w:tcPr>
            <w:tcW w:w="2022" w:type="dxa"/>
            <w:tcBorders>
              <w:top w:val="single" w:sz="4" w:space="0" w:color="auto"/>
              <w:left w:val="nil"/>
              <w:bottom w:val="single" w:sz="4" w:space="0" w:color="auto"/>
              <w:right w:val="single" w:sz="4" w:space="0" w:color="auto"/>
            </w:tcBorders>
            <w:shd w:val="clear" w:color="auto" w:fill="auto"/>
            <w:vAlign w:val="center"/>
          </w:tcPr>
          <w:p w14:paraId="4F3B5C92"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c>
          <w:tcPr>
            <w:tcW w:w="1474" w:type="dxa"/>
            <w:tcBorders>
              <w:top w:val="single" w:sz="4" w:space="0" w:color="auto"/>
              <w:left w:val="nil"/>
              <w:bottom w:val="single" w:sz="4" w:space="0" w:color="auto"/>
              <w:right w:val="single" w:sz="4" w:space="0" w:color="auto"/>
            </w:tcBorders>
            <w:shd w:val="clear" w:color="auto" w:fill="auto"/>
            <w:vAlign w:val="center"/>
          </w:tcPr>
          <w:p w14:paraId="335B1EC9"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r>
      <w:tr w:rsidR="009E66A0" w:rsidRPr="00A30499" w14:paraId="0F239EAE" w14:textId="77777777" w:rsidTr="00396A0D">
        <w:trPr>
          <w:trHeight w:val="315"/>
        </w:trPr>
        <w:tc>
          <w:tcPr>
            <w:tcW w:w="652" w:type="dxa"/>
            <w:vMerge w:val="restart"/>
            <w:tcBorders>
              <w:top w:val="single" w:sz="4" w:space="0" w:color="auto"/>
              <w:left w:val="single" w:sz="4" w:space="0" w:color="auto"/>
              <w:right w:val="single" w:sz="4" w:space="0" w:color="auto"/>
            </w:tcBorders>
          </w:tcPr>
          <w:p w14:paraId="70186761" w14:textId="09935CD6" w:rsidR="009E66A0" w:rsidRPr="00A30499" w:rsidRDefault="009E66A0" w:rsidP="00A3049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3663" w:type="dxa"/>
            <w:vMerge w:val="restart"/>
            <w:tcBorders>
              <w:top w:val="single" w:sz="4" w:space="0" w:color="auto"/>
              <w:left w:val="single" w:sz="4" w:space="0" w:color="auto"/>
              <w:right w:val="single" w:sz="4" w:space="0" w:color="auto"/>
            </w:tcBorders>
            <w:shd w:val="clear" w:color="auto" w:fill="auto"/>
            <w:vAlign w:val="center"/>
          </w:tcPr>
          <w:p w14:paraId="2ADCD452" w14:textId="4D311C52" w:rsidR="009E66A0" w:rsidRPr="00A30499" w:rsidRDefault="009E66A0" w:rsidP="00A30499">
            <w:pPr>
              <w:spacing w:after="0" w:line="240" w:lineRule="auto"/>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Повышение квалификации сотрудников (не более 10% от суммы субсидии)</w:t>
            </w:r>
          </w:p>
        </w:tc>
        <w:tc>
          <w:tcPr>
            <w:tcW w:w="3202" w:type="dxa"/>
            <w:tcBorders>
              <w:top w:val="single" w:sz="4" w:space="0" w:color="auto"/>
              <w:left w:val="nil"/>
              <w:bottom w:val="single" w:sz="4" w:space="0" w:color="auto"/>
              <w:right w:val="single" w:sz="4" w:space="0" w:color="auto"/>
            </w:tcBorders>
            <w:shd w:val="clear" w:color="auto" w:fill="auto"/>
            <w:vAlign w:val="center"/>
          </w:tcPr>
          <w:p w14:paraId="74CA1CD6"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c>
          <w:tcPr>
            <w:tcW w:w="1858" w:type="dxa"/>
            <w:tcBorders>
              <w:top w:val="single" w:sz="4" w:space="0" w:color="auto"/>
              <w:left w:val="nil"/>
              <w:bottom w:val="single" w:sz="4" w:space="0" w:color="auto"/>
              <w:right w:val="single" w:sz="4" w:space="0" w:color="auto"/>
            </w:tcBorders>
            <w:shd w:val="clear" w:color="auto" w:fill="auto"/>
            <w:vAlign w:val="center"/>
          </w:tcPr>
          <w:p w14:paraId="08C12FC9"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c>
          <w:tcPr>
            <w:tcW w:w="2433" w:type="dxa"/>
            <w:tcBorders>
              <w:top w:val="single" w:sz="4" w:space="0" w:color="auto"/>
              <w:left w:val="nil"/>
              <w:bottom w:val="single" w:sz="4" w:space="0" w:color="auto"/>
              <w:right w:val="single" w:sz="4" w:space="0" w:color="auto"/>
            </w:tcBorders>
            <w:shd w:val="clear" w:color="auto" w:fill="auto"/>
            <w:vAlign w:val="center"/>
          </w:tcPr>
          <w:p w14:paraId="7652F72D"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c>
          <w:tcPr>
            <w:tcW w:w="2022" w:type="dxa"/>
            <w:tcBorders>
              <w:top w:val="single" w:sz="4" w:space="0" w:color="auto"/>
              <w:left w:val="nil"/>
              <w:bottom w:val="single" w:sz="4" w:space="0" w:color="auto"/>
              <w:right w:val="single" w:sz="4" w:space="0" w:color="auto"/>
            </w:tcBorders>
            <w:shd w:val="clear" w:color="auto" w:fill="auto"/>
            <w:vAlign w:val="center"/>
          </w:tcPr>
          <w:p w14:paraId="67E16C49"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c>
          <w:tcPr>
            <w:tcW w:w="1474" w:type="dxa"/>
            <w:tcBorders>
              <w:top w:val="single" w:sz="4" w:space="0" w:color="auto"/>
              <w:left w:val="nil"/>
              <w:bottom w:val="single" w:sz="4" w:space="0" w:color="auto"/>
              <w:right w:val="single" w:sz="4" w:space="0" w:color="auto"/>
            </w:tcBorders>
            <w:shd w:val="clear" w:color="auto" w:fill="auto"/>
            <w:vAlign w:val="center"/>
          </w:tcPr>
          <w:p w14:paraId="4E041EEF"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r>
      <w:tr w:rsidR="009E66A0" w:rsidRPr="00A30499" w14:paraId="6F3FA658" w14:textId="77777777" w:rsidTr="00396A0D">
        <w:trPr>
          <w:trHeight w:val="315"/>
        </w:trPr>
        <w:tc>
          <w:tcPr>
            <w:tcW w:w="652" w:type="dxa"/>
            <w:vMerge/>
            <w:tcBorders>
              <w:left w:val="single" w:sz="4" w:space="0" w:color="auto"/>
              <w:bottom w:val="single" w:sz="4" w:space="0" w:color="auto"/>
              <w:right w:val="single" w:sz="4" w:space="0" w:color="auto"/>
            </w:tcBorders>
          </w:tcPr>
          <w:p w14:paraId="56D4004C" w14:textId="77777777" w:rsidR="009E66A0" w:rsidRDefault="009E66A0" w:rsidP="00A30499">
            <w:pPr>
              <w:spacing w:after="0" w:line="240" w:lineRule="auto"/>
              <w:rPr>
                <w:rFonts w:ascii="Times New Roman" w:eastAsia="Times New Roman" w:hAnsi="Times New Roman" w:cs="Times New Roman"/>
                <w:color w:val="000000"/>
                <w:lang w:eastAsia="ru-RU"/>
              </w:rPr>
            </w:pPr>
          </w:p>
        </w:tc>
        <w:tc>
          <w:tcPr>
            <w:tcW w:w="3663" w:type="dxa"/>
            <w:vMerge/>
            <w:tcBorders>
              <w:left w:val="single" w:sz="4" w:space="0" w:color="auto"/>
              <w:bottom w:val="single" w:sz="4" w:space="0" w:color="auto"/>
              <w:right w:val="single" w:sz="4" w:space="0" w:color="auto"/>
            </w:tcBorders>
            <w:shd w:val="clear" w:color="auto" w:fill="auto"/>
            <w:vAlign w:val="center"/>
          </w:tcPr>
          <w:p w14:paraId="1E1C53A1" w14:textId="77777777" w:rsidR="009E66A0" w:rsidRPr="00A30499" w:rsidRDefault="009E66A0" w:rsidP="00A30499">
            <w:pPr>
              <w:spacing w:after="0" w:line="240" w:lineRule="auto"/>
              <w:rPr>
                <w:rFonts w:ascii="Times New Roman" w:eastAsia="Times New Roman" w:hAnsi="Times New Roman" w:cs="Times New Roman"/>
                <w:color w:val="000000"/>
                <w:lang w:eastAsia="ru-RU"/>
              </w:rPr>
            </w:pPr>
          </w:p>
        </w:tc>
        <w:tc>
          <w:tcPr>
            <w:tcW w:w="3202" w:type="dxa"/>
            <w:tcBorders>
              <w:top w:val="single" w:sz="4" w:space="0" w:color="auto"/>
              <w:left w:val="nil"/>
              <w:bottom w:val="single" w:sz="4" w:space="0" w:color="auto"/>
              <w:right w:val="single" w:sz="4" w:space="0" w:color="auto"/>
            </w:tcBorders>
            <w:shd w:val="clear" w:color="auto" w:fill="auto"/>
            <w:vAlign w:val="center"/>
          </w:tcPr>
          <w:p w14:paraId="3FC1102B"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c>
          <w:tcPr>
            <w:tcW w:w="1858" w:type="dxa"/>
            <w:tcBorders>
              <w:top w:val="single" w:sz="4" w:space="0" w:color="auto"/>
              <w:left w:val="nil"/>
              <w:bottom w:val="single" w:sz="4" w:space="0" w:color="auto"/>
              <w:right w:val="single" w:sz="4" w:space="0" w:color="auto"/>
            </w:tcBorders>
            <w:shd w:val="clear" w:color="auto" w:fill="auto"/>
            <w:vAlign w:val="center"/>
          </w:tcPr>
          <w:p w14:paraId="6C9622CD"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c>
          <w:tcPr>
            <w:tcW w:w="2433" w:type="dxa"/>
            <w:tcBorders>
              <w:top w:val="single" w:sz="4" w:space="0" w:color="auto"/>
              <w:left w:val="nil"/>
              <w:bottom w:val="single" w:sz="4" w:space="0" w:color="auto"/>
              <w:right w:val="single" w:sz="4" w:space="0" w:color="auto"/>
            </w:tcBorders>
            <w:shd w:val="clear" w:color="auto" w:fill="auto"/>
            <w:vAlign w:val="center"/>
          </w:tcPr>
          <w:p w14:paraId="56C202DD"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c>
          <w:tcPr>
            <w:tcW w:w="2022" w:type="dxa"/>
            <w:tcBorders>
              <w:top w:val="single" w:sz="4" w:space="0" w:color="auto"/>
              <w:left w:val="nil"/>
              <w:bottom w:val="single" w:sz="4" w:space="0" w:color="auto"/>
              <w:right w:val="single" w:sz="4" w:space="0" w:color="auto"/>
            </w:tcBorders>
            <w:shd w:val="clear" w:color="auto" w:fill="auto"/>
            <w:vAlign w:val="center"/>
          </w:tcPr>
          <w:p w14:paraId="6BF4C3CE"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c>
          <w:tcPr>
            <w:tcW w:w="1474" w:type="dxa"/>
            <w:tcBorders>
              <w:top w:val="single" w:sz="4" w:space="0" w:color="auto"/>
              <w:left w:val="nil"/>
              <w:bottom w:val="single" w:sz="4" w:space="0" w:color="auto"/>
              <w:right w:val="single" w:sz="4" w:space="0" w:color="auto"/>
            </w:tcBorders>
            <w:shd w:val="clear" w:color="auto" w:fill="auto"/>
            <w:vAlign w:val="center"/>
          </w:tcPr>
          <w:p w14:paraId="2808A8C7" w14:textId="77777777" w:rsidR="009E66A0" w:rsidRPr="00A30499" w:rsidRDefault="009E66A0" w:rsidP="00D3122F">
            <w:pPr>
              <w:spacing w:after="0" w:line="240" w:lineRule="auto"/>
              <w:jc w:val="center"/>
              <w:rPr>
                <w:rFonts w:ascii="Times New Roman" w:eastAsia="Times New Roman" w:hAnsi="Times New Roman" w:cs="Times New Roman"/>
                <w:color w:val="000000"/>
                <w:lang w:eastAsia="ru-RU"/>
              </w:rPr>
            </w:pPr>
          </w:p>
        </w:tc>
      </w:tr>
      <w:tr w:rsidR="00D51F3A" w:rsidRPr="00A30499" w14:paraId="7F91A646" w14:textId="77777777" w:rsidTr="00396A0D">
        <w:trPr>
          <w:trHeight w:val="315"/>
        </w:trPr>
        <w:tc>
          <w:tcPr>
            <w:tcW w:w="652" w:type="dxa"/>
            <w:vMerge w:val="restart"/>
            <w:tcBorders>
              <w:top w:val="single" w:sz="4" w:space="0" w:color="auto"/>
              <w:left w:val="single" w:sz="4" w:space="0" w:color="auto"/>
              <w:right w:val="single" w:sz="4" w:space="0" w:color="auto"/>
            </w:tcBorders>
          </w:tcPr>
          <w:p w14:paraId="67050EB2" w14:textId="12FF657A" w:rsidR="00D51F3A" w:rsidRPr="00A30499" w:rsidRDefault="00D51F3A" w:rsidP="00A3049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3663" w:type="dxa"/>
            <w:vMerge w:val="restart"/>
            <w:tcBorders>
              <w:top w:val="single" w:sz="4" w:space="0" w:color="auto"/>
              <w:left w:val="single" w:sz="4" w:space="0" w:color="auto"/>
              <w:right w:val="single" w:sz="4" w:space="0" w:color="auto"/>
            </w:tcBorders>
            <w:shd w:val="clear" w:color="auto" w:fill="auto"/>
            <w:vAlign w:val="center"/>
          </w:tcPr>
          <w:p w14:paraId="74F5B1D7" w14:textId="7342DC29" w:rsidR="00D51F3A" w:rsidRPr="00A30499" w:rsidRDefault="00D51F3A" w:rsidP="00A30499">
            <w:pPr>
              <w:spacing w:after="0" w:line="240" w:lineRule="auto"/>
              <w:rPr>
                <w:rFonts w:ascii="Times New Roman" w:eastAsia="Times New Roman" w:hAnsi="Times New Roman" w:cs="Times New Roman"/>
                <w:color w:val="000000"/>
                <w:lang w:eastAsia="ru-RU"/>
              </w:rPr>
            </w:pPr>
            <w:r w:rsidRPr="00A30499">
              <w:rPr>
                <w:rFonts w:ascii="Times New Roman" w:eastAsia="Times New Roman" w:hAnsi="Times New Roman" w:cs="Times New Roman"/>
                <w:color w:val="000000"/>
                <w:lang w:eastAsia="ru-RU"/>
              </w:rPr>
              <w:t>Арендные (</w:t>
            </w:r>
            <w:proofErr w:type="spellStart"/>
            <w:r w:rsidRPr="00A30499">
              <w:rPr>
                <w:rFonts w:ascii="Times New Roman" w:eastAsia="Times New Roman" w:hAnsi="Times New Roman" w:cs="Times New Roman"/>
                <w:color w:val="000000"/>
                <w:lang w:eastAsia="ru-RU"/>
              </w:rPr>
              <w:t>субарендные</w:t>
            </w:r>
            <w:proofErr w:type="spellEnd"/>
            <w:r w:rsidRPr="00A30499">
              <w:rPr>
                <w:rFonts w:ascii="Times New Roman" w:eastAsia="Times New Roman" w:hAnsi="Times New Roman" w:cs="Times New Roman"/>
                <w:color w:val="000000"/>
                <w:lang w:eastAsia="ru-RU"/>
              </w:rPr>
              <w:t>), коммунальные платежи за нежилые помещения (не более 20% от суммы субсидии)</w:t>
            </w:r>
          </w:p>
        </w:tc>
        <w:tc>
          <w:tcPr>
            <w:tcW w:w="3202" w:type="dxa"/>
            <w:tcBorders>
              <w:top w:val="single" w:sz="4" w:space="0" w:color="auto"/>
              <w:left w:val="nil"/>
              <w:bottom w:val="single" w:sz="4" w:space="0" w:color="auto"/>
              <w:right w:val="single" w:sz="4" w:space="0" w:color="auto"/>
            </w:tcBorders>
            <w:shd w:val="clear" w:color="auto" w:fill="auto"/>
            <w:vAlign w:val="center"/>
          </w:tcPr>
          <w:p w14:paraId="10B4756D"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c>
          <w:tcPr>
            <w:tcW w:w="1858" w:type="dxa"/>
            <w:tcBorders>
              <w:top w:val="single" w:sz="4" w:space="0" w:color="auto"/>
              <w:left w:val="nil"/>
              <w:bottom w:val="single" w:sz="4" w:space="0" w:color="auto"/>
              <w:right w:val="single" w:sz="4" w:space="0" w:color="auto"/>
            </w:tcBorders>
            <w:shd w:val="clear" w:color="auto" w:fill="auto"/>
            <w:vAlign w:val="center"/>
          </w:tcPr>
          <w:p w14:paraId="760994DC"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c>
          <w:tcPr>
            <w:tcW w:w="2433" w:type="dxa"/>
            <w:tcBorders>
              <w:top w:val="single" w:sz="4" w:space="0" w:color="auto"/>
              <w:left w:val="nil"/>
              <w:bottom w:val="single" w:sz="4" w:space="0" w:color="auto"/>
              <w:right w:val="single" w:sz="4" w:space="0" w:color="auto"/>
            </w:tcBorders>
            <w:shd w:val="clear" w:color="auto" w:fill="auto"/>
            <w:vAlign w:val="center"/>
          </w:tcPr>
          <w:p w14:paraId="68A0B9F3"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c>
          <w:tcPr>
            <w:tcW w:w="2022" w:type="dxa"/>
            <w:tcBorders>
              <w:top w:val="single" w:sz="4" w:space="0" w:color="auto"/>
              <w:left w:val="nil"/>
              <w:bottom w:val="single" w:sz="4" w:space="0" w:color="auto"/>
              <w:right w:val="single" w:sz="4" w:space="0" w:color="auto"/>
            </w:tcBorders>
            <w:shd w:val="clear" w:color="auto" w:fill="auto"/>
            <w:vAlign w:val="center"/>
          </w:tcPr>
          <w:p w14:paraId="790A8D32"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c>
          <w:tcPr>
            <w:tcW w:w="1474" w:type="dxa"/>
            <w:tcBorders>
              <w:top w:val="single" w:sz="4" w:space="0" w:color="auto"/>
              <w:left w:val="nil"/>
              <w:bottom w:val="single" w:sz="4" w:space="0" w:color="auto"/>
              <w:right w:val="single" w:sz="4" w:space="0" w:color="auto"/>
            </w:tcBorders>
            <w:shd w:val="clear" w:color="auto" w:fill="auto"/>
            <w:vAlign w:val="center"/>
          </w:tcPr>
          <w:p w14:paraId="24D7A2EA"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r>
      <w:tr w:rsidR="00D51F3A" w:rsidRPr="00A30499" w14:paraId="3C4EAF97" w14:textId="77777777" w:rsidTr="00396A0D">
        <w:trPr>
          <w:trHeight w:val="315"/>
        </w:trPr>
        <w:tc>
          <w:tcPr>
            <w:tcW w:w="652" w:type="dxa"/>
            <w:vMerge/>
            <w:tcBorders>
              <w:left w:val="single" w:sz="4" w:space="0" w:color="auto"/>
              <w:bottom w:val="single" w:sz="4" w:space="0" w:color="auto"/>
              <w:right w:val="single" w:sz="4" w:space="0" w:color="auto"/>
            </w:tcBorders>
          </w:tcPr>
          <w:p w14:paraId="3F452B79" w14:textId="77777777" w:rsidR="00D51F3A" w:rsidRDefault="00D51F3A" w:rsidP="00A30499">
            <w:pPr>
              <w:spacing w:after="0" w:line="240" w:lineRule="auto"/>
              <w:rPr>
                <w:rFonts w:ascii="Times New Roman" w:eastAsia="Times New Roman" w:hAnsi="Times New Roman" w:cs="Times New Roman"/>
                <w:color w:val="000000"/>
                <w:lang w:eastAsia="ru-RU"/>
              </w:rPr>
            </w:pPr>
          </w:p>
        </w:tc>
        <w:tc>
          <w:tcPr>
            <w:tcW w:w="3663" w:type="dxa"/>
            <w:vMerge/>
            <w:tcBorders>
              <w:left w:val="single" w:sz="4" w:space="0" w:color="auto"/>
              <w:bottom w:val="single" w:sz="4" w:space="0" w:color="auto"/>
              <w:right w:val="single" w:sz="4" w:space="0" w:color="auto"/>
            </w:tcBorders>
            <w:shd w:val="clear" w:color="auto" w:fill="auto"/>
            <w:vAlign w:val="center"/>
          </w:tcPr>
          <w:p w14:paraId="5BA19F5E" w14:textId="77777777" w:rsidR="00D51F3A" w:rsidRPr="00A30499" w:rsidRDefault="00D51F3A" w:rsidP="00A30499">
            <w:pPr>
              <w:spacing w:after="0" w:line="240" w:lineRule="auto"/>
              <w:rPr>
                <w:rFonts w:ascii="Times New Roman" w:eastAsia="Times New Roman" w:hAnsi="Times New Roman" w:cs="Times New Roman"/>
                <w:color w:val="000000"/>
                <w:lang w:eastAsia="ru-RU"/>
              </w:rPr>
            </w:pPr>
          </w:p>
        </w:tc>
        <w:tc>
          <w:tcPr>
            <w:tcW w:w="3202" w:type="dxa"/>
            <w:tcBorders>
              <w:top w:val="single" w:sz="4" w:space="0" w:color="auto"/>
              <w:left w:val="nil"/>
              <w:bottom w:val="single" w:sz="4" w:space="0" w:color="auto"/>
              <w:right w:val="single" w:sz="4" w:space="0" w:color="auto"/>
            </w:tcBorders>
            <w:shd w:val="clear" w:color="auto" w:fill="auto"/>
            <w:vAlign w:val="center"/>
          </w:tcPr>
          <w:p w14:paraId="626BADE4"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c>
          <w:tcPr>
            <w:tcW w:w="1858" w:type="dxa"/>
            <w:tcBorders>
              <w:top w:val="single" w:sz="4" w:space="0" w:color="auto"/>
              <w:left w:val="nil"/>
              <w:bottom w:val="single" w:sz="4" w:space="0" w:color="auto"/>
              <w:right w:val="single" w:sz="4" w:space="0" w:color="auto"/>
            </w:tcBorders>
            <w:shd w:val="clear" w:color="auto" w:fill="auto"/>
            <w:vAlign w:val="center"/>
          </w:tcPr>
          <w:p w14:paraId="57FAEE60"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c>
          <w:tcPr>
            <w:tcW w:w="2433" w:type="dxa"/>
            <w:tcBorders>
              <w:top w:val="single" w:sz="4" w:space="0" w:color="auto"/>
              <w:left w:val="nil"/>
              <w:bottom w:val="single" w:sz="4" w:space="0" w:color="auto"/>
              <w:right w:val="single" w:sz="4" w:space="0" w:color="auto"/>
            </w:tcBorders>
            <w:shd w:val="clear" w:color="auto" w:fill="auto"/>
            <w:vAlign w:val="center"/>
          </w:tcPr>
          <w:p w14:paraId="5097BDF4"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c>
          <w:tcPr>
            <w:tcW w:w="2022" w:type="dxa"/>
            <w:tcBorders>
              <w:top w:val="single" w:sz="4" w:space="0" w:color="auto"/>
              <w:left w:val="nil"/>
              <w:bottom w:val="single" w:sz="4" w:space="0" w:color="auto"/>
              <w:right w:val="single" w:sz="4" w:space="0" w:color="auto"/>
            </w:tcBorders>
            <w:shd w:val="clear" w:color="auto" w:fill="auto"/>
            <w:vAlign w:val="center"/>
          </w:tcPr>
          <w:p w14:paraId="685F14C0"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c>
          <w:tcPr>
            <w:tcW w:w="1474" w:type="dxa"/>
            <w:tcBorders>
              <w:top w:val="single" w:sz="4" w:space="0" w:color="auto"/>
              <w:left w:val="nil"/>
              <w:bottom w:val="single" w:sz="4" w:space="0" w:color="auto"/>
              <w:right w:val="single" w:sz="4" w:space="0" w:color="auto"/>
            </w:tcBorders>
            <w:shd w:val="clear" w:color="auto" w:fill="auto"/>
            <w:vAlign w:val="center"/>
          </w:tcPr>
          <w:p w14:paraId="22AC0529"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r>
      <w:tr w:rsidR="00D51F3A" w:rsidRPr="00A30499" w14:paraId="002B4F93" w14:textId="77777777" w:rsidTr="00396A0D">
        <w:trPr>
          <w:trHeight w:val="315"/>
        </w:trPr>
        <w:tc>
          <w:tcPr>
            <w:tcW w:w="652" w:type="dxa"/>
            <w:vMerge w:val="restart"/>
            <w:tcBorders>
              <w:top w:val="single" w:sz="4" w:space="0" w:color="auto"/>
              <w:left w:val="single" w:sz="4" w:space="0" w:color="auto"/>
              <w:right w:val="single" w:sz="4" w:space="0" w:color="auto"/>
            </w:tcBorders>
          </w:tcPr>
          <w:p w14:paraId="6C4B11DF" w14:textId="4CA5BEEE" w:rsidR="00D51F3A" w:rsidRPr="00A30499" w:rsidRDefault="00D51F3A" w:rsidP="00A3049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8.</w:t>
            </w:r>
          </w:p>
        </w:tc>
        <w:tc>
          <w:tcPr>
            <w:tcW w:w="3663" w:type="dxa"/>
            <w:vMerge w:val="restart"/>
            <w:tcBorders>
              <w:top w:val="single" w:sz="4" w:space="0" w:color="auto"/>
              <w:left w:val="single" w:sz="4" w:space="0" w:color="auto"/>
              <w:right w:val="single" w:sz="4" w:space="0" w:color="auto"/>
            </w:tcBorders>
            <w:shd w:val="clear" w:color="auto" w:fill="auto"/>
            <w:vAlign w:val="center"/>
          </w:tcPr>
          <w:p w14:paraId="78FB55C2" w14:textId="638D7372" w:rsidR="00D51F3A" w:rsidRPr="00A30499" w:rsidRDefault="00D51F3A" w:rsidP="00A3049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w:t>
            </w:r>
            <w:r w:rsidRPr="00A30499">
              <w:rPr>
                <w:rFonts w:ascii="Times New Roman" w:eastAsia="Times New Roman" w:hAnsi="Times New Roman" w:cs="Times New Roman"/>
                <w:color w:val="000000"/>
                <w:lang w:eastAsia="ru-RU"/>
              </w:rPr>
              <w:t>ыплата по передаче прав на франшизу (паушальный взнос)</w:t>
            </w:r>
          </w:p>
        </w:tc>
        <w:tc>
          <w:tcPr>
            <w:tcW w:w="3202" w:type="dxa"/>
            <w:tcBorders>
              <w:top w:val="single" w:sz="4" w:space="0" w:color="auto"/>
              <w:left w:val="nil"/>
              <w:bottom w:val="single" w:sz="4" w:space="0" w:color="auto"/>
              <w:right w:val="single" w:sz="4" w:space="0" w:color="auto"/>
            </w:tcBorders>
            <w:shd w:val="clear" w:color="auto" w:fill="auto"/>
            <w:vAlign w:val="center"/>
          </w:tcPr>
          <w:p w14:paraId="5D15EDFC"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c>
          <w:tcPr>
            <w:tcW w:w="1858" w:type="dxa"/>
            <w:tcBorders>
              <w:top w:val="single" w:sz="4" w:space="0" w:color="auto"/>
              <w:left w:val="nil"/>
              <w:bottom w:val="single" w:sz="4" w:space="0" w:color="auto"/>
              <w:right w:val="single" w:sz="4" w:space="0" w:color="auto"/>
            </w:tcBorders>
            <w:shd w:val="clear" w:color="auto" w:fill="auto"/>
            <w:vAlign w:val="center"/>
          </w:tcPr>
          <w:p w14:paraId="2D57B5CA"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c>
          <w:tcPr>
            <w:tcW w:w="2433" w:type="dxa"/>
            <w:tcBorders>
              <w:top w:val="single" w:sz="4" w:space="0" w:color="auto"/>
              <w:left w:val="nil"/>
              <w:bottom w:val="single" w:sz="4" w:space="0" w:color="auto"/>
              <w:right w:val="single" w:sz="4" w:space="0" w:color="auto"/>
            </w:tcBorders>
            <w:shd w:val="clear" w:color="auto" w:fill="auto"/>
            <w:vAlign w:val="center"/>
          </w:tcPr>
          <w:p w14:paraId="18E5C6AD"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c>
          <w:tcPr>
            <w:tcW w:w="2022" w:type="dxa"/>
            <w:tcBorders>
              <w:top w:val="single" w:sz="4" w:space="0" w:color="auto"/>
              <w:left w:val="nil"/>
              <w:bottom w:val="single" w:sz="4" w:space="0" w:color="auto"/>
              <w:right w:val="single" w:sz="4" w:space="0" w:color="auto"/>
            </w:tcBorders>
            <w:shd w:val="clear" w:color="auto" w:fill="auto"/>
            <w:vAlign w:val="center"/>
          </w:tcPr>
          <w:p w14:paraId="4203887B"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c>
          <w:tcPr>
            <w:tcW w:w="1474" w:type="dxa"/>
            <w:tcBorders>
              <w:top w:val="single" w:sz="4" w:space="0" w:color="auto"/>
              <w:left w:val="nil"/>
              <w:bottom w:val="single" w:sz="4" w:space="0" w:color="auto"/>
              <w:right w:val="single" w:sz="4" w:space="0" w:color="auto"/>
            </w:tcBorders>
            <w:shd w:val="clear" w:color="auto" w:fill="auto"/>
            <w:vAlign w:val="center"/>
          </w:tcPr>
          <w:p w14:paraId="1C97A1EA"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r>
      <w:tr w:rsidR="00D51F3A" w:rsidRPr="00A30499" w14:paraId="1DCA86F6" w14:textId="77777777" w:rsidTr="00396A0D">
        <w:trPr>
          <w:trHeight w:val="315"/>
        </w:trPr>
        <w:tc>
          <w:tcPr>
            <w:tcW w:w="652" w:type="dxa"/>
            <w:vMerge/>
            <w:tcBorders>
              <w:left w:val="single" w:sz="4" w:space="0" w:color="auto"/>
              <w:bottom w:val="single" w:sz="4" w:space="0" w:color="auto"/>
              <w:right w:val="single" w:sz="4" w:space="0" w:color="auto"/>
            </w:tcBorders>
          </w:tcPr>
          <w:p w14:paraId="00BAF267" w14:textId="77777777" w:rsidR="00D51F3A" w:rsidRDefault="00D51F3A" w:rsidP="00A30499">
            <w:pPr>
              <w:spacing w:after="0" w:line="240" w:lineRule="auto"/>
              <w:rPr>
                <w:rFonts w:ascii="Times New Roman" w:eastAsia="Times New Roman" w:hAnsi="Times New Roman" w:cs="Times New Roman"/>
                <w:color w:val="000000"/>
                <w:lang w:eastAsia="ru-RU"/>
              </w:rPr>
            </w:pPr>
          </w:p>
        </w:tc>
        <w:tc>
          <w:tcPr>
            <w:tcW w:w="3663" w:type="dxa"/>
            <w:vMerge/>
            <w:tcBorders>
              <w:left w:val="single" w:sz="4" w:space="0" w:color="auto"/>
              <w:bottom w:val="single" w:sz="4" w:space="0" w:color="auto"/>
              <w:right w:val="single" w:sz="4" w:space="0" w:color="auto"/>
            </w:tcBorders>
            <w:shd w:val="clear" w:color="auto" w:fill="auto"/>
            <w:vAlign w:val="center"/>
          </w:tcPr>
          <w:p w14:paraId="1EF1FDE9" w14:textId="77777777" w:rsidR="00D51F3A" w:rsidRDefault="00D51F3A" w:rsidP="00A30499">
            <w:pPr>
              <w:spacing w:after="0" w:line="240" w:lineRule="auto"/>
              <w:rPr>
                <w:rFonts w:ascii="Times New Roman" w:eastAsia="Times New Roman" w:hAnsi="Times New Roman" w:cs="Times New Roman"/>
                <w:color w:val="000000"/>
                <w:lang w:eastAsia="ru-RU"/>
              </w:rPr>
            </w:pPr>
          </w:p>
        </w:tc>
        <w:tc>
          <w:tcPr>
            <w:tcW w:w="3202" w:type="dxa"/>
            <w:tcBorders>
              <w:top w:val="single" w:sz="4" w:space="0" w:color="auto"/>
              <w:left w:val="nil"/>
              <w:bottom w:val="single" w:sz="4" w:space="0" w:color="auto"/>
              <w:right w:val="single" w:sz="4" w:space="0" w:color="auto"/>
            </w:tcBorders>
            <w:shd w:val="clear" w:color="auto" w:fill="auto"/>
            <w:vAlign w:val="center"/>
          </w:tcPr>
          <w:p w14:paraId="44A698BB"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c>
          <w:tcPr>
            <w:tcW w:w="1858" w:type="dxa"/>
            <w:tcBorders>
              <w:top w:val="single" w:sz="4" w:space="0" w:color="auto"/>
              <w:left w:val="nil"/>
              <w:bottom w:val="single" w:sz="4" w:space="0" w:color="auto"/>
              <w:right w:val="single" w:sz="4" w:space="0" w:color="auto"/>
            </w:tcBorders>
            <w:shd w:val="clear" w:color="auto" w:fill="auto"/>
            <w:vAlign w:val="center"/>
          </w:tcPr>
          <w:p w14:paraId="463E0F0B"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c>
          <w:tcPr>
            <w:tcW w:w="2433" w:type="dxa"/>
            <w:tcBorders>
              <w:top w:val="single" w:sz="4" w:space="0" w:color="auto"/>
              <w:left w:val="nil"/>
              <w:bottom w:val="single" w:sz="4" w:space="0" w:color="auto"/>
              <w:right w:val="single" w:sz="4" w:space="0" w:color="auto"/>
            </w:tcBorders>
            <w:shd w:val="clear" w:color="auto" w:fill="auto"/>
            <w:vAlign w:val="center"/>
          </w:tcPr>
          <w:p w14:paraId="55D3F7B4"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c>
          <w:tcPr>
            <w:tcW w:w="2022" w:type="dxa"/>
            <w:tcBorders>
              <w:top w:val="single" w:sz="4" w:space="0" w:color="auto"/>
              <w:left w:val="nil"/>
              <w:bottom w:val="single" w:sz="4" w:space="0" w:color="auto"/>
              <w:right w:val="single" w:sz="4" w:space="0" w:color="auto"/>
            </w:tcBorders>
            <w:shd w:val="clear" w:color="auto" w:fill="auto"/>
            <w:vAlign w:val="center"/>
          </w:tcPr>
          <w:p w14:paraId="3FD2A502"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c>
          <w:tcPr>
            <w:tcW w:w="1474" w:type="dxa"/>
            <w:tcBorders>
              <w:top w:val="single" w:sz="4" w:space="0" w:color="auto"/>
              <w:left w:val="nil"/>
              <w:bottom w:val="single" w:sz="4" w:space="0" w:color="auto"/>
              <w:right w:val="single" w:sz="4" w:space="0" w:color="auto"/>
            </w:tcBorders>
            <w:shd w:val="clear" w:color="auto" w:fill="auto"/>
            <w:vAlign w:val="center"/>
          </w:tcPr>
          <w:p w14:paraId="0F1117CB"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r>
      <w:tr w:rsidR="00D51F3A" w:rsidRPr="00A30499" w14:paraId="7F8D22FC" w14:textId="77777777" w:rsidTr="00396A0D">
        <w:trPr>
          <w:trHeight w:val="315"/>
        </w:trPr>
        <w:tc>
          <w:tcPr>
            <w:tcW w:w="7517" w:type="dxa"/>
            <w:gridSpan w:val="3"/>
            <w:tcBorders>
              <w:top w:val="single" w:sz="4" w:space="0" w:color="auto"/>
              <w:left w:val="single" w:sz="4" w:space="0" w:color="auto"/>
              <w:bottom w:val="single" w:sz="4" w:space="0" w:color="auto"/>
              <w:right w:val="single" w:sz="4" w:space="0" w:color="auto"/>
            </w:tcBorders>
          </w:tcPr>
          <w:p w14:paraId="71C672CB" w14:textId="27266697" w:rsidR="00D51F3A" w:rsidRPr="00A30499" w:rsidRDefault="00D51F3A" w:rsidP="00D51F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Итого:</w:t>
            </w:r>
          </w:p>
        </w:tc>
        <w:tc>
          <w:tcPr>
            <w:tcW w:w="1858" w:type="dxa"/>
            <w:tcBorders>
              <w:top w:val="single" w:sz="4" w:space="0" w:color="auto"/>
              <w:left w:val="nil"/>
              <w:bottom w:val="single" w:sz="4" w:space="0" w:color="auto"/>
              <w:right w:val="single" w:sz="4" w:space="0" w:color="auto"/>
            </w:tcBorders>
            <w:shd w:val="clear" w:color="auto" w:fill="auto"/>
            <w:vAlign w:val="center"/>
          </w:tcPr>
          <w:p w14:paraId="652ECA1C"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c>
          <w:tcPr>
            <w:tcW w:w="2433" w:type="dxa"/>
            <w:tcBorders>
              <w:top w:val="single" w:sz="4" w:space="0" w:color="auto"/>
              <w:left w:val="nil"/>
              <w:bottom w:val="single" w:sz="4" w:space="0" w:color="auto"/>
              <w:right w:val="single" w:sz="4" w:space="0" w:color="auto"/>
            </w:tcBorders>
            <w:shd w:val="clear" w:color="auto" w:fill="auto"/>
            <w:vAlign w:val="center"/>
          </w:tcPr>
          <w:p w14:paraId="4F0C7175"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c>
          <w:tcPr>
            <w:tcW w:w="2022" w:type="dxa"/>
            <w:tcBorders>
              <w:top w:val="single" w:sz="4" w:space="0" w:color="auto"/>
              <w:left w:val="nil"/>
              <w:bottom w:val="single" w:sz="4" w:space="0" w:color="auto"/>
              <w:right w:val="single" w:sz="4" w:space="0" w:color="auto"/>
            </w:tcBorders>
            <w:shd w:val="clear" w:color="auto" w:fill="auto"/>
            <w:vAlign w:val="center"/>
          </w:tcPr>
          <w:p w14:paraId="2B6974D0"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c>
          <w:tcPr>
            <w:tcW w:w="1474" w:type="dxa"/>
            <w:tcBorders>
              <w:top w:val="single" w:sz="4" w:space="0" w:color="auto"/>
              <w:left w:val="nil"/>
              <w:bottom w:val="single" w:sz="4" w:space="0" w:color="auto"/>
              <w:right w:val="single" w:sz="4" w:space="0" w:color="auto"/>
            </w:tcBorders>
            <w:shd w:val="clear" w:color="auto" w:fill="auto"/>
            <w:vAlign w:val="center"/>
          </w:tcPr>
          <w:p w14:paraId="07B32B34" w14:textId="77777777" w:rsidR="00D51F3A" w:rsidRPr="00A30499" w:rsidRDefault="00D51F3A" w:rsidP="00D3122F">
            <w:pPr>
              <w:spacing w:after="0" w:line="240" w:lineRule="auto"/>
              <w:jc w:val="center"/>
              <w:rPr>
                <w:rFonts w:ascii="Times New Roman" w:eastAsia="Times New Roman" w:hAnsi="Times New Roman" w:cs="Times New Roman"/>
                <w:color w:val="000000"/>
                <w:lang w:eastAsia="ru-RU"/>
              </w:rPr>
            </w:pPr>
          </w:p>
        </w:tc>
      </w:tr>
    </w:tbl>
    <w:p w14:paraId="087A08A5" w14:textId="77777777" w:rsidR="00552E37" w:rsidRPr="00552E37" w:rsidRDefault="00552E37" w:rsidP="00552E37">
      <w:pPr>
        <w:jc w:val="center"/>
        <w:rPr>
          <w:rFonts w:ascii="Times New Roman" w:hAnsi="Times New Roman" w:cs="Times New Roman"/>
          <w:sz w:val="28"/>
          <w:szCs w:val="28"/>
        </w:rPr>
      </w:pPr>
    </w:p>
    <w:p w14:paraId="477703C8" w14:textId="77777777" w:rsidR="00A30499" w:rsidRPr="00A30499" w:rsidRDefault="00A30499" w:rsidP="00A30499">
      <w:pPr>
        <w:spacing w:after="0" w:line="240" w:lineRule="auto"/>
        <w:rPr>
          <w:rFonts w:ascii="Times New Roman" w:eastAsia="Times New Roman" w:hAnsi="Times New Roman" w:cs="Times New Roman"/>
          <w:color w:val="000000"/>
          <w:sz w:val="24"/>
          <w:szCs w:val="24"/>
          <w:lang w:eastAsia="ru-RU"/>
        </w:rPr>
      </w:pPr>
      <w:r w:rsidRPr="00A30499">
        <w:rPr>
          <w:rFonts w:ascii="Times New Roman" w:eastAsia="Times New Roman" w:hAnsi="Times New Roman" w:cs="Times New Roman"/>
          <w:color w:val="000000"/>
          <w:sz w:val="24"/>
          <w:szCs w:val="24"/>
          <w:lang w:eastAsia="ru-RU"/>
        </w:rPr>
        <w:t xml:space="preserve">* </w:t>
      </w:r>
      <w:proofErr w:type="gramStart"/>
      <w:r w:rsidRPr="00A30499">
        <w:rPr>
          <w:rFonts w:ascii="Times New Roman" w:eastAsia="Times New Roman" w:hAnsi="Times New Roman" w:cs="Times New Roman"/>
          <w:color w:val="000000"/>
          <w:sz w:val="24"/>
          <w:szCs w:val="24"/>
          <w:lang w:eastAsia="ru-RU"/>
        </w:rPr>
        <w:t>В</w:t>
      </w:r>
      <w:proofErr w:type="gramEnd"/>
      <w:r w:rsidRPr="00A30499">
        <w:rPr>
          <w:rFonts w:ascii="Times New Roman" w:eastAsia="Times New Roman" w:hAnsi="Times New Roman" w:cs="Times New Roman"/>
          <w:color w:val="000000"/>
          <w:sz w:val="24"/>
          <w:szCs w:val="24"/>
          <w:lang w:eastAsia="ru-RU"/>
        </w:rPr>
        <w:t xml:space="preserve"> случае отсутствия расходов по направлению в таблице проставляется прочерк</w:t>
      </w:r>
    </w:p>
    <w:p w14:paraId="5281391A" w14:textId="77777777" w:rsidR="002670AB" w:rsidRDefault="002670AB">
      <w:pPr>
        <w:rPr>
          <w:rFonts w:ascii="Times New Roman" w:hAnsi="Times New Roman" w:cs="Times New Roman"/>
          <w:sz w:val="28"/>
          <w:szCs w:val="28"/>
        </w:rPr>
      </w:pPr>
    </w:p>
    <w:p w14:paraId="03575F81" w14:textId="718D3D9A" w:rsidR="002670AB" w:rsidRDefault="002670AB">
      <w:pPr>
        <w:rPr>
          <w:rFonts w:ascii="Times New Roman" w:hAnsi="Times New Roman" w:cs="Times New Roman"/>
          <w:sz w:val="28"/>
          <w:szCs w:val="28"/>
        </w:rPr>
      </w:pPr>
      <w:r>
        <w:rPr>
          <w:rFonts w:ascii="Times New Roman" w:hAnsi="Times New Roman" w:cs="Times New Roman"/>
          <w:sz w:val="28"/>
          <w:szCs w:val="28"/>
        </w:rPr>
        <w:br w:type="page"/>
      </w:r>
    </w:p>
    <w:p w14:paraId="21EA4C90" w14:textId="77777777" w:rsidR="009E66A0" w:rsidRDefault="009E66A0">
      <w:pPr>
        <w:rPr>
          <w:rFonts w:ascii="Times New Roman" w:hAnsi="Times New Roman" w:cs="Times New Roman"/>
          <w:sz w:val="28"/>
          <w:szCs w:val="28"/>
        </w:rPr>
        <w:sectPr w:rsidR="009E66A0" w:rsidSect="00552E37">
          <w:pgSz w:w="16838" w:h="11906" w:orient="landscape"/>
          <w:pgMar w:top="1701" w:right="1134" w:bottom="567" w:left="1134" w:header="709" w:footer="709" w:gutter="0"/>
          <w:cols w:space="708"/>
          <w:docGrid w:linePitch="360"/>
        </w:sectPr>
      </w:pPr>
    </w:p>
    <w:p w14:paraId="3650954F" w14:textId="256EACDC" w:rsidR="002670AB" w:rsidRDefault="002670AB">
      <w:pPr>
        <w:rPr>
          <w:rFonts w:ascii="Times New Roman" w:hAnsi="Times New Roman" w:cs="Times New Roman"/>
          <w:sz w:val="28"/>
          <w:szCs w:val="28"/>
        </w:rPr>
      </w:pPr>
    </w:p>
    <w:p w14:paraId="74CDB7A6" w14:textId="20F900B8" w:rsidR="0017047F" w:rsidRPr="00A50892" w:rsidRDefault="0017047F" w:rsidP="0017047F">
      <w:pPr>
        <w:spacing w:after="0" w:line="240" w:lineRule="auto"/>
        <w:ind w:left="56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w:t>
      </w:r>
      <w:r w:rsidR="00F21932">
        <w:rPr>
          <w:rFonts w:ascii="Times New Roman" w:eastAsia="Times New Roman" w:hAnsi="Times New Roman" w:cs="Times New Roman"/>
          <w:sz w:val="28"/>
          <w:szCs w:val="28"/>
          <w:lang w:eastAsia="ru-RU"/>
        </w:rPr>
        <w:t>6</w:t>
      </w:r>
    </w:p>
    <w:p w14:paraId="130B49C1" w14:textId="77777777" w:rsidR="0017047F" w:rsidRPr="00A50892" w:rsidRDefault="0017047F" w:rsidP="0017047F">
      <w:pPr>
        <w:spacing w:after="0" w:line="240" w:lineRule="auto"/>
        <w:ind w:left="5670"/>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t>к постановлению</w:t>
      </w:r>
    </w:p>
    <w:p w14:paraId="33191AB3" w14:textId="77777777" w:rsidR="0017047F" w:rsidRPr="00A50892" w:rsidRDefault="0017047F" w:rsidP="0017047F">
      <w:pPr>
        <w:spacing w:after="0" w:line="240" w:lineRule="auto"/>
        <w:ind w:left="5670"/>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t>Администрации города</w:t>
      </w:r>
    </w:p>
    <w:p w14:paraId="65221799" w14:textId="77777777" w:rsidR="0017047F" w:rsidRPr="00A50892" w:rsidRDefault="0017047F" w:rsidP="0017047F">
      <w:pPr>
        <w:spacing w:after="0" w:line="240" w:lineRule="auto"/>
        <w:ind w:left="5670"/>
        <w:jc w:val="both"/>
        <w:rPr>
          <w:rFonts w:ascii="Times New Roman" w:eastAsia="Times New Roman" w:hAnsi="Times New Roman" w:cs="Times New Roman"/>
          <w:sz w:val="28"/>
          <w:szCs w:val="28"/>
          <w:lang w:eastAsia="ru-RU"/>
        </w:rPr>
      </w:pPr>
      <w:r w:rsidRPr="00A50892">
        <w:rPr>
          <w:rFonts w:ascii="Times New Roman" w:eastAsia="Times New Roman" w:hAnsi="Times New Roman" w:cs="Times New Roman"/>
          <w:sz w:val="28"/>
          <w:szCs w:val="28"/>
          <w:lang w:eastAsia="ru-RU"/>
        </w:rPr>
        <w:t>от ____________ № _________</w:t>
      </w:r>
    </w:p>
    <w:p w14:paraId="67F028DD" w14:textId="77777777" w:rsidR="0017047F" w:rsidRDefault="0017047F" w:rsidP="0017047F">
      <w:pPr>
        <w:ind w:left="5670"/>
        <w:rPr>
          <w:rFonts w:ascii="Times New Roman" w:hAnsi="Times New Roman" w:cs="Times New Roman"/>
        </w:rPr>
      </w:pPr>
    </w:p>
    <w:p w14:paraId="035C8FCA" w14:textId="77777777" w:rsidR="0017047F" w:rsidRPr="00FC0996" w:rsidRDefault="0017047F" w:rsidP="0017047F">
      <w:pPr>
        <w:rPr>
          <w:rFonts w:ascii="Times New Roman" w:hAnsi="Times New Roman" w:cs="Times New Roman"/>
        </w:rPr>
      </w:pPr>
    </w:p>
    <w:p w14:paraId="1104E245" w14:textId="77777777" w:rsidR="0017047F" w:rsidRPr="00FC0996" w:rsidRDefault="0017047F" w:rsidP="0017047F">
      <w:pPr>
        <w:spacing w:line="240" w:lineRule="auto"/>
        <w:jc w:val="center"/>
        <w:rPr>
          <w:rFonts w:ascii="Times New Roman" w:hAnsi="Times New Roman" w:cs="Times New Roman"/>
          <w:sz w:val="28"/>
          <w:szCs w:val="28"/>
        </w:rPr>
      </w:pPr>
      <w:r w:rsidRPr="00FC0996">
        <w:rPr>
          <w:rFonts w:ascii="Times New Roman" w:hAnsi="Times New Roman" w:cs="Times New Roman"/>
          <w:sz w:val="28"/>
          <w:szCs w:val="28"/>
        </w:rPr>
        <w:t xml:space="preserve">Примерная форма декларации </w:t>
      </w:r>
    </w:p>
    <w:p w14:paraId="03693927" w14:textId="77777777" w:rsidR="0017047F" w:rsidRPr="00FC0996" w:rsidRDefault="0017047F" w:rsidP="0017047F">
      <w:pPr>
        <w:spacing w:line="240" w:lineRule="auto"/>
        <w:jc w:val="center"/>
        <w:rPr>
          <w:rFonts w:ascii="Times New Roman" w:hAnsi="Times New Roman" w:cs="Times New Roman"/>
        </w:rPr>
      </w:pPr>
      <w:r w:rsidRPr="00FC0996">
        <w:rPr>
          <w:rFonts w:ascii="Times New Roman" w:hAnsi="Times New Roman" w:cs="Times New Roman"/>
          <w:sz w:val="28"/>
          <w:szCs w:val="28"/>
        </w:rPr>
        <w:t>о неосуществлении участником отбора деятельности по производству и (или) реализации подакцизных товаров</w:t>
      </w:r>
    </w:p>
    <w:p w14:paraId="76C2369A" w14:textId="77777777" w:rsidR="0017047F" w:rsidRPr="00FC0996" w:rsidRDefault="0017047F" w:rsidP="0017047F">
      <w:pPr>
        <w:spacing w:line="240" w:lineRule="auto"/>
        <w:jc w:val="center"/>
        <w:rPr>
          <w:rFonts w:ascii="Times New Roman" w:hAnsi="Times New Roman" w:cs="Times New Roman"/>
          <w:sz w:val="28"/>
          <w:szCs w:val="28"/>
        </w:rPr>
      </w:pPr>
    </w:p>
    <w:p w14:paraId="13B59CF2" w14:textId="77777777" w:rsidR="0017047F" w:rsidRPr="00FC0996" w:rsidRDefault="0017047F" w:rsidP="0017047F">
      <w:pPr>
        <w:spacing w:line="240" w:lineRule="auto"/>
        <w:jc w:val="center"/>
        <w:rPr>
          <w:rFonts w:ascii="Times New Roman" w:hAnsi="Times New Roman" w:cs="Times New Roman"/>
          <w:sz w:val="28"/>
          <w:szCs w:val="28"/>
        </w:rPr>
      </w:pPr>
      <w:r w:rsidRPr="00FC0996">
        <w:rPr>
          <w:rFonts w:ascii="Times New Roman" w:hAnsi="Times New Roman" w:cs="Times New Roman"/>
          <w:sz w:val="28"/>
          <w:szCs w:val="28"/>
        </w:rPr>
        <w:t xml:space="preserve">Декларация </w:t>
      </w:r>
    </w:p>
    <w:p w14:paraId="3952B214" w14:textId="77777777" w:rsidR="0017047F" w:rsidRPr="00FC0996" w:rsidRDefault="0017047F" w:rsidP="0017047F">
      <w:pPr>
        <w:spacing w:line="240" w:lineRule="auto"/>
        <w:jc w:val="center"/>
        <w:rPr>
          <w:rFonts w:ascii="Times New Roman" w:hAnsi="Times New Roman" w:cs="Times New Roman"/>
        </w:rPr>
      </w:pPr>
      <w:r w:rsidRPr="00FC0996">
        <w:rPr>
          <w:rFonts w:ascii="Times New Roman" w:hAnsi="Times New Roman" w:cs="Times New Roman"/>
          <w:sz w:val="28"/>
          <w:szCs w:val="28"/>
        </w:rPr>
        <w:t>о неосуществлении участником отбора деятельности по производству и (или) реализации подакцизных товаров</w:t>
      </w:r>
    </w:p>
    <w:p w14:paraId="34866BA7" w14:textId="77777777" w:rsidR="0017047F" w:rsidRPr="00FC0996" w:rsidRDefault="0017047F" w:rsidP="0017047F">
      <w:pPr>
        <w:spacing w:line="240" w:lineRule="auto"/>
        <w:rPr>
          <w:rFonts w:ascii="Times New Roman" w:hAnsi="Times New Roman" w:cs="Times New Roman"/>
        </w:rPr>
      </w:pPr>
    </w:p>
    <w:p w14:paraId="23DCBCF6" w14:textId="77777777" w:rsidR="0017047F" w:rsidRPr="00FC0996" w:rsidRDefault="0017047F" w:rsidP="0017047F">
      <w:pPr>
        <w:spacing w:after="0" w:line="240" w:lineRule="auto"/>
        <w:rPr>
          <w:rFonts w:ascii="Times New Roman" w:hAnsi="Times New Roman"/>
          <w:sz w:val="28"/>
          <w:szCs w:val="28"/>
        </w:rPr>
      </w:pPr>
      <w:r w:rsidRPr="00FC0996">
        <w:rPr>
          <w:rFonts w:ascii="Times New Roman" w:hAnsi="Times New Roman"/>
          <w:sz w:val="28"/>
          <w:szCs w:val="28"/>
        </w:rPr>
        <w:t>Участник отбора _______________________________________________</w:t>
      </w:r>
    </w:p>
    <w:p w14:paraId="6649F44B" w14:textId="77777777" w:rsidR="0017047F" w:rsidRPr="00FC0996" w:rsidRDefault="0017047F" w:rsidP="0017047F">
      <w:pPr>
        <w:spacing w:after="0" w:line="240" w:lineRule="auto"/>
        <w:ind w:left="567"/>
        <w:jc w:val="center"/>
        <w:rPr>
          <w:rFonts w:ascii="Times New Roman" w:hAnsi="Times New Roman"/>
        </w:rPr>
      </w:pPr>
      <w:r w:rsidRPr="00FC0996">
        <w:rPr>
          <w:rFonts w:ascii="Times New Roman" w:hAnsi="Times New Roman"/>
        </w:rPr>
        <w:t xml:space="preserve">(полное наименование и организационно-правовая форма юридического лица, </w:t>
      </w:r>
    </w:p>
    <w:p w14:paraId="3E2DD3A9" w14:textId="77777777" w:rsidR="0017047F" w:rsidRPr="00FC0996" w:rsidRDefault="0017047F" w:rsidP="0017047F">
      <w:pPr>
        <w:spacing w:after="0" w:line="240" w:lineRule="auto"/>
        <w:ind w:left="567"/>
        <w:jc w:val="center"/>
        <w:rPr>
          <w:rFonts w:ascii="Times New Roman" w:hAnsi="Times New Roman"/>
        </w:rPr>
      </w:pPr>
      <w:r w:rsidRPr="00FC0996">
        <w:rPr>
          <w:rFonts w:ascii="Times New Roman" w:hAnsi="Times New Roman"/>
        </w:rPr>
        <w:t>Ф.И.О. (последнее – при наличии) индивидуального предпринимателя)</w:t>
      </w:r>
    </w:p>
    <w:p w14:paraId="7F1DE23E" w14:textId="77777777" w:rsidR="0017047F" w:rsidRPr="00FC0996" w:rsidRDefault="0017047F" w:rsidP="0017047F">
      <w:pPr>
        <w:spacing w:after="0" w:line="240" w:lineRule="auto"/>
        <w:rPr>
          <w:rFonts w:ascii="Times New Roman" w:hAnsi="Times New Roman"/>
          <w:sz w:val="28"/>
          <w:szCs w:val="28"/>
        </w:rPr>
      </w:pPr>
      <w:r w:rsidRPr="00FC0996">
        <w:rPr>
          <w:rFonts w:ascii="Times New Roman" w:hAnsi="Times New Roman"/>
          <w:sz w:val="28"/>
          <w:szCs w:val="28"/>
        </w:rPr>
        <w:t>в лице _____________________________________________________________</w:t>
      </w:r>
    </w:p>
    <w:p w14:paraId="387D5B49" w14:textId="77777777" w:rsidR="0017047F" w:rsidRPr="00FC0996" w:rsidRDefault="0017047F" w:rsidP="0017047F">
      <w:pPr>
        <w:spacing w:after="0" w:line="240" w:lineRule="auto"/>
        <w:jc w:val="center"/>
        <w:rPr>
          <w:rFonts w:ascii="Times New Roman" w:hAnsi="Times New Roman"/>
        </w:rPr>
      </w:pPr>
      <w:r w:rsidRPr="00FC0996">
        <w:rPr>
          <w:rFonts w:ascii="Times New Roman" w:hAnsi="Times New Roman"/>
        </w:rPr>
        <w:t>(фамилия, имя, отчество (при наличии), должность руководителя или доверенного лица, № доверенности, дата выдачи)</w:t>
      </w:r>
    </w:p>
    <w:p w14:paraId="3C23D59D" w14:textId="77777777" w:rsidR="0017047F" w:rsidRPr="00FC0996" w:rsidRDefault="0017047F" w:rsidP="0017047F">
      <w:pPr>
        <w:spacing w:line="240" w:lineRule="auto"/>
        <w:jc w:val="center"/>
        <w:rPr>
          <w:rFonts w:ascii="Times New Roman" w:hAnsi="Times New Roman"/>
        </w:rPr>
      </w:pPr>
    </w:p>
    <w:p w14:paraId="45C6B68F" w14:textId="77777777" w:rsidR="0017047F" w:rsidRPr="002670AB" w:rsidRDefault="0017047F" w:rsidP="0017047F">
      <w:pPr>
        <w:tabs>
          <w:tab w:val="left" w:pos="426"/>
        </w:tabs>
        <w:spacing w:line="240" w:lineRule="auto"/>
        <w:jc w:val="both"/>
        <w:rPr>
          <w:rFonts w:ascii="Times New Roman" w:hAnsi="Times New Roman" w:cs="Times New Roman"/>
          <w:sz w:val="28"/>
          <w:szCs w:val="28"/>
        </w:rPr>
      </w:pPr>
      <w:r w:rsidRPr="00FC0996">
        <w:rPr>
          <w:rFonts w:ascii="Times New Roman" w:hAnsi="Times New Roman" w:cs="Times New Roman"/>
          <w:sz w:val="28"/>
          <w:szCs w:val="28"/>
        </w:rPr>
        <w:t xml:space="preserve">настоящим подтверждает, что </w:t>
      </w:r>
      <w:r w:rsidRPr="002670AB">
        <w:rPr>
          <w:rFonts w:ascii="Times New Roman" w:hAnsi="Times New Roman" w:cs="Times New Roman"/>
          <w:sz w:val="28"/>
          <w:szCs w:val="28"/>
        </w:rPr>
        <w:t>на дату подачи заявки не осуществляет производство и (или) реализацию подакцизных товаров, указанных ниже, перечень которых установлен статьей 181 Налогового кодекса Российской Федерации, и обязуется не осуществлять производство и (или) реализацию подакцизных товаров а также добычу и (или) реализацию полезных ископаемых, за исключением общедоступных полезных ископаемых и минеральных питьевых вод,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w:t>
      </w:r>
    </w:p>
    <w:p w14:paraId="73567392" w14:textId="77777777" w:rsidR="0017047F" w:rsidRPr="00FC0996" w:rsidRDefault="0017047F" w:rsidP="0017047F">
      <w:pPr>
        <w:tabs>
          <w:tab w:val="left" w:pos="426"/>
        </w:tabs>
        <w:spacing w:line="240" w:lineRule="auto"/>
        <w:ind w:firstLine="709"/>
        <w:jc w:val="both"/>
        <w:rPr>
          <w:rFonts w:ascii="Times New Roman" w:hAnsi="Times New Roman" w:cs="Times New Roman"/>
          <w:sz w:val="28"/>
          <w:szCs w:val="28"/>
        </w:rPr>
      </w:pPr>
      <w:r w:rsidRPr="00FC0996">
        <w:rPr>
          <w:rFonts w:ascii="Times New Roman" w:hAnsi="Times New Roman" w:cs="Times New Roman"/>
          <w:sz w:val="28"/>
          <w:szCs w:val="28"/>
        </w:rPr>
        <w:t>В соответствии со статьей 181 Налогового кодекса Российской Федерации подакцизными товарами признаются:</w:t>
      </w:r>
    </w:p>
    <w:p w14:paraId="569CB042" w14:textId="77777777" w:rsidR="0017047F" w:rsidRPr="00FC0996" w:rsidRDefault="0017047F" w:rsidP="0017047F">
      <w:pPr>
        <w:tabs>
          <w:tab w:val="left" w:pos="426"/>
        </w:tabs>
        <w:spacing w:line="240" w:lineRule="auto"/>
        <w:rPr>
          <w:rFonts w:ascii="Times New Roman" w:hAnsi="Times New Roman" w:cs="Times New Roman"/>
          <w:sz w:val="28"/>
          <w:szCs w:val="28"/>
        </w:rPr>
      </w:pPr>
      <w:r w:rsidRPr="00FC0996">
        <w:rPr>
          <w:rFonts w:ascii="Times New Roman" w:hAnsi="Times New Roman" w:cs="Times New Roman"/>
          <w:sz w:val="28"/>
          <w:szCs w:val="28"/>
        </w:rPr>
        <w:t>____________________________________________________________________</w:t>
      </w:r>
    </w:p>
    <w:p w14:paraId="5422B682" w14:textId="77777777" w:rsidR="0017047F" w:rsidRPr="00FC0996" w:rsidRDefault="0017047F" w:rsidP="0017047F">
      <w:pPr>
        <w:tabs>
          <w:tab w:val="left" w:pos="426"/>
        </w:tabs>
        <w:spacing w:line="240" w:lineRule="auto"/>
        <w:rPr>
          <w:rFonts w:ascii="Times New Roman" w:hAnsi="Times New Roman" w:cs="Times New Roman"/>
          <w:sz w:val="28"/>
          <w:szCs w:val="28"/>
        </w:rPr>
      </w:pPr>
      <w:r w:rsidRPr="00FC0996">
        <w:rPr>
          <w:rFonts w:ascii="Times New Roman" w:hAnsi="Times New Roman" w:cs="Times New Roman"/>
          <w:sz w:val="28"/>
          <w:szCs w:val="28"/>
        </w:rPr>
        <w:t>____________________________________________________________________</w:t>
      </w:r>
    </w:p>
    <w:p w14:paraId="52C06D98" w14:textId="77777777" w:rsidR="0017047F" w:rsidRPr="00FC0996" w:rsidRDefault="0017047F" w:rsidP="0017047F">
      <w:pPr>
        <w:tabs>
          <w:tab w:val="left" w:pos="426"/>
        </w:tabs>
        <w:spacing w:line="240" w:lineRule="auto"/>
        <w:rPr>
          <w:rFonts w:ascii="Times New Roman" w:hAnsi="Times New Roman" w:cs="Times New Roman"/>
          <w:sz w:val="28"/>
          <w:szCs w:val="28"/>
        </w:rPr>
      </w:pPr>
      <w:r w:rsidRPr="00FC0996">
        <w:rPr>
          <w:rFonts w:ascii="Times New Roman" w:hAnsi="Times New Roman" w:cs="Times New Roman"/>
          <w:sz w:val="28"/>
          <w:szCs w:val="28"/>
        </w:rPr>
        <w:t>____________________________________________________________________</w:t>
      </w:r>
    </w:p>
    <w:p w14:paraId="3B394E4A" w14:textId="77777777" w:rsidR="0017047F" w:rsidRPr="00FC0996" w:rsidRDefault="0017047F" w:rsidP="0017047F">
      <w:pPr>
        <w:tabs>
          <w:tab w:val="left" w:pos="426"/>
        </w:tabs>
        <w:spacing w:line="240" w:lineRule="auto"/>
        <w:rPr>
          <w:rFonts w:ascii="Times New Roman" w:hAnsi="Times New Roman" w:cs="Times New Roman"/>
          <w:sz w:val="28"/>
          <w:szCs w:val="28"/>
        </w:rPr>
      </w:pPr>
      <w:r w:rsidRPr="00FC0996">
        <w:rPr>
          <w:rFonts w:ascii="Times New Roman" w:hAnsi="Times New Roman" w:cs="Times New Roman"/>
          <w:sz w:val="28"/>
          <w:szCs w:val="28"/>
        </w:rPr>
        <w:t>____________________________________________________________________</w:t>
      </w:r>
    </w:p>
    <w:p w14:paraId="207D4035" w14:textId="77777777" w:rsidR="0017047F" w:rsidRPr="00FC0996" w:rsidRDefault="0017047F" w:rsidP="0017047F">
      <w:pPr>
        <w:tabs>
          <w:tab w:val="left" w:pos="426"/>
        </w:tabs>
        <w:spacing w:line="240" w:lineRule="auto"/>
        <w:rPr>
          <w:rFonts w:ascii="Times New Roman" w:hAnsi="Times New Roman" w:cs="Times New Roman"/>
          <w:sz w:val="28"/>
          <w:szCs w:val="28"/>
        </w:rPr>
      </w:pPr>
      <w:r w:rsidRPr="00FC0996">
        <w:rPr>
          <w:rFonts w:ascii="Times New Roman" w:hAnsi="Times New Roman" w:cs="Times New Roman"/>
          <w:sz w:val="28"/>
          <w:szCs w:val="28"/>
        </w:rPr>
        <w:t>____________________________________________________________________</w:t>
      </w:r>
    </w:p>
    <w:p w14:paraId="0014E422" w14:textId="77777777" w:rsidR="0017047F" w:rsidRPr="00FC0996" w:rsidRDefault="0017047F" w:rsidP="0017047F">
      <w:pPr>
        <w:tabs>
          <w:tab w:val="left" w:pos="426"/>
        </w:tabs>
        <w:spacing w:line="240" w:lineRule="auto"/>
        <w:rPr>
          <w:rFonts w:ascii="Times New Roman" w:hAnsi="Times New Roman" w:cs="Times New Roman"/>
          <w:sz w:val="28"/>
          <w:szCs w:val="28"/>
        </w:rPr>
      </w:pPr>
      <w:r w:rsidRPr="00FC0996">
        <w:rPr>
          <w:rFonts w:ascii="Times New Roman" w:hAnsi="Times New Roman" w:cs="Times New Roman"/>
          <w:sz w:val="28"/>
          <w:szCs w:val="28"/>
        </w:rPr>
        <w:lastRenderedPageBreak/>
        <w:t>____________________________________________________________________</w:t>
      </w:r>
    </w:p>
    <w:p w14:paraId="3C80ACA4" w14:textId="77777777" w:rsidR="0017047F" w:rsidRPr="00FC0996" w:rsidRDefault="0017047F" w:rsidP="0017047F">
      <w:pPr>
        <w:tabs>
          <w:tab w:val="left" w:pos="426"/>
        </w:tabs>
        <w:spacing w:line="240" w:lineRule="auto"/>
        <w:rPr>
          <w:rFonts w:ascii="Times New Roman" w:hAnsi="Times New Roman" w:cs="Times New Roman"/>
          <w:sz w:val="28"/>
          <w:szCs w:val="28"/>
        </w:rPr>
      </w:pPr>
      <w:r w:rsidRPr="00FC0996">
        <w:rPr>
          <w:rFonts w:ascii="Times New Roman" w:hAnsi="Times New Roman" w:cs="Times New Roman"/>
          <w:sz w:val="28"/>
          <w:szCs w:val="28"/>
        </w:rPr>
        <w:t>____________________________________________________________________</w:t>
      </w:r>
    </w:p>
    <w:p w14:paraId="2F6BE393" w14:textId="77777777" w:rsidR="0017047F" w:rsidRPr="00FC0996" w:rsidRDefault="0017047F" w:rsidP="0017047F">
      <w:pPr>
        <w:tabs>
          <w:tab w:val="left" w:pos="426"/>
        </w:tabs>
        <w:spacing w:line="240" w:lineRule="auto"/>
        <w:rPr>
          <w:rFonts w:ascii="Times New Roman" w:hAnsi="Times New Roman" w:cs="Times New Roman"/>
          <w:i/>
          <w:sz w:val="28"/>
          <w:szCs w:val="28"/>
        </w:rPr>
      </w:pPr>
      <w:r w:rsidRPr="00FC0996">
        <w:rPr>
          <w:rFonts w:ascii="Times New Roman" w:hAnsi="Times New Roman" w:cs="Times New Roman"/>
          <w:i/>
          <w:sz w:val="28"/>
          <w:szCs w:val="28"/>
        </w:rPr>
        <w:t>(цитируются нормы статьи 181 Налогового кодекса Российской Федерации)</w:t>
      </w:r>
    </w:p>
    <w:p w14:paraId="59065744" w14:textId="77777777" w:rsidR="0017047F" w:rsidRPr="00FC0996" w:rsidRDefault="0017047F" w:rsidP="0017047F">
      <w:pPr>
        <w:tabs>
          <w:tab w:val="left" w:pos="426"/>
        </w:tabs>
        <w:spacing w:line="240" w:lineRule="auto"/>
        <w:ind w:firstLine="851"/>
        <w:jc w:val="both"/>
        <w:rPr>
          <w:rFonts w:ascii="Times New Roman" w:hAnsi="Times New Roman" w:cs="Times New Roman"/>
          <w:sz w:val="28"/>
          <w:szCs w:val="28"/>
        </w:rPr>
      </w:pPr>
      <w:r w:rsidRPr="00FC0996">
        <w:rPr>
          <w:rFonts w:ascii="Times New Roman" w:hAnsi="Times New Roman"/>
          <w:sz w:val="28"/>
          <w:szCs w:val="28"/>
        </w:rPr>
        <w:t>Участник отбора</w:t>
      </w:r>
      <w:r w:rsidRPr="00FC0996">
        <w:rPr>
          <w:rFonts w:ascii="Times New Roman" w:hAnsi="Times New Roman" w:cs="Times New Roman"/>
          <w:sz w:val="28"/>
          <w:szCs w:val="28"/>
        </w:rPr>
        <w:t xml:space="preserve"> предупрежден, что представление недостоверных сведений:</w:t>
      </w:r>
    </w:p>
    <w:p w14:paraId="634EB5E0" w14:textId="77777777" w:rsidR="0017047F" w:rsidRPr="00FC0996" w:rsidRDefault="0017047F" w:rsidP="0017047F">
      <w:pPr>
        <w:tabs>
          <w:tab w:val="left" w:pos="426"/>
        </w:tabs>
        <w:spacing w:line="240" w:lineRule="auto"/>
        <w:ind w:firstLine="851"/>
        <w:jc w:val="both"/>
        <w:rPr>
          <w:rFonts w:ascii="Times New Roman" w:hAnsi="Times New Roman" w:cs="Times New Roman"/>
          <w:sz w:val="28"/>
          <w:szCs w:val="28"/>
        </w:rPr>
      </w:pPr>
      <w:r w:rsidRPr="00FC0996">
        <w:rPr>
          <w:rFonts w:ascii="Times New Roman" w:hAnsi="Times New Roman" w:cs="Times New Roman"/>
          <w:sz w:val="28"/>
          <w:szCs w:val="28"/>
        </w:rPr>
        <w:t>1) является основанием для отклонения заявки на стадии ее рассмотрения, отказа в предоставлении субсидии;</w:t>
      </w:r>
    </w:p>
    <w:p w14:paraId="5DA43AF9" w14:textId="77777777" w:rsidR="0017047F" w:rsidRPr="00FC0996" w:rsidRDefault="0017047F" w:rsidP="0017047F">
      <w:pPr>
        <w:tabs>
          <w:tab w:val="left" w:pos="426"/>
        </w:tabs>
        <w:spacing w:line="240" w:lineRule="auto"/>
        <w:ind w:firstLine="851"/>
        <w:jc w:val="both"/>
        <w:rPr>
          <w:rFonts w:ascii="Times New Roman" w:hAnsi="Times New Roman" w:cs="Times New Roman"/>
          <w:sz w:val="28"/>
          <w:szCs w:val="28"/>
        </w:rPr>
      </w:pPr>
      <w:r w:rsidRPr="00FC0996">
        <w:rPr>
          <w:rFonts w:ascii="Times New Roman" w:hAnsi="Times New Roman" w:cs="Times New Roman"/>
          <w:sz w:val="28"/>
          <w:szCs w:val="28"/>
        </w:rPr>
        <w:t>2) в случае предоставления субсидии влечет:</w:t>
      </w:r>
    </w:p>
    <w:p w14:paraId="0077522E" w14:textId="77777777" w:rsidR="0017047F" w:rsidRPr="00FC0996" w:rsidRDefault="0017047F" w:rsidP="0017047F">
      <w:pPr>
        <w:tabs>
          <w:tab w:val="left" w:pos="426"/>
        </w:tabs>
        <w:spacing w:line="240" w:lineRule="auto"/>
        <w:ind w:firstLine="851"/>
        <w:jc w:val="both"/>
        <w:rPr>
          <w:rFonts w:ascii="Times New Roman" w:hAnsi="Times New Roman" w:cs="Times New Roman"/>
          <w:sz w:val="28"/>
          <w:szCs w:val="28"/>
        </w:rPr>
      </w:pPr>
      <w:r w:rsidRPr="00FC0996">
        <w:rPr>
          <w:rFonts w:ascii="Times New Roman" w:hAnsi="Times New Roman" w:cs="Times New Roman"/>
          <w:sz w:val="28"/>
          <w:szCs w:val="28"/>
        </w:rPr>
        <w:t>- возврат суммы предоставленной субсидии в бюджет города Сургута в полном объеме;</w:t>
      </w:r>
    </w:p>
    <w:p w14:paraId="7C985B84" w14:textId="77777777" w:rsidR="0017047F" w:rsidRPr="00FC0996" w:rsidRDefault="0017047F" w:rsidP="0017047F">
      <w:pPr>
        <w:tabs>
          <w:tab w:val="left" w:pos="426"/>
        </w:tabs>
        <w:spacing w:after="0" w:line="240" w:lineRule="auto"/>
        <w:ind w:firstLine="851"/>
        <w:jc w:val="both"/>
        <w:rPr>
          <w:rFonts w:ascii="Times New Roman" w:hAnsi="Times New Roman" w:cs="Times New Roman"/>
          <w:sz w:val="28"/>
          <w:szCs w:val="28"/>
        </w:rPr>
      </w:pPr>
      <w:r w:rsidRPr="00FC0996">
        <w:rPr>
          <w:rFonts w:ascii="Times New Roman" w:hAnsi="Times New Roman" w:cs="Times New Roman"/>
          <w:sz w:val="28"/>
          <w:szCs w:val="28"/>
        </w:rPr>
        <w:t xml:space="preserve">- внесение информации о совершенном нарушении порядка и условий оказания поддержки в реестр субъектов малого и среднего предпринимательства – 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 </w:t>
      </w:r>
    </w:p>
    <w:p w14:paraId="7BFBC89E" w14:textId="77777777" w:rsidR="0017047F" w:rsidRPr="00FC0996" w:rsidRDefault="0017047F" w:rsidP="0017047F">
      <w:pPr>
        <w:tabs>
          <w:tab w:val="left" w:pos="426"/>
        </w:tabs>
        <w:spacing w:after="0" w:line="240" w:lineRule="auto"/>
        <w:ind w:firstLine="851"/>
        <w:rPr>
          <w:rFonts w:ascii="Times New Roman" w:hAnsi="Times New Roman" w:cs="Times New Roman"/>
          <w:sz w:val="28"/>
          <w:szCs w:val="28"/>
        </w:rPr>
      </w:pPr>
    </w:p>
    <w:p w14:paraId="054C4FE9" w14:textId="77777777" w:rsidR="0017047F" w:rsidRPr="00FC0996" w:rsidRDefault="0017047F" w:rsidP="0017047F">
      <w:pPr>
        <w:tabs>
          <w:tab w:val="left" w:pos="426"/>
        </w:tabs>
        <w:spacing w:after="0" w:line="240" w:lineRule="auto"/>
        <w:ind w:firstLine="851"/>
        <w:rPr>
          <w:rFonts w:ascii="Times New Roman" w:hAnsi="Times New Roman" w:cs="Times New Roman"/>
          <w:sz w:val="28"/>
          <w:szCs w:val="28"/>
        </w:rPr>
      </w:pPr>
    </w:p>
    <w:p w14:paraId="5BA25085" w14:textId="77777777" w:rsidR="0017047F" w:rsidRPr="00FC0996" w:rsidRDefault="0017047F" w:rsidP="0017047F">
      <w:pPr>
        <w:tabs>
          <w:tab w:val="left" w:pos="426"/>
        </w:tabs>
        <w:spacing w:after="0" w:line="240" w:lineRule="auto"/>
        <w:ind w:firstLine="85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60"/>
        <w:gridCol w:w="3360"/>
        <w:gridCol w:w="3360"/>
      </w:tblGrid>
      <w:tr w:rsidR="0017047F" w:rsidRPr="00FC0996" w14:paraId="29ECD5EF" w14:textId="77777777" w:rsidTr="0017047F">
        <w:tc>
          <w:tcPr>
            <w:tcW w:w="3360" w:type="dxa"/>
            <w:tcBorders>
              <w:top w:val="nil"/>
              <w:left w:val="nil"/>
              <w:bottom w:val="nil"/>
              <w:right w:val="nil"/>
            </w:tcBorders>
            <w:hideMark/>
          </w:tcPr>
          <w:p w14:paraId="7CF7E4F7" w14:textId="77777777" w:rsidR="0017047F" w:rsidRPr="00FC0996" w:rsidRDefault="0017047F" w:rsidP="0017047F">
            <w:pPr>
              <w:jc w:val="center"/>
              <w:rPr>
                <w:rFonts w:ascii="Times New Roman" w:hAnsi="Times New Roman" w:cs="Times New Roman"/>
                <w:sz w:val="28"/>
                <w:szCs w:val="28"/>
              </w:rPr>
            </w:pPr>
            <w:r w:rsidRPr="00FC0996">
              <w:rPr>
                <w:rFonts w:ascii="Times New Roman" w:hAnsi="Times New Roman" w:cs="Times New Roman"/>
                <w:sz w:val="28"/>
                <w:szCs w:val="28"/>
              </w:rPr>
              <w:t>______________</w:t>
            </w:r>
          </w:p>
          <w:p w14:paraId="4D17D217" w14:textId="77777777" w:rsidR="0017047F" w:rsidRPr="00FC0996" w:rsidRDefault="0017047F" w:rsidP="0017047F">
            <w:pPr>
              <w:rPr>
                <w:rFonts w:ascii="Times New Roman" w:hAnsi="Times New Roman" w:cs="Times New Roman"/>
                <w:sz w:val="28"/>
                <w:szCs w:val="28"/>
              </w:rPr>
            </w:pPr>
            <w:r w:rsidRPr="00FC0996">
              <w:rPr>
                <w:rFonts w:ascii="Times New Roman" w:hAnsi="Times New Roman" w:cs="Times New Roman"/>
                <w:sz w:val="28"/>
                <w:szCs w:val="28"/>
              </w:rPr>
              <w:t xml:space="preserve">                   </w:t>
            </w:r>
            <w:r w:rsidRPr="00FC0996">
              <w:rPr>
                <w:rFonts w:ascii="Times New Roman" w:hAnsi="Times New Roman" w:cs="Times New Roman"/>
                <w:szCs w:val="28"/>
              </w:rPr>
              <w:t>дата</w:t>
            </w:r>
          </w:p>
        </w:tc>
        <w:tc>
          <w:tcPr>
            <w:tcW w:w="3360" w:type="dxa"/>
            <w:tcBorders>
              <w:top w:val="nil"/>
              <w:left w:val="nil"/>
              <w:bottom w:val="nil"/>
              <w:right w:val="nil"/>
            </w:tcBorders>
            <w:hideMark/>
          </w:tcPr>
          <w:p w14:paraId="25E387A9" w14:textId="77777777" w:rsidR="0017047F" w:rsidRPr="00FC0996" w:rsidRDefault="0017047F" w:rsidP="0017047F">
            <w:pPr>
              <w:jc w:val="center"/>
              <w:rPr>
                <w:rFonts w:ascii="Times New Roman" w:hAnsi="Times New Roman" w:cs="Times New Roman"/>
                <w:sz w:val="28"/>
                <w:szCs w:val="28"/>
              </w:rPr>
            </w:pPr>
            <w:r w:rsidRPr="00FC0996">
              <w:rPr>
                <w:rFonts w:ascii="Times New Roman" w:hAnsi="Times New Roman" w:cs="Times New Roman"/>
                <w:sz w:val="28"/>
                <w:szCs w:val="28"/>
              </w:rPr>
              <w:t>________________</w:t>
            </w:r>
          </w:p>
          <w:p w14:paraId="24D826ED" w14:textId="77777777" w:rsidR="0017047F" w:rsidRPr="00FC0996" w:rsidRDefault="0017047F" w:rsidP="0017047F">
            <w:pPr>
              <w:rPr>
                <w:rFonts w:ascii="Times New Roman" w:hAnsi="Times New Roman" w:cs="Times New Roman"/>
                <w:sz w:val="28"/>
                <w:szCs w:val="28"/>
              </w:rPr>
            </w:pPr>
            <w:r w:rsidRPr="00FC0996">
              <w:rPr>
                <w:rFonts w:ascii="Times New Roman" w:hAnsi="Times New Roman" w:cs="Times New Roman"/>
                <w:sz w:val="28"/>
                <w:szCs w:val="28"/>
              </w:rPr>
              <w:t xml:space="preserve">              </w:t>
            </w:r>
            <w:r w:rsidRPr="00FC0996">
              <w:rPr>
                <w:rFonts w:ascii="Times New Roman" w:hAnsi="Times New Roman" w:cs="Times New Roman"/>
                <w:szCs w:val="28"/>
              </w:rPr>
              <w:t>подпись</w:t>
            </w:r>
          </w:p>
        </w:tc>
        <w:tc>
          <w:tcPr>
            <w:tcW w:w="3360" w:type="dxa"/>
            <w:tcBorders>
              <w:top w:val="nil"/>
              <w:left w:val="nil"/>
              <w:bottom w:val="nil"/>
              <w:right w:val="nil"/>
            </w:tcBorders>
            <w:hideMark/>
          </w:tcPr>
          <w:p w14:paraId="135A2559" w14:textId="77777777" w:rsidR="0017047F" w:rsidRPr="00FC0996" w:rsidRDefault="0017047F" w:rsidP="0017047F">
            <w:pPr>
              <w:jc w:val="center"/>
              <w:rPr>
                <w:rFonts w:ascii="Times New Roman" w:hAnsi="Times New Roman" w:cs="Times New Roman"/>
                <w:sz w:val="28"/>
                <w:szCs w:val="28"/>
              </w:rPr>
            </w:pPr>
            <w:r w:rsidRPr="00FC0996">
              <w:rPr>
                <w:rFonts w:ascii="Times New Roman" w:hAnsi="Times New Roman" w:cs="Times New Roman"/>
                <w:sz w:val="28"/>
                <w:szCs w:val="28"/>
              </w:rPr>
              <w:t>_________________</w:t>
            </w:r>
          </w:p>
          <w:p w14:paraId="0457733E" w14:textId="77777777" w:rsidR="0017047F" w:rsidRPr="00FC0996" w:rsidRDefault="0017047F" w:rsidP="0017047F">
            <w:pPr>
              <w:jc w:val="center"/>
              <w:rPr>
                <w:rFonts w:ascii="Times New Roman" w:hAnsi="Times New Roman" w:cs="Times New Roman"/>
                <w:sz w:val="28"/>
                <w:szCs w:val="28"/>
              </w:rPr>
            </w:pPr>
            <w:r w:rsidRPr="00FC0996">
              <w:rPr>
                <w:rFonts w:ascii="Times New Roman" w:hAnsi="Times New Roman" w:cs="Times New Roman"/>
                <w:sz w:val="28"/>
                <w:szCs w:val="28"/>
              </w:rPr>
              <w:t xml:space="preserve">   </w:t>
            </w:r>
            <w:r w:rsidRPr="00FC0996">
              <w:rPr>
                <w:rFonts w:ascii="Times New Roman" w:hAnsi="Times New Roman" w:cs="Times New Roman"/>
                <w:szCs w:val="28"/>
              </w:rPr>
              <w:t>расшифровка подписи</w:t>
            </w:r>
          </w:p>
        </w:tc>
      </w:tr>
    </w:tbl>
    <w:p w14:paraId="7DD80571" w14:textId="77777777" w:rsidR="0017047F" w:rsidRPr="00FC0996" w:rsidRDefault="0017047F" w:rsidP="0017047F">
      <w:pPr>
        <w:rPr>
          <w:rFonts w:ascii="Times New Roman" w:hAnsi="Times New Roman" w:cs="Times New Roman"/>
          <w:sz w:val="28"/>
          <w:szCs w:val="28"/>
        </w:rPr>
      </w:pPr>
    </w:p>
    <w:p w14:paraId="6355B529" w14:textId="77777777" w:rsidR="0017047F" w:rsidRPr="00FC0996" w:rsidRDefault="0017047F" w:rsidP="0017047F">
      <w:pPr>
        <w:rPr>
          <w:rFonts w:ascii="Times New Roman" w:hAnsi="Times New Roman"/>
          <w:sz w:val="28"/>
          <w:szCs w:val="28"/>
        </w:rPr>
      </w:pPr>
      <w:r w:rsidRPr="00FC0996">
        <w:rPr>
          <w:rFonts w:ascii="Times New Roman" w:hAnsi="Times New Roman"/>
          <w:sz w:val="28"/>
          <w:szCs w:val="28"/>
        </w:rPr>
        <w:t xml:space="preserve">                                                М.П. (при наличии)</w:t>
      </w:r>
    </w:p>
    <w:p w14:paraId="6A13E27F" w14:textId="77777777" w:rsidR="0017047F" w:rsidRPr="00FC0996" w:rsidRDefault="0017047F" w:rsidP="0017047F">
      <w:pPr>
        <w:rPr>
          <w:rFonts w:ascii="Times New Roman" w:hAnsi="Times New Roman"/>
          <w:sz w:val="28"/>
          <w:szCs w:val="28"/>
        </w:rPr>
      </w:pPr>
    </w:p>
    <w:p w14:paraId="17E524F7" w14:textId="77777777" w:rsidR="0017047F" w:rsidRPr="00FC0996" w:rsidRDefault="0017047F" w:rsidP="0017047F">
      <w:pPr>
        <w:tabs>
          <w:tab w:val="left" w:pos="426"/>
        </w:tabs>
        <w:rPr>
          <w:rFonts w:ascii="Times New Roman" w:hAnsi="Times New Roman" w:cs="Times New Roman"/>
          <w:sz w:val="28"/>
          <w:szCs w:val="28"/>
        </w:rPr>
      </w:pPr>
    </w:p>
    <w:p w14:paraId="4CC7D0C0" w14:textId="77777777" w:rsidR="0017047F" w:rsidRPr="00FC0996" w:rsidRDefault="0017047F" w:rsidP="0017047F">
      <w:pPr>
        <w:tabs>
          <w:tab w:val="left" w:pos="426"/>
        </w:tabs>
        <w:rPr>
          <w:rFonts w:ascii="Times New Roman" w:hAnsi="Times New Roman" w:cs="Times New Roman"/>
          <w:sz w:val="28"/>
          <w:szCs w:val="28"/>
        </w:rPr>
      </w:pPr>
    </w:p>
    <w:p w14:paraId="259ED666" w14:textId="2FBDC710" w:rsidR="0017047F" w:rsidRPr="00FC0996" w:rsidRDefault="0017047F" w:rsidP="0017047F">
      <w:pPr>
        <w:rPr>
          <w:rFonts w:ascii="Times New Roman" w:hAnsi="Times New Roman" w:cs="Times New Roman"/>
          <w:sz w:val="28"/>
          <w:szCs w:val="28"/>
        </w:rPr>
      </w:pPr>
      <w:bookmarkStart w:id="2" w:name="_GoBack"/>
      <w:bookmarkEnd w:id="2"/>
    </w:p>
    <w:sectPr w:rsidR="0017047F" w:rsidRPr="00FC0996" w:rsidSect="009E66A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7AF39" w14:textId="77777777" w:rsidR="00E025B5" w:rsidRDefault="00E025B5" w:rsidP="000406C5">
      <w:pPr>
        <w:spacing w:after="0" w:line="240" w:lineRule="auto"/>
      </w:pPr>
      <w:r>
        <w:separator/>
      </w:r>
    </w:p>
  </w:endnote>
  <w:endnote w:type="continuationSeparator" w:id="0">
    <w:p w14:paraId="6D479B5B" w14:textId="77777777" w:rsidR="00E025B5" w:rsidRDefault="00E025B5" w:rsidP="0004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9E363" w14:textId="77777777" w:rsidR="00E025B5" w:rsidRDefault="00E025B5" w:rsidP="000406C5">
      <w:pPr>
        <w:spacing w:after="0" w:line="240" w:lineRule="auto"/>
      </w:pPr>
      <w:r>
        <w:separator/>
      </w:r>
    </w:p>
  </w:footnote>
  <w:footnote w:type="continuationSeparator" w:id="0">
    <w:p w14:paraId="38E267B1" w14:textId="77777777" w:rsidR="00E025B5" w:rsidRDefault="00E025B5" w:rsidP="00040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065125"/>
      <w:docPartObj>
        <w:docPartGallery w:val="Page Numbers (Top of Page)"/>
        <w:docPartUnique/>
      </w:docPartObj>
    </w:sdtPr>
    <w:sdtEndPr/>
    <w:sdtContent>
      <w:p w14:paraId="5067A5DE" w14:textId="5E2A9A0B" w:rsidR="00E025B5" w:rsidRDefault="00E025B5">
        <w:pPr>
          <w:pStyle w:val="af0"/>
          <w:jc w:val="center"/>
        </w:pPr>
        <w:r>
          <w:fldChar w:fldCharType="begin"/>
        </w:r>
        <w:r>
          <w:instrText>PAGE   \* MERGEFORMAT</w:instrText>
        </w:r>
        <w:r>
          <w:fldChar w:fldCharType="separate"/>
        </w:r>
        <w:r w:rsidR="00595E50">
          <w:rPr>
            <w:noProof/>
          </w:rPr>
          <w:t>42</w:t>
        </w:r>
        <w:r>
          <w:fldChar w:fldCharType="end"/>
        </w:r>
      </w:p>
    </w:sdtContent>
  </w:sdt>
  <w:p w14:paraId="731F072F" w14:textId="77777777" w:rsidR="00E025B5" w:rsidRDefault="00E025B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5"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2"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4"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5"/>
  </w:num>
  <w:num w:numId="3">
    <w:abstractNumId w:val="9"/>
  </w:num>
  <w:num w:numId="4">
    <w:abstractNumId w:val="14"/>
  </w:num>
  <w:num w:numId="5">
    <w:abstractNumId w:val="18"/>
  </w:num>
  <w:num w:numId="6">
    <w:abstractNumId w:val="8"/>
  </w:num>
  <w:num w:numId="7">
    <w:abstractNumId w:val="11"/>
  </w:num>
  <w:num w:numId="8">
    <w:abstractNumId w:val="13"/>
  </w:num>
  <w:num w:numId="9">
    <w:abstractNumId w:val="16"/>
  </w:num>
  <w:num w:numId="10">
    <w:abstractNumId w:val="17"/>
  </w:num>
  <w:num w:numId="11">
    <w:abstractNumId w:val="7"/>
  </w:num>
  <w:num w:numId="12">
    <w:abstractNumId w:val="20"/>
  </w:num>
  <w:num w:numId="13">
    <w:abstractNumId w:val="10"/>
  </w:num>
  <w:num w:numId="14">
    <w:abstractNumId w:val="12"/>
  </w:num>
  <w:num w:numId="15">
    <w:abstractNumId w:val="19"/>
  </w:num>
  <w:num w:numId="16">
    <w:abstractNumId w:val="0"/>
  </w:num>
  <w:num w:numId="17">
    <w:abstractNumId w:val="1"/>
  </w:num>
  <w:num w:numId="18">
    <w:abstractNumId w:val="3"/>
  </w:num>
  <w:num w:numId="19">
    <w:abstractNumId w:val="6"/>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01"/>
    <w:rsid w:val="000004BD"/>
    <w:rsid w:val="000014C2"/>
    <w:rsid w:val="000023BA"/>
    <w:rsid w:val="00002E06"/>
    <w:rsid w:val="0000375B"/>
    <w:rsid w:val="00004511"/>
    <w:rsid w:val="000105AF"/>
    <w:rsid w:val="00012E8D"/>
    <w:rsid w:val="00013C6B"/>
    <w:rsid w:val="000142F2"/>
    <w:rsid w:val="00022D42"/>
    <w:rsid w:val="000250F2"/>
    <w:rsid w:val="00030005"/>
    <w:rsid w:val="0003033C"/>
    <w:rsid w:val="00034AEB"/>
    <w:rsid w:val="00035C8E"/>
    <w:rsid w:val="00036F16"/>
    <w:rsid w:val="00037E57"/>
    <w:rsid w:val="000406C5"/>
    <w:rsid w:val="0004189F"/>
    <w:rsid w:val="000452BB"/>
    <w:rsid w:val="000454D8"/>
    <w:rsid w:val="00047850"/>
    <w:rsid w:val="00050A73"/>
    <w:rsid w:val="0005107E"/>
    <w:rsid w:val="000537E1"/>
    <w:rsid w:val="00055F55"/>
    <w:rsid w:val="00062DE0"/>
    <w:rsid w:val="00063C27"/>
    <w:rsid w:val="0006497C"/>
    <w:rsid w:val="00065B0E"/>
    <w:rsid w:val="00067C0E"/>
    <w:rsid w:val="000722AF"/>
    <w:rsid w:val="000722DD"/>
    <w:rsid w:val="000761D1"/>
    <w:rsid w:val="00076678"/>
    <w:rsid w:val="000832F0"/>
    <w:rsid w:val="0008678A"/>
    <w:rsid w:val="00086B4C"/>
    <w:rsid w:val="00090C32"/>
    <w:rsid w:val="000955F9"/>
    <w:rsid w:val="00097C8F"/>
    <w:rsid w:val="000A10B2"/>
    <w:rsid w:val="000A225E"/>
    <w:rsid w:val="000A3E80"/>
    <w:rsid w:val="000A4C7E"/>
    <w:rsid w:val="000A6042"/>
    <w:rsid w:val="000A6B0C"/>
    <w:rsid w:val="000A76DA"/>
    <w:rsid w:val="000B334D"/>
    <w:rsid w:val="000B5004"/>
    <w:rsid w:val="000B5264"/>
    <w:rsid w:val="000B6532"/>
    <w:rsid w:val="000C0052"/>
    <w:rsid w:val="000C2D0A"/>
    <w:rsid w:val="000C34D8"/>
    <w:rsid w:val="000C6038"/>
    <w:rsid w:val="000D00FB"/>
    <w:rsid w:val="000D1922"/>
    <w:rsid w:val="000D2E2B"/>
    <w:rsid w:val="000D376D"/>
    <w:rsid w:val="000D4250"/>
    <w:rsid w:val="000D4799"/>
    <w:rsid w:val="000D50FB"/>
    <w:rsid w:val="000D50FF"/>
    <w:rsid w:val="000D57F9"/>
    <w:rsid w:val="000D5C15"/>
    <w:rsid w:val="000D5FC3"/>
    <w:rsid w:val="000D7793"/>
    <w:rsid w:val="000E0789"/>
    <w:rsid w:val="000E0994"/>
    <w:rsid w:val="000E0F11"/>
    <w:rsid w:val="000E3835"/>
    <w:rsid w:val="000E3D24"/>
    <w:rsid w:val="000E3FDA"/>
    <w:rsid w:val="000E494D"/>
    <w:rsid w:val="000E5E05"/>
    <w:rsid w:val="000E7CEC"/>
    <w:rsid w:val="000F1067"/>
    <w:rsid w:val="000F2641"/>
    <w:rsid w:val="000F7176"/>
    <w:rsid w:val="000F7D9F"/>
    <w:rsid w:val="0010206D"/>
    <w:rsid w:val="00103EFC"/>
    <w:rsid w:val="00104987"/>
    <w:rsid w:val="00105042"/>
    <w:rsid w:val="001058FE"/>
    <w:rsid w:val="0010653F"/>
    <w:rsid w:val="001067F5"/>
    <w:rsid w:val="00112C35"/>
    <w:rsid w:val="001149A4"/>
    <w:rsid w:val="00120122"/>
    <w:rsid w:val="001225CF"/>
    <w:rsid w:val="001236F0"/>
    <w:rsid w:val="00123C49"/>
    <w:rsid w:val="00123D63"/>
    <w:rsid w:val="00125E3A"/>
    <w:rsid w:val="00126094"/>
    <w:rsid w:val="001275D4"/>
    <w:rsid w:val="00131447"/>
    <w:rsid w:val="00132B39"/>
    <w:rsid w:val="001353BD"/>
    <w:rsid w:val="001412F8"/>
    <w:rsid w:val="00142D40"/>
    <w:rsid w:val="00144760"/>
    <w:rsid w:val="00144A5D"/>
    <w:rsid w:val="00151E93"/>
    <w:rsid w:val="00156D81"/>
    <w:rsid w:val="001606FF"/>
    <w:rsid w:val="0017047F"/>
    <w:rsid w:val="00172EB5"/>
    <w:rsid w:val="001735B3"/>
    <w:rsid w:val="00173FCC"/>
    <w:rsid w:val="001751FA"/>
    <w:rsid w:val="00177D58"/>
    <w:rsid w:val="00181CD4"/>
    <w:rsid w:val="00183233"/>
    <w:rsid w:val="00184551"/>
    <w:rsid w:val="00187FFA"/>
    <w:rsid w:val="00193025"/>
    <w:rsid w:val="00194F3D"/>
    <w:rsid w:val="001A4EC0"/>
    <w:rsid w:val="001A4FF3"/>
    <w:rsid w:val="001A5772"/>
    <w:rsid w:val="001A6EB4"/>
    <w:rsid w:val="001B0DF8"/>
    <w:rsid w:val="001B25F1"/>
    <w:rsid w:val="001B2BEC"/>
    <w:rsid w:val="001B7C11"/>
    <w:rsid w:val="001C0C18"/>
    <w:rsid w:val="001C405F"/>
    <w:rsid w:val="001C5A98"/>
    <w:rsid w:val="001D1885"/>
    <w:rsid w:val="001D2AC5"/>
    <w:rsid w:val="001D6D5B"/>
    <w:rsid w:val="001E7976"/>
    <w:rsid w:val="001F0D0B"/>
    <w:rsid w:val="001F3E67"/>
    <w:rsid w:val="001F775E"/>
    <w:rsid w:val="002020B6"/>
    <w:rsid w:val="0020434B"/>
    <w:rsid w:val="00206944"/>
    <w:rsid w:val="00206F8D"/>
    <w:rsid w:val="0021405E"/>
    <w:rsid w:val="002145F4"/>
    <w:rsid w:val="002148D2"/>
    <w:rsid w:val="00222978"/>
    <w:rsid w:val="002240B6"/>
    <w:rsid w:val="00227F05"/>
    <w:rsid w:val="0023497B"/>
    <w:rsid w:val="00236396"/>
    <w:rsid w:val="00236D05"/>
    <w:rsid w:val="00237184"/>
    <w:rsid w:val="00241C58"/>
    <w:rsid w:val="00243016"/>
    <w:rsid w:val="00243210"/>
    <w:rsid w:val="00251FBE"/>
    <w:rsid w:val="00254C4A"/>
    <w:rsid w:val="002550C4"/>
    <w:rsid w:val="002551FB"/>
    <w:rsid w:val="002559EE"/>
    <w:rsid w:val="00256DCA"/>
    <w:rsid w:val="0025747D"/>
    <w:rsid w:val="0026407D"/>
    <w:rsid w:val="00265659"/>
    <w:rsid w:val="002670AB"/>
    <w:rsid w:val="00270A55"/>
    <w:rsid w:val="00271534"/>
    <w:rsid w:val="002730C0"/>
    <w:rsid w:val="00276FEA"/>
    <w:rsid w:val="00277E07"/>
    <w:rsid w:val="00280F1E"/>
    <w:rsid w:val="00281638"/>
    <w:rsid w:val="00282202"/>
    <w:rsid w:val="00283A41"/>
    <w:rsid w:val="0028474C"/>
    <w:rsid w:val="00290085"/>
    <w:rsid w:val="00290439"/>
    <w:rsid w:val="00294C7C"/>
    <w:rsid w:val="00296C08"/>
    <w:rsid w:val="00297A38"/>
    <w:rsid w:val="00297CEA"/>
    <w:rsid w:val="002A4C34"/>
    <w:rsid w:val="002A56E0"/>
    <w:rsid w:val="002A7BB6"/>
    <w:rsid w:val="002B0F14"/>
    <w:rsid w:val="002B60C2"/>
    <w:rsid w:val="002B6AD3"/>
    <w:rsid w:val="002B7985"/>
    <w:rsid w:val="002C0496"/>
    <w:rsid w:val="002C0C2D"/>
    <w:rsid w:val="002C0FC8"/>
    <w:rsid w:val="002C253A"/>
    <w:rsid w:val="002C33B0"/>
    <w:rsid w:val="002C3719"/>
    <w:rsid w:val="002C4CF4"/>
    <w:rsid w:val="002C7459"/>
    <w:rsid w:val="002C7BAA"/>
    <w:rsid w:val="002D01BB"/>
    <w:rsid w:val="002D045D"/>
    <w:rsid w:val="002D0792"/>
    <w:rsid w:val="002D528B"/>
    <w:rsid w:val="002E086D"/>
    <w:rsid w:val="002E2544"/>
    <w:rsid w:val="002E3FC2"/>
    <w:rsid w:val="002E4D8A"/>
    <w:rsid w:val="002E5345"/>
    <w:rsid w:val="002E6AC6"/>
    <w:rsid w:val="002E74E7"/>
    <w:rsid w:val="002F0254"/>
    <w:rsid w:val="002F049F"/>
    <w:rsid w:val="002F3B6E"/>
    <w:rsid w:val="002F661F"/>
    <w:rsid w:val="0030012E"/>
    <w:rsid w:val="00300AC2"/>
    <w:rsid w:val="0030449F"/>
    <w:rsid w:val="00305B55"/>
    <w:rsid w:val="003064B0"/>
    <w:rsid w:val="003130B6"/>
    <w:rsid w:val="00315614"/>
    <w:rsid w:val="00315A11"/>
    <w:rsid w:val="00316183"/>
    <w:rsid w:val="0031692B"/>
    <w:rsid w:val="00316A88"/>
    <w:rsid w:val="0031792F"/>
    <w:rsid w:val="00317EB1"/>
    <w:rsid w:val="003210E1"/>
    <w:rsid w:val="003250B1"/>
    <w:rsid w:val="00330263"/>
    <w:rsid w:val="00333CE5"/>
    <w:rsid w:val="00334456"/>
    <w:rsid w:val="0033660F"/>
    <w:rsid w:val="00336852"/>
    <w:rsid w:val="003440E0"/>
    <w:rsid w:val="00344CB5"/>
    <w:rsid w:val="00350072"/>
    <w:rsid w:val="00352A68"/>
    <w:rsid w:val="00353203"/>
    <w:rsid w:val="0035709E"/>
    <w:rsid w:val="003579E9"/>
    <w:rsid w:val="003629F6"/>
    <w:rsid w:val="00362E2E"/>
    <w:rsid w:val="00364465"/>
    <w:rsid w:val="00365036"/>
    <w:rsid w:val="00365319"/>
    <w:rsid w:val="003653F0"/>
    <w:rsid w:val="00365CD5"/>
    <w:rsid w:val="00370DBA"/>
    <w:rsid w:val="00377D63"/>
    <w:rsid w:val="00381040"/>
    <w:rsid w:val="00383666"/>
    <w:rsid w:val="003842F8"/>
    <w:rsid w:val="0038641C"/>
    <w:rsid w:val="003865B8"/>
    <w:rsid w:val="00387ECC"/>
    <w:rsid w:val="00390747"/>
    <w:rsid w:val="0039359E"/>
    <w:rsid w:val="00395EF6"/>
    <w:rsid w:val="00396257"/>
    <w:rsid w:val="00396A0D"/>
    <w:rsid w:val="003A2658"/>
    <w:rsid w:val="003A3796"/>
    <w:rsid w:val="003B1C6D"/>
    <w:rsid w:val="003B3B6A"/>
    <w:rsid w:val="003B704C"/>
    <w:rsid w:val="003C1CE3"/>
    <w:rsid w:val="003C4F12"/>
    <w:rsid w:val="003C704C"/>
    <w:rsid w:val="003C7DE6"/>
    <w:rsid w:val="003D08B4"/>
    <w:rsid w:val="003D4D50"/>
    <w:rsid w:val="003E6943"/>
    <w:rsid w:val="003E6B3D"/>
    <w:rsid w:val="003E6F35"/>
    <w:rsid w:val="003E7C2E"/>
    <w:rsid w:val="003F0D2C"/>
    <w:rsid w:val="003F0F9E"/>
    <w:rsid w:val="003F1ADC"/>
    <w:rsid w:val="003F7F9A"/>
    <w:rsid w:val="00402728"/>
    <w:rsid w:val="00403DE1"/>
    <w:rsid w:val="00404920"/>
    <w:rsid w:val="0040625C"/>
    <w:rsid w:val="00406D35"/>
    <w:rsid w:val="00410B4F"/>
    <w:rsid w:val="00411C22"/>
    <w:rsid w:val="00414FC0"/>
    <w:rsid w:val="0041577F"/>
    <w:rsid w:val="00417A5C"/>
    <w:rsid w:val="00420648"/>
    <w:rsid w:val="00421D81"/>
    <w:rsid w:val="00422FF1"/>
    <w:rsid w:val="00424D34"/>
    <w:rsid w:val="0042643A"/>
    <w:rsid w:val="00431C4A"/>
    <w:rsid w:val="004321DD"/>
    <w:rsid w:val="00433AD6"/>
    <w:rsid w:val="0043550D"/>
    <w:rsid w:val="00437129"/>
    <w:rsid w:val="004371F1"/>
    <w:rsid w:val="00442BCD"/>
    <w:rsid w:val="00450DF9"/>
    <w:rsid w:val="00450E83"/>
    <w:rsid w:val="00451777"/>
    <w:rsid w:val="00452443"/>
    <w:rsid w:val="0045288C"/>
    <w:rsid w:val="00453CDB"/>
    <w:rsid w:val="0045477A"/>
    <w:rsid w:val="00455138"/>
    <w:rsid w:val="00455B5A"/>
    <w:rsid w:val="00466898"/>
    <w:rsid w:val="00470B49"/>
    <w:rsid w:val="00471240"/>
    <w:rsid w:val="0047193B"/>
    <w:rsid w:val="00471A97"/>
    <w:rsid w:val="00472673"/>
    <w:rsid w:val="00476C94"/>
    <w:rsid w:val="004775D5"/>
    <w:rsid w:val="00481FD2"/>
    <w:rsid w:val="00482A7F"/>
    <w:rsid w:val="00483D6A"/>
    <w:rsid w:val="00490141"/>
    <w:rsid w:val="004906CB"/>
    <w:rsid w:val="00490E3F"/>
    <w:rsid w:val="004969E4"/>
    <w:rsid w:val="0049788B"/>
    <w:rsid w:val="004A44E8"/>
    <w:rsid w:val="004A5A3C"/>
    <w:rsid w:val="004B0027"/>
    <w:rsid w:val="004B028A"/>
    <w:rsid w:val="004B1626"/>
    <w:rsid w:val="004B3E35"/>
    <w:rsid w:val="004B41D2"/>
    <w:rsid w:val="004B4ED8"/>
    <w:rsid w:val="004C0FFA"/>
    <w:rsid w:val="004C1937"/>
    <w:rsid w:val="004C1FD6"/>
    <w:rsid w:val="004C21B4"/>
    <w:rsid w:val="004C2D52"/>
    <w:rsid w:val="004C59F0"/>
    <w:rsid w:val="004C5CCB"/>
    <w:rsid w:val="004D07A5"/>
    <w:rsid w:val="004D2E9A"/>
    <w:rsid w:val="004D4513"/>
    <w:rsid w:val="004D5397"/>
    <w:rsid w:val="004D5BBB"/>
    <w:rsid w:val="004E35BE"/>
    <w:rsid w:val="004E399A"/>
    <w:rsid w:val="004E44CD"/>
    <w:rsid w:val="004E4684"/>
    <w:rsid w:val="004E55A9"/>
    <w:rsid w:val="004E634B"/>
    <w:rsid w:val="004F0A73"/>
    <w:rsid w:val="004F3958"/>
    <w:rsid w:val="004F50D4"/>
    <w:rsid w:val="004F56BA"/>
    <w:rsid w:val="004F70BB"/>
    <w:rsid w:val="00500D2A"/>
    <w:rsid w:val="005049D6"/>
    <w:rsid w:val="00507ADA"/>
    <w:rsid w:val="005115F5"/>
    <w:rsid w:val="005142B4"/>
    <w:rsid w:val="00520A4A"/>
    <w:rsid w:val="00521FA8"/>
    <w:rsid w:val="005253DA"/>
    <w:rsid w:val="00526E4B"/>
    <w:rsid w:val="005421B8"/>
    <w:rsid w:val="005421E6"/>
    <w:rsid w:val="00544DD5"/>
    <w:rsid w:val="00547AB9"/>
    <w:rsid w:val="00552E37"/>
    <w:rsid w:val="005534C8"/>
    <w:rsid w:val="00555C4B"/>
    <w:rsid w:val="00556039"/>
    <w:rsid w:val="005568F6"/>
    <w:rsid w:val="00556FD2"/>
    <w:rsid w:val="00557599"/>
    <w:rsid w:val="00560827"/>
    <w:rsid w:val="00561EA8"/>
    <w:rsid w:val="005641C1"/>
    <w:rsid w:val="005656CA"/>
    <w:rsid w:val="005679CB"/>
    <w:rsid w:val="00570670"/>
    <w:rsid w:val="00571BCD"/>
    <w:rsid w:val="00573F2E"/>
    <w:rsid w:val="00577D2D"/>
    <w:rsid w:val="00583BAB"/>
    <w:rsid w:val="005940E3"/>
    <w:rsid w:val="00595224"/>
    <w:rsid w:val="005957A6"/>
    <w:rsid w:val="00595E50"/>
    <w:rsid w:val="0059712E"/>
    <w:rsid w:val="005A00D2"/>
    <w:rsid w:val="005A1FA0"/>
    <w:rsid w:val="005A3006"/>
    <w:rsid w:val="005B14F0"/>
    <w:rsid w:val="005B32A6"/>
    <w:rsid w:val="005B45D3"/>
    <w:rsid w:val="005C0C9F"/>
    <w:rsid w:val="005C27AF"/>
    <w:rsid w:val="005C2A8F"/>
    <w:rsid w:val="005C4631"/>
    <w:rsid w:val="005D0802"/>
    <w:rsid w:val="005D0E08"/>
    <w:rsid w:val="005D3461"/>
    <w:rsid w:val="005D4C52"/>
    <w:rsid w:val="005D7E42"/>
    <w:rsid w:val="005E083F"/>
    <w:rsid w:val="005E1790"/>
    <w:rsid w:val="005E487C"/>
    <w:rsid w:val="005E4AE0"/>
    <w:rsid w:val="005E6953"/>
    <w:rsid w:val="005F0A69"/>
    <w:rsid w:val="005F60AC"/>
    <w:rsid w:val="006021DA"/>
    <w:rsid w:val="00604FF2"/>
    <w:rsid w:val="00605403"/>
    <w:rsid w:val="00606816"/>
    <w:rsid w:val="0060760B"/>
    <w:rsid w:val="00607964"/>
    <w:rsid w:val="006103BA"/>
    <w:rsid w:val="00610556"/>
    <w:rsid w:val="00612B73"/>
    <w:rsid w:val="0061421A"/>
    <w:rsid w:val="00617EED"/>
    <w:rsid w:val="00620472"/>
    <w:rsid w:val="006204AB"/>
    <w:rsid w:val="00620DE6"/>
    <w:rsid w:val="00621849"/>
    <w:rsid w:val="0062447E"/>
    <w:rsid w:val="006250E6"/>
    <w:rsid w:val="00625C64"/>
    <w:rsid w:val="006309D8"/>
    <w:rsid w:val="00631796"/>
    <w:rsid w:val="00631A9D"/>
    <w:rsid w:val="00632CCF"/>
    <w:rsid w:val="00634F62"/>
    <w:rsid w:val="00635573"/>
    <w:rsid w:val="0064107D"/>
    <w:rsid w:val="00644CCF"/>
    <w:rsid w:val="0064532B"/>
    <w:rsid w:val="00647EE4"/>
    <w:rsid w:val="00653792"/>
    <w:rsid w:val="006546E0"/>
    <w:rsid w:val="006552D4"/>
    <w:rsid w:val="00656EED"/>
    <w:rsid w:val="00661164"/>
    <w:rsid w:val="006629D9"/>
    <w:rsid w:val="00663ABA"/>
    <w:rsid w:val="00670312"/>
    <w:rsid w:val="00670CAB"/>
    <w:rsid w:val="0067176C"/>
    <w:rsid w:val="00674DE3"/>
    <w:rsid w:val="0067657B"/>
    <w:rsid w:val="00680191"/>
    <w:rsid w:val="00681FE1"/>
    <w:rsid w:val="00684245"/>
    <w:rsid w:val="0068432E"/>
    <w:rsid w:val="0068462F"/>
    <w:rsid w:val="00684A79"/>
    <w:rsid w:val="00686B42"/>
    <w:rsid w:val="006876BE"/>
    <w:rsid w:val="0069066B"/>
    <w:rsid w:val="00691624"/>
    <w:rsid w:val="00691979"/>
    <w:rsid w:val="006923F2"/>
    <w:rsid w:val="00693646"/>
    <w:rsid w:val="00694BCD"/>
    <w:rsid w:val="00696007"/>
    <w:rsid w:val="00696E52"/>
    <w:rsid w:val="006A2B79"/>
    <w:rsid w:val="006A3DE3"/>
    <w:rsid w:val="006A662D"/>
    <w:rsid w:val="006A6C81"/>
    <w:rsid w:val="006B3B49"/>
    <w:rsid w:val="006B4A4B"/>
    <w:rsid w:val="006C08B4"/>
    <w:rsid w:val="006C22F8"/>
    <w:rsid w:val="006C2B75"/>
    <w:rsid w:val="006D4F5E"/>
    <w:rsid w:val="006D4FA0"/>
    <w:rsid w:val="006D53A5"/>
    <w:rsid w:val="006E0E16"/>
    <w:rsid w:val="006E21ED"/>
    <w:rsid w:val="006E30CA"/>
    <w:rsid w:val="006E44C8"/>
    <w:rsid w:val="006E5298"/>
    <w:rsid w:val="006E6572"/>
    <w:rsid w:val="006E7659"/>
    <w:rsid w:val="006E779D"/>
    <w:rsid w:val="006F1703"/>
    <w:rsid w:val="006F2CD6"/>
    <w:rsid w:val="006F40D1"/>
    <w:rsid w:val="006F4FA4"/>
    <w:rsid w:val="006F75D1"/>
    <w:rsid w:val="00702A3B"/>
    <w:rsid w:val="0071116D"/>
    <w:rsid w:val="007125B6"/>
    <w:rsid w:val="007128FC"/>
    <w:rsid w:val="0071756C"/>
    <w:rsid w:val="00721D97"/>
    <w:rsid w:val="00722119"/>
    <w:rsid w:val="0073025B"/>
    <w:rsid w:val="00731E3C"/>
    <w:rsid w:val="00733886"/>
    <w:rsid w:val="0073404A"/>
    <w:rsid w:val="007348E4"/>
    <w:rsid w:val="00735AD5"/>
    <w:rsid w:val="00736957"/>
    <w:rsid w:val="007374AC"/>
    <w:rsid w:val="007405A2"/>
    <w:rsid w:val="00743533"/>
    <w:rsid w:val="007459EB"/>
    <w:rsid w:val="0075051D"/>
    <w:rsid w:val="0075426E"/>
    <w:rsid w:val="007547EC"/>
    <w:rsid w:val="00755011"/>
    <w:rsid w:val="00757EC6"/>
    <w:rsid w:val="00761883"/>
    <w:rsid w:val="0077332D"/>
    <w:rsid w:val="007750EC"/>
    <w:rsid w:val="00776EB4"/>
    <w:rsid w:val="00777EDA"/>
    <w:rsid w:val="00780FEB"/>
    <w:rsid w:val="00781A0B"/>
    <w:rsid w:val="00783045"/>
    <w:rsid w:val="00783CEE"/>
    <w:rsid w:val="00785542"/>
    <w:rsid w:val="00787605"/>
    <w:rsid w:val="00787B35"/>
    <w:rsid w:val="007973B6"/>
    <w:rsid w:val="007A6238"/>
    <w:rsid w:val="007A7714"/>
    <w:rsid w:val="007B163E"/>
    <w:rsid w:val="007B1ACC"/>
    <w:rsid w:val="007B5244"/>
    <w:rsid w:val="007B63EC"/>
    <w:rsid w:val="007B72A5"/>
    <w:rsid w:val="007B7C5B"/>
    <w:rsid w:val="007C029F"/>
    <w:rsid w:val="007C06A7"/>
    <w:rsid w:val="007C0800"/>
    <w:rsid w:val="007C1207"/>
    <w:rsid w:val="007C61CD"/>
    <w:rsid w:val="007C69A9"/>
    <w:rsid w:val="007C6B9D"/>
    <w:rsid w:val="007D56C7"/>
    <w:rsid w:val="007D6514"/>
    <w:rsid w:val="007D6A4F"/>
    <w:rsid w:val="007D6C11"/>
    <w:rsid w:val="007D7089"/>
    <w:rsid w:val="007D751E"/>
    <w:rsid w:val="007D774D"/>
    <w:rsid w:val="007E00D7"/>
    <w:rsid w:val="007E2338"/>
    <w:rsid w:val="007E353F"/>
    <w:rsid w:val="007E3E4C"/>
    <w:rsid w:val="007E51D9"/>
    <w:rsid w:val="007E5C5F"/>
    <w:rsid w:val="007F273E"/>
    <w:rsid w:val="00802CEC"/>
    <w:rsid w:val="00802F97"/>
    <w:rsid w:val="00803AFD"/>
    <w:rsid w:val="0080604A"/>
    <w:rsid w:val="00806187"/>
    <w:rsid w:val="0081166F"/>
    <w:rsid w:val="00812085"/>
    <w:rsid w:val="0081373E"/>
    <w:rsid w:val="008154D8"/>
    <w:rsid w:val="00816D78"/>
    <w:rsid w:val="00820599"/>
    <w:rsid w:val="00820A07"/>
    <w:rsid w:val="008214C2"/>
    <w:rsid w:val="00822D84"/>
    <w:rsid w:val="00823C63"/>
    <w:rsid w:val="00824F21"/>
    <w:rsid w:val="00826EFF"/>
    <w:rsid w:val="00832F03"/>
    <w:rsid w:val="008336C0"/>
    <w:rsid w:val="00833FB7"/>
    <w:rsid w:val="008372F2"/>
    <w:rsid w:val="00837E52"/>
    <w:rsid w:val="008408B4"/>
    <w:rsid w:val="0084163B"/>
    <w:rsid w:val="00841CB3"/>
    <w:rsid w:val="00842598"/>
    <w:rsid w:val="00842E02"/>
    <w:rsid w:val="00843B9A"/>
    <w:rsid w:val="0084504F"/>
    <w:rsid w:val="00851846"/>
    <w:rsid w:val="0085385D"/>
    <w:rsid w:val="00854BB8"/>
    <w:rsid w:val="008559E9"/>
    <w:rsid w:val="00855BF0"/>
    <w:rsid w:val="00856377"/>
    <w:rsid w:val="0086023C"/>
    <w:rsid w:val="00860875"/>
    <w:rsid w:val="00861294"/>
    <w:rsid w:val="0086155F"/>
    <w:rsid w:val="008630D3"/>
    <w:rsid w:val="00863B92"/>
    <w:rsid w:val="00864FE4"/>
    <w:rsid w:val="00865E05"/>
    <w:rsid w:val="00866FC6"/>
    <w:rsid w:val="008715ED"/>
    <w:rsid w:val="00871832"/>
    <w:rsid w:val="00872216"/>
    <w:rsid w:val="0087623D"/>
    <w:rsid w:val="00876B6E"/>
    <w:rsid w:val="00884475"/>
    <w:rsid w:val="008854BC"/>
    <w:rsid w:val="0088605B"/>
    <w:rsid w:val="0088639C"/>
    <w:rsid w:val="008868FF"/>
    <w:rsid w:val="00887CB7"/>
    <w:rsid w:val="0089373E"/>
    <w:rsid w:val="00893B23"/>
    <w:rsid w:val="00896B49"/>
    <w:rsid w:val="00897B47"/>
    <w:rsid w:val="008A2489"/>
    <w:rsid w:val="008A2B64"/>
    <w:rsid w:val="008A442E"/>
    <w:rsid w:val="008A7F82"/>
    <w:rsid w:val="008B2C79"/>
    <w:rsid w:val="008B3801"/>
    <w:rsid w:val="008B4C03"/>
    <w:rsid w:val="008C1347"/>
    <w:rsid w:val="008C1BD3"/>
    <w:rsid w:val="008C56C3"/>
    <w:rsid w:val="008D3D87"/>
    <w:rsid w:val="008D7B09"/>
    <w:rsid w:val="008E17EF"/>
    <w:rsid w:val="008E296A"/>
    <w:rsid w:val="008E2DEE"/>
    <w:rsid w:val="008E3029"/>
    <w:rsid w:val="008E4B8C"/>
    <w:rsid w:val="008E5404"/>
    <w:rsid w:val="008E7C16"/>
    <w:rsid w:val="008F169B"/>
    <w:rsid w:val="008F1749"/>
    <w:rsid w:val="008F260C"/>
    <w:rsid w:val="008F5956"/>
    <w:rsid w:val="008F6C28"/>
    <w:rsid w:val="0090196D"/>
    <w:rsid w:val="00904205"/>
    <w:rsid w:val="00904B2B"/>
    <w:rsid w:val="00906309"/>
    <w:rsid w:val="00912E07"/>
    <w:rsid w:val="009130D7"/>
    <w:rsid w:val="00916EF3"/>
    <w:rsid w:val="009270F1"/>
    <w:rsid w:val="00930854"/>
    <w:rsid w:val="00930F93"/>
    <w:rsid w:val="009322B0"/>
    <w:rsid w:val="00935894"/>
    <w:rsid w:val="00936482"/>
    <w:rsid w:val="0094147D"/>
    <w:rsid w:val="00944061"/>
    <w:rsid w:val="009445EF"/>
    <w:rsid w:val="00947346"/>
    <w:rsid w:val="00950F40"/>
    <w:rsid w:val="00951569"/>
    <w:rsid w:val="00952B57"/>
    <w:rsid w:val="009559E2"/>
    <w:rsid w:val="009567AB"/>
    <w:rsid w:val="00957852"/>
    <w:rsid w:val="00960AEB"/>
    <w:rsid w:val="00960B03"/>
    <w:rsid w:val="0096126B"/>
    <w:rsid w:val="00964720"/>
    <w:rsid w:val="00970798"/>
    <w:rsid w:val="00973D49"/>
    <w:rsid w:val="0097688A"/>
    <w:rsid w:val="00977184"/>
    <w:rsid w:val="009818A4"/>
    <w:rsid w:val="009842F8"/>
    <w:rsid w:val="009860AE"/>
    <w:rsid w:val="00986CB9"/>
    <w:rsid w:val="00987E0F"/>
    <w:rsid w:val="00995550"/>
    <w:rsid w:val="0099661B"/>
    <w:rsid w:val="0099775C"/>
    <w:rsid w:val="009A14E7"/>
    <w:rsid w:val="009A19D7"/>
    <w:rsid w:val="009A2174"/>
    <w:rsid w:val="009A22D4"/>
    <w:rsid w:val="009A25F2"/>
    <w:rsid w:val="009A43BA"/>
    <w:rsid w:val="009A443F"/>
    <w:rsid w:val="009A79A4"/>
    <w:rsid w:val="009A7F5F"/>
    <w:rsid w:val="009B08AA"/>
    <w:rsid w:val="009B1508"/>
    <w:rsid w:val="009B2E31"/>
    <w:rsid w:val="009B5447"/>
    <w:rsid w:val="009B75F5"/>
    <w:rsid w:val="009C2816"/>
    <w:rsid w:val="009C28D4"/>
    <w:rsid w:val="009C32E0"/>
    <w:rsid w:val="009C3CEC"/>
    <w:rsid w:val="009C71EE"/>
    <w:rsid w:val="009C7750"/>
    <w:rsid w:val="009C7EAC"/>
    <w:rsid w:val="009D07E0"/>
    <w:rsid w:val="009D38FA"/>
    <w:rsid w:val="009E66A0"/>
    <w:rsid w:val="009E724F"/>
    <w:rsid w:val="009F099B"/>
    <w:rsid w:val="009F1845"/>
    <w:rsid w:val="009F439D"/>
    <w:rsid w:val="009F5A60"/>
    <w:rsid w:val="00A01952"/>
    <w:rsid w:val="00A02E59"/>
    <w:rsid w:val="00A056FC"/>
    <w:rsid w:val="00A05DA8"/>
    <w:rsid w:val="00A10123"/>
    <w:rsid w:val="00A101A5"/>
    <w:rsid w:val="00A11247"/>
    <w:rsid w:val="00A12796"/>
    <w:rsid w:val="00A13405"/>
    <w:rsid w:val="00A169AB"/>
    <w:rsid w:val="00A1757F"/>
    <w:rsid w:val="00A233F5"/>
    <w:rsid w:val="00A302C6"/>
    <w:rsid w:val="00A30499"/>
    <w:rsid w:val="00A31932"/>
    <w:rsid w:val="00A32560"/>
    <w:rsid w:val="00A32601"/>
    <w:rsid w:val="00A34375"/>
    <w:rsid w:val="00A35122"/>
    <w:rsid w:val="00A3610A"/>
    <w:rsid w:val="00A3700F"/>
    <w:rsid w:val="00A379B2"/>
    <w:rsid w:val="00A41D93"/>
    <w:rsid w:val="00A42E0C"/>
    <w:rsid w:val="00A43898"/>
    <w:rsid w:val="00A44D35"/>
    <w:rsid w:val="00A50892"/>
    <w:rsid w:val="00A57F17"/>
    <w:rsid w:val="00A640BF"/>
    <w:rsid w:val="00A64D00"/>
    <w:rsid w:val="00A7149A"/>
    <w:rsid w:val="00A76185"/>
    <w:rsid w:val="00A829BC"/>
    <w:rsid w:val="00A8390F"/>
    <w:rsid w:val="00A8429A"/>
    <w:rsid w:val="00A84F1D"/>
    <w:rsid w:val="00A852A0"/>
    <w:rsid w:val="00A9153D"/>
    <w:rsid w:val="00A93545"/>
    <w:rsid w:val="00A95084"/>
    <w:rsid w:val="00A95E78"/>
    <w:rsid w:val="00A966BA"/>
    <w:rsid w:val="00A96724"/>
    <w:rsid w:val="00A97474"/>
    <w:rsid w:val="00AB0AA7"/>
    <w:rsid w:val="00AB16D6"/>
    <w:rsid w:val="00AB1CF1"/>
    <w:rsid w:val="00AB20FD"/>
    <w:rsid w:val="00AB2F59"/>
    <w:rsid w:val="00AB5E34"/>
    <w:rsid w:val="00AB7BFB"/>
    <w:rsid w:val="00AC0603"/>
    <w:rsid w:val="00AC31CF"/>
    <w:rsid w:val="00AC641F"/>
    <w:rsid w:val="00AC6B72"/>
    <w:rsid w:val="00AD0FDC"/>
    <w:rsid w:val="00AD4415"/>
    <w:rsid w:val="00AD4573"/>
    <w:rsid w:val="00AD4FC2"/>
    <w:rsid w:val="00AD659B"/>
    <w:rsid w:val="00AD67E4"/>
    <w:rsid w:val="00AD7045"/>
    <w:rsid w:val="00AE00C2"/>
    <w:rsid w:val="00AE0713"/>
    <w:rsid w:val="00AE1D65"/>
    <w:rsid w:val="00AE2064"/>
    <w:rsid w:val="00AE2770"/>
    <w:rsid w:val="00AE45F9"/>
    <w:rsid w:val="00AE47D9"/>
    <w:rsid w:val="00AE66B7"/>
    <w:rsid w:val="00AF03C4"/>
    <w:rsid w:val="00AF1884"/>
    <w:rsid w:val="00AF220B"/>
    <w:rsid w:val="00AF254F"/>
    <w:rsid w:val="00B00872"/>
    <w:rsid w:val="00B0144C"/>
    <w:rsid w:val="00B03BFE"/>
    <w:rsid w:val="00B059C2"/>
    <w:rsid w:val="00B05B36"/>
    <w:rsid w:val="00B05C7C"/>
    <w:rsid w:val="00B06A0B"/>
    <w:rsid w:val="00B06AD8"/>
    <w:rsid w:val="00B07E85"/>
    <w:rsid w:val="00B1009E"/>
    <w:rsid w:val="00B11D87"/>
    <w:rsid w:val="00B126E8"/>
    <w:rsid w:val="00B1347B"/>
    <w:rsid w:val="00B15313"/>
    <w:rsid w:val="00B16F19"/>
    <w:rsid w:val="00B17BFA"/>
    <w:rsid w:val="00B21548"/>
    <w:rsid w:val="00B2256A"/>
    <w:rsid w:val="00B22912"/>
    <w:rsid w:val="00B2304A"/>
    <w:rsid w:val="00B23BBB"/>
    <w:rsid w:val="00B23C5F"/>
    <w:rsid w:val="00B25E70"/>
    <w:rsid w:val="00B278CA"/>
    <w:rsid w:val="00B27A87"/>
    <w:rsid w:val="00B3049D"/>
    <w:rsid w:val="00B31BC1"/>
    <w:rsid w:val="00B33FE2"/>
    <w:rsid w:val="00B349F3"/>
    <w:rsid w:val="00B35055"/>
    <w:rsid w:val="00B35CDC"/>
    <w:rsid w:val="00B4030A"/>
    <w:rsid w:val="00B40D6F"/>
    <w:rsid w:val="00B45EC3"/>
    <w:rsid w:val="00B46359"/>
    <w:rsid w:val="00B477D7"/>
    <w:rsid w:val="00B479E7"/>
    <w:rsid w:val="00B50381"/>
    <w:rsid w:val="00B508A6"/>
    <w:rsid w:val="00B514C1"/>
    <w:rsid w:val="00B531BE"/>
    <w:rsid w:val="00B5415B"/>
    <w:rsid w:val="00B63884"/>
    <w:rsid w:val="00B70522"/>
    <w:rsid w:val="00B71A80"/>
    <w:rsid w:val="00B71D8D"/>
    <w:rsid w:val="00B72055"/>
    <w:rsid w:val="00B723F6"/>
    <w:rsid w:val="00B72DFA"/>
    <w:rsid w:val="00B74430"/>
    <w:rsid w:val="00B751D0"/>
    <w:rsid w:val="00B75814"/>
    <w:rsid w:val="00B76622"/>
    <w:rsid w:val="00B76BFF"/>
    <w:rsid w:val="00B8027D"/>
    <w:rsid w:val="00B854D5"/>
    <w:rsid w:val="00B90654"/>
    <w:rsid w:val="00B9356D"/>
    <w:rsid w:val="00B970E1"/>
    <w:rsid w:val="00BA1AE1"/>
    <w:rsid w:val="00BA1DBA"/>
    <w:rsid w:val="00BA27D2"/>
    <w:rsid w:val="00BA27D9"/>
    <w:rsid w:val="00BA37FD"/>
    <w:rsid w:val="00BA77DF"/>
    <w:rsid w:val="00BB05FB"/>
    <w:rsid w:val="00BB10D9"/>
    <w:rsid w:val="00BB15FE"/>
    <w:rsid w:val="00BB5E68"/>
    <w:rsid w:val="00BB6515"/>
    <w:rsid w:val="00BC7577"/>
    <w:rsid w:val="00BD63F6"/>
    <w:rsid w:val="00BD6A72"/>
    <w:rsid w:val="00BE08C5"/>
    <w:rsid w:val="00BE1512"/>
    <w:rsid w:val="00BE17C7"/>
    <w:rsid w:val="00BE3196"/>
    <w:rsid w:val="00BE335D"/>
    <w:rsid w:val="00BE4369"/>
    <w:rsid w:val="00BE5CE4"/>
    <w:rsid w:val="00BE6EBF"/>
    <w:rsid w:val="00BF5062"/>
    <w:rsid w:val="00BF5FA0"/>
    <w:rsid w:val="00C00574"/>
    <w:rsid w:val="00C00A4F"/>
    <w:rsid w:val="00C03A48"/>
    <w:rsid w:val="00C12CD8"/>
    <w:rsid w:val="00C13163"/>
    <w:rsid w:val="00C14220"/>
    <w:rsid w:val="00C1505A"/>
    <w:rsid w:val="00C15472"/>
    <w:rsid w:val="00C160CF"/>
    <w:rsid w:val="00C321B7"/>
    <w:rsid w:val="00C34EDC"/>
    <w:rsid w:val="00C36934"/>
    <w:rsid w:val="00C36D72"/>
    <w:rsid w:val="00C37622"/>
    <w:rsid w:val="00C4130B"/>
    <w:rsid w:val="00C440CF"/>
    <w:rsid w:val="00C45368"/>
    <w:rsid w:val="00C47E70"/>
    <w:rsid w:val="00C47FE8"/>
    <w:rsid w:val="00C51C1B"/>
    <w:rsid w:val="00C54F57"/>
    <w:rsid w:val="00C649CF"/>
    <w:rsid w:val="00C665B8"/>
    <w:rsid w:val="00C66AD6"/>
    <w:rsid w:val="00C70041"/>
    <w:rsid w:val="00C76455"/>
    <w:rsid w:val="00C811F6"/>
    <w:rsid w:val="00C8155C"/>
    <w:rsid w:val="00C81E30"/>
    <w:rsid w:val="00C83DFF"/>
    <w:rsid w:val="00C85F01"/>
    <w:rsid w:val="00C92238"/>
    <w:rsid w:val="00C922A3"/>
    <w:rsid w:val="00C93823"/>
    <w:rsid w:val="00C94E79"/>
    <w:rsid w:val="00C976DC"/>
    <w:rsid w:val="00CA1826"/>
    <w:rsid w:val="00CA25C3"/>
    <w:rsid w:val="00CA554C"/>
    <w:rsid w:val="00CA63BF"/>
    <w:rsid w:val="00CA660A"/>
    <w:rsid w:val="00CA7373"/>
    <w:rsid w:val="00CA743D"/>
    <w:rsid w:val="00CA7B73"/>
    <w:rsid w:val="00CB23B0"/>
    <w:rsid w:val="00CB6461"/>
    <w:rsid w:val="00CB69D1"/>
    <w:rsid w:val="00CB7BA4"/>
    <w:rsid w:val="00CC0272"/>
    <w:rsid w:val="00CC0F3D"/>
    <w:rsid w:val="00CC3C8A"/>
    <w:rsid w:val="00CC4839"/>
    <w:rsid w:val="00CC6F8D"/>
    <w:rsid w:val="00CC7831"/>
    <w:rsid w:val="00CD38B6"/>
    <w:rsid w:val="00CD3E55"/>
    <w:rsid w:val="00CD452B"/>
    <w:rsid w:val="00CD5407"/>
    <w:rsid w:val="00CD6BD4"/>
    <w:rsid w:val="00CE1F58"/>
    <w:rsid w:val="00CE4230"/>
    <w:rsid w:val="00CE4715"/>
    <w:rsid w:val="00CE47D5"/>
    <w:rsid w:val="00CE6013"/>
    <w:rsid w:val="00CF3C5D"/>
    <w:rsid w:val="00CF3F34"/>
    <w:rsid w:val="00CF4106"/>
    <w:rsid w:val="00CF4BBE"/>
    <w:rsid w:val="00CF73F3"/>
    <w:rsid w:val="00CF7661"/>
    <w:rsid w:val="00D05BDE"/>
    <w:rsid w:val="00D0712A"/>
    <w:rsid w:val="00D142D6"/>
    <w:rsid w:val="00D169EF"/>
    <w:rsid w:val="00D16C3B"/>
    <w:rsid w:val="00D170A4"/>
    <w:rsid w:val="00D2097C"/>
    <w:rsid w:val="00D20FC1"/>
    <w:rsid w:val="00D22F96"/>
    <w:rsid w:val="00D23FB0"/>
    <w:rsid w:val="00D274B1"/>
    <w:rsid w:val="00D3093E"/>
    <w:rsid w:val="00D3122F"/>
    <w:rsid w:val="00D32A4D"/>
    <w:rsid w:val="00D33632"/>
    <w:rsid w:val="00D35D03"/>
    <w:rsid w:val="00D35D22"/>
    <w:rsid w:val="00D35DEE"/>
    <w:rsid w:val="00D417A0"/>
    <w:rsid w:val="00D47830"/>
    <w:rsid w:val="00D504D2"/>
    <w:rsid w:val="00D50BE2"/>
    <w:rsid w:val="00D5197C"/>
    <w:rsid w:val="00D51F3A"/>
    <w:rsid w:val="00D53735"/>
    <w:rsid w:val="00D56E5C"/>
    <w:rsid w:val="00D6055B"/>
    <w:rsid w:val="00D6068D"/>
    <w:rsid w:val="00D63DAE"/>
    <w:rsid w:val="00D65100"/>
    <w:rsid w:val="00D72AA4"/>
    <w:rsid w:val="00D74314"/>
    <w:rsid w:val="00D749A6"/>
    <w:rsid w:val="00D7727E"/>
    <w:rsid w:val="00D772C2"/>
    <w:rsid w:val="00D77A91"/>
    <w:rsid w:val="00D8045F"/>
    <w:rsid w:val="00D832AB"/>
    <w:rsid w:val="00D92378"/>
    <w:rsid w:val="00D942CA"/>
    <w:rsid w:val="00D95356"/>
    <w:rsid w:val="00D95AF5"/>
    <w:rsid w:val="00DA4807"/>
    <w:rsid w:val="00DA480A"/>
    <w:rsid w:val="00DA642D"/>
    <w:rsid w:val="00DA64B8"/>
    <w:rsid w:val="00DA6581"/>
    <w:rsid w:val="00DB170B"/>
    <w:rsid w:val="00DB242C"/>
    <w:rsid w:val="00DB303E"/>
    <w:rsid w:val="00DB372E"/>
    <w:rsid w:val="00DB66C0"/>
    <w:rsid w:val="00DB7490"/>
    <w:rsid w:val="00DC0951"/>
    <w:rsid w:val="00DC4077"/>
    <w:rsid w:val="00DC429F"/>
    <w:rsid w:val="00DC514C"/>
    <w:rsid w:val="00DC5898"/>
    <w:rsid w:val="00DD09D2"/>
    <w:rsid w:val="00DD3453"/>
    <w:rsid w:val="00DD38B4"/>
    <w:rsid w:val="00DD4164"/>
    <w:rsid w:val="00DD7D84"/>
    <w:rsid w:val="00DE068D"/>
    <w:rsid w:val="00DF0D08"/>
    <w:rsid w:val="00DF186E"/>
    <w:rsid w:val="00DF6D89"/>
    <w:rsid w:val="00E01819"/>
    <w:rsid w:val="00E025B5"/>
    <w:rsid w:val="00E032A1"/>
    <w:rsid w:val="00E03737"/>
    <w:rsid w:val="00E03F08"/>
    <w:rsid w:val="00E1402F"/>
    <w:rsid w:val="00E178FF"/>
    <w:rsid w:val="00E25C4A"/>
    <w:rsid w:val="00E25E2F"/>
    <w:rsid w:val="00E300B3"/>
    <w:rsid w:val="00E31689"/>
    <w:rsid w:val="00E31DF7"/>
    <w:rsid w:val="00E32B3E"/>
    <w:rsid w:val="00E32E87"/>
    <w:rsid w:val="00E36CB6"/>
    <w:rsid w:val="00E449DA"/>
    <w:rsid w:val="00E45674"/>
    <w:rsid w:val="00E4742A"/>
    <w:rsid w:val="00E51EEF"/>
    <w:rsid w:val="00E52C74"/>
    <w:rsid w:val="00E54DDC"/>
    <w:rsid w:val="00E54EC2"/>
    <w:rsid w:val="00E56B7F"/>
    <w:rsid w:val="00E6197C"/>
    <w:rsid w:val="00E628EC"/>
    <w:rsid w:val="00E64114"/>
    <w:rsid w:val="00E66722"/>
    <w:rsid w:val="00E705FC"/>
    <w:rsid w:val="00E71535"/>
    <w:rsid w:val="00E74119"/>
    <w:rsid w:val="00E746B6"/>
    <w:rsid w:val="00E749D1"/>
    <w:rsid w:val="00E81822"/>
    <w:rsid w:val="00E81D9B"/>
    <w:rsid w:val="00E83A0A"/>
    <w:rsid w:val="00E85308"/>
    <w:rsid w:val="00E8569A"/>
    <w:rsid w:val="00E86CF5"/>
    <w:rsid w:val="00E87044"/>
    <w:rsid w:val="00E911AA"/>
    <w:rsid w:val="00E92250"/>
    <w:rsid w:val="00E92F0E"/>
    <w:rsid w:val="00EA20A3"/>
    <w:rsid w:val="00EA3600"/>
    <w:rsid w:val="00EA4D0B"/>
    <w:rsid w:val="00EA75C3"/>
    <w:rsid w:val="00EB229B"/>
    <w:rsid w:val="00EB25FB"/>
    <w:rsid w:val="00EB517C"/>
    <w:rsid w:val="00EB7D59"/>
    <w:rsid w:val="00EC299E"/>
    <w:rsid w:val="00EC2A2C"/>
    <w:rsid w:val="00EC4921"/>
    <w:rsid w:val="00EC49D1"/>
    <w:rsid w:val="00EC6357"/>
    <w:rsid w:val="00ED4244"/>
    <w:rsid w:val="00ED7AAF"/>
    <w:rsid w:val="00EE0603"/>
    <w:rsid w:val="00EE0E91"/>
    <w:rsid w:val="00EE5E01"/>
    <w:rsid w:val="00EE693D"/>
    <w:rsid w:val="00EE69DE"/>
    <w:rsid w:val="00EE71D8"/>
    <w:rsid w:val="00EF4102"/>
    <w:rsid w:val="00F00112"/>
    <w:rsid w:val="00F011EA"/>
    <w:rsid w:val="00F053D2"/>
    <w:rsid w:val="00F05931"/>
    <w:rsid w:val="00F06B33"/>
    <w:rsid w:val="00F071A4"/>
    <w:rsid w:val="00F1071C"/>
    <w:rsid w:val="00F1409C"/>
    <w:rsid w:val="00F162DB"/>
    <w:rsid w:val="00F209B7"/>
    <w:rsid w:val="00F21932"/>
    <w:rsid w:val="00F21B5F"/>
    <w:rsid w:val="00F21C66"/>
    <w:rsid w:val="00F24666"/>
    <w:rsid w:val="00F251B2"/>
    <w:rsid w:val="00F252A0"/>
    <w:rsid w:val="00F315B6"/>
    <w:rsid w:val="00F316BB"/>
    <w:rsid w:val="00F33685"/>
    <w:rsid w:val="00F33D46"/>
    <w:rsid w:val="00F345ED"/>
    <w:rsid w:val="00F3474E"/>
    <w:rsid w:val="00F35A5C"/>
    <w:rsid w:val="00F41CF9"/>
    <w:rsid w:val="00F41F8D"/>
    <w:rsid w:val="00F4269A"/>
    <w:rsid w:val="00F504BD"/>
    <w:rsid w:val="00F51EEA"/>
    <w:rsid w:val="00F54DCA"/>
    <w:rsid w:val="00F56E09"/>
    <w:rsid w:val="00F56E6C"/>
    <w:rsid w:val="00F574E2"/>
    <w:rsid w:val="00F61363"/>
    <w:rsid w:val="00F6160A"/>
    <w:rsid w:val="00F62A03"/>
    <w:rsid w:val="00F6379D"/>
    <w:rsid w:val="00F64FEB"/>
    <w:rsid w:val="00F6771C"/>
    <w:rsid w:val="00F70C3A"/>
    <w:rsid w:val="00F76FFA"/>
    <w:rsid w:val="00F81E9B"/>
    <w:rsid w:val="00F872F3"/>
    <w:rsid w:val="00F876C2"/>
    <w:rsid w:val="00F91526"/>
    <w:rsid w:val="00F92F82"/>
    <w:rsid w:val="00F942C1"/>
    <w:rsid w:val="00FA04C5"/>
    <w:rsid w:val="00FA0986"/>
    <w:rsid w:val="00FA3578"/>
    <w:rsid w:val="00FA3A7F"/>
    <w:rsid w:val="00FA6339"/>
    <w:rsid w:val="00FA6899"/>
    <w:rsid w:val="00FA6D78"/>
    <w:rsid w:val="00FA73C1"/>
    <w:rsid w:val="00FA73C9"/>
    <w:rsid w:val="00FB1EFD"/>
    <w:rsid w:val="00FB3309"/>
    <w:rsid w:val="00FB727D"/>
    <w:rsid w:val="00FC55F5"/>
    <w:rsid w:val="00FD341C"/>
    <w:rsid w:val="00FD3C15"/>
    <w:rsid w:val="00FD42BA"/>
    <w:rsid w:val="00FD492F"/>
    <w:rsid w:val="00FE2619"/>
    <w:rsid w:val="00FE67C5"/>
    <w:rsid w:val="00FF0354"/>
    <w:rsid w:val="00FF0D71"/>
    <w:rsid w:val="00FF327F"/>
    <w:rsid w:val="00FF3A41"/>
    <w:rsid w:val="00FF43A6"/>
    <w:rsid w:val="00FF6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42EDD"/>
  <w15:docId w15:val="{4CDBBC3E-0861-445F-813C-8CCEE6A9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39"/>
  </w:style>
  <w:style w:type="paragraph" w:styleId="1">
    <w:name w:val="heading 1"/>
    <w:basedOn w:val="a"/>
    <w:next w:val="a"/>
    <w:link w:val="10"/>
    <w:uiPriority w:val="99"/>
    <w:qFormat/>
    <w:rsid w:val="0031561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AE1"/>
    <w:pPr>
      <w:ind w:left="720"/>
      <w:contextualSpacing/>
    </w:pPr>
  </w:style>
  <w:style w:type="paragraph" w:styleId="a4">
    <w:name w:val="Balloon Text"/>
    <w:basedOn w:val="a"/>
    <w:link w:val="a5"/>
    <w:uiPriority w:val="99"/>
    <w:semiHidden/>
    <w:unhideWhenUsed/>
    <w:rsid w:val="001751F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51FA"/>
    <w:rPr>
      <w:rFonts w:ascii="Segoe UI" w:hAnsi="Segoe UI" w:cs="Segoe UI"/>
      <w:sz w:val="18"/>
      <w:szCs w:val="18"/>
    </w:rPr>
  </w:style>
  <w:style w:type="paragraph" w:customStyle="1" w:styleId="a6">
    <w:name w:val="Знак"/>
    <w:basedOn w:val="a"/>
    <w:rsid w:val="001F0D0B"/>
    <w:pPr>
      <w:spacing w:line="240" w:lineRule="exact"/>
    </w:pPr>
    <w:rPr>
      <w:rFonts w:ascii="Verdana" w:eastAsia="Times New Roman" w:hAnsi="Verdana" w:cs="Times New Roman"/>
      <w:sz w:val="20"/>
      <w:szCs w:val="20"/>
      <w:lang w:val="en-US"/>
    </w:rPr>
  </w:style>
  <w:style w:type="character" w:customStyle="1" w:styleId="10">
    <w:name w:val="Заголовок 1 Знак"/>
    <w:basedOn w:val="a0"/>
    <w:link w:val="1"/>
    <w:uiPriority w:val="99"/>
    <w:rsid w:val="00315614"/>
    <w:rPr>
      <w:rFonts w:ascii="Arial" w:hAnsi="Arial" w:cs="Arial"/>
      <w:b/>
      <w:bCs/>
      <w:color w:val="26282F"/>
      <w:sz w:val="24"/>
      <w:szCs w:val="24"/>
    </w:rPr>
  </w:style>
  <w:style w:type="paragraph" w:customStyle="1" w:styleId="a7">
    <w:name w:val="Заголовок статьи"/>
    <w:basedOn w:val="a"/>
    <w:next w:val="a"/>
    <w:uiPriority w:val="99"/>
    <w:rsid w:val="00F942C1"/>
    <w:pPr>
      <w:autoSpaceDE w:val="0"/>
      <w:autoSpaceDN w:val="0"/>
      <w:adjustRightInd w:val="0"/>
      <w:spacing w:after="0" w:line="240" w:lineRule="auto"/>
      <w:ind w:left="1612" w:hanging="892"/>
      <w:jc w:val="both"/>
    </w:pPr>
    <w:rPr>
      <w:rFonts w:ascii="Arial" w:hAnsi="Arial" w:cs="Arial"/>
      <w:sz w:val="24"/>
      <w:szCs w:val="24"/>
    </w:rPr>
  </w:style>
  <w:style w:type="character" w:customStyle="1" w:styleId="a8">
    <w:name w:val="Гипертекстовая ссылка"/>
    <w:basedOn w:val="a0"/>
    <w:uiPriority w:val="99"/>
    <w:rsid w:val="006F1703"/>
    <w:rPr>
      <w:color w:val="106BBE"/>
    </w:rPr>
  </w:style>
  <w:style w:type="table" w:styleId="a9">
    <w:name w:val="Table Grid"/>
    <w:basedOn w:val="a1"/>
    <w:uiPriority w:val="59"/>
    <w:rsid w:val="006B3B4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Информация об изменениях"/>
    <w:basedOn w:val="a"/>
    <w:next w:val="a"/>
    <w:uiPriority w:val="99"/>
    <w:rsid w:val="00334456"/>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b">
    <w:name w:val="Подзаголовок для информации об изменениях"/>
    <w:basedOn w:val="a"/>
    <w:next w:val="a"/>
    <w:uiPriority w:val="99"/>
    <w:rsid w:val="00334456"/>
    <w:pPr>
      <w:autoSpaceDE w:val="0"/>
      <w:autoSpaceDN w:val="0"/>
      <w:adjustRightInd w:val="0"/>
      <w:spacing w:after="0" w:line="240" w:lineRule="auto"/>
      <w:ind w:firstLine="720"/>
      <w:jc w:val="both"/>
    </w:pPr>
    <w:rPr>
      <w:rFonts w:ascii="Arial" w:hAnsi="Arial" w:cs="Arial"/>
      <w:b/>
      <w:bCs/>
      <w:color w:val="353842"/>
      <w:sz w:val="18"/>
      <w:szCs w:val="18"/>
    </w:rPr>
  </w:style>
  <w:style w:type="paragraph" w:styleId="2">
    <w:name w:val="Body Text 2"/>
    <w:basedOn w:val="a"/>
    <w:link w:val="20"/>
    <w:uiPriority w:val="99"/>
    <w:unhideWhenUsed/>
    <w:rsid w:val="004C0FFA"/>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uiPriority w:val="99"/>
    <w:rsid w:val="004C0FFA"/>
    <w:rPr>
      <w:rFonts w:ascii="Times New Roman" w:eastAsia="Times New Roman" w:hAnsi="Times New Roman" w:cs="Times New Roman"/>
      <w:sz w:val="28"/>
      <w:szCs w:val="20"/>
      <w:lang w:eastAsia="ru-RU"/>
    </w:rPr>
  </w:style>
  <w:style w:type="paragraph" w:styleId="ac">
    <w:name w:val="Body Text"/>
    <w:basedOn w:val="a"/>
    <w:link w:val="ad"/>
    <w:uiPriority w:val="99"/>
    <w:semiHidden/>
    <w:unhideWhenUsed/>
    <w:rsid w:val="00AF03C4"/>
    <w:pPr>
      <w:spacing w:after="120"/>
    </w:pPr>
  </w:style>
  <w:style w:type="character" w:customStyle="1" w:styleId="ad">
    <w:name w:val="Основной текст Знак"/>
    <w:basedOn w:val="a0"/>
    <w:link w:val="ac"/>
    <w:uiPriority w:val="99"/>
    <w:semiHidden/>
    <w:rsid w:val="00AF03C4"/>
  </w:style>
  <w:style w:type="paragraph" w:styleId="ae">
    <w:name w:val="Normal (Web)"/>
    <w:basedOn w:val="a"/>
    <w:uiPriority w:val="99"/>
    <w:unhideWhenUsed/>
    <w:rsid w:val="00CD3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D3E55"/>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
    <w:name w:val="Hyperlink"/>
    <w:basedOn w:val="a0"/>
    <w:uiPriority w:val="99"/>
    <w:unhideWhenUsed/>
    <w:rsid w:val="00E52C74"/>
    <w:rPr>
      <w:color w:val="0563C1" w:themeColor="hyperlink"/>
      <w:u w:val="single"/>
    </w:rPr>
  </w:style>
  <w:style w:type="paragraph" w:styleId="af0">
    <w:name w:val="header"/>
    <w:basedOn w:val="a"/>
    <w:link w:val="af1"/>
    <w:uiPriority w:val="99"/>
    <w:unhideWhenUsed/>
    <w:rsid w:val="000406C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406C5"/>
  </w:style>
  <w:style w:type="paragraph" w:styleId="af2">
    <w:name w:val="footer"/>
    <w:basedOn w:val="a"/>
    <w:link w:val="af3"/>
    <w:uiPriority w:val="99"/>
    <w:unhideWhenUsed/>
    <w:rsid w:val="000406C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406C5"/>
  </w:style>
  <w:style w:type="character" w:customStyle="1" w:styleId="11">
    <w:name w:val="Неразрешенное упоминание1"/>
    <w:basedOn w:val="a0"/>
    <w:uiPriority w:val="99"/>
    <w:semiHidden/>
    <w:unhideWhenUsed/>
    <w:rsid w:val="00D23FB0"/>
    <w:rPr>
      <w:color w:val="605E5C"/>
      <w:shd w:val="clear" w:color="auto" w:fill="E1DFDD"/>
    </w:rPr>
  </w:style>
  <w:style w:type="character" w:customStyle="1" w:styleId="af4">
    <w:name w:val="Цветовое выделение"/>
    <w:uiPriority w:val="99"/>
    <w:rsid w:val="00A50892"/>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01403">
      <w:bodyDiv w:val="1"/>
      <w:marLeft w:val="0"/>
      <w:marRight w:val="0"/>
      <w:marTop w:val="0"/>
      <w:marBottom w:val="0"/>
      <w:divBdr>
        <w:top w:val="none" w:sz="0" w:space="0" w:color="auto"/>
        <w:left w:val="none" w:sz="0" w:space="0" w:color="auto"/>
        <w:bottom w:val="none" w:sz="0" w:space="0" w:color="auto"/>
        <w:right w:val="none" w:sz="0" w:space="0" w:color="auto"/>
      </w:divBdr>
    </w:div>
    <w:div w:id="737442153">
      <w:bodyDiv w:val="1"/>
      <w:marLeft w:val="0"/>
      <w:marRight w:val="0"/>
      <w:marTop w:val="0"/>
      <w:marBottom w:val="0"/>
      <w:divBdr>
        <w:top w:val="none" w:sz="0" w:space="0" w:color="auto"/>
        <w:left w:val="none" w:sz="0" w:space="0" w:color="auto"/>
        <w:bottom w:val="none" w:sz="0" w:space="0" w:color="auto"/>
        <w:right w:val="none" w:sz="0" w:space="0" w:color="auto"/>
      </w:divBdr>
    </w:div>
    <w:div w:id="1056050332">
      <w:bodyDiv w:val="1"/>
      <w:marLeft w:val="0"/>
      <w:marRight w:val="0"/>
      <w:marTop w:val="0"/>
      <w:marBottom w:val="0"/>
      <w:divBdr>
        <w:top w:val="none" w:sz="0" w:space="0" w:color="auto"/>
        <w:left w:val="none" w:sz="0" w:space="0" w:color="auto"/>
        <w:bottom w:val="none" w:sz="0" w:space="0" w:color="auto"/>
        <w:right w:val="none" w:sz="0" w:space="0" w:color="auto"/>
      </w:divBdr>
    </w:div>
    <w:div w:id="1102725072">
      <w:bodyDiv w:val="1"/>
      <w:marLeft w:val="0"/>
      <w:marRight w:val="0"/>
      <w:marTop w:val="0"/>
      <w:marBottom w:val="0"/>
      <w:divBdr>
        <w:top w:val="none" w:sz="0" w:space="0" w:color="auto"/>
        <w:left w:val="none" w:sz="0" w:space="0" w:color="auto"/>
        <w:bottom w:val="none" w:sz="0" w:space="0" w:color="auto"/>
        <w:right w:val="none" w:sz="0" w:space="0" w:color="auto"/>
      </w:divBdr>
    </w:div>
    <w:div w:id="1372993071">
      <w:bodyDiv w:val="1"/>
      <w:marLeft w:val="0"/>
      <w:marRight w:val="0"/>
      <w:marTop w:val="0"/>
      <w:marBottom w:val="0"/>
      <w:divBdr>
        <w:top w:val="none" w:sz="0" w:space="0" w:color="auto"/>
        <w:left w:val="none" w:sz="0" w:space="0" w:color="auto"/>
        <w:bottom w:val="none" w:sz="0" w:space="0" w:color="auto"/>
        <w:right w:val="none" w:sz="0" w:space="0" w:color="auto"/>
      </w:divBdr>
    </w:div>
    <w:div w:id="1515920150">
      <w:bodyDiv w:val="1"/>
      <w:marLeft w:val="0"/>
      <w:marRight w:val="0"/>
      <w:marTop w:val="0"/>
      <w:marBottom w:val="0"/>
      <w:divBdr>
        <w:top w:val="none" w:sz="0" w:space="0" w:color="auto"/>
        <w:left w:val="none" w:sz="0" w:space="0" w:color="auto"/>
        <w:bottom w:val="none" w:sz="0" w:space="0" w:color="auto"/>
        <w:right w:val="none" w:sz="0" w:space="0" w:color="auto"/>
      </w:divBdr>
    </w:div>
    <w:div w:id="16882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757B94ECFB43B0619936C2FC538E597346131E7FB096841504BC0A8AF4CA377F228F7799062E145C3D7043A2A1DD8AECF812419F98E630b504H" TargetMode="External"/><Relationship Id="rId13" Type="http://schemas.openxmlformats.org/officeDocument/2006/relationships/hyperlink" Target="consultantplus://offline/ref=2723A5C144B2D4DF227D2D3F41936A66035556D6056CCC720622A3837708AE1247620CCDD9A004FEF8C0BC04D926146986392005CC552CC2kEKE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723A5C144B2D4DF227D333257FF3D69015B0CDA0460C326597FA5D42858A84707220A989AE00AFAF1CFEB579C784D39C2722D0CD2492CC8F38DF06Ek4K3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23A5C144B2D4DF227D333257FF3D69015B0CDA0460C326597FA5D42858A84707220A989AE00AFAF1CFEB5799784D39C2722D0CD2492CC8F38DF06Ek4K3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723A5C144B2D4DF227D2D3F41936A66035556D6056CCC720622A3837708AE1247620CCDD9A004FEF8C0BC04D926146986392005CC552CC2kEKEH" TargetMode="External"/><Relationship Id="rId4" Type="http://schemas.openxmlformats.org/officeDocument/2006/relationships/settings" Target="settings.xml"/><Relationship Id="rId9" Type="http://schemas.openxmlformats.org/officeDocument/2006/relationships/hyperlink" Target="consultantplus://offline/ref=2723A5C144B2D4DF227D333257FF3D69015B0CDA0460C326597FA5D42858A84707220A989AE00AFAF1CFEB579C784D39C2722D0CD2492CC8F38DF06Ek4K3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D2E65-3349-4055-A5F9-1671AEFE7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42</Pages>
  <Words>12940</Words>
  <Characters>73763</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Улитина Н.Е.</dc:creator>
  <cp:lastModifiedBy>Головина Наталья Сергеевна</cp:lastModifiedBy>
  <cp:revision>11</cp:revision>
  <cp:lastPrinted>2023-08-17T10:56:00Z</cp:lastPrinted>
  <dcterms:created xsi:type="dcterms:W3CDTF">2023-09-12T05:40:00Z</dcterms:created>
  <dcterms:modified xsi:type="dcterms:W3CDTF">2023-09-18T06:42:00Z</dcterms:modified>
</cp:coreProperties>
</file>