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83DEE" w14:textId="77777777" w:rsidR="00AE47D9" w:rsidRPr="005568F6" w:rsidRDefault="00AE47D9" w:rsidP="00AE47D9">
      <w:pPr>
        <w:spacing w:after="0" w:line="240" w:lineRule="auto"/>
        <w:jc w:val="center"/>
        <w:rPr>
          <w:rFonts w:ascii="Times New Roman" w:hAnsi="Times New Roman" w:cs="Times New Roman"/>
          <w:sz w:val="28"/>
          <w:szCs w:val="28"/>
        </w:rPr>
      </w:pPr>
      <w:bookmarkStart w:id="0" w:name="_GoBack"/>
      <w:bookmarkEnd w:id="0"/>
      <w:r w:rsidRPr="005568F6">
        <w:rPr>
          <w:rFonts w:ascii="Times New Roman" w:hAnsi="Times New Roman" w:cs="Times New Roman"/>
          <w:sz w:val="28"/>
          <w:szCs w:val="28"/>
        </w:rPr>
        <w:t>Пояснительная записка</w:t>
      </w:r>
    </w:p>
    <w:p w14:paraId="074CC581" w14:textId="66D18E44" w:rsidR="00B31BC1" w:rsidRPr="005568F6" w:rsidRDefault="00EB517C" w:rsidP="00B31BC1">
      <w:pPr>
        <w:spacing w:after="0" w:line="240" w:lineRule="auto"/>
        <w:jc w:val="center"/>
        <w:rPr>
          <w:rFonts w:ascii="Times New Roman" w:hAnsi="Times New Roman" w:cs="Times New Roman"/>
          <w:sz w:val="28"/>
          <w:szCs w:val="28"/>
        </w:rPr>
      </w:pPr>
      <w:r w:rsidRPr="005568F6">
        <w:rPr>
          <w:rFonts w:ascii="Times New Roman" w:hAnsi="Times New Roman" w:cs="Times New Roman"/>
          <w:sz w:val="28"/>
          <w:szCs w:val="28"/>
        </w:rPr>
        <w:t xml:space="preserve">к проекту </w:t>
      </w:r>
      <w:r w:rsidR="009E724F" w:rsidRPr="005568F6">
        <w:rPr>
          <w:rFonts w:ascii="Times New Roman" w:hAnsi="Times New Roman" w:cs="Times New Roman"/>
          <w:sz w:val="28"/>
          <w:szCs w:val="28"/>
        </w:rPr>
        <w:t>постановления</w:t>
      </w:r>
      <w:r w:rsidR="00466898" w:rsidRPr="005568F6">
        <w:rPr>
          <w:rFonts w:ascii="Times New Roman" w:hAnsi="Times New Roman" w:cs="Times New Roman"/>
          <w:sz w:val="28"/>
          <w:szCs w:val="28"/>
        </w:rPr>
        <w:t xml:space="preserve"> </w:t>
      </w:r>
      <w:r w:rsidR="009A43BA" w:rsidRPr="005568F6">
        <w:rPr>
          <w:rFonts w:ascii="Times New Roman" w:hAnsi="Times New Roman" w:cs="Times New Roman"/>
          <w:sz w:val="28"/>
          <w:szCs w:val="28"/>
        </w:rPr>
        <w:t>Администрации</w:t>
      </w:r>
      <w:r w:rsidRPr="005568F6">
        <w:rPr>
          <w:rFonts w:ascii="Times New Roman" w:hAnsi="Times New Roman" w:cs="Times New Roman"/>
          <w:sz w:val="28"/>
          <w:szCs w:val="28"/>
        </w:rPr>
        <w:t xml:space="preserve"> города </w:t>
      </w:r>
    </w:p>
    <w:p w14:paraId="1D451204" w14:textId="27DA466C" w:rsidR="00EB517C" w:rsidRPr="005568F6" w:rsidRDefault="009E724F" w:rsidP="003B3B6A">
      <w:pPr>
        <w:spacing w:after="0" w:line="240" w:lineRule="auto"/>
        <w:jc w:val="center"/>
        <w:rPr>
          <w:rFonts w:ascii="Times New Roman" w:hAnsi="Times New Roman" w:cs="Times New Roman"/>
          <w:sz w:val="28"/>
          <w:szCs w:val="28"/>
        </w:rPr>
      </w:pPr>
      <w:r w:rsidRPr="005568F6">
        <w:rPr>
          <w:rFonts w:ascii="Times New Roman" w:hAnsi="Times New Roman" w:cs="Times New Roman"/>
          <w:sz w:val="28"/>
          <w:szCs w:val="28"/>
        </w:rPr>
        <w:t xml:space="preserve">«О внесении изменений в постановление Администрации города </w:t>
      </w:r>
      <w:r w:rsidR="003B3B6A" w:rsidRPr="005568F6">
        <w:rPr>
          <w:rFonts w:ascii="Times New Roman" w:hAnsi="Times New Roman" w:cs="Times New Roman"/>
          <w:sz w:val="28"/>
          <w:szCs w:val="28"/>
        </w:rPr>
        <w:t>от 30.11.2018 № 9146</w:t>
      </w:r>
      <w:r w:rsidR="00270A55">
        <w:rPr>
          <w:rFonts w:ascii="Times New Roman" w:hAnsi="Times New Roman" w:cs="Times New Roman"/>
          <w:sz w:val="28"/>
          <w:szCs w:val="28"/>
        </w:rPr>
        <w:t xml:space="preserve"> </w:t>
      </w:r>
      <w:r w:rsidR="003B3B6A" w:rsidRPr="005568F6">
        <w:rPr>
          <w:rFonts w:ascii="Times New Roman" w:hAnsi="Times New Roman" w:cs="Times New Roman"/>
          <w:sz w:val="28"/>
          <w:szCs w:val="28"/>
        </w:rPr>
        <w:t>«Об утверждении порядка предоставления субсидий субъектам малого и среднего предпринимательства в целях финансового обеспечения затрат»</w:t>
      </w:r>
    </w:p>
    <w:p w14:paraId="7DD0F798" w14:textId="4CF9625B" w:rsidR="000E3FDA" w:rsidRPr="005568F6" w:rsidRDefault="000E3FDA" w:rsidP="00EB517C">
      <w:pPr>
        <w:spacing w:after="0" w:line="240" w:lineRule="auto"/>
        <w:jc w:val="center"/>
        <w:rPr>
          <w:rFonts w:ascii="Times New Roman" w:hAnsi="Times New Roman" w:cs="Times New Roman"/>
          <w:sz w:val="28"/>
          <w:szCs w:val="28"/>
        </w:rPr>
      </w:pPr>
    </w:p>
    <w:p w14:paraId="59E2ACC8" w14:textId="5F8B83EA" w:rsidR="00394438" w:rsidRDefault="004B0027" w:rsidP="00394438">
      <w:pPr>
        <w:tabs>
          <w:tab w:val="left" w:pos="0"/>
          <w:tab w:val="left" w:pos="851"/>
        </w:tabs>
        <w:spacing w:after="0" w:line="240" w:lineRule="auto"/>
        <w:ind w:firstLine="709"/>
        <w:jc w:val="both"/>
        <w:rPr>
          <w:rFonts w:ascii="Times New Roman" w:hAnsi="Times New Roman" w:cs="Times New Roman"/>
          <w:bCs/>
          <w:sz w:val="28"/>
          <w:szCs w:val="28"/>
        </w:rPr>
      </w:pPr>
      <w:r w:rsidRPr="005568F6">
        <w:rPr>
          <w:rFonts w:ascii="Times New Roman" w:hAnsi="Times New Roman" w:cs="Times New Roman"/>
          <w:bCs/>
          <w:sz w:val="28"/>
          <w:szCs w:val="28"/>
        </w:rPr>
        <w:t xml:space="preserve">Настоящий проект постановления подготовлен в целях приведения  постановления Администрации города от 30.11.2018 № 9146 «Об утверждении порядка предоставления субсидий субъектам малого и среднего предпринимательства в целях финансового обеспечения затрат» в соответствие с </w:t>
      </w:r>
      <w:r w:rsidR="00394438" w:rsidRPr="00394438">
        <w:rPr>
          <w:rFonts w:ascii="Times New Roman" w:hAnsi="Times New Roman" w:cs="Times New Roman"/>
          <w:bCs/>
          <w:sz w:val="28"/>
          <w:szCs w:val="28"/>
        </w:rPr>
        <w:t>Федеральны</w:t>
      </w:r>
      <w:r w:rsidR="00394438">
        <w:rPr>
          <w:rFonts w:ascii="Times New Roman" w:hAnsi="Times New Roman" w:cs="Times New Roman"/>
          <w:bCs/>
          <w:sz w:val="28"/>
          <w:szCs w:val="28"/>
        </w:rPr>
        <w:t>м</w:t>
      </w:r>
      <w:r w:rsidR="00394438" w:rsidRPr="00394438">
        <w:rPr>
          <w:rFonts w:ascii="Times New Roman" w:hAnsi="Times New Roman" w:cs="Times New Roman"/>
          <w:bCs/>
          <w:sz w:val="28"/>
          <w:szCs w:val="28"/>
        </w:rPr>
        <w:t xml:space="preserve"> закон</w:t>
      </w:r>
      <w:r w:rsidR="00394438">
        <w:rPr>
          <w:rFonts w:ascii="Times New Roman" w:hAnsi="Times New Roman" w:cs="Times New Roman"/>
          <w:bCs/>
          <w:sz w:val="28"/>
          <w:szCs w:val="28"/>
        </w:rPr>
        <w:t>ом</w:t>
      </w:r>
      <w:r w:rsidR="00394438" w:rsidRPr="00394438">
        <w:rPr>
          <w:rFonts w:ascii="Times New Roman" w:hAnsi="Times New Roman" w:cs="Times New Roman"/>
          <w:bCs/>
          <w:sz w:val="28"/>
          <w:szCs w:val="28"/>
        </w:rPr>
        <w:t xml:space="preserve"> от 29</w:t>
      </w:r>
      <w:r w:rsidR="00394438">
        <w:rPr>
          <w:rFonts w:ascii="Times New Roman" w:hAnsi="Times New Roman" w:cs="Times New Roman"/>
          <w:bCs/>
          <w:sz w:val="28"/>
          <w:szCs w:val="28"/>
        </w:rPr>
        <w:t>.05.</w:t>
      </w:r>
      <w:r w:rsidR="00394438" w:rsidRPr="00394438">
        <w:rPr>
          <w:rFonts w:ascii="Times New Roman" w:hAnsi="Times New Roman" w:cs="Times New Roman"/>
          <w:bCs/>
          <w:sz w:val="28"/>
          <w:szCs w:val="28"/>
        </w:rPr>
        <w:t xml:space="preserve">2023 </w:t>
      </w:r>
      <w:r w:rsidR="00394438">
        <w:rPr>
          <w:rFonts w:ascii="Times New Roman" w:hAnsi="Times New Roman" w:cs="Times New Roman"/>
          <w:bCs/>
          <w:sz w:val="28"/>
          <w:szCs w:val="28"/>
        </w:rPr>
        <w:t>№</w:t>
      </w:r>
      <w:r w:rsidR="00394438" w:rsidRPr="00394438">
        <w:rPr>
          <w:rFonts w:ascii="Times New Roman" w:hAnsi="Times New Roman" w:cs="Times New Roman"/>
          <w:bCs/>
          <w:sz w:val="28"/>
          <w:szCs w:val="28"/>
        </w:rPr>
        <w:t xml:space="preserve"> 188-ФЗ </w:t>
      </w:r>
      <w:r w:rsidR="00394438">
        <w:rPr>
          <w:rFonts w:ascii="Times New Roman" w:hAnsi="Times New Roman" w:cs="Times New Roman"/>
          <w:bCs/>
          <w:sz w:val="28"/>
          <w:szCs w:val="28"/>
        </w:rPr>
        <w:t>«</w:t>
      </w:r>
      <w:r w:rsidR="00394438" w:rsidRPr="00394438">
        <w:rPr>
          <w:rFonts w:ascii="Times New Roman" w:hAnsi="Times New Roman" w:cs="Times New Roman"/>
          <w:bCs/>
          <w:sz w:val="28"/>
          <w:szCs w:val="28"/>
        </w:rPr>
        <w:t xml:space="preserve">О внесении изменения в статью 14 Федерального закона </w:t>
      </w:r>
      <w:r w:rsidR="00394438">
        <w:rPr>
          <w:rFonts w:ascii="Times New Roman" w:hAnsi="Times New Roman" w:cs="Times New Roman"/>
          <w:bCs/>
          <w:sz w:val="28"/>
          <w:szCs w:val="28"/>
        </w:rPr>
        <w:t>«</w:t>
      </w:r>
      <w:r w:rsidR="00394438" w:rsidRPr="00394438">
        <w:rPr>
          <w:rFonts w:ascii="Times New Roman" w:hAnsi="Times New Roman" w:cs="Times New Roman"/>
          <w:bCs/>
          <w:sz w:val="28"/>
          <w:szCs w:val="28"/>
        </w:rPr>
        <w:t>О развитии малого и среднего предпринимательства в Российской Федерации</w:t>
      </w:r>
      <w:r w:rsidR="00394438">
        <w:rPr>
          <w:rFonts w:ascii="Times New Roman" w:hAnsi="Times New Roman" w:cs="Times New Roman"/>
          <w:bCs/>
          <w:sz w:val="28"/>
          <w:szCs w:val="28"/>
        </w:rPr>
        <w:t xml:space="preserve">», </w:t>
      </w:r>
      <w:r w:rsidR="00394438" w:rsidRPr="00D15CA4">
        <w:rPr>
          <w:rFonts w:ascii="Times New Roman" w:hAnsi="Times New Roman" w:cs="Times New Roman"/>
          <w:bCs/>
          <w:sz w:val="28"/>
          <w:szCs w:val="28"/>
        </w:rPr>
        <w:t>учета рекомендаций Контрольно-счетной палаты города Сургута, отраженных в</w:t>
      </w:r>
      <w:r w:rsidR="00394438" w:rsidRPr="00D15CA4">
        <w:rPr>
          <w:sz w:val="28"/>
          <w:szCs w:val="28"/>
        </w:rPr>
        <w:t xml:space="preserve"> </w:t>
      </w:r>
      <w:r w:rsidR="00394438" w:rsidRPr="00D15CA4">
        <w:rPr>
          <w:rFonts w:ascii="Times New Roman" w:hAnsi="Times New Roman" w:cs="Times New Roman"/>
          <w:bCs/>
          <w:sz w:val="28"/>
          <w:szCs w:val="28"/>
        </w:rPr>
        <w:t>отчете КСП от 09.12.2022 № КСП-01-18-33, рекомендаций Департамента экономического развития ХМАО-Югры</w:t>
      </w:r>
      <w:r w:rsidR="00394438" w:rsidRPr="00D15CA4">
        <w:rPr>
          <w:sz w:val="28"/>
          <w:szCs w:val="28"/>
        </w:rPr>
        <w:t xml:space="preserve"> </w:t>
      </w:r>
      <w:r w:rsidR="00394438" w:rsidRPr="00D15CA4">
        <w:rPr>
          <w:rFonts w:ascii="Times New Roman" w:hAnsi="Times New Roman" w:cs="Times New Roman"/>
          <w:bCs/>
          <w:sz w:val="28"/>
          <w:szCs w:val="28"/>
        </w:rPr>
        <w:t>от 03.10.2022 № 01-06-4754/2, а также в целях совершенствования и оптимизации порядков предоставления субсиди</w:t>
      </w:r>
      <w:r w:rsidR="00404628">
        <w:rPr>
          <w:rFonts w:ascii="Times New Roman" w:hAnsi="Times New Roman" w:cs="Times New Roman"/>
          <w:bCs/>
          <w:sz w:val="28"/>
          <w:szCs w:val="28"/>
        </w:rPr>
        <w:t xml:space="preserve">й с учетом практики применения, приложение 2 к </w:t>
      </w:r>
      <w:r w:rsidR="00404628" w:rsidRPr="00404628">
        <w:rPr>
          <w:rFonts w:ascii="Times New Roman" w:hAnsi="Times New Roman" w:cs="Times New Roman"/>
          <w:bCs/>
          <w:sz w:val="28"/>
          <w:szCs w:val="28"/>
        </w:rPr>
        <w:t>порядку предоставления субсидии субъектам малого и среднего предпринимательства в целях финансового обеспечения затрат</w:t>
      </w:r>
      <w:r w:rsidR="00404628">
        <w:rPr>
          <w:rFonts w:ascii="Times New Roman" w:hAnsi="Times New Roman" w:cs="Times New Roman"/>
          <w:bCs/>
          <w:sz w:val="28"/>
          <w:szCs w:val="28"/>
        </w:rPr>
        <w:t xml:space="preserve"> (У</w:t>
      </w:r>
      <w:r w:rsidR="00404628" w:rsidRPr="00404628">
        <w:rPr>
          <w:rFonts w:ascii="Times New Roman" w:hAnsi="Times New Roman" w:cs="Times New Roman"/>
          <w:bCs/>
          <w:sz w:val="28"/>
          <w:szCs w:val="28"/>
        </w:rPr>
        <w:t>словия и поряд</w:t>
      </w:r>
      <w:r w:rsidR="00404628">
        <w:rPr>
          <w:rFonts w:ascii="Times New Roman" w:hAnsi="Times New Roman" w:cs="Times New Roman"/>
          <w:bCs/>
          <w:sz w:val="28"/>
          <w:szCs w:val="28"/>
        </w:rPr>
        <w:t>ок</w:t>
      </w:r>
      <w:r w:rsidR="00404628" w:rsidRPr="00404628">
        <w:rPr>
          <w:rFonts w:ascii="Times New Roman" w:hAnsi="Times New Roman" w:cs="Times New Roman"/>
          <w:bCs/>
          <w:sz w:val="28"/>
          <w:szCs w:val="28"/>
        </w:rPr>
        <w:t xml:space="preserve"> предоставления субсидий субъектам малого и среднего предпринимательства в виде финансового обеспечения затрат начинающим предпринимателям в производственной сфере</w:t>
      </w:r>
      <w:r w:rsidR="00404628">
        <w:rPr>
          <w:rFonts w:ascii="Times New Roman" w:hAnsi="Times New Roman" w:cs="Times New Roman"/>
          <w:bCs/>
          <w:sz w:val="28"/>
          <w:szCs w:val="28"/>
        </w:rPr>
        <w:t>) распространено на всех предпринимателей в производственной сфере (не только на начинающих).</w:t>
      </w:r>
    </w:p>
    <w:p w14:paraId="3B2CB706" w14:textId="5F09EB51" w:rsidR="00557599" w:rsidRPr="005568F6" w:rsidRDefault="00557599" w:rsidP="00557599">
      <w:pPr>
        <w:tabs>
          <w:tab w:val="left" w:pos="0"/>
          <w:tab w:val="left" w:pos="851"/>
        </w:tabs>
        <w:spacing w:after="0" w:line="240" w:lineRule="auto"/>
        <w:ind w:firstLine="709"/>
        <w:jc w:val="both"/>
        <w:rPr>
          <w:rFonts w:ascii="Times New Roman" w:hAnsi="Times New Roman" w:cs="Times New Roman"/>
          <w:bCs/>
          <w:sz w:val="28"/>
          <w:szCs w:val="28"/>
        </w:rPr>
      </w:pPr>
      <w:r w:rsidRPr="005568F6">
        <w:rPr>
          <w:rFonts w:ascii="Times New Roman" w:hAnsi="Times New Roman" w:cs="Times New Roman"/>
          <w:bCs/>
          <w:sz w:val="28"/>
          <w:szCs w:val="28"/>
        </w:rPr>
        <w:t xml:space="preserve">Подробная информация о вносимых изменениях отражена </w:t>
      </w:r>
      <w:r w:rsidR="00E03737">
        <w:rPr>
          <w:rFonts w:ascii="Times New Roman" w:hAnsi="Times New Roman" w:cs="Times New Roman"/>
          <w:bCs/>
          <w:sz w:val="28"/>
          <w:szCs w:val="28"/>
        </w:rPr>
        <w:t xml:space="preserve">                                             </w:t>
      </w:r>
      <w:r w:rsidRPr="005568F6">
        <w:rPr>
          <w:rFonts w:ascii="Times New Roman" w:hAnsi="Times New Roman" w:cs="Times New Roman"/>
          <w:bCs/>
          <w:sz w:val="28"/>
          <w:szCs w:val="28"/>
        </w:rPr>
        <w:t>в сравнительной таблице действующей и предлагаемой редакций.</w:t>
      </w:r>
    </w:p>
    <w:p w14:paraId="3D76412A" w14:textId="77777777" w:rsidR="00557599" w:rsidRPr="005568F6" w:rsidRDefault="00557599" w:rsidP="00557599">
      <w:pPr>
        <w:tabs>
          <w:tab w:val="left" w:pos="0"/>
          <w:tab w:val="left" w:pos="851"/>
        </w:tabs>
        <w:spacing w:after="0" w:line="240" w:lineRule="auto"/>
        <w:ind w:firstLine="709"/>
        <w:jc w:val="both"/>
        <w:rPr>
          <w:rFonts w:ascii="Times New Roman" w:hAnsi="Times New Roman" w:cs="Times New Roman"/>
          <w:bCs/>
          <w:sz w:val="28"/>
          <w:szCs w:val="28"/>
        </w:rPr>
      </w:pPr>
    </w:p>
    <w:p w14:paraId="7CAEB5E1" w14:textId="654844E4" w:rsidR="00557599" w:rsidRPr="005568F6" w:rsidRDefault="00557599" w:rsidP="00FE25E9">
      <w:pPr>
        <w:tabs>
          <w:tab w:val="left" w:pos="142"/>
          <w:tab w:val="left" w:pos="851"/>
        </w:tabs>
        <w:spacing w:after="0" w:line="240" w:lineRule="auto"/>
        <w:ind w:left="2410" w:hanging="1701"/>
        <w:jc w:val="both"/>
        <w:rPr>
          <w:rFonts w:ascii="Times New Roman" w:hAnsi="Times New Roman" w:cs="Times New Roman"/>
          <w:bCs/>
          <w:sz w:val="28"/>
          <w:szCs w:val="28"/>
        </w:rPr>
      </w:pPr>
      <w:r w:rsidRPr="005568F6">
        <w:rPr>
          <w:rFonts w:ascii="Times New Roman" w:hAnsi="Times New Roman" w:cs="Times New Roman"/>
          <w:bCs/>
          <w:sz w:val="28"/>
          <w:szCs w:val="28"/>
        </w:rPr>
        <w:t xml:space="preserve">Приложение: 1. Сравнительная таблица действующей и предлагаемой редакций постановления Администрации города от </w:t>
      </w:r>
      <w:r w:rsidR="00F011EA" w:rsidRPr="005568F6">
        <w:rPr>
          <w:rFonts w:ascii="Times New Roman" w:hAnsi="Times New Roman" w:cs="Times New Roman"/>
          <w:bCs/>
          <w:sz w:val="28"/>
          <w:szCs w:val="28"/>
        </w:rPr>
        <w:t>30.11.2018 № 9146</w:t>
      </w:r>
      <w:r w:rsidRPr="005568F6">
        <w:rPr>
          <w:rFonts w:ascii="Times New Roman" w:hAnsi="Times New Roman" w:cs="Times New Roman"/>
          <w:bCs/>
          <w:sz w:val="28"/>
          <w:szCs w:val="28"/>
        </w:rPr>
        <w:t xml:space="preserve"> на </w:t>
      </w:r>
      <w:r w:rsidR="005B7A3C" w:rsidRPr="00D825BC">
        <w:rPr>
          <w:rFonts w:ascii="Times New Roman" w:hAnsi="Times New Roman" w:cs="Times New Roman"/>
          <w:bCs/>
          <w:sz w:val="28"/>
          <w:szCs w:val="28"/>
        </w:rPr>
        <w:t>7</w:t>
      </w:r>
      <w:r w:rsidR="00D825BC" w:rsidRPr="00D825BC">
        <w:rPr>
          <w:rFonts w:ascii="Times New Roman" w:hAnsi="Times New Roman" w:cs="Times New Roman"/>
          <w:bCs/>
          <w:sz w:val="28"/>
          <w:szCs w:val="28"/>
        </w:rPr>
        <w:t>6</w:t>
      </w:r>
      <w:r w:rsidR="00270A55" w:rsidRPr="00D825BC">
        <w:rPr>
          <w:rFonts w:ascii="Times New Roman" w:hAnsi="Times New Roman" w:cs="Times New Roman"/>
          <w:bCs/>
          <w:sz w:val="28"/>
          <w:szCs w:val="28"/>
        </w:rPr>
        <w:t xml:space="preserve"> </w:t>
      </w:r>
      <w:r w:rsidRPr="00D825BC">
        <w:rPr>
          <w:rFonts w:ascii="Times New Roman" w:hAnsi="Times New Roman" w:cs="Times New Roman"/>
          <w:bCs/>
          <w:sz w:val="28"/>
          <w:szCs w:val="28"/>
        </w:rPr>
        <w:t>л.</w:t>
      </w:r>
    </w:p>
    <w:p w14:paraId="22185792" w14:textId="0DFE538D" w:rsidR="00947346" w:rsidRPr="005568F6" w:rsidRDefault="00947346" w:rsidP="00FE25E9">
      <w:pPr>
        <w:tabs>
          <w:tab w:val="left" w:pos="0"/>
          <w:tab w:val="left" w:pos="851"/>
        </w:tabs>
        <w:spacing w:after="0" w:line="240" w:lineRule="auto"/>
        <w:ind w:left="2410" w:hanging="1701"/>
        <w:jc w:val="both"/>
        <w:rPr>
          <w:rFonts w:ascii="Times New Roman" w:hAnsi="Times New Roman" w:cs="Times New Roman"/>
          <w:bCs/>
          <w:sz w:val="28"/>
          <w:szCs w:val="28"/>
        </w:rPr>
      </w:pPr>
    </w:p>
    <w:p w14:paraId="70D8018A" w14:textId="77777777" w:rsidR="005568F6" w:rsidRPr="005568F6" w:rsidRDefault="005568F6" w:rsidP="002D01BB">
      <w:pPr>
        <w:tabs>
          <w:tab w:val="left" w:pos="0"/>
          <w:tab w:val="left" w:pos="851"/>
        </w:tabs>
        <w:spacing w:after="0" w:line="240" w:lineRule="auto"/>
        <w:jc w:val="both"/>
        <w:rPr>
          <w:rFonts w:ascii="Times New Roman" w:hAnsi="Times New Roman" w:cs="Times New Roman"/>
          <w:bCs/>
          <w:sz w:val="28"/>
          <w:szCs w:val="28"/>
        </w:rPr>
      </w:pPr>
    </w:p>
    <w:p w14:paraId="44000020" w14:textId="4B1E1A0E" w:rsidR="00283A41" w:rsidRPr="005568F6" w:rsidRDefault="00D772C2" w:rsidP="00283A41">
      <w:pPr>
        <w:tabs>
          <w:tab w:val="left" w:pos="0"/>
          <w:tab w:val="left" w:pos="851"/>
        </w:tabs>
        <w:spacing w:after="0" w:line="240" w:lineRule="auto"/>
        <w:jc w:val="both"/>
        <w:rPr>
          <w:rFonts w:ascii="Times New Roman" w:hAnsi="Times New Roman" w:cs="Times New Roman"/>
          <w:bCs/>
          <w:sz w:val="28"/>
          <w:szCs w:val="28"/>
        </w:rPr>
      </w:pPr>
      <w:r w:rsidRPr="005568F6">
        <w:rPr>
          <w:rFonts w:ascii="Times New Roman" w:hAnsi="Times New Roman" w:cs="Times New Roman"/>
          <w:bCs/>
          <w:sz w:val="28"/>
          <w:szCs w:val="28"/>
        </w:rPr>
        <w:t>Н</w:t>
      </w:r>
      <w:r w:rsidR="00947346" w:rsidRPr="005568F6">
        <w:rPr>
          <w:rFonts w:ascii="Times New Roman" w:hAnsi="Times New Roman" w:cs="Times New Roman"/>
          <w:bCs/>
          <w:sz w:val="28"/>
          <w:szCs w:val="28"/>
        </w:rPr>
        <w:t>ачальник управления</w:t>
      </w:r>
      <w:r w:rsidR="00283A41" w:rsidRPr="005568F6">
        <w:rPr>
          <w:sz w:val="28"/>
          <w:szCs w:val="28"/>
        </w:rPr>
        <w:t xml:space="preserve"> </w:t>
      </w:r>
      <w:r w:rsidR="00283A41" w:rsidRPr="005568F6">
        <w:rPr>
          <w:rFonts w:ascii="Times New Roman" w:hAnsi="Times New Roman" w:cs="Times New Roman"/>
          <w:bCs/>
          <w:sz w:val="28"/>
          <w:szCs w:val="28"/>
        </w:rPr>
        <w:t xml:space="preserve">инвестиций, </w:t>
      </w:r>
    </w:p>
    <w:p w14:paraId="1AE44938" w14:textId="0FC35FFE" w:rsidR="00947346" w:rsidRPr="005568F6" w:rsidRDefault="00283A41" w:rsidP="00283A41">
      <w:pPr>
        <w:tabs>
          <w:tab w:val="left" w:pos="0"/>
          <w:tab w:val="left" w:pos="851"/>
        </w:tabs>
        <w:spacing w:after="0" w:line="240" w:lineRule="auto"/>
        <w:jc w:val="both"/>
        <w:rPr>
          <w:rFonts w:ascii="Times New Roman" w:hAnsi="Times New Roman" w:cs="Times New Roman"/>
          <w:bCs/>
          <w:sz w:val="28"/>
          <w:szCs w:val="28"/>
        </w:rPr>
      </w:pPr>
      <w:r w:rsidRPr="005568F6">
        <w:rPr>
          <w:rFonts w:ascii="Times New Roman" w:hAnsi="Times New Roman" w:cs="Times New Roman"/>
          <w:bCs/>
          <w:sz w:val="28"/>
          <w:szCs w:val="28"/>
        </w:rPr>
        <w:t>развития предпринимательства и туризма</w:t>
      </w:r>
      <w:r w:rsidRPr="005568F6">
        <w:rPr>
          <w:rFonts w:ascii="Times New Roman" w:hAnsi="Times New Roman" w:cs="Times New Roman"/>
          <w:bCs/>
          <w:sz w:val="28"/>
          <w:szCs w:val="28"/>
        </w:rPr>
        <w:tab/>
      </w:r>
      <w:r w:rsidRPr="005568F6">
        <w:rPr>
          <w:rFonts w:ascii="Times New Roman" w:hAnsi="Times New Roman" w:cs="Times New Roman"/>
          <w:bCs/>
          <w:sz w:val="28"/>
          <w:szCs w:val="28"/>
        </w:rPr>
        <w:tab/>
      </w:r>
      <w:r w:rsidRPr="005568F6">
        <w:rPr>
          <w:rFonts w:ascii="Times New Roman" w:hAnsi="Times New Roman" w:cs="Times New Roman"/>
          <w:bCs/>
          <w:sz w:val="28"/>
          <w:szCs w:val="28"/>
        </w:rPr>
        <w:tab/>
      </w:r>
      <w:r w:rsidR="00D772C2" w:rsidRPr="005568F6">
        <w:rPr>
          <w:rFonts w:ascii="Times New Roman" w:hAnsi="Times New Roman" w:cs="Times New Roman"/>
          <w:bCs/>
          <w:sz w:val="28"/>
          <w:szCs w:val="28"/>
        </w:rPr>
        <w:tab/>
      </w:r>
      <w:r w:rsidR="005568F6">
        <w:rPr>
          <w:rFonts w:ascii="Times New Roman" w:hAnsi="Times New Roman" w:cs="Times New Roman"/>
          <w:bCs/>
          <w:sz w:val="28"/>
          <w:szCs w:val="28"/>
        </w:rPr>
        <w:t xml:space="preserve">   </w:t>
      </w:r>
      <w:r w:rsidR="00FE25E9">
        <w:rPr>
          <w:rFonts w:ascii="Times New Roman" w:hAnsi="Times New Roman" w:cs="Times New Roman"/>
          <w:bCs/>
          <w:sz w:val="28"/>
          <w:szCs w:val="28"/>
        </w:rPr>
        <w:t>Д.В. Колунин</w:t>
      </w:r>
    </w:p>
    <w:p w14:paraId="724176A4" w14:textId="4D9FA804" w:rsidR="002D0792" w:rsidRPr="005568F6" w:rsidRDefault="002D0792" w:rsidP="00947346">
      <w:pPr>
        <w:tabs>
          <w:tab w:val="left" w:pos="0"/>
          <w:tab w:val="left" w:pos="851"/>
        </w:tabs>
        <w:spacing w:after="0" w:line="240" w:lineRule="auto"/>
        <w:jc w:val="both"/>
        <w:rPr>
          <w:rFonts w:ascii="Times New Roman" w:hAnsi="Times New Roman" w:cs="Times New Roman"/>
          <w:bCs/>
          <w:sz w:val="28"/>
          <w:szCs w:val="28"/>
        </w:rPr>
      </w:pPr>
    </w:p>
    <w:p w14:paraId="072637BC" w14:textId="232551B4" w:rsidR="005568F6" w:rsidRDefault="005568F6" w:rsidP="00D772C2">
      <w:pPr>
        <w:tabs>
          <w:tab w:val="left" w:pos="0"/>
          <w:tab w:val="left" w:pos="851"/>
        </w:tabs>
        <w:spacing w:after="0" w:line="240" w:lineRule="auto"/>
        <w:jc w:val="both"/>
        <w:rPr>
          <w:rFonts w:ascii="Times New Roman" w:hAnsi="Times New Roman" w:cs="Times New Roman"/>
          <w:bCs/>
          <w:sz w:val="28"/>
          <w:szCs w:val="28"/>
        </w:rPr>
      </w:pPr>
    </w:p>
    <w:p w14:paraId="14E36E02" w14:textId="42CE1612" w:rsidR="00D772C2" w:rsidRPr="00D772C2" w:rsidRDefault="00D772C2" w:rsidP="00D772C2">
      <w:pPr>
        <w:tabs>
          <w:tab w:val="left" w:pos="0"/>
          <w:tab w:val="left" w:pos="851"/>
        </w:tabs>
        <w:spacing w:after="0" w:line="240" w:lineRule="auto"/>
        <w:jc w:val="both"/>
        <w:rPr>
          <w:rFonts w:ascii="Times New Roman" w:hAnsi="Times New Roman" w:cs="Times New Roman"/>
          <w:bCs/>
          <w:sz w:val="18"/>
          <w:szCs w:val="18"/>
        </w:rPr>
      </w:pPr>
      <w:r w:rsidRPr="00D772C2">
        <w:rPr>
          <w:rFonts w:ascii="Times New Roman" w:hAnsi="Times New Roman" w:cs="Times New Roman"/>
          <w:bCs/>
          <w:sz w:val="18"/>
          <w:szCs w:val="18"/>
        </w:rPr>
        <w:t>Исполнител</w:t>
      </w:r>
      <w:r w:rsidR="00FE25E9">
        <w:rPr>
          <w:rFonts w:ascii="Times New Roman" w:hAnsi="Times New Roman" w:cs="Times New Roman"/>
          <w:bCs/>
          <w:sz w:val="18"/>
          <w:szCs w:val="18"/>
        </w:rPr>
        <w:t>ь</w:t>
      </w:r>
      <w:r w:rsidRPr="00D772C2">
        <w:rPr>
          <w:rFonts w:ascii="Times New Roman" w:hAnsi="Times New Roman" w:cs="Times New Roman"/>
          <w:bCs/>
          <w:sz w:val="18"/>
          <w:szCs w:val="18"/>
        </w:rPr>
        <w:t>:</w:t>
      </w:r>
    </w:p>
    <w:p w14:paraId="74000F27" w14:textId="66FEDA8C" w:rsidR="00D772C2" w:rsidRPr="00D772C2" w:rsidRDefault="00D772C2" w:rsidP="00D772C2">
      <w:pPr>
        <w:tabs>
          <w:tab w:val="left" w:pos="0"/>
          <w:tab w:val="left" w:pos="851"/>
        </w:tabs>
        <w:spacing w:after="0" w:line="240" w:lineRule="auto"/>
        <w:jc w:val="both"/>
        <w:rPr>
          <w:rFonts w:ascii="Times New Roman" w:hAnsi="Times New Roman" w:cs="Times New Roman"/>
          <w:bCs/>
          <w:sz w:val="18"/>
          <w:szCs w:val="18"/>
        </w:rPr>
      </w:pPr>
      <w:r w:rsidRPr="00D772C2">
        <w:rPr>
          <w:rFonts w:ascii="Times New Roman" w:hAnsi="Times New Roman" w:cs="Times New Roman"/>
          <w:bCs/>
          <w:sz w:val="18"/>
          <w:szCs w:val="18"/>
        </w:rPr>
        <w:t>Головина Наталья Сергеевна</w:t>
      </w:r>
      <w:r w:rsidR="00F071A4">
        <w:rPr>
          <w:rFonts w:ascii="Times New Roman" w:hAnsi="Times New Roman" w:cs="Times New Roman"/>
          <w:bCs/>
          <w:sz w:val="18"/>
          <w:szCs w:val="18"/>
        </w:rPr>
        <w:t>,</w:t>
      </w:r>
    </w:p>
    <w:p w14:paraId="2ED309B3" w14:textId="77777777" w:rsidR="00F071A4" w:rsidRDefault="00F071A4" w:rsidP="00D772C2">
      <w:pPr>
        <w:tabs>
          <w:tab w:val="left" w:pos="0"/>
          <w:tab w:val="left" w:pos="851"/>
        </w:tabs>
        <w:spacing w:after="0" w:line="240" w:lineRule="auto"/>
        <w:jc w:val="both"/>
        <w:rPr>
          <w:rFonts w:ascii="Times New Roman" w:hAnsi="Times New Roman" w:cs="Times New Roman"/>
          <w:bCs/>
          <w:sz w:val="18"/>
          <w:szCs w:val="18"/>
        </w:rPr>
      </w:pPr>
      <w:r w:rsidRPr="00F071A4">
        <w:rPr>
          <w:rFonts w:ascii="Times New Roman" w:hAnsi="Times New Roman" w:cs="Times New Roman"/>
          <w:bCs/>
          <w:sz w:val="18"/>
          <w:szCs w:val="18"/>
        </w:rPr>
        <w:t xml:space="preserve">заместитель начальника отдела </w:t>
      </w:r>
    </w:p>
    <w:p w14:paraId="772BCDC0" w14:textId="77777777" w:rsidR="00F071A4" w:rsidRDefault="00F071A4" w:rsidP="00D772C2">
      <w:pPr>
        <w:tabs>
          <w:tab w:val="left" w:pos="0"/>
          <w:tab w:val="left" w:pos="851"/>
        </w:tabs>
        <w:spacing w:after="0" w:line="240" w:lineRule="auto"/>
        <w:jc w:val="both"/>
        <w:rPr>
          <w:rFonts w:ascii="Times New Roman" w:hAnsi="Times New Roman" w:cs="Times New Roman"/>
          <w:bCs/>
          <w:sz w:val="18"/>
          <w:szCs w:val="18"/>
        </w:rPr>
      </w:pPr>
      <w:r w:rsidRPr="00F071A4">
        <w:rPr>
          <w:rFonts w:ascii="Times New Roman" w:hAnsi="Times New Roman" w:cs="Times New Roman"/>
          <w:bCs/>
          <w:sz w:val="18"/>
          <w:szCs w:val="18"/>
        </w:rPr>
        <w:t xml:space="preserve">развития предпринимательства </w:t>
      </w:r>
    </w:p>
    <w:p w14:paraId="5D38B4BB" w14:textId="77777777" w:rsidR="00F071A4" w:rsidRDefault="00F071A4" w:rsidP="00D772C2">
      <w:pPr>
        <w:tabs>
          <w:tab w:val="left" w:pos="0"/>
          <w:tab w:val="left" w:pos="851"/>
        </w:tabs>
        <w:spacing w:after="0" w:line="240" w:lineRule="auto"/>
        <w:jc w:val="both"/>
        <w:rPr>
          <w:rFonts w:ascii="Times New Roman" w:hAnsi="Times New Roman" w:cs="Times New Roman"/>
          <w:bCs/>
          <w:sz w:val="18"/>
          <w:szCs w:val="18"/>
        </w:rPr>
      </w:pPr>
      <w:r w:rsidRPr="00F071A4">
        <w:rPr>
          <w:rFonts w:ascii="Times New Roman" w:hAnsi="Times New Roman" w:cs="Times New Roman"/>
          <w:bCs/>
          <w:sz w:val="18"/>
          <w:szCs w:val="18"/>
        </w:rPr>
        <w:t xml:space="preserve">управления инвестиций, </w:t>
      </w:r>
    </w:p>
    <w:p w14:paraId="6BC460C1" w14:textId="53AD15FE" w:rsidR="00F071A4" w:rsidRDefault="00F071A4" w:rsidP="00D772C2">
      <w:pPr>
        <w:tabs>
          <w:tab w:val="left" w:pos="0"/>
          <w:tab w:val="left" w:pos="851"/>
        </w:tabs>
        <w:spacing w:after="0" w:line="240" w:lineRule="auto"/>
        <w:jc w:val="both"/>
        <w:rPr>
          <w:rFonts w:ascii="Times New Roman" w:hAnsi="Times New Roman" w:cs="Times New Roman"/>
          <w:bCs/>
          <w:sz w:val="18"/>
          <w:szCs w:val="18"/>
        </w:rPr>
      </w:pPr>
      <w:r w:rsidRPr="00F071A4">
        <w:rPr>
          <w:rFonts w:ascii="Times New Roman" w:hAnsi="Times New Roman" w:cs="Times New Roman"/>
          <w:bCs/>
          <w:sz w:val="18"/>
          <w:szCs w:val="18"/>
        </w:rPr>
        <w:t>развития предпринимательства и туризма</w:t>
      </w:r>
      <w:r>
        <w:rPr>
          <w:rFonts w:ascii="Times New Roman" w:hAnsi="Times New Roman" w:cs="Times New Roman"/>
          <w:bCs/>
          <w:sz w:val="18"/>
          <w:szCs w:val="18"/>
        </w:rPr>
        <w:t>,</w:t>
      </w:r>
    </w:p>
    <w:p w14:paraId="61566459" w14:textId="7D547358" w:rsidR="005568F6" w:rsidRDefault="00F071A4" w:rsidP="005568F6">
      <w:pPr>
        <w:tabs>
          <w:tab w:val="left" w:pos="0"/>
          <w:tab w:val="left" w:pos="851"/>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тел.</w:t>
      </w:r>
      <w:r w:rsidRPr="00F071A4">
        <w:rPr>
          <w:rFonts w:ascii="Times New Roman" w:hAnsi="Times New Roman" w:cs="Times New Roman"/>
          <w:bCs/>
          <w:sz w:val="18"/>
          <w:szCs w:val="18"/>
        </w:rPr>
        <w:t xml:space="preserve"> </w:t>
      </w:r>
      <w:r w:rsidR="00D772C2" w:rsidRPr="00D772C2">
        <w:rPr>
          <w:rFonts w:ascii="Times New Roman" w:hAnsi="Times New Roman" w:cs="Times New Roman"/>
          <w:bCs/>
          <w:sz w:val="18"/>
          <w:szCs w:val="18"/>
        </w:rPr>
        <w:t>8(3462)522</w:t>
      </w:r>
      <w:r w:rsidR="00D2774B" w:rsidRPr="00394438">
        <w:rPr>
          <w:rFonts w:ascii="Times New Roman" w:hAnsi="Times New Roman" w:cs="Times New Roman"/>
          <w:bCs/>
          <w:sz w:val="18"/>
          <w:szCs w:val="18"/>
        </w:rPr>
        <w:t>057</w:t>
      </w:r>
    </w:p>
    <w:p w14:paraId="2BD9DF32" w14:textId="60544E1D" w:rsidR="00CC3DCB" w:rsidRDefault="00CC3DCB">
      <w:pPr>
        <w:rPr>
          <w:rFonts w:ascii="Times New Roman" w:hAnsi="Times New Roman" w:cs="Times New Roman"/>
          <w:bCs/>
          <w:sz w:val="18"/>
          <w:szCs w:val="18"/>
        </w:rPr>
      </w:pPr>
      <w:r>
        <w:rPr>
          <w:rFonts w:ascii="Times New Roman" w:hAnsi="Times New Roman" w:cs="Times New Roman"/>
          <w:bCs/>
          <w:sz w:val="18"/>
          <w:szCs w:val="18"/>
        </w:rPr>
        <w:br w:type="page"/>
      </w:r>
    </w:p>
    <w:p w14:paraId="3A5F4E0C" w14:textId="77777777" w:rsidR="00CC3DCB" w:rsidRDefault="00CC3DCB" w:rsidP="005568F6">
      <w:pPr>
        <w:tabs>
          <w:tab w:val="left" w:pos="0"/>
          <w:tab w:val="left" w:pos="851"/>
        </w:tabs>
        <w:spacing w:after="0" w:line="240" w:lineRule="auto"/>
        <w:jc w:val="both"/>
        <w:sectPr w:rsidR="00CC3DCB" w:rsidSect="00AB2F59">
          <w:pgSz w:w="11906" w:h="16838"/>
          <w:pgMar w:top="1134" w:right="567" w:bottom="1134" w:left="1701" w:header="709" w:footer="709" w:gutter="0"/>
          <w:cols w:space="708"/>
          <w:docGrid w:linePitch="360"/>
        </w:sectPr>
      </w:pPr>
    </w:p>
    <w:p w14:paraId="0CBD7D8A" w14:textId="77777777" w:rsidR="00CC3DCB" w:rsidRDefault="00CC3DCB" w:rsidP="00CC3DC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к пояснительной записке</w:t>
      </w:r>
    </w:p>
    <w:p w14:paraId="5C85CE5B" w14:textId="77777777" w:rsidR="00CC3DCB" w:rsidRDefault="00CC3DCB" w:rsidP="00CC3DCB">
      <w:pPr>
        <w:spacing w:after="0" w:line="240" w:lineRule="auto"/>
        <w:jc w:val="center"/>
        <w:rPr>
          <w:rFonts w:ascii="Times New Roman" w:hAnsi="Times New Roman" w:cs="Times New Roman"/>
          <w:sz w:val="28"/>
          <w:szCs w:val="28"/>
        </w:rPr>
      </w:pPr>
    </w:p>
    <w:p w14:paraId="144A4DE1" w14:textId="77777777" w:rsidR="00CC3DCB" w:rsidRDefault="00CC3DCB" w:rsidP="00CC3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Сравнительная таблица действующей и предлагаемой редакции </w:t>
      </w:r>
    </w:p>
    <w:p w14:paraId="019A7BE5" w14:textId="77777777" w:rsidR="00CC3DCB" w:rsidRDefault="00CC3DCB" w:rsidP="00CC3DCB">
      <w:pPr>
        <w:spacing w:after="0" w:line="240" w:lineRule="auto"/>
        <w:jc w:val="center"/>
        <w:rPr>
          <w:rFonts w:ascii="Times New Roman" w:hAnsi="Times New Roman" w:cs="Times New Roman"/>
          <w:sz w:val="28"/>
          <w:szCs w:val="28"/>
        </w:rPr>
      </w:pPr>
      <w:r w:rsidRPr="00E47BA7">
        <w:rPr>
          <w:rFonts w:ascii="Times New Roman" w:hAnsi="Times New Roman" w:cs="Times New Roman"/>
          <w:sz w:val="28"/>
          <w:szCs w:val="28"/>
        </w:rPr>
        <w:t xml:space="preserve">постановления Администрации города от </w:t>
      </w:r>
      <w:r w:rsidRPr="00C12B0A">
        <w:rPr>
          <w:rFonts w:ascii="Times New Roman" w:hAnsi="Times New Roman" w:cs="Times New Roman"/>
          <w:sz w:val="28"/>
          <w:szCs w:val="28"/>
        </w:rPr>
        <w:t>30.11.2018 № 9146 «Об утверждении порядка предоставления субсидий субъектам малого и среднего предпринимательства в целях финансового обеспечения затрат»</w:t>
      </w:r>
    </w:p>
    <w:p w14:paraId="1E8FBACA" w14:textId="77777777" w:rsidR="00CC3DCB" w:rsidRDefault="00CC3DCB" w:rsidP="00CC3DCB">
      <w:pPr>
        <w:spacing w:after="0" w:line="240" w:lineRule="auto"/>
        <w:jc w:val="center"/>
        <w:rPr>
          <w:rFonts w:ascii="Times New Roman" w:hAnsi="Times New Roman" w:cs="Times New Roman"/>
          <w:sz w:val="28"/>
          <w:szCs w:val="28"/>
        </w:rPr>
      </w:pPr>
    </w:p>
    <w:tbl>
      <w:tblPr>
        <w:tblStyle w:val="a9"/>
        <w:tblW w:w="0" w:type="auto"/>
        <w:tblInd w:w="0" w:type="dxa"/>
        <w:tblLayout w:type="fixed"/>
        <w:tblLook w:val="04A0" w:firstRow="1" w:lastRow="0" w:firstColumn="1" w:lastColumn="0" w:noHBand="0" w:noVBand="1"/>
      </w:tblPr>
      <w:tblGrid>
        <w:gridCol w:w="846"/>
        <w:gridCol w:w="5386"/>
        <w:gridCol w:w="5580"/>
        <w:gridCol w:w="2748"/>
      </w:tblGrid>
      <w:tr w:rsidR="00CC3DCB" w:rsidRPr="00E47BA7" w14:paraId="51C7397C" w14:textId="77777777" w:rsidTr="00A50C6E">
        <w:tc>
          <w:tcPr>
            <w:tcW w:w="846" w:type="dxa"/>
          </w:tcPr>
          <w:p w14:paraId="0AFD8C83" w14:textId="77777777" w:rsidR="00CC3DCB" w:rsidRPr="00E47BA7" w:rsidRDefault="00CC3DCB" w:rsidP="00A50C6E">
            <w:pPr>
              <w:jc w:val="center"/>
            </w:pPr>
            <w:r>
              <w:t>№ изменяемой структурной единицы</w:t>
            </w:r>
          </w:p>
        </w:tc>
        <w:tc>
          <w:tcPr>
            <w:tcW w:w="5386" w:type="dxa"/>
          </w:tcPr>
          <w:p w14:paraId="3C043440" w14:textId="77777777" w:rsidR="00CC3DCB" w:rsidRPr="00E47BA7" w:rsidRDefault="00CC3DCB" w:rsidP="00A50C6E">
            <w:pPr>
              <w:jc w:val="center"/>
            </w:pPr>
            <w:r w:rsidRPr="00E47BA7">
              <w:t>Действующая редакция</w:t>
            </w:r>
          </w:p>
        </w:tc>
        <w:tc>
          <w:tcPr>
            <w:tcW w:w="5580" w:type="dxa"/>
          </w:tcPr>
          <w:p w14:paraId="0855555B" w14:textId="77777777" w:rsidR="00CC3DCB" w:rsidRPr="00E47BA7" w:rsidRDefault="00CC3DCB" w:rsidP="00A50C6E">
            <w:pPr>
              <w:jc w:val="center"/>
            </w:pPr>
            <w:r w:rsidRPr="00E47BA7">
              <w:t>Редакция с учетом вносимых изменений</w:t>
            </w:r>
          </w:p>
        </w:tc>
        <w:tc>
          <w:tcPr>
            <w:tcW w:w="2748" w:type="dxa"/>
          </w:tcPr>
          <w:p w14:paraId="4CB8349D" w14:textId="77777777" w:rsidR="00CC3DCB" w:rsidRPr="00E47BA7" w:rsidRDefault="00CC3DCB" w:rsidP="00A50C6E">
            <w:pPr>
              <w:jc w:val="center"/>
            </w:pPr>
            <w:r w:rsidRPr="00E47BA7">
              <w:t>Примечание, пояснения</w:t>
            </w:r>
          </w:p>
        </w:tc>
      </w:tr>
      <w:tr w:rsidR="00CC3DCB" w:rsidRPr="00E47BA7" w14:paraId="6C30F527" w14:textId="77777777" w:rsidTr="00A50C6E">
        <w:tc>
          <w:tcPr>
            <w:tcW w:w="14560" w:type="dxa"/>
            <w:gridSpan w:val="4"/>
          </w:tcPr>
          <w:p w14:paraId="62F52AB4" w14:textId="77777777" w:rsidR="00CC3DCB" w:rsidRDefault="00CC3DCB" w:rsidP="00A50C6E">
            <w:pPr>
              <w:ind w:firstLine="316"/>
              <w:jc w:val="both"/>
            </w:pPr>
            <w:r>
              <w:t>Приложение к постановлению</w:t>
            </w:r>
          </w:p>
          <w:p w14:paraId="7274215E" w14:textId="77777777" w:rsidR="00CC3DCB" w:rsidRPr="00E47BA7" w:rsidRDefault="00CC3DCB" w:rsidP="00A50C6E">
            <w:pPr>
              <w:ind w:firstLine="316"/>
              <w:jc w:val="both"/>
            </w:pPr>
          </w:p>
        </w:tc>
      </w:tr>
      <w:tr w:rsidR="00CC3DCB" w:rsidRPr="00E47BA7" w14:paraId="1C7DF43C" w14:textId="77777777" w:rsidTr="00A50C6E">
        <w:tc>
          <w:tcPr>
            <w:tcW w:w="846" w:type="dxa"/>
          </w:tcPr>
          <w:p w14:paraId="2D39C97D" w14:textId="77777777" w:rsidR="00CC3DCB" w:rsidRPr="006209C3" w:rsidRDefault="00CC3DCB" w:rsidP="00A50C6E">
            <w:pPr>
              <w:jc w:val="both"/>
            </w:pPr>
            <w:r w:rsidRPr="006209C3">
              <w:t xml:space="preserve">П. 1.1 разд </w:t>
            </w:r>
            <w:r w:rsidRPr="006209C3">
              <w:rPr>
                <w:lang w:val="en-US"/>
              </w:rPr>
              <w:t>I</w:t>
            </w:r>
          </w:p>
        </w:tc>
        <w:tc>
          <w:tcPr>
            <w:tcW w:w="5386" w:type="dxa"/>
          </w:tcPr>
          <w:p w14:paraId="1CF37EAE" w14:textId="77777777" w:rsidR="00CC3DCB" w:rsidRPr="006209C3" w:rsidRDefault="00CC3DCB" w:rsidP="00A50C6E">
            <w:pPr>
              <w:ind w:firstLine="316"/>
              <w:jc w:val="both"/>
            </w:pPr>
            <w:r w:rsidRPr="006209C3">
              <w:t>1.1. Субсидия - средства, предоставляемые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безвозмездной и безвозвратной основе в целях финансового обеспечения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 выполнением работ, оказанием услуг в пределах лимитов бюджетных обязательств на текущий финансовый год и плановый период.</w:t>
            </w:r>
          </w:p>
        </w:tc>
        <w:tc>
          <w:tcPr>
            <w:tcW w:w="5580" w:type="dxa"/>
          </w:tcPr>
          <w:p w14:paraId="444F8A84" w14:textId="77777777" w:rsidR="00CC3DCB" w:rsidRPr="006209C3" w:rsidRDefault="00CC3DCB" w:rsidP="00A50C6E">
            <w:pPr>
              <w:ind w:firstLine="316"/>
              <w:jc w:val="both"/>
              <w:rPr>
                <w:strike/>
              </w:rPr>
            </w:pPr>
            <w:r w:rsidRPr="006209C3">
              <w:rPr>
                <w:strike/>
              </w:rPr>
              <w:t>1.1. Субсидия - средства, предоставляемые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безвозмездной и безвозвратной основе в целях финансового обеспечения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 выполнением работ, оказанием услуг в пределах лимитов бюджетных обязательств на текущий финансовый год и плановый период.</w:t>
            </w:r>
          </w:p>
        </w:tc>
        <w:tc>
          <w:tcPr>
            <w:tcW w:w="2748" w:type="dxa"/>
          </w:tcPr>
          <w:p w14:paraId="3A81B15C" w14:textId="77777777" w:rsidR="00CC3DCB" w:rsidRDefault="00CC3DCB" w:rsidP="00A50C6E">
            <w:pPr>
              <w:jc w:val="both"/>
            </w:pPr>
            <w:r>
              <w:t xml:space="preserve">   </w:t>
            </w:r>
            <w:r w:rsidRPr="006209C3">
              <w:t>Понятие исключено из приложения к постановлению и включено в приложения 1, 2 к порядку предоставления субсидий с учетом особенностей по каждому из направлений</w:t>
            </w:r>
            <w:r>
              <w:t xml:space="preserve"> </w:t>
            </w:r>
          </w:p>
        </w:tc>
      </w:tr>
      <w:tr w:rsidR="00CC3DCB" w:rsidRPr="00E47BA7" w14:paraId="081A7114" w14:textId="77777777" w:rsidTr="00A50C6E">
        <w:tc>
          <w:tcPr>
            <w:tcW w:w="846" w:type="dxa"/>
          </w:tcPr>
          <w:p w14:paraId="270F6529" w14:textId="77777777" w:rsidR="00CC3DCB" w:rsidRDefault="00CC3DCB" w:rsidP="00A50C6E">
            <w:pPr>
              <w:jc w:val="both"/>
            </w:pPr>
            <w:r>
              <w:t>П. 1.2</w:t>
            </w:r>
            <w:r w:rsidRPr="00015D29">
              <w:t xml:space="preserve"> разд. I</w:t>
            </w:r>
          </w:p>
        </w:tc>
        <w:tc>
          <w:tcPr>
            <w:tcW w:w="5386" w:type="dxa"/>
          </w:tcPr>
          <w:p w14:paraId="14A894B0" w14:textId="77777777" w:rsidR="00CC3DCB" w:rsidRPr="00373FBB" w:rsidRDefault="00CC3DCB" w:rsidP="00A50C6E">
            <w:pPr>
              <w:ind w:firstLine="316"/>
              <w:jc w:val="both"/>
            </w:pPr>
            <w:r>
              <w:t xml:space="preserve">1.2. </w:t>
            </w:r>
            <w:r w:rsidRPr="00015D29">
              <w:t xml:space="preserve">Субъект - субъект малого и среднего предпринимательства - </w:t>
            </w:r>
            <w:r w:rsidRPr="006361EA">
              <w:rPr>
                <w:b/>
              </w:rPr>
              <w:t xml:space="preserve">хозяйствующий субъект (юридическое лицо или индивидуальный предприниматель), зарегистрированный в </w:t>
            </w:r>
            <w:r w:rsidRPr="006361EA">
              <w:rPr>
                <w:b/>
              </w:rPr>
              <w:lastRenderedPageBreak/>
              <w:t>установленном законодательством порядке на территории Российской Федерации и осуществляющий свою деятельность на территории города Сургута, являющийся субъектом малого и среднего предпринимательства в соответствии с Федеральным законом от 24.07.2007 N 209-ФЗ "О развитии малого и среднего предпринимательства в Российской Федерации", сведения о котором внесены в единый реестр субъектов малого и среднего предпринимательства Федеральной налоговой службы.</w:t>
            </w:r>
          </w:p>
        </w:tc>
        <w:tc>
          <w:tcPr>
            <w:tcW w:w="5580" w:type="dxa"/>
          </w:tcPr>
          <w:p w14:paraId="225CDFA8" w14:textId="77777777" w:rsidR="00CC3DCB" w:rsidRPr="00373FBB" w:rsidRDefault="00CC3DCB" w:rsidP="00A50C6E">
            <w:pPr>
              <w:ind w:firstLine="316"/>
              <w:jc w:val="both"/>
            </w:pPr>
            <w:r>
              <w:lastRenderedPageBreak/>
              <w:t xml:space="preserve">1.2. </w:t>
            </w:r>
            <w:r w:rsidRPr="00015D29">
              <w:t xml:space="preserve">Субъект - субъект малого и среднего предпринимательства </w:t>
            </w:r>
            <w:r w:rsidRPr="006361EA">
              <w:rPr>
                <w:b/>
              </w:rPr>
              <w:t xml:space="preserve">в значении, определенном статьей 3 Федерального закона от 24.07.2007 № 209-ФЗ «О развитии </w:t>
            </w:r>
            <w:r w:rsidRPr="006361EA">
              <w:rPr>
                <w:b/>
              </w:rPr>
              <w:lastRenderedPageBreak/>
              <w:t>малого и среднего предпринимательства в Российской Федерации»</w:t>
            </w:r>
          </w:p>
        </w:tc>
        <w:tc>
          <w:tcPr>
            <w:tcW w:w="2748" w:type="dxa"/>
          </w:tcPr>
          <w:p w14:paraId="5FFD00F4" w14:textId="77777777" w:rsidR="00CC3DCB" w:rsidRDefault="00CC3DCB" w:rsidP="00A50C6E">
            <w:pPr>
              <w:jc w:val="both"/>
            </w:pPr>
            <w:r>
              <w:lastRenderedPageBreak/>
              <w:t>Уточнено понятие субъекта</w:t>
            </w:r>
          </w:p>
        </w:tc>
      </w:tr>
      <w:tr w:rsidR="00CC3DCB" w:rsidRPr="00E47BA7" w14:paraId="72C7774C" w14:textId="77777777" w:rsidTr="00A50C6E">
        <w:tc>
          <w:tcPr>
            <w:tcW w:w="846" w:type="dxa"/>
          </w:tcPr>
          <w:p w14:paraId="7970B6F9" w14:textId="77777777" w:rsidR="00CC3DCB" w:rsidRPr="00A00B77" w:rsidRDefault="00CC3DCB" w:rsidP="00A50C6E">
            <w:pPr>
              <w:jc w:val="both"/>
            </w:pPr>
            <w:r>
              <w:t>П. 1.8</w:t>
            </w:r>
            <w:r>
              <w:rPr>
                <w:vertAlign w:val="superscript"/>
              </w:rPr>
              <w:t>1</w:t>
            </w:r>
            <w:r>
              <w:t xml:space="preserve"> разд.1</w:t>
            </w:r>
          </w:p>
          <w:p w14:paraId="74285CD3" w14:textId="77777777" w:rsidR="00CC3DCB" w:rsidRPr="00015D29" w:rsidRDefault="00CC3DCB" w:rsidP="00A50C6E">
            <w:pPr>
              <w:jc w:val="both"/>
              <w:rPr>
                <w:vertAlign w:val="superscript"/>
              </w:rPr>
            </w:pPr>
          </w:p>
        </w:tc>
        <w:tc>
          <w:tcPr>
            <w:tcW w:w="5386" w:type="dxa"/>
          </w:tcPr>
          <w:p w14:paraId="4B7DF9EC" w14:textId="77777777" w:rsidR="00CC3DCB" w:rsidRPr="00373FBB" w:rsidRDefault="00CC3DCB" w:rsidP="00A50C6E">
            <w:pPr>
              <w:ind w:firstLine="316"/>
              <w:jc w:val="both"/>
            </w:pPr>
            <w:r>
              <w:t>отсутствует</w:t>
            </w:r>
          </w:p>
        </w:tc>
        <w:tc>
          <w:tcPr>
            <w:tcW w:w="5580" w:type="dxa"/>
          </w:tcPr>
          <w:p w14:paraId="3AE9A289" w14:textId="77777777" w:rsidR="00CC3DCB" w:rsidRPr="00015D29" w:rsidRDefault="00CC3DCB" w:rsidP="00A50C6E">
            <w:pPr>
              <w:shd w:val="clear" w:color="auto" w:fill="FFFFFF"/>
              <w:ind w:left="48" w:firstLine="316"/>
              <w:jc w:val="both"/>
              <w:rPr>
                <w:rFonts w:eastAsia="Calibri"/>
              </w:rPr>
            </w:pPr>
            <w:r w:rsidRPr="00015D29">
              <w:rPr>
                <w:rFonts w:eastAsia="Calibri"/>
              </w:rPr>
              <w:t>1.8</w:t>
            </w:r>
            <w:r w:rsidRPr="00015D29">
              <w:rPr>
                <w:rFonts w:eastAsia="Calibri"/>
                <w:vertAlign w:val="superscript"/>
              </w:rPr>
              <w:t>1</w:t>
            </w:r>
            <w:r w:rsidRPr="00015D29">
              <w:rPr>
                <w:rFonts w:eastAsia="Calibri"/>
              </w:rPr>
              <w:t>. Дата получения субсидии – дата перечисления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в полном объеме.</w:t>
            </w:r>
          </w:p>
          <w:p w14:paraId="300D2668" w14:textId="77777777" w:rsidR="00CC3DCB" w:rsidRPr="00015D29" w:rsidRDefault="00CC3DCB" w:rsidP="00A50C6E">
            <w:pPr>
              <w:shd w:val="clear" w:color="auto" w:fill="FFFFFF"/>
              <w:ind w:left="48" w:firstLine="316"/>
              <w:jc w:val="both"/>
            </w:pPr>
          </w:p>
        </w:tc>
        <w:tc>
          <w:tcPr>
            <w:tcW w:w="2748" w:type="dxa"/>
          </w:tcPr>
          <w:p w14:paraId="038725F2" w14:textId="77777777" w:rsidR="00CC3DCB" w:rsidRDefault="00CC3DCB" w:rsidP="00A50C6E">
            <w:pPr>
              <w:jc w:val="both"/>
            </w:pPr>
            <w:r>
              <w:t>Введено понятие в целях исключения неопределенности</w:t>
            </w:r>
          </w:p>
        </w:tc>
      </w:tr>
      <w:tr w:rsidR="00CC3DCB" w:rsidRPr="00E47BA7" w14:paraId="05D3B01F" w14:textId="77777777" w:rsidTr="00A50C6E">
        <w:tc>
          <w:tcPr>
            <w:tcW w:w="846" w:type="dxa"/>
          </w:tcPr>
          <w:p w14:paraId="69389C43" w14:textId="77777777" w:rsidR="00CC3DCB" w:rsidRPr="00A00B77" w:rsidRDefault="00CC3DCB" w:rsidP="00A50C6E">
            <w:pPr>
              <w:jc w:val="both"/>
              <w:rPr>
                <w:lang w:val="en-US"/>
              </w:rPr>
            </w:pPr>
            <w:r>
              <w:t>П. 1.8</w:t>
            </w:r>
            <w:r>
              <w:rPr>
                <w:vertAlign w:val="superscript"/>
              </w:rPr>
              <w:t>2</w:t>
            </w:r>
            <w:r>
              <w:rPr>
                <w:vertAlign w:val="superscript"/>
                <w:lang w:val="en-US"/>
              </w:rPr>
              <w:t xml:space="preserve"> </w:t>
            </w:r>
            <w:r>
              <w:t>разд.</w:t>
            </w:r>
            <w:r>
              <w:rPr>
                <w:lang w:val="en-US"/>
              </w:rPr>
              <w:t>I</w:t>
            </w:r>
          </w:p>
        </w:tc>
        <w:tc>
          <w:tcPr>
            <w:tcW w:w="5386" w:type="dxa"/>
          </w:tcPr>
          <w:p w14:paraId="3BCFA7B5" w14:textId="77777777" w:rsidR="00CC3DCB" w:rsidRPr="00373FBB" w:rsidRDefault="00CC3DCB" w:rsidP="00A50C6E">
            <w:pPr>
              <w:ind w:firstLine="316"/>
              <w:jc w:val="both"/>
            </w:pPr>
            <w:r>
              <w:t>отсутствует</w:t>
            </w:r>
          </w:p>
        </w:tc>
        <w:tc>
          <w:tcPr>
            <w:tcW w:w="5580" w:type="dxa"/>
          </w:tcPr>
          <w:p w14:paraId="28619DC7" w14:textId="77777777" w:rsidR="00CC3DCB" w:rsidRPr="00015D29" w:rsidRDefault="00CC3DCB" w:rsidP="00A50C6E">
            <w:pPr>
              <w:shd w:val="clear" w:color="auto" w:fill="FFFFFF"/>
              <w:ind w:left="48" w:firstLine="316"/>
              <w:jc w:val="both"/>
              <w:rPr>
                <w:rFonts w:eastAsia="Calibri"/>
              </w:rPr>
            </w:pPr>
            <w:r w:rsidRPr="00DF1F46">
              <w:rPr>
                <w:rFonts w:eastAsia="Calibri"/>
              </w:rPr>
              <w:t>1.8</w:t>
            </w:r>
            <w:r w:rsidRPr="00DF1F46">
              <w:rPr>
                <w:rFonts w:eastAsia="Calibri"/>
                <w:vertAlign w:val="superscript"/>
              </w:rPr>
              <w:t>2</w:t>
            </w:r>
            <w:r w:rsidRPr="00DF1F46">
              <w:rPr>
                <w:rFonts w:eastAsia="Calibri"/>
              </w:rPr>
              <w:t>. Срок оказания поддержки – период времени с даты принятия решения (издания муниципального правового акта) о предоставлении субсидии до установленной соглашением о предоставлении субсидии даты расходования средств субсидии.».</w:t>
            </w:r>
          </w:p>
          <w:p w14:paraId="43EE98A9" w14:textId="77777777" w:rsidR="00CC3DCB" w:rsidRPr="00015D29" w:rsidRDefault="00CC3DCB" w:rsidP="00A50C6E">
            <w:pPr>
              <w:ind w:firstLine="316"/>
              <w:jc w:val="both"/>
            </w:pPr>
          </w:p>
        </w:tc>
        <w:tc>
          <w:tcPr>
            <w:tcW w:w="2748" w:type="dxa"/>
          </w:tcPr>
          <w:p w14:paraId="33635C2B" w14:textId="77777777" w:rsidR="00CC3DCB" w:rsidRDefault="00CC3DCB" w:rsidP="00A50C6E">
            <w:pPr>
              <w:jc w:val="both"/>
            </w:pPr>
            <w:r>
              <w:t xml:space="preserve">Введено понятие с учетом рекомендаций КСП </w:t>
            </w:r>
          </w:p>
        </w:tc>
      </w:tr>
      <w:tr w:rsidR="00CC3DCB" w:rsidRPr="00E47BA7" w14:paraId="7F244F35" w14:textId="77777777" w:rsidTr="00A50C6E">
        <w:tc>
          <w:tcPr>
            <w:tcW w:w="846" w:type="dxa"/>
          </w:tcPr>
          <w:p w14:paraId="25184837" w14:textId="77777777" w:rsidR="00CC3DCB" w:rsidRPr="00A00B77" w:rsidRDefault="00CC3DCB" w:rsidP="00A50C6E">
            <w:pPr>
              <w:jc w:val="both"/>
            </w:pPr>
            <w:r>
              <w:t xml:space="preserve">П.2 разд </w:t>
            </w:r>
            <w:r>
              <w:rPr>
                <w:lang w:val="en-US"/>
              </w:rPr>
              <w:t>I</w:t>
            </w:r>
          </w:p>
        </w:tc>
        <w:tc>
          <w:tcPr>
            <w:tcW w:w="5386" w:type="dxa"/>
          </w:tcPr>
          <w:p w14:paraId="2F972D3D" w14:textId="77777777" w:rsidR="00CC3DCB" w:rsidRPr="00A00B77" w:rsidRDefault="00CC3DCB" w:rsidP="00A50C6E">
            <w:pPr>
              <w:ind w:firstLine="316"/>
              <w:jc w:val="both"/>
            </w:pPr>
            <w:r w:rsidRPr="00A00B77">
              <w:t xml:space="preserve">2. Субсидии предоставляются в рамках реализации </w:t>
            </w:r>
            <w:r w:rsidRPr="00A00B77">
              <w:rPr>
                <w:b/>
              </w:rPr>
              <w:t xml:space="preserve">региональных проектов </w:t>
            </w:r>
            <w:r w:rsidRPr="00A00B77">
              <w:t>"Акселерация субъектов малого и среднего предпринимательства",</w:t>
            </w:r>
            <w:r w:rsidRPr="00A00B77">
              <w:rPr>
                <w:b/>
              </w:rPr>
              <w:t xml:space="preserve"> "Создание условий для легкого старта и комфортного ведения бизнеса", направленных</w:t>
            </w:r>
            <w:r w:rsidRPr="00A00B77">
              <w:t xml:space="preserve"> на достижение целей федерального проекта, входящего в состав национального проекта "Малое и среднее предпринимательство и поддержка индивидуальной предпринимательской инициативы", государственной программы Ханты-Мансийского автономного округа - Югры "Развитие экономического потенциала", муниципальной программы "Развитие малого и среднего предпринимательства в городе Сургуте на период до 2030 года", утвержденной постановлением Администрации города от 15.12.2015 N 8741, в целях:</w:t>
            </w:r>
          </w:p>
          <w:p w14:paraId="55AF4D08" w14:textId="77777777" w:rsidR="00CC3DCB" w:rsidRPr="00A00B77" w:rsidRDefault="00CC3DCB" w:rsidP="00A50C6E">
            <w:pPr>
              <w:ind w:firstLine="316"/>
              <w:jc w:val="both"/>
            </w:pPr>
            <w:r w:rsidRPr="00A00B77">
              <w:t>2.1. Создания условий для развития сектора малого и среднего предпринимательства города Сургута;</w:t>
            </w:r>
          </w:p>
          <w:p w14:paraId="412B1DDF" w14:textId="77777777" w:rsidR="00CC3DCB" w:rsidRPr="00A00B77" w:rsidRDefault="00CC3DCB" w:rsidP="00A50C6E">
            <w:pPr>
              <w:ind w:firstLine="316"/>
              <w:jc w:val="both"/>
            </w:pPr>
            <w:r w:rsidRPr="00A00B77">
              <w:t xml:space="preserve">2.2. Обеспечения затрат субъектов малого и среднего предпринимательства по приобретению </w:t>
            </w:r>
            <w:r w:rsidRPr="00A00B77">
              <w:lastRenderedPageBreak/>
              <w:t>высокотехнологичного оборудования, связанного с созданием и (или) обеспечением деятельности центров молодежного инновационного творчества на условиях и в порядке в соответствии с приложением 1 к настоящему порядку (далее - приложение 1);</w:t>
            </w:r>
          </w:p>
          <w:p w14:paraId="2E25D86B" w14:textId="77777777" w:rsidR="00CC3DCB" w:rsidRPr="00B57E5C" w:rsidRDefault="00CC3DCB" w:rsidP="00A50C6E">
            <w:pPr>
              <w:ind w:firstLine="316"/>
              <w:jc w:val="both"/>
            </w:pPr>
            <w:r w:rsidRPr="00A00B77">
              <w:t xml:space="preserve">2.3. Обеспечения затрат субъектов малого и среднего предпринимательства - </w:t>
            </w:r>
            <w:r w:rsidRPr="007336DE">
              <w:rPr>
                <w:b/>
              </w:rPr>
              <w:t>начинающим</w:t>
            </w:r>
            <w:r w:rsidRPr="00A00B77">
              <w:t xml:space="preserve"> </w:t>
            </w:r>
            <w:r w:rsidRPr="007336DE">
              <w:rPr>
                <w:b/>
              </w:rPr>
              <w:t>предпринимателям</w:t>
            </w:r>
            <w:r w:rsidRPr="00A00B77">
              <w:t xml:space="preserve"> в производственной сфере на условиях и в порядке в соответствии с приложением 2 к настоящему порядку (далее - приложение 2).</w:t>
            </w:r>
          </w:p>
        </w:tc>
        <w:tc>
          <w:tcPr>
            <w:tcW w:w="5580" w:type="dxa"/>
          </w:tcPr>
          <w:p w14:paraId="7CEC43A1" w14:textId="77777777" w:rsidR="00CC3DCB" w:rsidRPr="00A00B77" w:rsidRDefault="00CC3DCB" w:rsidP="00A50C6E">
            <w:pPr>
              <w:ind w:firstLine="316"/>
              <w:jc w:val="both"/>
            </w:pPr>
            <w:r w:rsidRPr="00A00B77">
              <w:lastRenderedPageBreak/>
              <w:t xml:space="preserve">2. Субсидии предоставляются в рамках реализации </w:t>
            </w:r>
            <w:r w:rsidRPr="00A00B77">
              <w:rPr>
                <w:b/>
              </w:rPr>
              <w:t>регионального проекта</w:t>
            </w:r>
            <w:r w:rsidRPr="00A00B77">
              <w:t xml:space="preserve"> "Акселерация субъектов малого и среднего предпринимательства", </w:t>
            </w:r>
            <w:r w:rsidRPr="00A00B77">
              <w:rPr>
                <w:b/>
                <w:strike/>
              </w:rPr>
              <w:t>"Создание условий для легкого старта и комфортного ведения бизнеса",</w:t>
            </w:r>
            <w:r>
              <w:t xml:space="preserve"> </w:t>
            </w:r>
            <w:r w:rsidRPr="00A00B77">
              <w:rPr>
                <w:b/>
              </w:rPr>
              <w:t>направленного</w:t>
            </w:r>
            <w:r w:rsidRPr="00A00B77">
              <w:t xml:space="preserve"> на достижение целей федерального проекта, входящего в состав национального проекта "Малое и среднее предпринимательство и поддержка индивидуальной предпринимательской инициативы", государственной программы Ханты-Мансийского автономного округа - Югры "Развитие экономического потенциала", муниципальной программы "Развитие малого и среднего предпринимательства в городе Сургуте на период до 2030 года", утвержденной постановлением Администрации города от 15.12.2015 N 8741, в целях:</w:t>
            </w:r>
          </w:p>
          <w:p w14:paraId="0EEB71A0" w14:textId="77777777" w:rsidR="00CC3DCB" w:rsidRPr="00A00B77" w:rsidRDefault="00CC3DCB" w:rsidP="00A50C6E">
            <w:pPr>
              <w:ind w:firstLine="316"/>
              <w:jc w:val="both"/>
            </w:pPr>
            <w:r w:rsidRPr="00A00B77">
              <w:t>2.1. Создания условий для развития сектора малого и среднего предпринимательства города Сургута;</w:t>
            </w:r>
          </w:p>
          <w:p w14:paraId="7972BD98" w14:textId="77777777" w:rsidR="00CC3DCB" w:rsidRPr="00A00B77" w:rsidRDefault="00CC3DCB" w:rsidP="00A50C6E">
            <w:pPr>
              <w:ind w:firstLine="316"/>
              <w:jc w:val="both"/>
            </w:pPr>
            <w:r w:rsidRPr="00A00B77">
              <w:t xml:space="preserve">2.2. Обеспечения затрат субъектов малого и среднего предпринимательства по приобретению </w:t>
            </w:r>
            <w:r w:rsidRPr="00A00B77">
              <w:lastRenderedPageBreak/>
              <w:t>высокотехнологичного оборудования, связанного с созданием и (или) обеспечением деятельности центров молодежного инновационного творчества на условиях и в порядке в соответствии с приложением 1 к настоящему порядку (далее - приложение 1);</w:t>
            </w:r>
          </w:p>
          <w:p w14:paraId="41E07272" w14:textId="77777777" w:rsidR="00CC3DCB" w:rsidRPr="00B57E5C" w:rsidRDefault="00CC3DCB" w:rsidP="00A50C6E">
            <w:pPr>
              <w:ind w:firstLine="316"/>
              <w:jc w:val="both"/>
            </w:pPr>
            <w:r w:rsidRPr="00A00B77">
              <w:t xml:space="preserve">2.3. Обеспечения затрат субъектов малого и среднего предпринимательства - </w:t>
            </w:r>
            <w:r w:rsidRPr="007336DE">
              <w:rPr>
                <w:b/>
                <w:strike/>
              </w:rPr>
              <w:t xml:space="preserve">начинающим </w:t>
            </w:r>
            <w:r w:rsidRPr="007336DE">
              <w:rPr>
                <w:b/>
              </w:rPr>
              <w:t>предпринимателей</w:t>
            </w:r>
            <w:r w:rsidRPr="00A00B77">
              <w:t xml:space="preserve"> в производственной сфере на условиях и в порядке в соответствии с приложением 2 к настоящему порядку (далее - приложение 2).</w:t>
            </w:r>
          </w:p>
        </w:tc>
        <w:tc>
          <w:tcPr>
            <w:tcW w:w="2748" w:type="dxa"/>
          </w:tcPr>
          <w:p w14:paraId="5A934D90" w14:textId="77777777" w:rsidR="00CC3DCB" w:rsidRDefault="00CC3DCB" w:rsidP="00A50C6E">
            <w:pPr>
              <w:jc w:val="both"/>
            </w:pPr>
            <w:r>
              <w:lastRenderedPageBreak/>
              <w:t>Субсидии предоставляются только в рамках одного регионального проекта</w:t>
            </w:r>
          </w:p>
          <w:p w14:paraId="60137875" w14:textId="77777777" w:rsidR="00CC3DCB" w:rsidRDefault="00CC3DCB" w:rsidP="00A50C6E">
            <w:pPr>
              <w:jc w:val="both"/>
            </w:pPr>
          </w:p>
          <w:p w14:paraId="660116F7" w14:textId="77777777" w:rsidR="00CC3DCB" w:rsidRDefault="00CC3DCB" w:rsidP="00A50C6E">
            <w:pPr>
              <w:jc w:val="both"/>
            </w:pPr>
          </w:p>
          <w:p w14:paraId="52DAE23D" w14:textId="77777777" w:rsidR="00CC3DCB" w:rsidRDefault="00CC3DCB" w:rsidP="00A50C6E">
            <w:pPr>
              <w:jc w:val="both"/>
            </w:pPr>
          </w:p>
          <w:p w14:paraId="32261634" w14:textId="77777777" w:rsidR="00CC3DCB" w:rsidRDefault="00CC3DCB" w:rsidP="00A50C6E">
            <w:pPr>
              <w:jc w:val="both"/>
            </w:pPr>
          </w:p>
          <w:p w14:paraId="7A2E8CC6" w14:textId="77777777" w:rsidR="00CC3DCB" w:rsidRDefault="00CC3DCB" w:rsidP="00A50C6E">
            <w:pPr>
              <w:jc w:val="both"/>
            </w:pPr>
          </w:p>
          <w:p w14:paraId="66DB777F" w14:textId="77777777" w:rsidR="00CC3DCB" w:rsidRDefault="00CC3DCB" w:rsidP="00A50C6E">
            <w:pPr>
              <w:jc w:val="both"/>
            </w:pPr>
          </w:p>
          <w:p w14:paraId="0C842ED0" w14:textId="77777777" w:rsidR="00CC3DCB" w:rsidRDefault="00CC3DCB" w:rsidP="00A50C6E">
            <w:pPr>
              <w:jc w:val="both"/>
            </w:pPr>
          </w:p>
          <w:p w14:paraId="460495B6" w14:textId="77777777" w:rsidR="00CC3DCB" w:rsidRDefault="00CC3DCB" w:rsidP="00A50C6E">
            <w:pPr>
              <w:jc w:val="both"/>
            </w:pPr>
          </w:p>
          <w:p w14:paraId="38F05124" w14:textId="77777777" w:rsidR="00CC3DCB" w:rsidRDefault="00CC3DCB" w:rsidP="00A50C6E">
            <w:pPr>
              <w:jc w:val="both"/>
            </w:pPr>
          </w:p>
          <w:p w14:paraId="7665ACBD" w14:textId="77777777" w:rsidR="00CC3DCB" w:rsidRDefault="00CC3DCB" w:rsidP="00A50C6E">
            <w:pPr>
              <w:jc w:val="both"/>
            </w:pPr>
          </w:p>
          <w:p w14:paraId="35A0C69F" w14:textId="77777777" w:rsidR="00CC3DCB" w:rsidRDefault="00CC3DCB" w:rsidP="00A50C6E">
            <w:pPr>
              <w:jc w:val="both"/>
            </w:pPr>
          </w:p>
          <w:p w14:paraId="73F09441" w14:textId="77777777" w:rsidR="00CC3DCB" w:rsidRDefault="00CC3DCB" w:rsidP="00A50C6E">
            <w:pPr>
              <w:jc w:val="both"/>
            </w:pPr>
          </w:p>
          <w:p w14:paraId="6F74814A" w14:textId="77777777" w:rsidR="00CC3DCB" w:rsidRDefault="00CC3DCB" w:rsidP="00A50C6E">
            <w:pPr>
              <w:jc w:val="both"/>
            </w:pPr>
          </w:p>
          <w:p w14:paraId="6390E180" w14:textId="77777777" w:rsidR="00CC3DCB" w:rsidRDefault="00CC3DCB" w:rsidP="00A50C6E">
            <w:pPr>
              <w:jc w:val="both"/>
            </w:pPr>
          </w:p>
          <w:p w14:paraId="4827E1D0" w14:textId="77777777" w:rsidR="00CC3DCB" w:rsidRDefault="00CC3DCB" w:rsidP="00A50C6E">
            <w:pPr>
              <w:jc w:val="both"/>
            </w:pPr>
          </w:p>
          <w:p w14:paraId="3D0EBB22" w14:textId="77777777" w:rsidR="00CC3DCB" w:rsidRDefault="00CC3DCB" w:rsidP="00A50C6E">
            <w:pPr>
              <w:jc w:val="both"/>
            </w:pPr>
          </w:p>
          <w:p w14:paraId="792DE7A2" w14:textId="77777777" w:rsidR="00CC3DCB" w:rsidRDefault="00CC3DCB" w:rsidP="00A50C6E">
            <w:pPr>
              <w:jc w:val="both"/>
            </w:pPr>
          </w:p>
          <w:p w14:paraId="711C1B59" w14:textId="77777777" w:rsidR="00CC3DCB" w:rsidRDefault="00CC3DCB" w:rsidP="00A50C6E">
            <w:pPr>
              <w:jc w:val="both"/>
            </w:pPr>
          </w:p>
          <w:p w14:paraId="5E521BF1" w14:textId="77777777" w:rsidR="00CC3DCB" w:rsidRDefault="00CC3DCB" w:rsidP="00A50C6E">
            <w:pPr>
              <w:jc w:val="both"/>
            </w:pPr>
          </w:p>
          <w:p w14:paraId="0F06DB13" w14:textId="77777777" w:rsidR="00CC3DCB" w:rsidRDefault="00CC3DCB" w:rsidP="00A50C6E">
            <w:pPr>
              <w:jc w:val="both"/>
            </w:pPr>
          </w:p>
          <w:p w14:paraId="150F184F" w14:textId="77777777" w:rsidR="00CC3DCB" w:rsidRPr="00373FBB" w:rsidRDefault="00CC3DCB" w:rsidP="00A50C6E">
            <w:pPr>
              <w:jc w:val="both"/>
            </w:pPr>
            <w:r>
              <w:t>Расширена категория получателей субсидии (соответствующие изменения внесены в муниципальную программу)</w:t>
            </w:r>
          </w:p>
        </w:tc>
      </w:tr>
      <w:tr w:rsidR="00CC3DCB" w:rsidRPr="00E47BA7" w14:paraId="3D550822" w14:textId="77777777" w:rsidTr="00A50C6E">
        <w:tc>
          <w:tcPr>
            <w:tcW w:w="846" w:type="dxa"/>
          </w:tcPr>
          <w:p w14:paraId="2EFFB385" w14:textId="77777777" w:rsidR="00CC3DCB" w:rsidRPr="007336DE" w:rsidRDefault="00CC3DCB" w:rsidP="00A50C6E">
            <w:pPr>
              <w:jc w:val="both"/>
              <w:rPr>
                <w:lang w:val="en-US"/>
              </w:rPr>
            </w:pPr>
            <w:r>
              <w:lastRenderedPageBreak/>
              <w:t xml:space="preserve">П. 3 разд </w:t>
            </w:r>
            <w:r>
              <w:rPr>
                <w:lang w:val="en-US"/>
              </w:rPr>
              <w:t>I</w:t>
            </w:r>
          </w:p>
        </w:tc>
        <w:tc>
          <w:tcPr>
            <w:tcW w:w="5386" w:type="dxa"/>
          </w:tcPr>
          <w:p w14:paraId="2296B42F" w14:textId="77777777" w:rsidR="00CC3DCB" w:rsidRPr="007336DE" w:rsidRDefault="00CC3DCB" w:rsidP="00A50C6E">
            <w:pPr>
              <w:ind w:firstLine="316"/>
              <w:jc w:val="both"/>
            </w:pPr>
            <w:r w:rsidRPr="007336DE">
              <w:t>3. При наличии остатка субсидии, неиспользованного в текущем финансовом году, получатель субсидии в срок до 15 января очередного финансового года направляет администратору обращение о возможности осуществления в очередном финансовом году расходов, источником финансового обеспечения которых является неиспользованный остаток субсидии и представляет документы, обосновывающие наличие потребности в указанных средствах.</w:t>
            </w:r>
          </w:p>
          <w:p w14:paraId="0A8B31C4" w14:textId="77777777" w:rsidR="00CC3DCB" w:rsidRPr="007336DE" w:rsidRDefault="00CC3DCB" w:rsidP="00A50C6E">
            <w:pPr>
              <w:ind w:firstLine="316"/>
              <w:jc w:val="both"/>
            </w:pPr>
            <w:r w:rsidRPr="007336DE">
              <w:t>Администратор в течение пяти рабочих дней осуществляет проверку представленных получателем субсидии документов и направляет их со своими предложениями главному распорядителю бюджетных средств для принятия соответствующего решения.</w:t>
            </w:r>
          </w:p>
          <w:p w14:paraId="1900D2A5" w14:textId="77777777" w:rsidR="00CC3DCB" w:rsidRPr="007336DE" w:rsidRDefault="00CC3DCB" w:rsidP="00A50C6E">
            <w:pPr>
              <w:ind w:firstLine="316"/>
              <w:jc w:val="both"/>
            </w:pPr>
            <w:r w:rsidRPr="007336DE">
              <w:t>Главный распорядитель бюджетных средств рассматривает направленные администратором документы и по согласованию с финансовым органом муниципального образования принимает решение о наличии или отсутствии потребности в направлении в очередном финансовом году остатка средств субсидии на цели предоставления субсидии.</w:t>
            </w:r>
          </w:p>
          <w:p w14:paraId="4F9DBE63" w14:textId="77777777" w:rsidR="00CC3DCB" w:rsidRPr="007336DE" w:rsidRDefault="00CC3DCB" w:rsidP="00A50C6E">
            <w:pPr>
              <w:ind w:firstLine="316"/>
              <w:jc w:val="both"/>
            </w:pPr>
            <w:r w:rsidRPr="007336DE">
              <w:t>Решение о наличии потребности с указанием объема направляемых остатков субсидии оформляется распоряжением Администрации города и утверждается не позднее 15 февраля очередного финансового года.</w:t>
            </w:r>
          </w:p>
          <w:p w14:paraId="719DA983" w14:textId="77777777" w:rsidR="00CC3DCB" w:rsidRPr="00B57E5C" w:rsidRDefault="00CC3DCB" w:rsidP="00A50C6E">
            <w:pPr>
              <w:ind w:firstLine="316"/>
              <w:jc w:val="both"/>
            </w:pPr>
            <w:r w:rsidRPr="007336DE">
              <w:t>Администратор в течение трех рабочих дней со дня принятия решения уведомляет получателей субсидии о принятом решении.</w:t>
            </w:r>
          </w:p>
        </w:tc>
        <w:tc>
          <w:tcPr>
            <w:tcW w:w="5580" w:type="dxa"/>
          </w:tcPr>
          <w:p w14:paraId="487D06B8" w14:textId="77777777" w:rsidR="00CC3DCB" w:rsidRPr="007336DE" w:rsidRDefault="00CC3DCB" w:rsidP="00A50C6E">
            <w:pPr>
              <w:ind w:firstLine="316"/>
              <w:jc w:val="both"/>
              <w:rPr>
                <w:strike/>
              </w:rPr>
            </w:pPr>
            <w:r w:rsidRPr="007336DE">
              <w:rPr>
                <w:strike/>
              </w:rPr>
              <w:t>3. При наличии остатка субсидии, неиспользованного в текущем финансовом году, получатель субсидии в срок до 15 января очередного финансового года направляет администратору обращение о возможности осуществления в очередном финансовом году расходов, источником финансового обеспечения которых является неиспользованный остаток субсидии и представляет документы, обосновывающие наличие потребности в указанных средствах.</w:t>
            </w:r>
          </w:p>
          <w:p w14:paraId="7F778BB2" w14:textId="77777777" w:rsidR="00CC3DCB" w:rsidRPr="007336DE" w:rsidRDefault="00CC3DCB" w:rsidP="00A50C6E">
            <w:pPr>
              <w:ind w:firstLine="316"/>
              <w:jc w:val="both"/>
              <w:rPr>
                <w:strike/>
              </w:rPr>
            </w:pPr>
            <w:r w:rsidRPr="007336DE">
              <w:rPr>
                <w:strike/>
              </w:rPr>
              <w:t>Администратор в течение пяти рабочих дней осуществляет проверку представленных получателем субсидии документов и направляет их со своими предложениями главному распорядителю бюджетных средств для принятия соответствующего решения.</w:t>
            </w:r>
          </w:p>
          <w:p w14:paraId="2837171D" w14:textId="77777777" w:rsidR="00CC3DCB" w:rsidRPr="007336DE" w:rsidRDefault="00CC3DCB" w:rsidP="00A50C6E">
            <w:pPr>
              <w:ind w:firstLine="316"/>
              <w:jc w:val="both"/>
              <w:rPr>
                <w:strike/>
              </w:rPr>
            </w:pPr>
            <w:r w:rsidRPr="007336DE">
              <w:rPr>
                <w:strike/>
              </w:rPr>
              <w:t>Главный распорядитель бюджетных средств рассматривает направленные администратором документы и по согласованию с финансовым органом муниципального образования принимает решение о наличии или отсутствии потребности в направлении в очередном финансовом году остатка средств субсидии на цели предоставления субсидии.</w:t>
            </w:r>
          </w:p>
          <w:p w14:paraId="647E794B" w14:textId="77777777" w:rsidR="00CC3DCB" w:rsidRPr="007336DE" w:rsidRDefault="00CC3DCB" w:rsidP="00A50C6E">
            <w:pPr>
              <w:ind w:firstLine="316"/>
              <w:jc w:val="both"/>
              <w:rPr>
                <w:strike/>
              </w:rPr>
            </w:pPr>
            <w:r w:rsidRPr="007336DE">
              <w:rPr>
                <w:strike/>
              </w:rPr>
              <w:t>Решение о наличии потребности с указанием объема направляемых остатков субсидии оформляется распоряжением Администрации города и утверждается не позднее 15 февраля очередного финансового года.</w:t>
            </w:r>
          </w:p>
          <w:p w14:paraId="63001034" w14:textId="77777777" w:rsidR="00CC3DCB" w:rsidRPr="00B57E5C" w:rsidRDefault="00CC3DCB" w:rsidP="00A50C6E">
            <w:pPr>
              <w:ind w:firstLine="316"/>
              <w:jc w:val="both"/>
            </w:pPr>
            <w:r w:rsidRPr="007336DE">
              <w:rPr>
                <w:strike/>
              </w:rPr>
              <w:t>Администратор в течение трех рабочих дней со дня принятия решения уведомляет получателей субсидии о принятом решении.</w:t>
            </w:r>
          </w:p>
        </w:tc>
        <w:tc>
          <w:tcPr>
            <w:tcW w:w="2748" w:type="dxa"/>
          </w:tcPr>
          <w:p w14:paraId="147A928E" w14:textId="77777777" w:rsidR="00CC3DCB" w:rsidRPr="007336DE" w:rsidRDefault="00CC3DCB" w:rsidP="00A50C6E">
            <w:pPr>
              <w:jc w:val="both"/>
            </w:pPr>
            <w:r>
              <w:t>Пункт 3 признан утратившим силу, т.к. порядок принятия решения о наличии потребности в использовании остатков средств субсидий</w:t>
            </w:r>
            <w:r w:rsidRPr="00183304">
              <w:t xml:space="preserve"> установлен постановлением Администрации города от 21.05.2021 № 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tc>
      </w:tr>
      <w:tr w:rsidR="00CC3DCB" w:rsidRPr="00E47BA7" w14:paraId="317C6646" w14:textId="77777777" w:rsidTr="00A50C6E">
        <w:tc>
          <w:tcPr>
            <w:tcW w:w="846" w:type="dxa"/>
          </w:tcPr>
          <w:p w14:paraId="0225E330" w14:textId="77777777" w:rsidR="00CC3DCB" w:rsidRPr="002E4C70" w:rsidRDefault="00CC3DCB" w:rsidP="00A50C6E">
            <w:pPr>
              <w:jc w:val="both"/>
              <w:rPr>
                <w:lang w:val="en-US"/>
              </w:rPr>
            </w:pPr>
            <w:r>
              <w:t xml:space="preserve">П.4 разд </w:t>
            </w:r>
            <w:r>
              <w:rPr>
                <w:lang w:val="en-US"/>
              </w:rPr>
              <w:t>I</w:t>
            </w:r>
          </w:p>
        </w:tc>
        <w:tc>
          <w:tcPr>
            <w:tcW w:w="5386" w:type="dxa"/>
          </w:tcPr>
          <w:p w14:paraId="02894BF5" w14:textId="77777777" w:rsidR="00CC3DCB" w:rsidRPr="00B57E5C" w:rsidRDefault="00CC3DCB" w:rsidP="00A50C6E">
            <w:pPr>
              <w:ind w:firstLine="316"/>
              <w:jc w:val="both"/>
            </w:pPr>
            <w:r w:rsidRPr="002E4C70">
              <w:t xml:space="preserve">4. Сведения о субсидиях размещаются на едином портале бюджетной системы Российской Федерации в информационно-телекоммуникационной сети "Интернет" </w:t>
            </w:r>
            <w:r w:rsidRPr="002E4C70">
              <w:lastRenderedPageBreak/>
              <w:t xml:space="preserve">(далее - единый портал) (в разделе единого портала) </w:t>
            </w:r>
            <w:r w:rsidRPr="002E4C70">
              <w:rPr>
                <w:b/>
              </w:rPr>
              <w:t>(при наличии технической возможности)</w:t>
            </w:r>
            <w:r w:rsidRPr="002E4C70">
              <w:t>, а также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(http://admsurgut.ru/rubric/19068/Otdel-razvitiya-predprinimatelstva) не позднее 15-го рабочего дня, следующего за днем принятия решения о бюджете городского округа Сургут Ханты-Мансийского автономного округа - Югры на очередной финансовый год и плановый период (решения о внесении изменений в решение о бюджете).</w:t>
            </w:r>
          </w:p>
        </w:tc>
        <w:tc>
          <w:tcPr>
            <w:tcW w:w="5580" w:type="dxa"/>
          </w:tcPr>
          <w:p w14:paraId="6833AD3A" w14:textId="77777777" w:rsidR="00CC3DCB" w:rsidRPr="00B57E5C" w:rsidRDefault="00CC3DCB" w:rsidP="00A50C6E">
            <w:pPr>
              <w:ind w:firstLine="316"/>
              <w:jc w:val="both"/>
            </w:pPr>
            <w:r w:rsidRPr="002E4C70">
              <w:lastRenderedPageBreak/>
              <w:t xml:space="preserve">4. Сведения о субсидиях размещаются на едином портале бюджетной системы Российской Федерации в информационно-телекоммуникационной сети "Интернет" </w:t>
            </w:r>
            <w:r w:rsidRPr="002E4C70">
              <w:lastRenderedPageBreak/>
              <w:t xml:space="preserve">(далее - единый портал) (в разделе единого портала) </w:t>
            </w:r>
            <w:r w:rsidRPr="002E4C70">
              <w:rPr>
                <w:b/>
                <w:strike/>
              </w:rPr>
              <w:t>(при наличии технической возможности),</w:t>
            </w:r>
            <w:r w:rsidRPr="002E4C70">
              <w:t xml:space="preserve"> а также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(http://admsurgut.ru/rubric/19068/Otdel-razvitiya-predprinimatelstva) не позднее 15-го рабочего дня, следующего за днем принятия решения о бюджете городского округа Сургут Ханты-Мансийского автономного округа - Югры на очередной финансовый год и плановый период (решения о внесении изменений в решение о бюджете).</w:t>
            </w:r>
          </w:p>
        </w:tc>
        <w:tc>
          <w:tcPr>
            <w:tcW w:w="2748" w:type="dxa"/>
          </w:tcPr>
          <w:p w14:paraId="218975E4" w14:textId="77777777" w:rsidR="00CC3DCB" w:rsidRDefault="00CC3DCB" w:rsidP="00A50C6E">
            <w:pPr>
              <w:jc w:val="both"/>
            </w:pPr>
            <w:r>
              <w:lastRenderedPageBreak/>
              <w:t>Техническая правка</w:t>
            </w:r>
          </w:p>
        </w:tc>
      </w:tr>
      <w:tr w:rsidR="00CC3DCB" w:rsidRPr="00E47BA7" w14:paraId="343EE2A7" w14:textId="77777777" w:rsidTr="00A50C6E">
        <w:tc>
          <w:tcPr>
            <w:tcW w:w="846" w:type="dxa"/>
          </w:tcPr>
          <w:p w14:paraId="0C6C58FC" w14:textId="77777777" w:rsidR="00CC3DCB" w:rsidRPr="002E4C70" w:rsidRDefault="00CC3DCB" w:rsidP="00A50C6E">
            <w:pPr>
              <w:jc w:val="both"/>
            </w:pPr>
            <w:r>
              <w:t xml:space="preserve">П.2 разд. </w:t>
            </w:r>
            <w:r>
              <w:rPr>
                <w:lang w:val="en-US"/>
              </w:rPr>
              <w:t>II</w:t>
            </w:r>
          </w:p>
        </w:tc>
        <w:tc>
          <w:tcPr>
            <w:tcW w:w="5386" w:type="dxa"/>
          </w:tcPr>
          <w:p w14:paraId="339E6EF3" w14:textId="77777777" w:rsidR="00CC3DCB" w:rsidRPr="002E4C70" w:rsidRDefault="00CC3DCB" w:rsidP="00A50C6E">
            <w:pPr>
              <w:ind w:firstLine="316"/>
              <w:jc w:val="both"/>
            </w:pPr>
            <w:r w:rsidRPr="002E4C70">
              <w:t>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предоставленных документов, направления соответствующих запросов, анализа общедоступной информации, размещенной в сети Интернет, в соответствии с подпунктами 9.1.1, 9.1.2, 9.2 пункта 9 раздела II приложений 1, 2 к настоящему порядку, а также проверку соблюдения получателем субсидии обязанностей, предусмотренных пунктом 9 раздела III приложений 1, 2 к настоящему порядку, достижения значений результатов предоставления субсидий по результатам предоставления отчетности в течение трех месяцев после предоставления отчетности. В случае использования средств субсидии получателем субсидии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w:t>
            </w:r>
          </w:p>
          <w:p w14:paraId="60132AFB" w14:textId="77777777" w:rsidR="00CC3DCB" w:rsidRPr="00B57E5C" w:rsidRDefault="00CC3DCB" w:rsidP="00A50C6E">
            <w:pPr>
              <w:ind w:firstLine="316"/>
              <w:jc w:val="both"/>
            </w:pPr>
            <w:r w:rsidRPr="002E4C70">
              <w:t>КСП и КРУ осуществляют проверку соблюдения получателями субсидий и лицами, указанными в пункте 1 настоящего раздела, порядка и условий предоставления субсидий в соответствии со статьями 268.1 и 269.2 Бюджетного кодекса Российской Федерации соответственно.</w:t>
            </w:r>
          </w:p>
        </w:tc>
        <w:tc>
          <w:tcPr>
            <w:tcW w:w="5580" w:type="dxa"/>
          </w:tcPr>
          <w:p w14:paraId="5A64BCB1" w14:textId="77777777" w:rsidR="00CC3DCB" w:rsidRPr="002E4C70" w:rsidRDefault="00CC3DCB" w:rsidP="00A50C6E">
            <w:pPr>
              <w:ind w:firstLine="316"/>
              <w:jc w:val="both"/>
            </w:pPr>
            <w:r w:rsidRPr="002E4C70">
              <w:t xml:space="preserve">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предоставленных документов, направления соответствующих запросов, анализа общедоступной информации, размещенной в сети Интернет, в соответствии с подпунктами 9.1.1, 9.1.2, 9.2 пункта 9 раздела II приложений 1, 2 к настоящему порядку, а также проверку соблюдения получателем субсидии </w:t>
            </w:r>
            <w:r w:rsidRPr="002E4C70">
              <w:rPr>
                <w:b/>
              </w:rPr>
              <w:t>порядка и условий предоставления субсидий</w:t>
            </w:r>
            <w:r>
              <w:t>,</w:t>
            </w:r>
            <w:r w:rsidRPr="002E4C70">
              <w:t xml:space="preserve"> обязанностей, предусмотренных пунктом 9 раздела III приложений 1, 2 к настоящему порядку, достижения значений результатов предоставления субсидий</w:t>
            </w:r>
            <w:r w:rsidRPr="002E4C70">
              <w:rPr>
                <w:b/>
              </w:rPr>
              <w:t>, в том числе</w:t>
            </w:r>
            <w:r w:rsidRPr="002E4C70">
              <w:t xml:space="preserve"> по результатам предоставления отчетности в течение трех месяцев после предоставления отчетности. В случае использования средств субсидии получателем субсидии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w:t>
            </w:r>
            <w:r>
              <w:t xml:space="preserve"> </w:t>
            </w:r>
            <w:r w:rsidRPr="002E4C70">
              <w:rPr>
                <w:b/>
              </w:rPr>
              <w:t>в порядке, определенном муниципальным правовым актом главного распорядителя бюджетных средств</w:t>
            </w:r>
            <w:r w:rsidRPr="002E4C70">
              <w:t>.</w:t>
            </w:r>
          </w:p>
          <w:p w14:paraId="65A7C683" w14:textId="77777777" w:rsidR="00CC3DCB" w:rsidRPr="00B57E5C" w:rsidRDefault="00CC3DCB" w:rsidP="00A50C6E">
            <w:pPr>
              <w:ind w:firstLine="316"/>
              <w:jc w:val="both"/>
            </w:pPr>
            <w:r w:rsidRPr="002E4C70">
              <w:t>КСП и КРУ осуществляют проверку соблюдения получателями субсидий и лицами, указанными в пункте 1 настоящего раздела, порядка и условий предоставления субсидий в соответствии со статьями 268.1 и 269.2 Бюджетного кодекса Российской Федерации соответственно.</w:t>
            </w:r>
          </w:p>
        </w:tc>
        <w:tc>
          <w:tcPr>
            <w:tcW w:w="2748" w:type="dxa"/>
          </w:tcPr>
          <w:p w14:paraId="7077853A" w14:textId="77777777" w:rsidR="00CC3DCB" w:rsidRDefault="00CC3DCB" w:rsidP="00A50C6E">
            <w:pPr>
              <w:jc w:val="both"/>
            </w:pPr>
            <w:r>
              <w:t>Уточнен порядок осуществления контроля</w:t>
            </w:r>
          </w:p>
        </w:tc>
      </w:tr>
      <w:tr w:rsidR="00CC3DCB" w:rsidRPr="00E47BA7" w14:paraId="13A31632" w14:textId="77777777" w:rsidTr="00A50C6E">
        <w:tc>
          <w:tcPr>
            <w:tcW w:w="846" w:type="dxa"/>
          </w:tcPr>
          <w:p w14:paraId="6B89FFC0" w14:textId="77777777" w:rsidR="00CC3DCB" w:rsidRPr="002E4C70" w:rsidRDefault="00CC3DCB" w:rsidP="00A50C6E">
            <w:pPr>
              <w:jc w:val="both"/>
            </w:pPr>
            <w:r>
              <w:t xml:space="preserve">П. 3 разд. </w:t>
            </w:r>
            <w:r>
              <w:rPr>
                <w:lang w:val="en-US"/>
              </w:rPr>
              <w:t>II</w:t>
            </w:r>
          </w:p>
        </w:tc>
        <w:tc>
          <w:tcPr>
            <w:tcW w:w="5386" w:type="dxa"/>
          </w:tcPr>
          <w:p w14:paraId="282555D9" w14:textId="77777777" w:rsidR="00CC3DCB" w:rsidRPr="002E4C70" w:rsidRDefault="00CC3DCB" w:rsidP="00A50C6E">
            <w:pPr>
              <w:ind w:firstLine="316"/>
              <w:jc w:val="both"/>
            </w:pPr>
            <w:r w:rsidRPr="002E4C70">
              <w:t>3. Субсидия подлежит возврату получателем субсидии в бюджет городского округа Сургут Ханты-Мансийского автономного округа - Югры в случаях:</w:t>
            </w:r>
          </w:p>
          <w:p w14:paraId="3B5B2B4B" w14:textId="77777777" w:rsidR="00CC3DCB" w:rsidRPr="002E4C70" w:rsidRDefault="00CC3DCB" w:rsidP="00A50C6E">
            <w:pPr>
              <w:ind w:firstLine="316"/>
              <w:jc w:val="both"/>
            </w:pPr>
            <w:r w:rsidRPr="002E4C70">
              <w:lastRenderedPageBreak/>
              <w:t xml:space="preserve">3.1. Нарушений получателем субсидии условий, установленных при их предоставлении, выявленных по фактам проверок, проведенных </w:t>
            </w:r>
            <w:r w:rsidRPr="002E4C70">
              <w:rPr>
                <w:b/>
              </w:rPr>
              <w:t>КСП и КРУ</w:t>
            </w:r>
            <w:r w:rsidRPr="002E4C70">
              <w:t>, а также несоблюдения получателем субсидий условий предоставления субсидий, указанных в пункте 9 раздела III приложений 1, 2, недостижения значений результатов предоставления субсидий, указанных в пункте 10 раздела III приложений 1, 2 выявленных администратором в ходе исполнения соглашения по результатам проверки представленной отчетности.</w:t>
            </w:r>
          </w:p>
          <w:p w14:paraId="33989E55" w14:textId="77777777" w:rsidR="00CC3DCB" w:rsidRPr="002E4C70" w:rsidRDefault="00CC3DCB" w:rsidP="00A50C6E">
            <w:pPr>
              <w:ind w:firstLine="316"/>
              <w:jc w:val="both"/>
            </w:pPr>
            <w:r w:rsidRPr="002E4C70">
              <w:t xml:space="preserve">Получатель субсидии обязан возвратить субсидию в течение 30 календарных дней </w:t>
            </w:r>
            <w:r w:rsidRPr="00D14812">
              <w:rPr>
                <w:b/>
              </w:rPr>
              <w:t>с момента получения требования о возврате субсидии.</w:t>
            </w:r>
          </w:p>
          <w:p w14:paraId="00FF04AA" w14:textId="77777777" w:rsidR="00CC3DCB" w:rsidRDefault="00CC3DCB" w:rsidP="00A50C6E">
            <w:pPr>
              <w:ind w:firstLine="316"/>
              <w:jc w:val="both"/>
            </w:pPr>
          </w:p>
          <w:p w14:paraId="5262A2CE" w14:textId="77777777" w:rsidR="00CC3DCB" w:rsidRDefault="00CC3DCB" w:rsidP="00A50C6E">
            <w:pPr>
              <w:ind w:firstLine="316"/>
              <w:jc w:val="both"/>
            </w:pPr>
          </w:p>
          <w:p w14:paraId="2D0CA9C1" w14:textId="77777777" w:rsidR="00CC3DCB" w:rsidRDefault="00CC3DCB" w:rsidP="00A50C6E">
            <w:pPr>
              <w:ind w:firstLine="316"/>
              <w:jc w:val="both"/>
            </w:pPr>
          </w:p>
          <w:p w14:paraId="59D92C26" w14:textId="77777777" w:rsidR="00CC3DCB" w:rsidRDefault="00CC3DCB" w:rsidP="00A50C6E">
            <w:pPr>
              <w:ind w:firstLine="316"/>
              <w:jc w:val="both"/>
            </w:pPr>
          </w:p>
          <w:p w14:paraId="7B7FA23D" w14:textId="77777777" w:rsidR="00CC3DCB" w:rsidRDefault="00CC3DCB" w:rsidP="00A50C6E">
            <w:pPr>
              <w:ind w:firstLine="316"/>
              <w:jc w:val="both"/>
            </w:pPr>
          </w:p>
          <w:p w14:paraId="6A8008B3" w14:textId="77777777" w:rsidR="00CC3DCB" w:rsidRDefault="00CC3DCB" w:rsidP="00A50C6E">
            <w:pPr>
              <w:ind w:firstLine="316"/>
              <w:jc w:val="both"/>
            </w:pPr>
          </w:p>
          <w:p w14:paraId="4CDAB5AF" w14:textId="77777777" w:rsidR="00CC3DCB" w:rsidRDefault="00CC3DCB" w:rsidP="00A50C6E">
            <w:pPr>
              <w:ind w:firstLine="316"/>
              <w:jc w:val="both"/>
            </w:pPr>
          </w:p>
          <w:p w14:paraId="7D78E1AC" w14:textId="77777777" w:rsidR="00CC3DCB" w:rsidRDefault="00CC3DCB" w:rsidP="00A50C6E">
            <w:pPr>
              <w:ind w:firstLine="316"/>
              <w:jc w:val="both"/>
            </w:pPr>
          </w:p>
          <w:p w14:paraId="2176814B" w14:textId="77777777" w:rsidR="00CC3DCB" w:rsidRDefault="00CC3DCB" w:rsidP="00A50C6E">
            <w:pPr>
              <w:ind w:firstLine="316"/>
              <w:jc w:val="both"/>
            </w:pPr>
          </w:p>
          <w:p w14:paraId="5A4ACCD2" w14:textId="77777777" w:rsidR="00CC3DCB" w:rsidRDefault="00CC3DCB" w:rsidP="00A50C6E">
            <w:pPr>
              <w:ind w:firstLine="316"/>
              <w:jc w:val="both"/>
            </w:pPr>
          </w:p>
          <w:p w14:paraId="02A0856F" w14:textId="77777777" w:rsidR="00CC3DCB" w:rsidRDefault="00CC3DCB" w:rsidP="00A50C6E">
            <w:pPr>
              <w:ind w:firstLine="316"/>
              <w:jc w:val="both"/>
            </w:pPr>
          </w:p>
          <w:p w14:paraId="632BB170" w14:textId="77777777" w:rsidR="00CC3DCB" w:rsidRDefault="00CC3DCB" w:rsidP="00A50C6E">
            <w:pPr>
              <w:ind w:firstLine="316"/>
              <w:jc w:val="both"/>
            </w:pPr>
          </w:p>
          <w:p w14:paraId="1E4305C9" w14:textId="77777777" w:rsidR="00CC3DCB" w:rsidRDefault="00CC3DCB" w:rsidP="00A50C6E">
            <w:pPr>
              <w:ind w:firstLine="316"/>
              <w:jc w:val="both"/>
            </w:pPr>
          </w:p>
          <w:p w14:paraId="0C41B050" w14:textId="77777777" w:rsidR="00CC3DCB" w:rsidRDefault="00CC3DCB" w:rsidP="00A50C6E">
            <w:pPr>
              <w:ind w:firstLine="316"/>
              <w:jc w:val="both"/>
            </w:pPr>
          </w:p>
          <w:p w14:paraId="4F159AB1" w14:textId="77777777" w:rsidR="00CC3DCB" w:rsidRDefault="00CC3DCB" w:rsidP="00A50C6E">
            <w:pPr>
              <w:ind w:firstLine="316"/>
              <w:jc w:val="both"/>
            </w:pPr>
          </w:p>
          <w:p w14:paraId="0ADC69E5" w14:textId="77777777" w:rsidR="00CC3DCB" w:rsidRDefault="00CC3DCB" w:rsidP="00A50C6E">
            <w:pPr>
              <w:ind w:firstLine="316"/>
              <w:jc w:val="both"/>
            </w:pPr>
          </w:p>
          <w:p w14:paraId="44D737C1" w14:textId="77777777" w:rsidR="00CC3DCB" w:rsidRDefault="00CC3DCB" w:rsidP="00A50C6E">
            <w:pPr>
              <w:ind w:firstLine="316"/>
              <w:jc w:val="both"/>
            </w:pPr>
          </w:p>
          <w:p w14:paraId="0F82BE7C" w14:textId="77777777" w:rsidR="00CC3DCB" w:rsidRDefault="00CC3DCB" w:rsidP="00A50C6E">
            <w:pPr>
              <w:ind w:firstLine="316"/>
              <w:jc w:val="both"/>
            </w:pPr>
          </w:p>
          <w:p w14:paraId="25D24695" w14:textId="77777777" w:rsidR="00CC3DCB" w:rsidRDefault="00CC3DCB" w:rsidP="00A50C6E">
            <w:pPr>
              <w:ind w:firstLine="316"/>
              <w:jc w:val="both"/>
            </w:pPr>
          </w:p>
          <w:p w14:paraId="0EEA8A10" w14:textId="77777777" w:rsidR="00CC3DCB" w:rsidRPr="002E4C70" w:rsidRDefault="00CC3DCB" w:rsidP="00A50C6E">
            <w:pPr>
              <w:ind w:firstLine="316"/>
              <w:jc w:val="both"/>
            </w:pPr>
            <w:r w:rsidRPr="002E4C70">
              <w:t>3.2. Неиспользования в отчетном финансовом году остатка субсидии при отсутствии решения главного распорядителя бюджетных средств, принятого по согласованию с финансовым органом муниципального образования, о наличии потребности в указанных средствах на цели предоставления субсидии в текущем году.</w:t>
            </w:r>
          </w:p>
          <w:p w14:paraId="56BF49AC" w14:textId="77777777" w:rsidR="00CC3DCB" w:rsidRPr="00B57E5C" w:rsidRDefault="00CC3DCB" w:rsidP="00A50C6E">
            <w:pPr>
              <w:ind w:firstLine="316"/>
              <w:jc w:val="both"/>
            </w:pPr>
            <w:r w:rsidRPr="00DF1F46">
              <w:lastRenderedPageBreak/>
              <w:t xml:space="preserve">Не </w:t>
            </w:r>
            <w:r w:rsidRPr="00BD57A2">
              <w:t>позднее первого марта</w:t>
            </w:r>
            <w:r w:rsidRPr="00DF1F46">
              <w:t xml:space="preserve"> </w:t>
            </w:r>
            <w:r w:rsidRPr="00DF1F46">
              <w:rPr>
                <w:b/>
              </w:rPr>
              <w:t xml:space="preserve">очередного </w:t>
            </w:r>
            <w:r w:rsidRPr="00DF1F46">
              <w:t>финансового года получатель субсидии осуществляет возврат остатков субсидии, не использованных в отчетном финансовом году.</w:t>
            </w:r>
          </w:p>
        </w:tc>
        <w:tc>
          <w:tcPr>
            <w:tcW w:w="5580" w:type="dxa"/>
          </w:tcPr>
          <w:p w14:paraId="037A3EBA" w14:textId="77777777" w:rsidR="00CC3DCB" w:rsidRPr="002E4C70" w:rsidRDefault="00CC3DCB" w:rsidP="00A50C6E">
            <w:pPr>
              <w:ind w:firstLine="316"/>
              <w:jc w:val="both"/>
            </w:pPr>
            <w:r w:rsidRPr="002E4C70">
              <w:lastRenderedPageBreak/>
              <w:t>3. Субсидия подлежит возврату получателем субсидии в бюджет городского округа Сургут Ханты-Мансийского автономного округа - Югры в случаях:</w:t>
            </w:r>
          </w:p>
          <w:p w14:paraId="03C526FD" w14:textId="77777777" w:rsidR="00CC3DCB" w:rsidRPr="002E4C70" w:rsidRDefault="00CC3DCB" w:rsidP="00A50C6E">
            <w:pPr>
              <w:ind w:firstLine="316"/>
              <w:jc w:val="both"/>
            </w:pPr>
            <w:r w:rsidRPr="002E4C70">
              <w:lastRenderedPageBreak/>
              <w:t>3.1. Нарушений получателем субсидии условий, установленных при их предоставлении, выявленных по фактам проверок, про</w:t>
            </w:r>
            <w:r>
              <w:t xml:space="preserve">веденных </w:t>
            </w:r>
            <w:r w:rsidRPr="00D14812">
              <w:rPr>
                <w:b/>
              </w:rPr>
              <w:t>КСП, КРУ и Администратором,</w:t>
            </w:r>
            <w:r w:rsidRPr="002E4C70">
              <w:t xml:space="preserve"> а также несоблюдения получателем субсидий условий предоставления субсидий, указанных в пункте 9 раздела III приложений 1, 2, недостижения значений результатов предоставления субсидий, указанных в пункте 10 раздела III приложений 1, 2 выявленных администратором в ходе исполнения соглашения по результатам проверки представленной отчетности</w:t>
            </w:r>
            <w:r>
              <w:t xml:space="preserve"> </w:t>
            </w:r>
            <w:r w:rsidRPr="00D14812">
              <w:rPr>
                <w:b/>
              </w:rPr>
              <w:t>(за исключением случая, установленного пунктом 12 раздела III приложений 1,</w:t>
            </w:r>
            <w:r>
              <w:rPr>
                <w:b/>
              </w:rPr>
              <w:t xml:space="preserve"> </w:t>
            </w:r>
            <w:r w:rsidRPr="00D14812">
              <w:rPr>
                <w:b/>
              </w:rPr>
              <w:t>2 к настоящему порядку)</w:t>
            </w:r>
            <w:r w:rsidRPr="002E4C70">
              <w:t>.</w:t>
            </w:r>
          </w:p>
          <w:p w14:paraId="3D755AFA" w14:textId="77777777" w:rsidR="00CC3DCB" w:rsidRDefault="00CC3DCB" w:rsidP="00A50C6E">
            <w:pPr>
              <w:ind w:firstLine="316"/>
              <w:jc w:val="both"/>
              <w:rPr>
                <w:b/>
              </w:rPr>
            </w:pPr>
            <w:r w:rsidRPr="00D14812">
              <w:t xml:space="preserve">Получатель субсидии обязан возвратить субсидию в течение </w:t>
            </w:r>
            <w:r w:rsidRPr="00F4493A">
              <w:t>30 календарных дней</w:t>
            </w:r>
            <w:r w:rsidRPr="00D14812">
              <w:t xml:space="preserve"> </w:t>
            </w:r>
            <w:r w:rsidRPr="00D14812">
              <w:rPr>
                <w:b/>
              </w:rPr>
              <w:t xml:space="preserve">с даты получения требования Администрации города, представления и (или) предписания КРУ, КСП о возврате субсидии, если иной срок не установлен </w:t>
            </w:r>
            <w:r>
              <w:rPr>
                <w:b/>
              </w:rPr>
              <w:t xml:space="preserve">в предписании и (или) представлении </w:t>
            </w:r>
            <w:r w:rsidRPr="00D14812">
              <w:rPr>
                <w:b/>
              </w:rPr>
              <w:t>КРУ или КСП</w:t>
            </w:r>
            <w:r>
              <w:rPr>
                <w:b/>
              </w:rPr>
              <w:t>.</w:t>
            </w:r>
          </w:p>
          <w:p w14:paraId="5A3002F5" w14:textId="77777777" w:rsidR="00CC3DCB" w:rsidRPr="002E4C70" w:rsidRDefault="00CC3DCB" w:rsidP="00A50C6E">
            <w:pPr>
              <w:ind w:firstLine="316"/>
              <w:jc w:val="both"/>
            </w:pPr>
            <w:r w:rsidRPr="002E4C70">
              <w:t>3.2. Неиспользования в отчетном финансовом году остатка субсидии при отсутствии решения главного распорядителя бюджетных средств, принятого по согласованию с финансовым органом муниципального образования, о наличии потребности в указанных средствах на цели предоставления субсидии в текущем году.</w:t>
            </w:r>
          </w:p>
          <w:p w14:paraId="7EEE5E8C" w14:textId="77777777" w:rsidR="00CC3DCB" w:rsidRDefault="00CC3DCB" w:rsidP="00A50C6E">
            <w:pPr>
              <w:ind w:firstLine="316"/>
              <w:jc w:val="both"/>
            </w:pPr>
            <w:r w:rsidRPr="00BD57A2">
              <w:t xml:space="preserve">Не позднее первого марта </w:t>
            </w:r>
            <w:r w:rsidRPr="00BD57A2">
              <w:rPr>
                <w:b/>
              </w:rPr>
              <w:t>текущего</w:t>
            </w:r>
            <w:r w:rsidRPr="00BD57A2">
              <w:t xml:space="preserve"> финансового года получатель субсидии осуществляет возврат остатков субсидии, не использованных в отчетном финансовом году.</w:t>
            </w:r>
          </w:p>
          <w:p w14:paraId="19AE1021" w14:textId="77777777" w:rsidR="00CC3DCB" w:rsidRPr="00B57E5C" w:rsidRDefault="00CC3DCB" w:rsidP="00A50C6E">
            <w:pPr>
              <w:ind w:firstLine="316"/>
              <w:jc w:val="both"/>
            </w:pPr>
          </w:p>
        </w:tc>
        <w:tc>
          <w:tcPr>
            <w:tcW w:w="2748" w:type="dxa"/>
          </w:tcPr>
          <w:p w14:paraId="45AD91C9" w14:textId="77777777" w:rsidR="00CC3DCB" w:rsidRDefault="00CC3DCB" w:rsidP="00A50C6E">
            <w:pPr>
              <w:jc w:val="both"/>
            </w:pPr>
          </w:p>
          <w:p w14:paraId="2EBEB705" w14:textId="77777777" w:rsidR="00CC3DCB" w:rsidRDefault="00CC3DCB" w:rsidP="00A50C6E">
            <w:pPr>
              <w:jc w:val="both"/>
            </w:pPr>
          </w:p>
          <w:p w14:paraId="657FFCFA" w14:textId="77777777" w:rsidR="00CC3DCB" w:rsidRDefault="00CC3DCB" w:rsidP="00A50C6E">
            <w:pPr>
              <w:jc w:val="both"/>
            </w:pPr>
          </w:p>
          <w:p w14:paraId="7A18EB91" w14:textId="77777777" w:rsidR="00CC3DCB" w:rsidRDefault="00CC3DCB" w:rsidP="00A50C6E">
            <w:pPr>
              <w:jc w:val="both"/>
            </w:pPr>
          </w:p>
          <w:p w14:paraId="29121755" w14:textId="77777777" w:rsidR="00CC3DCB" w:rsidRDefault="00CC3DCB" w:rsidP="00A50C6E">
            <w:pPr>
              <w:jc w:val="both"/>
            </w:pPr>
            <w:r>
              <w:t>Уточнено, что нарушения могут быть выявлены и по результатам проверок, проводимых Администратором</w:t>
            </w:r>
          </w:p>
          <w:p w14:paraId="3615E2E2" w14:textId="77777777" w:rsidR="00CC3DCB" w:rsidRDefault="00CC3DCB" w:rsidP="00A50C6E">
            <w:pPr>
              <w:jc w:val="both"/>
            </w:pPr>
          </w:p>
          <w:p w14:paraId="00ADCB20" w14:textId="77777777" w:rsidR="00CC3DCB" w:rsidRDefault="00CC3DCB" w:rsidP="00A50C6E">
            <w:pPr>
              <w:jc w:val="both"/>
            </w:pPr>
          </w:p>
          <w:p w14:paraId="265647FE" w14:textId="77777777" w:rsidR="00CC3DCB" w:rsidRDefault="00CC3DCB" w:rsidP="00A50C6E">
            <w:pPr>
              <w:jc w:val="both"/>
            </w:pPr>
            <w:r>
              <w:t>Указано исключение – приостановление обязанностей в связи с прохождением получателем субсидии военной службы</w:t>
            </w:r>
          </w:p>
          <w:p w14:paraId="5714AC0C" w14:textId="77777777" w:rsidR="00CC3DCB" w:rsidRDefault="00CC3DCB" w:rsidP="00A50C6E">
            <w:pPr>
              <w:jc w:val="both"/>
            </w:pPr>
          </w:p>
          <w:p w14:paraId="4F19265B" w14:textId="77777777" w:rsidR="00CC3DCB" w:rsidRDefault="00CC3DCB" w:rsidP="00A50C6E">
            <w:pPr>
              <w:jc w:val="both"/>
            </w:pPr>
            <w:r>
              <w:t xml:space="preserve">Уточнен порядок возврата субсидии. </w:t>
            </w:r>
          </w:p>
          <w:p w14:paraId="12E15910" w14:textId="77777777" w:rsidR="00CC3DCB" w:rsidRDefault="00CC3DCB" w:rsidP="00A50C6E">
            <w:pPr>
              <w:jc w:val="both"/>
            </w:pPr>
          </w:p>
          <w:p w14:paraId="6A2272C8" w14:textId="77777777" w:rsidR="00CC3DCB" w:rsidRDefault="00CC3DCB" w:rsidP="00A50C6E">
            <w:pPr>
              <w:jc w:val="both"/>
            </w:pPr>
          </w:p>
          <w:p w14:paraId="469A56CC" w14:textId="77777777" w:rsidR="00CC3DCB" w:rsidRDefault="00CC3DCB" w:rsidP="00A50C6E">
            <w:pPr>
              <w:jc w:val="both"/>
            </w:pPr>
          </w:p>
          <w:p w14:paraId="2A00986B" w14:textId="77777777" w:rsidR="00CC3DCB" w:rsidRDefault="00CC3DCB" w:rsidP="00A50C6E">
            <w:pPr>
              <w:jc w:val="both"/>
            </w:pPr>
          </w:p>
          <w:p w14:paraId="73E3FF35" w14:textId="77777777" w:rsidR="00CC3DCB" w:rsidRDefault="00CC3DCB" w:rsidP="00A50C6E">
            <w:pPr>
              <w:jc w:val="both"/>
            </w:pPr>
          </w:p>
          <w:p w14:paraId="0CC29941" w14:textId="77777777" w:rsidR="00CC3DCB" w:rsidRDefault="00CC3DCB" w:rsidP="00A50C6E">
            <w:pPr>
              <w:jc w:val="both"/>
            </w:pPr>
          </w:p>
          <w:p w14:paraId="207E15FA" w14:textId="77777777" w:rsidR="00CC3DCB" w:rsidRDefault="00CC3DCB" w:rsidP="00A50C6E">
            <w:pPr>
              <w:jc w:val="both"/>
            </w:pPr>
          </w:p>
          <w:p w14:paraId="201DD69D" w14:textId="77777777" w:rsidR="00CC3DCB" w:rsidRDefault="00CC3DCB" w:rsidP="00A50C6E">
            <w:pPr>
              <w:jc w:val="both"/>
            </w:pPr>
          </w:p>
          <w:p w14:paraId="33BF00C1" w14:textId="77777777" w:rsidR="00CC3DCB" w:rsidRDefault="00CC3DCB" w:rsidP="00A50C6E">
            <w:pPr>
              <w:jc w:val="both"/>
            </w:pPr>
          </w:p>
          <w:p w14:paraId="418CBD09" w14:textId="77777777" w:rsidR="00CC3DCB" w:rsidRDefault="00CC3DCB" w:rsidP="00A50C6E">
            <w:pPr>
              <w:jc w:val="both"/>
            </w:pPr>
          </w:p>
          <w:p w14:paraId="4F3CE2B4" w14:textId="77777777" w:rsidR="00CC3DCB" w:rsidRDefault="00CC3DCB" w:rsidP="00A50C6E">
            <w:pPr>
              <w:jc w:val="both"/>
            </w:pPr>
          </w:p>
          <w:p w14:paraId="6DD1E476" w14:textId="77777777" w:rsidR="00CC3DCB" w:rsidRDefault="00CC3DCB" w:rsidP="00A50C6E">
            <w:pPr>
              <w:jc w:val="both"/>
            </w:pPr>
          </w:p>
          <w:p w14:paraId="2836713D" w14:textId="77777777" w:rsidR="00CC3DCB" w:rsidRDefault="00CC3DCB" w:rsidP="00A50C6E">
            <w:pPr>
              <w:jc w:val="both"/>
            </w:pPr>
          </w:p>
          <w:p w14:paraId="4BA2FA11" w14:textId="77777777" w:rsidR="00CC3DCB" w:rsidRDefault="00CC3DCB" w:rsidP="00A50C6E">
            <w:pPr>
              <w:jc w:val="both"/>
            </w:pPr>
          </w:p>
          <w:p w14:paraId="46602DE6" w14:textId="77777777" w:rsidR="00CC3DCB" w:rsidRDefault="00CC3DCB" w:rsidP="00A50C6E">
            <w:pPr>
              <w:jc w:val="both"/>
            </w:pPr>
          </w:p>
          <w:p w14:paraId="72CDB495" w14:textId="77777777" w:rsidR="00CC3DCB" w:rsidRDefault="00CC3DCB" w:rsidP="00A50C6E">
            <w:pPr>
              <w:jc w:val="both"/>
            </w:pPr>
          </w:p>
          <w:p w14:paraId="5895A4C6" w14:textId="77777777" w:rsidR="00CC3DCB" w:rsidRDefault="00CC3DCB" w:rsidP="00A50C6E">
            <w:pPr>
              <w:jc w:val="both"/>
            </w:pPr>
          </w:p>
          <w:p w14:paraId="7FDF2873" w14:textId="77777777" w:rsidR="00CC3DCB" w:rsidRDefault="00CC3DCB" w:rsidP="00A50C6E">
            <w:pPr>
              <w:jc w:val="both"/>
            </w:pPr>
          </w:p>
          <w:p w14:paraId="2F1FD2E4" w14:textId="77777777" w:rsidR="00CC3DCB" w:rsidRDefault="00CC3DCB" w:rsidP="00A50C6E">
            <w:pPr>
              <w:jc w:val="both"/>
            </w:pPr>
          </w:p>
          <w:p w14:paraId="72EA4C44" w14:textId="77777777" w:rsidR="00CC3DCB" w:rsidRDefault="00CC3DCB" w:rsidP="00A50C6E">
            <w:pPr>
              <w:jc w:val="both"/>
            </w:pPr>
          </w:p>
          <w:p w14:paraId="217CCBEF" w14:textId="77777777" w:rsidR="00CC3DCB" w:rsidRDefault="00CC3DCB" w:rsidP="00A50C6E">
            <w:pPr>
              <w:jc w:val="both"/>
            </w:pPr>
            <w:r>
              <w:t>Абзац приведен в соответствие с абзацем первым настоящего подпункта</w:t>
            </w:r>
          </w:p>
          <w:p w14:paraId="4BA853C9" w14:textId="77777777" w:rsidR="00CC3DCB" w:rsidRDefault="00CC3DCB" w:rsidP="00A50C6E">
            <w:pPr>
              <w:jc w:val="both"/>
            </w:pPr>
          </w:p>
        </w:tc>
      </w:tr>
      <w:tr w:rsidR="00CC3DCB" w:rsidRPr="00E47BA7" w14:paraId="24436B3F" w14:textId="77777777" w:rsidTr="00A50C6E">
        <w:tc>
          <w:tcPr>
            <w:tcW w:w="846" w:type="dxa"/>
          </w:tcPr>
          <w:p w14:paraId="72973D46" w14:textId="77777777" w:rsidR="00CC3DCB" w:rsidRPr="001B76CA" w:rsidRDefault="00CC3DCB" w:rsidP="00A50C6E">
            <w:pPr>
              <w:jc w:val="both"/>
            </w:pPr>
            <w:r>
              <w:lastRenderedPageBreak/>
              <w:t xml:space="preserve">П.5 разд. </w:t>
            </w:r>
            <w:r>
              <w:rPr>
                <w:lang w:val="en-US"/>
              </w:rPr>
              <w:t>II</w:t>
            </w:r>
          </w:p>
        </w:tc>
        <w:tc>
          <w:tcPr>
            <w:tcW w:w="5386" w:type="dxa"/>
          </w:tcPr>
          <w:p w14:paraId="2F16A0B7" w14:textId="77777777" w:rsidR="00CC3DCB" w:rsidRPr="00B57E5C" w:rsidRDefault="00CC3DCB" w:rsidP="00A50C6E">
            <w:pPr>
              <w:ind w:firstLine="316"/>
              <w:jc w:val="both"/>
            </w:pPr>
            <w:r w:rsidRPr="001B76CA">
              <w:t>5. Администратор в течение 20 рабочих дней после подписания акта направляет получателю субсидии требование о возврате субсидии путем личного вручения либо на адрес электронной почты, указанный в заявке на предоставление субсидии, и почтовым отправлением с уведомлением о вручении.</w:t>
            </w:r>
          </w:p>
        </w:tc>
        <w:tc>
          <w:tcPr>
            <w:tcW w:w="5580" w:type="dxa"/>
          </w:tcPr>
          <w:p w14:paraId="122050BE" w14:textId="77777777" w:rsidR="00CC3DCB" w:rsidRPr="001B76CA" w:rsidRDefault="00CC3DCB" w:rsidP="00A50C6E">
            <w:pPr>
              <w:ind w:firstLine="316"/>
              <w:jc w:val="both"/>
            </w:pPr>
            <w:r w:rsidRPr="001B76CA">
              <w:t>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w:t>
            </w:r>
          </w:p>
          <w:p w14:paraId="7CC64EB4" w14:textId="77777777" w:rsidR="00CC3DCB" w:rsidRDefault="00CC3DCB" w:rsidP="00A50C6E">
            <w:pPr>
              <w:ind w:firstLine="316"/>
              <w:jc w:val="both"/>
            </w:pPr>
            <w:r w:rsidRPr="00681B45">
              <w:t>При выявлении КРУ или КСП нарушения условий предоставления субсидии в результате проверки Администрации города, как главного распорядителя бюджетных средств, КРУ и или КСП направляет представление и (или) предписание Администрации города. В случае согласия с представлением и (или) предписанием КРУ или КСП Администратор направляет получателю субсидии письменное требование Администрации города о возврате субсидии.</w:t>
            </w:r>
          </w:p>
          <w:p w14:paraId="5EC64CBE" w14:textId="77777777" w:rsidR="00CC3DCB" w:rsidRPr="00B57E5C" w:rsidRDefault="00CC3DCB" w:rsidP="00A50C6E">
            <w:pPr>
              <w:ind w:firstLine="316"/>
              <w:jc w:val="both"/>
            </w:pPr>
            <w:r w:rsidRPr="001B76CA">
              <w:t>При выявлении нарушения Администратором, последний в течение 10 рабочих дней после подписания акта направляет получателю субсидии требование Администрации города о возврате субсидии путем личного вручения с проставлением получателем субсидии собственноручной отметки о вручении либо почтовым отправлением с уведомлением о вручении</w:t>
            </w:r>
          </w:p>
        </w:tc>
        <w:tc>
          <w:tcPr>
            <w:tcW w:w="2748" w:type="dxa"/>
          </w:tcPr>
          <w:p w14:paraId="787B10E0" w14:textId="77777777" w:rsidR="00CC3DCB" w:rsidRDefault="00CC3DCB" w:rsidP="00A50C6E">
            <w:pPr>
              <w:jc w:val="both"/>
            </w:pPr>
            <w:r>
              <w:t>Уточнен порядок направления получателю субсидии требования о возврате субсидии</w:t>
            </w:r>
          </w:p>
        </w:tc>
      </w:tr>
      <w:tr w:rsidR="00CC3DCB" w:rsidRPr="00E47BA7" w14:paraId="50ADC9F9" w14:textId="77777777" w:rsidTr="00A50C6E">
        <w:tc>
          <w:tcPr>
            <w:tcW w:w="14560" w:type="dxa"/>
            <w:gridSpan w:val="4"/>
          </w:tcPr>
          <w:p w14:paraId="49760BC1" w14:textId="77777777" w:rsidR="00CC3DCB" w:rsidRPr="00E47BA7" w:rsidRDefault="00CC3DCB" w:rsidP="00A50C6E">
            <w:pPr>
              <w:ind w:firstLine="316"/>
              <w:jc w:val="both"/>
            </w:pPr>
            <w:r>
              <w:t>Приложение 1 к порядку предоставления субсидий субъектам малого и среднего предпринимательства в целях финансового обеспечения затрат</w:t>
            </w:r>
          </w:p>
        </w:tc>
      </w:tr>
      <w:tr w:rsidR="00CC3DCB" w:rsidRPr="00E47BA7" w14:paraId="6F79FDA0" w14:textId="77777777" w:rsidTr="00A50C6E">
        <w:tc>
          <w:tcPr>
            <w:tcW w:w="846" w:type="dxa"/>
          </w:tcPr>
          <w:p w14:paraId="362A2DA6" w14:textId="77777777" w:rsidR="00CC3DCB" w:rsidRPr="006209C3" w:rsidRDefault="00CC3DCB" w:rsidP="00A50C6E">
            <w:pPr>
              <w:jc w:val="both"/>
            </w:pPr>
            <w:r w:rsidRPr="006209C3">
              <w:t xml:space="preserve">П. 1.4 разд. </w:t>
            </w:r>
            <w:r w:rsidRPr="006209C3">
              <w:rPr>
                <w:lang w:val="en-US"/>
              </w:rPr>
              <w:t>I</w:t>
            </w:r>
          </w:p>
        </w:tc>
        <w:tc>
          <w:tcPr>
            <w:tcW w:w="5386" w:type="dxa"/>
          </w:tcPr>
          <w:p w14:paraId="0B260B21" w14:textId="77777777" w:rsidR="00CC3DCB" w:rsidRPr="006209C3" w:rsidRDefault="00CC3DCB" w:rsidP="00A50C6E">
            <w:pPr>
              <w:ind w:firstLine="316"/>
              <w:jc w:val="both"/>
            </w:pPr>
            <w:r w:rsidRPr="006209C3">
              <w:t>1.4. Отсутствует</w:t>
            </w:r>
          </w:p>
        </w:tc>
        <w:tc>
          <w:tcPr>
            <w:tcW w:w="5580" w:type="dxa"/>
          </w:tcPr>
          <w:p w14:paraId="4D85B1F3" w14:textId="77777777" w:rsidR="00CC3DCB" w:rsidRPr="006209C3" w:rsidRDefault="00CC3DCB" w:rsidP="00A50C6E">
            <w:pPr>
              <w:autoSpaceDE w:val="0"/>
              <w:autoSpaceDN w:val="0"/>
              <w:adjustRightInd w:val="0"/>
              <w:ind w:firstLine="321"/>
              <w:jc w:val="both"/>
            </w:pPr>
            <w:r w:rsidRPr="006209C3">
              <w:t>1.4. Субсидия – средства, предоставляемые субъектам малого и среднего предпринимательства в целях финансового обеспечения затрат на приобретение высокотехнологичного оборудования, связанного с созданием и (или) обеспечением деятельности центров молодежного инновационного творчества, в пределах лимитов бюджетных обязательств на текущий финансовый год и плановый период.</w:t>
            </w:r>
          </w:p>
        </w:tc>
        <w:tc>
          <w:tcPr>
            <w:tcW w:w="2748" w:type="dxa"/>
          </w:tcPr>
          <w:p w14:paraId="1D08A3A0" w14:textId="77777777" w:rsidR="00CC3DCB" w:rsidRDefault="00CC3DCB" w:rsidP="00A50C6E">
            <w:pPr>
              <w:jc w:val="both"/>
            </w:pPr>
            <w:r w:rsidRPr="006209C3">
              <w:t>Уточено понятие «субсидия» с учетом конкретной категории получателей субсидии.</w:t>
            </w:r>
          </w:p>
        </w:tc>
      </w:tr>
      <w:tr w:rsidR="00CC3DCB" w:rsidRPr="00E47BA7" w14:paraId="079333A8" w14:textId="77777777" w:rsidTr="00A50C6E">
        <w:tc>
          <w:tcPr>
            <w:tcW w:w="846" w:type="dxa"/>
          </w:tcPr>
          <w:p w14:paraId="3603CE6C" w14:textId="77777777" w:rsidR="00CC3DCB" w:rsidRPr="003F3BD3" w:rsidRDefault="00CC3DCB" w:rsidP="00A50C6E">
            <w:pPr>
              <w:jc w:val="both"/>
              <w:rPr>
                <w:lang w:val="en-US"/>
              </w:rPr>
            </w:pPr>
            <w:r>
              <w:t>П. 2 разд.</w:t>
            </w:r>
            <w:r>
              <w:rPr>
                <w:lang w:val="en-US"/>
              </w:rPr>
              <w:t>I</w:t>
            </w:r>
          </w:p>
        </w:tc>
        <w:tc>
          <w:tcPr>
            <w:tcW w:w="5386" w:type="dxa"/>
          </w:tcPr>
          <w:p w14:paraId="4B12E345" w14:textId="77777777" w:rsidR="00CC3DCB" w:rsidRPr="003F3BD3" w:rsidRDefault="00CC3DCB" w:rsidP="00A50C6E">
            <w:pPr>
              <w:ind w:firstLine="316"/>
              <w:jc w:val="both"/>
            </w:pPr>
            <w:r w:rsidRPr="003F3BD3">
              <w:t>2. Категории и критерии отбора получателей субсидий</w:t>
            </w:r>
          </w:p>
          <w:p w14:paraId="2EA5A655" w14:textId="77777777" w:rsidR="00CC3DCB" w:rsidRPr="003F3BD3" w:rsidRDefault="00CC3DCB" w:rsidP="00A50C6E">
            <w:pPr>
              <w:ind w:firstLine="316"/>
              <w:jc w:val="both"/>
            </w:pPr>
            <w:r w:rsidRPr="003F3BD3">
              <w:t>2.1. Заявиться на получение субсидии могут субъекты, относящиеся к следующей категории на дату подачи заявки:</w:t>
            </w:r>
          </w:p>
          <w:p w14:paraId="23EAE3AC" w14:textId="77777777" w:rsidR="00CC3DCB" w:rsidRPr="003F3BD3" w:rsidRDefault="00CC3DCB" w:rsidP="00A50C6E">
            <w:pPr>
              <w:ind w:firstLine="316"/>
              <w:jc w:val="both"/>
            </w:pPr>
            <w:r w:rsidRPr="003F3BD3">
              <w:t xml:space="preserve">2.1.1. Являющиеся субъектами малого и среднего предпринимательства в соответствии со статьей 4 "Категории субъектов малого и среднего предпринимательства" Федерального закона от 24.07.2007 </w:t>
            </w:r>
            <w:r w:rsidRPr="003F3BD3">
              <w:lastRenderedPageBreak/>
              <w:t>N 209-ФЗ, сведения о которых внесены в единый реестр субъектов малого и среднего предпринимательства Федеральной налоговой службы.</w:t>
            </w:r>
          </w:p>
          <w:p w14:paraId="052CFA54" w14:textId="77777777" w:rsidR="00CC3DCB" w:rsidRPr="003F3BD3" w:rsidRDefault="00CC3DCB" w:rsidP="00A50C6E">
            <w:pPr>
              <w:ind w:firstLine="316"/>
              <w:jc w:val="both"/>
            </w:pPr>
            <w:r w:rsidRPr="003F3BD3">
              <w:t>2.1.2. Деятельность которых направлена на создание и (или) обеспечение деятельности центров молодежного инновационного творчества на территории города Сургута.</w:t>
            </w:r>
          </w:p>
          <w:p w14:paraId="298C2EE0" w14:textId="77777777" w:rsidR="00CC3DCB" w:rsidRPr="00E87B74" w:rsidRDefault="00CC3DCB" w:rsidP="00A50C6E">
            <w:pPr>
              <w:ind w:firstLine="316"/>
              <w:jc w:val="both"/>
              <w:rPr>
                <w:b/>
              </w:rPr>
            </w:pPr>
            <w:r w:rsidRPr="00E87B74">
              <w:rPr>
                <w:b/>
              </w:rPr>
              <w:t>2.2. Критерии отбора получателей субсидий соответствуют критериям оценки, установленным в приложении 3 к настоящему порядку</w:t>
            </w:r>
          </w:p>
        </w:tc>
        <w:tc>
          <w:tcPr>
            <w:tcW w:w="5580" w:type="dxa"/>
          </w:tcPr>
          <w:p w14:paraId="01EF105C" w14:textId="77777777" w:rsidR="00CC3DCB" w:rsidRPr="003F3BD3" w:rsidRDefault="00CC3DCB" w:rsidP="00A50C6E">
            <w:pPr>
              <w:autoSpaceDE w:val="0"/>
              <w:autoSpaceDN w:val="0"/>
              <w:adjustRightInd w:val="0"/>
              <w:ind w:firstLine="321"/>
              <w:jc w:val="both"/>
            </w:pPr>
            <w:r w:rsidRPr="003F3BD3">
              <w:lastRenderedPageBreak/>
              <w:t>2. Категории и критерии отбора получателей субсидий</w:t>
            </w:r>
          </w:p>
          <w:p w14:paraId="4B5349C0" w14:textId="77777777" w:rsidR="00CC3DCB" w:rsidRPr="003F3BD3" w:rsidRDefault="00CC3DCB" w:rsidP="00A50C6E">
            <w:pPr>
              <w:autoSpaceDE w:val="0"/>
              <w:autoSpaceDN w:val="0"/>
              <w:adjustRightInd w:val="0"/>
              <w:ind w:firstLine="321"/>
              <w:jc w:val="both"/>
            </w:pPr>
            <w:r w:rsidRPr="003F3BD3">
              <w:t xml:space="preserve">2.1. Категория получателей субсидии: субъекты малого и среднего предпринимательства в соответствии со </w:t>
            </w:r>
            <w:hyperlink r:id="rId7" w:history="1">
              <w:r w:rsidRPr="003F3BD3">
                <w:t>статьей 4</w:t>
              </w:r>
            </w:hyperlink>
            <w:r w:rsidRPr="003F3BD3">
              <w:t xml:space="preserve"> Федерального закона от 24.07.2007 № 209-ФЗ «О развитии малого и среднего предпринимательства в Российской Федерации», сведения о которых на дату подачи заявки </w:t>
            </w:r>
            <w:r w:rsidRPr="003F3BD3">
              <w:lastRenderedPageBreak/>
              <w:t xml:space="preserve">внесены в </w:t>
            </w:r>
            <w:r>
              <w:t>Е</w:t>
            </w:r>
            <w:r w:rsidRPr="003F3BD3">
              <w:t>диный реестр субъектов малого и среднего предпринимательства.</w:t>
            </w:r>
          </w:p>
          <w:p w14:paraId="55412AA9" w14:textId="77777777" w:rsidR="00CC3DCB" w:rsidRPr="003F3BD3" w:rsidRDefault="00CC3DCB" w:rsidP="00A50C6E">
            <w:pPr>
              <w:autoSpaceDE w:val="0"/>
              <w:autoSpaceDN w:val="0"/>
              <w:adjustRightInd w:val="0"/>
              <w:ind w:firstLine="321"/>
              <w:jc w:val="both"/>
            </w:pPr>
            <w:r w:rsidRPr="003F3BD3">
              <w:t>2.2. Критерии отбора получателей субсиди</w:t>
            </w:r>
            <w:r>
              <w:t>и</w:t>
            </w:r>
            <w:r w:rsidRPr="003F3BD3">
              <w:t xml:space="preserve"> на дату подачи заявки:</w:t>
            </w:r>
          </w:p>
          <w:p w14:paraId="400E730E" w14:textId="77777777" w:rsidR="00CC3DCB" w:rsidRPr="003F3BD3" w:rsidRDefault="00CC3DCB" w:rsidP="00A50C6E">
            <w:pPr>
              <w:autoSpaceDE w:val="0"/>
              <w:autoSpaceDN w:val="0"/>
              <w:adjustRightInd w:val="0"/>
              <w:ind w:firstLine="321"/>
              <w:jc w:val="both"/>
            </w:pPr>
            <w:r w:rsidRPr="003F3BD3">
              <w:t>2.2.1. Деятельность получателей субсидий направлена на создание и (или) обеспечение деятельности центров молодежного инновационного творчества на территории города Сургута.</w:t>
            </w:r>
          </w:p>
          <w:p w14:paraId="0560BBE1" w14:textId="77777777" w:rsidR="00CC3DCB" w:rsidRPr="00681B45" w:rsidRDefault="00CC3DCB" w:rsidP="00A50C6E">
            <w:pPr>
              <w:autoSpaceDE w:val="0"/>
              <w:autoSpaceDN w:val="0"/>
              <w:adjustRightInd w:val="0"/>
              <w:ind w:firstLine="321"/>
              <w:jc w:val="both"/>
              <w:rPr>
                <w:b/>
              </w:rPr>
            </w:pPr>
            <w:r w:rsidRPr="00681B45">
              <w:rPr>
                <w:b/>
              </w:rPr>
              <w:t>2.2.2. Юридические лица, состоящие на учете в налоговых органах на территории города Сургута в порядке, установленном статьей 83 Налогового кодекса Российской Федерации, индивидуальные предприниматели, состоящие на учете в налоговых органах на территории Ханты-Мансийского автономного округа – Югры, в порядке, установленном статьями 83, 346.46 Налогового кодекса Российской Федерации</w:t>
            </w:r>
          </w:p>
        </w:tc>
        <w:tc>
          <w:tcPr>
            <w:tcW w:w="2748" w:type="dxa"/>
          </w:tcPr>
          <w:p w14:paraId="6B144768" w14:textId="77777777" w:rsidR="00CC3DCB" w:rsidRDefault="00CC3DCB" w:rsidP="00A50C6E">
            <w:pPr>
              <w:jc w:val="both"/>
            </w:pPr>
            <w:r>
              <w:lastRenderedPageBreak/>
              <w:t>Критерии отбора дополнены критерием: состоящие на налоговом учете в г. Сургуте (для юр.лиц) или в ХМАО-Югре – для ИП.</w:t>
            </w:r>
          </w:p>
          <w:p w14:paraId="0404421E" w14:textId="77777777" w:rsidR="00CC3DCB" w:rsidRDefault="00CC3DCB" w:rsidP="00A50C6E">
            <w:pPr>
              <w:jc w:val="both"/>
            </w:pPr>
            <w:r>
              <w:t xml:space="preserve"> </w:t>
            </w:r>
            <w:r w:rsidRPr="00F833D3">
              <w:t xml:space="preserve">В соответствии с пунктом 35 постановления Пленума </w:t>
            </w:r>
            <w:r w:rsidRPr="00F833D3">
              <w:lastRenderedPageBreak/>
              <w:t>Верховного Суда РФ от 04.03.2021 № 2 «О некоторых вопросах, возникающих в связи с применением судами антимонопольного законодательства» «не являются дискриминационными условия предоставления субсидий за счет бюджета субъекта РФ, ограничивающие круг лиц, имеющих право на</w:t>
            </w:r>
            <w:r>
              <w:t xml:space="preserve"> </w:t>
            </w:r>
            <w:r w:rsidRPr="002B1A4F">
              <w:t>получение субсидии только лицами, ведущими деятельность на территории данного субъекта РФ и уплачивающими налоги в бюджет данного субъекта. Однако могут быть признаны дискриминационными условия, исключающие возможность получения субсидии хозяйствующими субъектами, которые ведут деятельность на территории субъекта Российской Федерации, в связи с их регистрацией и ведением деятельности также на территории иных субъектов Российской Федерации».</w:t>
            </w:r>
          </w:p>
          <w:p w14:paraId="32692A94" w14:textId="77777777" w:rsidR="00CC3DCB" w:rsidRPr="00F833D3" w:rsidRDefault="00CC3DCB" w:rsidP="00A50C6E">
            <w:pPr>
              <w:jc w:val="both"/>
            </w:pPr>
          </w:p>
        </w:tc>
      </w:tr>
      <w:tr w:rsidR="00CC3DCB" w:rsidRPr="00E47BA7" w14:paraId="2C3F404B" w14:textId="77777777" w:rsidTr="00A50C6E">
        <w:tc>
          <w:tcPr>
            <w:tcW w:w="846" w:type="dxa"/>
          </w:tcPr>
          <w:p w14:paraId="353156E0" w14:textId="77777777" w:rsidR="00CC3DCB" w:rsidRPr="009250D2" w:rsidRDefault="00CC3DCB" w:rsidP="00A50C6E">
            <w:pPr>
              <w:jc w:val="both"/>
              <w:rPr>
                <w:lang w:val="en-US"/>
              </w:rPr>
            </w:pPr>
            <w:r>
              <w:lastRenderedPageBreak/>
              <w:t xml:space="preserve">П. 2 разд. </w:t>
            </w:r>
            <w:r>
              <w:rPr>
                <w:lang w:val="en-US"/>
              </w:rPr>
              <w:t>II</w:t>
            </w:r>
          </w:p>
        </w:tc>
        <w:tc>
          <w:tcPr>
            <w:tcW w:w="5386" w:type="dxa"/>
          </w:tcPr>
          <w:p w14:paraId="40DE949C" w14:textId="77777777" w:rsidR="00CC3DCB" w:rsidRDefault="00CC3DCB" w:rsidP="00A50C6E">
            <w:pPr>
              <w:ind w:firstLine="316"/>
              <w:jc w:val="both"/>
            </w:pPr>
            <w:r w:rsidRPr="009250D2">
              <w:t xml:space="preserve">2. Требования, которым должны соответствовать участники отбора </w:t>
            </w:r>
            <w:r w:rsidRPr="009250D2">
              <w:rPr>
                <w:b/>
                <w:bCs/>
              </w:rPr>
              <w:t>на дату подачи заявки</w:t>
            </w:r>
            <w:r w:rsidRPr="009250D2">
              <w:t>:</w:t>
            </w:r>
          </w:p>
          <w:p w14:paraId="35F7F838" w14:textId="77777777" w:rsidR="00CC3DCB" w:rsidRPr="009250D2" w:rsidRDefault="00CC3DCB" w:rsidP="00A50C6E">
            <w:pPr>
              <w:ind w:firstLine="316"/>
              <w:jc w:val="both"/>
            </w:pPr>
            <w:r w:rsidRPr="009250D2">
              <w:t>2.1.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04FA4421" w14:textId="77777777" w:rsidR="00CC3DCB" w:rsidRPr="009250D2" w:rsidRDefault="00CC3DCB" w:rsidP="00A50C6E">
            <w:pPr>
              <w:ind w:firstLine="316"/>
              <w:jc w:val="both"/>
            </w:pPr>
            <w:r w:rsidRPr="009250D2">
              <w:lastRenderedPageBreak/>
              <w:t>2.2. У участника отбора должна отсутствовать просроченная задолженность по возврату в бюджет городского округа Сургут Ханты-Мансийского автономного округа - Югры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14:paraId="101459EB" w14:textId="77777777" w:rsidR="00CC3DCB" w:rsidRPr="009250D2" w:rsidRDefault="00CC3DCB" w:rsidP="00A50C6E">
            <w:pPr>
              <w:ind w:firstLine="316"/>
              <w:jc w:val="both"/>
            </w:pPr>
            <w:r w:rsidRPr="009250D2">
              <w:t>2.3.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14:paraId="77CA3B20" w14:textId="77777777" w:rsidR="00CC3DCB" w:rsidRPr="009250D2" w:rsidRDefault="00CC3DCB" w:rsidP="00A50C6E">
            <w:pPr>
              <w:ind w:firstLine="316"/>
              <w:jc w:val="both"/>
            </w:pPr>
            <w:r w:rsidRPr="009250D2">
              <w:t>2.4.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244B21A7" w14:textId="77777777" w:rsidR="00CC3DCB" w:rsidRPr="009250D2" w:rsidRDefault="00CC3DCB" w:rsidP="00A50C6E">
            <w:pPr>
              <w:ind w:firstLine="316"/>
              <w:jc w:val="both"/>
            </w:pPr>
            <w:r w:rsidRPr="009250D2">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w:t>
            </w:r>
            <w:r w:rsidRPr="009250D2">
              <w:lastRenderedPageBreak/>
              <w:t>компаний в капитале других российских юридических лиц, реализованное через участие в капитале указанных публичных акционерных обществ.</w:t>
            </w:r>
          </w:p>
          <w:p w14:paraId="7156D437" w14:textId="77777777" w:rsidR="00CC3DCB" w:rsidRPr="009250D2" w:rsidRDefault="00CC3DCB" w:rsidP="00A50C6E">
            <w:pPr>
              <w:ind w:firstLine="316"/>
              <w:jc w:val="both"/>
            </w:pPr>
            <w:r w:rsidRPr="009250D2">
              <w:t>2.5. Участники отбора не должны 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настоящим Порядком.</w:t>
            </w:r>
          </w:p>
          <w:p w14:paraId="2B1825F0" w14:textId="77777777" w:rsidR="00CC3DCB" w:rsidRPr="009250D2" w:rsidRDefault="00CC3DCB" w:rsidP="00A50C6E">
            <w:pPr>
              <w:ind w:firstLine="316"/>
              <w:jc w:val="both"/>
            </w:pPr>
            <w:r w:rsidRPr="009250D2">
              <w:t>2.6.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587427A7" w14:textId="77777777" w:rsidR="00CC3DCB" w:rsidRPr="009250D2" w:rsidRDefault="00CC3DCB" w:rsidP="00A50C6E">
            <w:pPr>
              <w:ind w:firstLine="316"/>
              <w:jc w:val="both"/>
            </w:pPr>
            <w:r w:rsidRPr="009250D2">
              <w:t>2.7. Участники не должны являться участниками соглашений о разделе продукции.</w:t>
            </w:r>
          </w:p>
          <w:p w14:paraId="7B2205BC" w14:textId="77777777" w:rsidR="00CC3DCB" w:rsidRPr="009250D2" w:rsidRDefault="00CC3DCB" w:rsidP="00A50C6E">
            <w:pPr>
              <w:ind w:firstLine="316"/>
              <w:jc w:val="both"/>
            </w:pPr>
            <w:r w:rsidRPr="009250D2">
              <w:t>2.8. Участники отбора не должны осуществлять предпринимательскую деятельность в сфере игорного бизнеса.</w:t>
            </w:r>
          </w:p>
          <w:p w14:paraId="6342F5DB" w14:textId="77777777" w:rsidR="00CC3DCB" w:rsidRPr="009250D2" w:rsidRDefault="00CC3DCB" w:rsidP="00A50C6E">
            <w:pPr>
              <w:ind w:firstLine="316"/>
              <w:jc w:val="both"/>
            </w:pPr>
            <w:r w:rsidRPr="009250D2">
              <w:t>2.9.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1ADEB671" w14:textId="77777777" w:rsidR="00CC3DCB" w:rsidRDefault="00CC3DCB" w:rsidP="00A50C6E">
            <w:pPr>
              <w:ind w:firstLine="316"/>
              <w:jc w:val="both"/>
            </w:pPr>
            <w:r w:rsidRPr="009250D2">
              <w:t>2.10. Участники отбора не должны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6D09C565" w14:textId="77777777" w:rsidR="00CC3DCB" w:rsidRPr="009250D2" w:rsidRDefault="00CC3DCB" w:rsidP="00A50C6E">
            <w:pPr>
              <w:ind w:firstLine="316"/>
              <w:jc w:val="both"/>
            </w:pPr>
            <w:r w:rsidRPr="009250D2">
              <w:t>2.11. Ранее в отношении участника отбора - субъекта малого и среднего предпринимателя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w:t>
            </w:r>
          </w:p>
          <w:p w14:paraId="2AE6A44F" w14:textId="77777777" w:rsidR="00CC3DCB" w:rsidRPr="009250D2" w:rsidRDefault="00CC3DCB" w:rsidP="00A50C6E">
            <w:pPr>
              <w:ind w:firstLine="316"/>
              <w:jc w:val="both"/>
            </w:pPr>
            <w:r w:rsidRPr="009250D2">
              <w:t xml:space="preserve">2.12. У участника отбора должно с даты признания совершившим нарушение порядка и условий оказания поддержки пройти один год или более, за исключением случая более раннего устранения участником отбора такого </w:t>
            </w:r>
            <w:r w:rsidRPr="009250D2">
              <w:lastRenderedPageBreak/>
              <w:t>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w:t>
            </w:r>
          </w:p>
          <w:p w14:paraId="6D3A44D6" w14:textId="77777777" w:rsidR="00CC3DCB" w:rsidRPr="009250D2" w:rsidRDefault="00CC3DCB" w:rsidP="00A50C6E">
            <w:pPr>
              <w:ind w:firstLine="316"/>
              <w:jc w:val="both"/>
            </w:pPr>
            <w:r w:rsidRPr="009250D2">
              <w:t>2.13.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него указания, не должны иметь заинтересованности в совершении сделки, затраты по которой представлены в подтверждение произведенных расходов.</w:t>
            </w:r>
          </w:p>
          <w:p w14:paraId="6F6FB349" w14:textId="77777777" w:rsidR="00CC3DCB" w:rsidRPr="009250D2" w:rsidRDefault="00CC3DCB" w:rsidP="00A50C6E">
            <w:pPr>
              <w:ind w:firstLine="316"/>
              <w:jc w:val="both"/>
            </w:pPr>
            <w:r w:rsidRPr="009250D2">
              <w:t>Указанные лица признаются заинтересованными в совершении сделки в случаях, если они,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2B3DE6F1" w14:textId="77777777" w:rsidR="00CC3DCB" w:rsidRPr="009250D2" w:rsidRDefault="00CC3DCB" w:rsidP="00A50C6E">
            <w:pPr>
              <w:ind w:firstLine="316"/>
              <w:jc w:val="both"/>
            </w:pPr>
            <w:r w:rsidRPr="009250D2">
              <w:t>- являются стороной, выгодоприобретателем, посредником или представителем в сделке;</w:t>
            </w:r>
          </w:p>
          <w:p w14:paraId="00D162ED" w14:textId="77777777" w:rsidR="00CC3DCB" w:rsidRPr="009250D2" w:rsidRDefault="00CC3DCB" w:rsidP="00A50C6E">
            <w:pPr>
              <w:ind w:firstLine="316"/>
              <w:jc w:val="both"/>
            </w:pPr>
            <w:r w:rsidRPr="009250D2">
              <w:t>- являются контролирующим лицом юридического лица, являющегося стороной, выгодоприобретателем, посредником или представителем в сделке;</w:t>
            </w:r>
          </w:p>
          <w:p w14:paraId="7BCCDA7D" w14:textId="77777777" w:rsidR="00CC3DCB" w:rsidRPr="009250D2" w:rsidRDefault="00CC3DCB" w:rsidP="00A50C6E">
            <w:pPr>
              <w:ind w:firstLine="316"/>
              <w:jc w:val="both"/>
            </w:pPr>
            <w:r w:rsidRPr="009250D2">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7CE6D6AF" w14:textId="77777777" w:rsidR="00CC3DCB" w:rsidRPr="009250D2" w:rsidRDefault="00CC3DCB" w:rsidP="00A50C6E">
            <w:pPr>
              <w:ind w:firstLine="316"/>
              <w:jc w:val="both"/>
            </w:pPr>
            <w:r w:rsidRPr="009250D2">
              <w:t xml:space="preserve">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w:t>
            </w:r>
            <w:r w:rsidRPr="009250D2">
              <w:lastRenderedPageBreak/>
              <w:t>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3EC6E4E5" w14:textId="77777777" w:rsidR="00CC3DCB" w:rsidRPr="009250D2" w:rsidRDefault="00CC3DCB" w:rsidP="00A50C6E">
            <w:pPr>
              <w:ind w:firstLine="316"/>
              <w:jc w:val="both"/>
            </w:pPr>
            <w:r w:rsidRPr="009250D2">
              <w:t>Участник отбора гарантирует соблюдение условий, установленных настоящим пунктом, и несет ответственность за его нарушение. В случае нарушения требований, установленных настоящим пунктом, субсидия подлежит возврату.</w:t>
            </w:r>
          </w:p>
          <w:p w14:paraId="6F47FFA1" w14:textId="77777777" w:rsidR="00CC3DCB" w:rsidRPr="009250D2" w:rsidRDefault="00CC3DCB" w:rsidP="00A50C6E">
            <w:pPr>
              <w:ind w:firstLine="316"/>
              <w:jc w:val="both"/>
            </w:pPr>
            <w:r w:rsidRPr="00BD57A2">
              <w:t>2.14. У участника отбора загрузка оборудования ЦМИТ для детей и молодежи должна составлять не менее 60% от общего времени работы оборудования.</w:t>
            </w:r>
          </w:p>
          <w:p w14:paraId="3826A68B" w14:textId="77777777" w:rsidR="00CC3DCB" w:rsidRPr="006A725D" w:rsidRDefault="00CC3DCB" w:rsidP="00A50C6E">
            <w:pPr>
              <w:ind w:firstLine="316"/>
              <w:jc w:val="both"/>
            </w:pPr>
            <w:r w:rsidRPr="009250D2">
              <w:t>2.15.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5580" w:type="dxa"/>
          </w:tcPr>
          <w:p w14:paraId="3DD0016E" w14:textId="77777777" w:rsidR="00CC3DCB" w:rsidRPr="009250D2" w:rsidRDefault="00CC3DCB" w:rsidP="00A50C6E">
            <w:pPr>
              <w:ind w:firstLine="316"/>
              <w:jc w:val="both"/>
            </w:pPr>
            <w:r w:rsidRPr="009250D2">
              <w:lastRenderedPageBreak/>
              <w:t xml:space="preserve">2. Требования, которым должны соответствовать участники отбора </w:t>
            </w:r>
            <w:r w:rsidRPr="009250D2">
              <w:rPr>
                <w:b/>
                <w:bCs/>
                <w:strike/>
              </w:rPr>
              <w:t>на дату подачи заявки</w:t>
            </w:r>
            <w:r w:rsidRPr="009250D2">
              <w:t>:</w:t>
            </w:r>
          </w:p>
          <w:p w14:paraId="6FD3B81E" w14:textId="77777777" w:rsidR="00CC3DCB" w:rsidRPr="009250D2" w:rsidRDefault="00CC3DCB" w:rsidP="00A50C6E">
            <w:pPr>
              <w:ind w:firstLine="316"/>
              <w:jc w:val="both"/>
            </w:pPr>
            <w:r w:rsidRPr="009250D2">
              <w:t xml:space="preserve">2.1. </w:t>
            </w:r>
            <w:r w:rsidRPr="009250D2">
              <w:rPr>
                <w:b/>
                <w:bCs/>
              </w:rPr>
              <w:t>На дату подачи заявки</w:t>
            </w:r>
            <w:r>
              <w:t xml:space="preserve"> у</w:t>
            </w:r>
            <w:r w:rsidRPr="009250D2">
              <w:t xml:space="preserve">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284B4AF7" w14:textId="77777777" w:rsidR="00CC3DCB" w:rsidRPr="009250D2" w:rsidRDefault="00CC3DCB" w:rsidP="00A50C6E">
            <w:pPr>
              <w:ind w:firstLine="316"/>
              <w:jc w:val="both"/>
            </w:pPr>
            <w:r w:rsidRPr="009250D2">
              <w:lastRenderedPageBreak/>
              <w:t xml:space="preserve">2.2. </w:t>
            </w:r>
            <w:r w:rsidRPr="009250D2">
              <w:rPr>
                <w:b/>
                <w:bCs/>
              </w:rPr>
              <w:t>На дату подачи заявки</w:t>
            </w:r>
            <w:r>
              <w:t xml:space="preserve"> у</w:t>
            </w:r>
            <w:r w:rsidRPr="009250D2">
              <w:t xml:space="preserve"> участника отбора должна отсутствовать просроченная задолженность по возврату в бюджет городского округа Сургут Ханты-Мансийского автономного округа - Югры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14:paraId="6B87A724" w14:textId="77777777" w:rsidR="00CC3DCB" w:rsidRPr="009250D2" w:rsidRDefault="00CC3DCB" w:rsidP="00A50C6E">
            <w:pPr>
              <w:ind w:firstLine="316"/>
              <w:jc w:val="both"/>
            </w:pPr>
            <w:r w:rsidRPr="009250D2">
              <w:t xml:space="preserve">2.3. </w:t>
            </w:r>
            <w:r w:rsidRPr="009250D2">
              <w:rPr>
                <w:b/>
                <w:bCs/>
              </w:rPr>
              <w:t>На дату подачи заявки</w:t>
            </w:r>
            <w:r>
              <w:t xml:space="preserve"> у</w:t>
            </w:r>
            <w:r w:rsidRPr="009250D2">
              <w:t>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14:paraId="4E23FFDF" w14:textId="77777777" w:rsidR="00CC3DCB" w:rsidRPr="009250D2" w:rsidRDefault="00CC3DCB" w:rsidP="00A50C6E">
            <w:pPr>
              <w:ind w:firstLine="316"/>
              <w:jc w:val="both"/>
            </w:pPr>
            <w:r w:rsidRPr="009250D2">
              <w:t xml:space="preserve">2.4. </w:t>
            </w:r>
            <w:r w:rsidRPr="009250D2">
              <w:rPr>
                <w:b/>
                <w:bCs/>
              </w:rPr>
              <w:t>На дату подачи заявки</w:t>
            </w:r>
            <w:r>
              <w:t xml:space="preserve"> у</w:t>
            </w:r>
            <w:r w:rsidRPr="009250D2">
              <w:t>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561BE826" w14:textId="77777777" w:rsidR="00CC3DCB" w:rsidRPr="009250D2" w:rsidRDefault="00CC3DCB" w:rsidP="00A50C6E">
            <w:pPr>
              <w:ind w:firstLine="316"/>
              <w:jc w:val="both"/>
            </w:pPr>
            <w:r w:rsidRPr="009250D2">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w:t>
            </w:r>
            <w:r w:rsidRPr="009250D2">
              <w:lastRenderedPageBreak/>
              <w:t>других российских юридических лиц, реализованное через участие в капитале указанных публичных акционерных обществ.</w:t>
            </w:r>
          </w:p>
          <w:p w14:paraId="07A5E75B" w14:textId="77777777" w:rsidR="00CC3DCB" w:rsidRPr="009250D2" w:rsidRDefault="00CC3DCB" w:rsidP="00A50C6E">
            <w:pPr>
              <w:ind w:firstLine="316"/>
              <w:jc w:val="both"/>
            </w:pPr>
            <w:r w:rsidRPr="009250D2">
              <w:t xml:space="preserve">2.5. </w:t>
            </w:r>
            <w:r w:rsidRPr="009250D2">
              <w:rPr>
                <w:b/>
                <w:bCs/>
              </w:rPr>
              <w:t>На дату подачи заявки</w:t>
            </w:r>
            <w:r w:rsidRPr="009250D2">
              <w:t xml:space="preserve"> </w:t>
            </w:r>
            <w:r>
              <w:t>у</w:t>
            </w:r>
            <w:r w:rsidRPr="009250D2">
              <w:t>частники отбора не должны 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настоящим Порядком.</w:t>
            </w:r>
          </w:p>
          <w:p w14:paraId="02A9309B" w14:textId="77777777" w:rsidR="00CC3DCB" w:rsidRPr="009250D2" w:rsidRDefault="00CC3DCB" w:rsidP="00A50C6E">
            <w:pPr>
              <w:ind w:firstLine="316"/>
              <w:jc w:val="both"/>
            </w:pPr>
            <w:r w:rsidRPr="009250D2">
              <w:t>2.6.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2FBA53AC" w14:textId="77777777" w:rsidR="00CC3DCB" w:rsidRPr="009250D2" w:rsidRDefault="00CC3DCB" w:rsidP="00A50C6E">
            <w:pPr>
              <w:ind w:firstLine="316"/>
              <w:jc w:val="both"/>
            </w:pPr>
            <w:r w:rsidRPr="009250D2">
              <w:t>2.7. Участники не должны являться участниками соглашений о разделе продукции.</w:t>
            </w:r>
          </w:p>
          <w:p w14:paraId="1A28AB28" w14:textId="77777777" w:rsidR="00CC3DCB" w:rsidRPr="009250D2" w:rsidRDefault="00CC3DCB" w:rsidP="00A50C6E">
            <w:pPr>
              <w:ind w:firstLine="316"/>
              <w:jc w:val="both"/>
            </w:pPr>
            <w:r w:rsidRPr="009250D2">
              <w:t>2.8. Участники отбора не должны осуществлять предпринимательскую деятельность в сфере игорного бизнеса.</w:t>
            </w:r>
          </w:p>
          <w:p w14:paraId="253AD475" w14:textId="77777777" w:rsidR="00CC3DCB" w:rsidRPr="009250D2" w:rsidRDefault="00CC3DCB" w:rsidP="00A50C6E">
            <w:pPr>
              <w:ind w:firstLine="316"/>
              <w:jc w:val="both"/>
            </w:pPr>
            <w:r w:rsidRPr="009250D2">
              <w:t>2.9.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5CF54573" w14:textId="77777777" w:rsidR="00CC3DCB" w:rsidRPr="00BD57A2" w:rsidRDefault="00CC3DCB" w:rsidP="00A50C6E">
            <w:pPr>
              <w:ind w:firstLine="316"/>
              <w:jc w:val="both"/>
              <w:rPr>
                <w:b/>
                <w:bCs/>
              </w:rPr>
            </w:pPr>
            <w:r w:rsidRPr="009250D2">
              <w:t>2.10. Участники отбора не должны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r>
              <w:t xml:space="preserve"> </w:t>
            </w:r>
            <w:r w:rsidRPr="00BD57A2">
              <w:rPr>
                <w:b/>
                <w:bCs/>
              </w:rPr>
              <w:t>и минеральных питьевых вод, если иное не предусмотрено Правительством Российской Федерации.</w:t>
            </w:r>
          </w:p>
          <w:p w14:paraId="4876286A" w14:textId="77777777" w:rsidR="00CC3DCB" w:rsidRPr="00A2355F" w:rsidRDefault="00CC3DCB" w:rsidP="00A50C6E">
            <w:pPr>
              <w:ind w:firstLine="316"/>
              <w:jc w:val="both"/>
              <w:rPr>
                <w:b/>
                <w:bCs/>
              </w:rPr>
            </w:pPr>
            <w:r w:rsidRPr="00BD57A2">
              <w:t xml:space="preserve">2.11. Ранее в отношении участника отбора - субъекта малого и среднего предпринимателя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w:t>
            </w:r>
            <w:r w:rsidRPr="00BD57A2">
              <w:rPr>
                <w:b/>
                <w:bCs/>
              </w:rPr>
              <w:t>Аналогичной признается поддержка, за счет которой субсидируются одни и те же затраты.</w:t>
            </w:r>
          </w:p>
          <w:p w14:paraId="77F949F7" w14:textId="77777777" w:rsidR="00CC3DCB" w:rsidRPr="009250D2" w:rsidRDefault="00CC3DCB" w:rsidP="00A50C6E">
            <w:pPr>
              <w:ind w:firstLine="316"/>
              <w:jc w:val="both"/>
            </w:pPr>
            <w:r w:rsidRPr="009250D2">
              <w:t xml:space="preserve">2.12. У участника отбора должно с даты признания совершившим нарушение порядка и условий оказания поддержки пройти один год или более, за исключением случая </w:t>
            </w:r>
            <w:r w:rsidRPr="009250D2">
              <w:lastRenderedPageBreak/>
              <w:t>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w:t>
            </w:r>
          </w:p>
          <w:p w14:paraId="3197724E" w14:textId="77777777" w:rsidR="00CC3DCB" w:rsidRPr="009250D2" w:rsidRDefault="00CC3DCB" w:rsidP="00A50C6E">
            <w:pPr>
              <w:ind w:firstLine="316"/>
              <w:jc w:val="both"/>
            </w:pPr>
            <w:r w:rsidRPr="009250D2">
              <w:t>2.13.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него указания, не должны иметь заинтересованности в совершении сделки, затраты по которой представлены в подтверждение произведенных расходов.</w:t>
            </w:r>
          </w:p>
          <w:p w14:paraId="1A08F1A1" w14:textId="77777777" w:rsidR="00CC3DCB" w:rsidRPr="009250D2" w:rsidRDefault="00CC3DCB" w:rsidP="00A50C6E">
            <w:pPr>
              <w:ind w:firstLine="316"/>
              <w:jc w:val="both"/>
            </w:pPr>
            <w:r w:rsidRPr="009250D2">
              <w:t>Указанные лица признаются заинтересованными в совершении сделки в случаях, если они,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642A786A" w14:textId="77777777" w:rsidR="00CC3DCB" w:rsidRPr="009250D2" w:rsidRDefault="00CC3DCB" w:rsidP="00A50C6E">
            <w:pPr>
              <w:ind w:firstLine="316"/>
              <w:jc w:val="both"/>
            </w:pPr>
            <w:r w:rsidRPr="009250D2">
              <w:t>- являются стороной, выгодоприобретателем, посредником или представителем в сделке;</w:t>
            </w:r>
          </w:p>
          <w:p w14:paraId="4C5A6CEC" w14:textId="77777777" w:rsidR="00CC3DCB" w:rsidRPr="009250D2" w:rsidRDefault="00CC3DCB" w:rsidP="00A50C6E">
            <w:pPr>
              <w:ind w:firstLine="316"/>
              <w:jc w:val="both"/>
            </w:pPr>
            <w:r w:rsidRPr="009250D2">
              <w:t>- являются контролирующим лицом юридического лица, являющегося стороной, выгодоприобретателем, посредником или представителем в сделке;</w:t>
            </w:r>
          </w:p>
          <w:p w14:paraId="44118196" w14:textId="77777777" w:rsidR="00CC3DCB" w:rsidRPr="009250D2" w:rsidRDefault="00CC3DCB" w:rsidP="00A50C6E">
            <w:pPr>
              <w:ind w:firstLine="316"/>
              <w:jc w:val="both"/>
            </w:pPr>
            <w:r w:rsidRPr="009250D2">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6EA527E3" w14:textId="77777777" w:rsidR="00CC3DCB" w:rsidRPr="009250D2" w:rsidRDefault="00CC3DCB" w:rsidP="00A50C6E">
            <w:pPr>
              <w:ind w:firstLine="316"/>
              <w:jc w:val="both"/>
            </w:pPr>
            <w:r w:rsidRPr="009250D2">
              <w:t xml:space="preserve">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w:t>
            </w:r>
            <w:r w:rsidRPr="009250D2">
              <w:lastRenderedPageBreak/>
              <w:t>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50F82BD8" w14:textId="77777777" w:rsidR="00CC3DCB" w:rsidRPr="009250D2" w:rsidRDefault="00CC3DCB" w:rsidP="00A50C6E">
            <w:pPr>
              <w:ind w:firstLine="316"/>
              <w:jc w:val="both"/>
            </w:pPr>
            <w:r w:rsidRPr="009250D2">
              <w:t>Участник отбора гарантирует соблюдение условий, установленных настоящим пунктом, и несет ответственность за его нарушение. В случае нарушения требований, установленных настоящим пунктом, субсидия подлежит возврату.</w:t>
            </w:r>
          </w:p>
          <w:p w14:paraId="5BB6EB63" w14:textId="77777777" w:rsidR="00CC3DCB" w:rsidRPr="009250D2" w:rsidRDefault="00CC3DCB" w:rsidP="00A50C6E">
            <w:pPr>
              <w:ind w:firstLine="316"/>
              <w:jc w:val="both"/>
            </w:pPr>
            <w:r w:rsidRPr="009250D2">
              <w:t>2.14. У участника отбора загрузка оборудования ЦМИТ для детей и молодежи должна составлять не менее 60% от общего времени работы оборудования.</w:t>
            </w:r>
          </w:p>
          <w:p w14:paraId="137120B7" w14:textId="77777777" w:rsidR="00CC3DCB" w:rsidRPr="006A725D" w:rsidRDefault="00CC3DCB" w:rsidP="00A50C6E">
            <w:pPr>
              <w:ind w:firstLine="316"/>
              <w:jc w:val="both"/>
            </w:pPr>
            <w:r w:rsidRPr="009250D2">
              <w:t xml:space="preserve">2.15. </w:t>
            </w:r>
            <w:r w:rsidRPr="00A2355F">
              <w:rPr>
                <w:b/>
                <w:bCs/>
              </w:rPr>
              <w:t>На дату подачи заявки</w:t>
            </w:r>
            <w:r w:rsidRPr="00A2355F">
              <w:t xml:space="preserve"> </w:t>
            </w:r>
            <w:r>
              <w:t>уч</w:t>
            </w:r>
            <w:r w:rsidRPr="009250D2">
              <w:t>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48" w:type="dxa"/>
          </w:tcPr>
          <w:p w14:paraId="7600C799" w14:textId="77777777" w:rsidR="00CC3DCB" w:rsidRDefault="00CC3DCB" w:rsidP="00A50C6E">
            <w:pPr>
              <w:jc w:val="both"/>
            </w:pPr>
            <w:r>
              <w:lastRenderedPageBreak/>
              <w:t xml:space="preserve">В отношении требований к участникам отбора, предусмотренным ст. 14 Федерального закона № 209-ФЗ, и требованию, предусмотренному п. 2.12 исключено, что участник отбора должен </w:t>
            </w:r>
            <w:r>
              <w:lastRenderedPageBreak/>
              <w:t xml:space="preserve">соответствовать им на дату подачи заявки. </w:t>
            </w:r>
          </w:p>
          <w:p w14:paraId="16F61E7D" w14:textId="77777777" w:rsidR="00CC3DCB" w:rsidRDefault="00CC3DCB" w:rsidP="00A50C6E">
            <w:pPr>
              <w:jc w:val="both"/>
            </w:pPr>
          </w:p>
          <w:p w14:paraId="7AFC5615" w14:textId="77777777" w:rsidR="00CC3DCB" w:rsidRDefault="00CC3DCB" w:rsidP="00A50C6E">
            <w:pPr>
              <w:jc w:val="both"/>
            </w:pPr>
          </w:p>
          <w:p w14:paraId="3D7F5811" w14:textId="77777777" w:rsidR="00CC3DCB" w:rsidRDefault="00CC3DCB" w:rsidP="00A50C6E">
            <w:pPr>
              <w:jc w:val="both"/>
            </w:pPr>
          </w:p>
          <w:p w14:paraId="59626881" w14:textId="77777777" w:rsidR="00CC3DCB" w:rsidRDefault="00CC3DCB" w:rsidP="00A50C6E">
            <w:pPr>
              <w:jc w:val="both"/>
            </w:pPr>
          </w:p>
          <w:p w14:paraId="2F4FFF05" w14:textId="77777777" w:rsidR="00CC3DCB" w:rsidRDefault="00CC3DCB" w:rsidP="00A50C6E">
            <w:pPr>
              <w:jc w:val="both"/>
            </w:pPr>
          </w:p>
          <w:p w14:paraId="2AF73AB5" w14:textId="77777777" w:rsidR="00CC3DCB" w:rsidRDefault="00CC3DCB" w:rsidP="00A50C6E">
            <w:pPr>
              <w:jc w:val="both"/>
            </w:pPr>
          </w:p>
          <w:p w14:paraId="69940E10" w14:textId="77777777" w:rsidR="00CC3DCB" w:rsidRDefault="00CC3DCB" w:rsidP="00A50C6E">
            <w:pPr>
              <w:jc w:val="both"/>
            </w:pPr>
          </w:p>
          <w:p w14:paraId="6FEC739F" w14:textId="77777777" w:rsidR="00CC3DCB" w:rsidRDefault="00CC3DCB" w:rsidP="00A50C6E">
            <w:pPr>
              <w:jc w:val="both"/>
            </w:pPr>
          </w:p>
          <w:p w14:paraId="5D1C859C" w14:textId="77777777" w:rsidR="00CC3DCB" w:rsidRDefault="00CC3DCB" w:rsidP="00A50C6E">
            <w:pPr>
              <w:jc w:val="both"/>
            </w:pPr>
          </w:p>
          <w:p w14:paraId="2A3E8C69" w14:textId="77777777" w:rsidR="00CC3DCB" w:rsidRDefault="00CC3DCB" w:rsidP="00A50C6E">
            <w:pPr>
              <w:jc w:val="both"/>
            </w:pPr>
          </w:p>
          <w:p w14:paraId="3C9D70B6" w14:textId="77777777" w:rsidR="00CC3DCB" w:rsidRDefault="00CC3DCB" w:rsidP="00A50C6E">
            <w:pPr>
              <w:jc w:val="both"/>
            </w:pPr>
          </w:p>
          <w:p w14:paraId="7EF9C46A" w14:textId="77777777" w:rsidR="00CC3DCB" w:rsidRDefault="00CC3DCB" w:rsidP="00A50C6E">
            <w:pPr>
              <w:jc w:val="both"/>
            </w:pPr>
          </w:p>
          <w:p w14:paraId="4EF10F97" w14:textId="77777777" w:rsidR="00CC3DCB" w:rsidRDefault="00CC3DCB" w:rsidP="00A50C6E">
            <w:pPr>
              <w:jc w:val="both"/>
            </w:pPr>
          </w:p>
          <w:p w14:paraId="10F00214" w14:textId="77777777" w:rsidR="00CC3DCB" w:rsidRDefault="00CC3DCB" w:rsidP="00A50C6E">
            <w:pPr>
              <w:jc w:val="both"/>
            </w:pPr>
          </w:p>
          <w:p w14:paraId="628C7428" w14:textId="77777777" w:rsidR="00CC3DCB" w:rsidRDefault="00CC3DCB" w:rsidP="00A50C6E">
            <w:pPr>
              <w:jc w:val="both"/>
            </w:pPr>
          </w:p>
          <w:p w14:paraId="415119E4" w14:textId="77777777" w:rsidR="00CC3DCB" w:rsidRDefault="00CC3DCB" w:rsidP="00A50C6E">
            <w:pPr>
              <w:jc w:val="both"/>
            </w:pPr>
          </w:p>
          <w:p w14:paraId="5F5B273A" w14:textId="77777777" w:rsidR="00CC3DCB" w:rsidRDefault="00CC3DCB" w:rsidP="00A50C6E">
            <w:pPr>
              <w:jc w:val="both"/>
            </w:pPr>
          </w:p>
          <w:p w14:paraId="46FCCF63" w14:textId="77777777" w:rsidR="00CC3DCB" w:rsidRDefault="00CC3DCB" w:rsidP="00A50C6E">
            <w:pPr>
              <w:jc w:val="both"/>
            </w:pPr>
          </w:p>
          <w:p w14:paraId="6BACD158" w14:textId="77777777" w:rsidR="00CC3DCB" w:rsidRDefault="00CC3DCB" w:rsidP="00A50C6E">
            <w:pPr>
              <w:jc w:val="both"/>
            </w:pPr>
          </w:p>
          <w:p w14:paraId="5FE808A4" w14:textId="77777777" w:rsidR="00CC3DCB" w:rsidRDefault="00CC3DCB" w:rsidP="00A50C6E">
            <w:pPr>
              <w:jc w:val="both"/>
            </w:pPr>
          </w:p>
          <w:p w14:paraId="63A0562A" w14:textId="77777777" w:rsidR="00CC3DCB" w:rsidRDefault="00CC3DCB" w:rsidP="00A50C6E">
            <w:pPr>
              <w:jc w:val="both"/>
            </w:pPr>
          </w:p>
          <w:p w14:paraId="19167A41" w14:textId="77777777" w:rsidR="00CC3DCB" w:rsidRDefault="00CC3DCB" w:rsidP="00A50C6E">
            <w:pPr>
              <w:jc w:val="both"/>
            </w:pPr>
          </w:p>
          <w:p w14:paraId="0E5CBFCC" w14:textId="77777777" w:rsidR="00CC3DCB" w:rsidRDefault="00CC3DCB" w:rsidP="00A50C6E">
            <w:pPr>
              <w:jc w:val="both"/>
            </w:pPr>
          </w:p>
          <w:p w14:paraId="1736A0B8" w14:textId="77777777" w:rsidR="00CC3DCB" w:rsidRDefault="00CC3DCB" w:rsidP="00A50C6E">
            <w:pPr>
              <w:jc w:val="both"/>
            </w:pPr>
          </w:p>
          <w:p w14:paraId="25C081BF" w14:textId="77777777" w:rsidR="00CC3DCB" w:rsidRDefault="00CC3DCB" w:rsidP="00A50C6E">
            <w:pPr>
              <w:jc w:val="both"/>
            </w:pPr>
          </w:p>
          <w:p w14:paraId="653E3A20" w14:textId="77777777" w:rsidR="00CC3DCB" w:rsidRDefault="00CC3DCB" w:rsidP="00A50C6E">
            <w:pPr>
              <w:jc w:val="both"/>
            </w:pPr>
          </w:p>
          <w:p w14:paraId="1F48D13E" w14:textId="77777777" w:rsidR="00CC3DCB" w:rsidRDefault="00CC3DCB" w:rsidP="00A50C6E">
            <w:pPr>
              <w:jc w:val="both"/>
            </w:pPr>
          </w:p>
          <w:p w14:paraId="478FF56A" w14:textId="77777777" w:rsidR="00CC3DCB" w:rsidRDefault="00CC3DCB" w:rsidP="00A50C6E">
            <w:pPr>
              <w:jc w:val="both"/>
            </w:pPr>
          </w:p>
          <w:p w14:paraId="78C6BEB1" w14:textId="77777777" w:rsidR="00CC3DCB" w:rsidRDefault="00CC3DCB" w:rsidP="00A50C6E">
            <w:pPr>
              <w:jc w:val="both"/>
            </w:pPr>
          </w:p>
          <w:p w14:paraId="7B8E8EAC" w14:textId="77777777" w:rsidR="00CC3DCB" w:rsidRDefault="00CC3DCB" w:rsidP="00A50C6E">
            <w:pPr>
              <w:jc w:val="both"/>
            </w:pPr>
          </w:p>
          <w:p w14:paraId="27045EC9" w14:textId="77777777" w:rsidR="00CC3DCB" w:rsidRDefault="00CC3DCB" w:rsidP="00A50C6E">
            <w:pPr>
              <w:jc w:val="both"/>
            </w:pPr>
          </w:p>
          <w:p w14:paraId="6DB51A10" w14:textId="77777777" w:rsidR="00CC3DCB" w:rsidRDefault="00CC3DCB" w:rsidP="00A50C6E">
            <w:pPr>
              <w:jc w:val="both"/>
            </w:pPr>
          </w:p>
          <w:p w14:paraId="57B5B7DF" w14:textId="77777777" w:rsidR="00CC3DCB" w:rsidRDefault="00CC3DCB" w:rsidP="00A50C6E">
            <w:pPr>
              <w:jc w:val="both"/>
            </w:pPr>
          </w:p>
          <w:p w14:paraId="715BBAC1" w14:textId="77777777" w:rsidR="00CC3DCB" w:rsidRDefault="00CC3DCB" w:rsidP="00A50C6E">
            <w:pPr>
              <w:jc w:val="both"/>
            </w:pPr>
          </w:p>
          <w:p w14:paraId="671868A9" w14:textId="77777777" w:rsidR="00CC3DCB" w:rsidRDefault="00CC3DCB" w:rsidP="00A50C6E">
            <w:pPr>
              <w:jc w:val="both"/>
            </w:pPr>
          </w:p>
          <w:p w14:paraId="2E7400A0" w14:textId="77777777" w:rsidR="00CC3DCB" w:rsidRDefault="00CC3DCB" w:rsidP="00A50C6E">
            <w:pPr>
              <w:jc w:val="both"/>
            </w:pPr>
          </w:p>
          <w:p w14:paraId="3348BCD0" w14:textId="77777777" w:rsidR="00CC3DCB" w:rsidRDefault="00CC3DCB" w:rsidP="00A50C6E">
            <w:pPr>
              <w:jc w:val="both"/>
            </w:pPr>
          </w:p>
          <w:p w14:paraId="0880445E" w14:textId="77777777" w:rsidR="00CC3DCB" w:rsidRDefault="00CC3DCB" w:rsidP="00A50C6E">
            <w:pPr>
              <w:jc w:val="both"/>
            </w:pPr>
          </w:p>
          <w:p w14:paraId="3BCB8498" w14:textId="77777777" w:rsidR="00CC3DCB" w:rsidRDefault="00CC3DCB" w:rsidP="00A50C6E">
            <w:pPr>
              <w:jc w:val="both"/>
            </w:pPr>
          </w:p>
          <w:p w14:paraId="09AA88C6" w14:textId="77777777" w:rsidR="00CC3DCB" w:rsidRDefault="00CC3DCB" w:rsidP="00A50C6E">
            <w:pPr>
              <w:jc w:val="both"/>
            </w:pPr>
          </w:p>
          <w:p w14:paraId="6E4DC754" w14:textId="77777777" w:rsidR="00CC3DCB" w:rsidRDefault="00CC3DCB" w:rsidP="00A50C6E">
            <w:pPr>
              <w:jc w:val="both"/>
            </w:pPr>
          </w:p>
          <w:p w14:paraId="38E4D295" w14:textId="77777777" w:rsidR="00CC3DCB" w:rsidRDefault="00CC3DCB" w:rsidP="00A50C6E">
            <w:pPr>
              <w:jc w:val="both"/>
            </w:pPr>
          </w:p>
          <w:p w14:paraId="3D6F7BB7" w14:textId="77777777" w:rsidR="00CC3DCB" w:rsidRDefault="00CC3DCB" w:rsidP="00A50C6E">
            <w:pPr>
              <w:jc w:val="both"/>
            </w:pPr>
          </w:p>
          <w:p w14:paraId="78E9F04C" w14:textId="77777777" w:rsidR="00CC3DCB" w:rsidRDefault="00CC3DCB" w:rsidP="00A50C6E">
            <w:pPr>
              <w:jc w:val="both"/>
            </w:pPr>
          </w:p>
          <w:p w14:paraId="41B48520" w14:textId="77777777" w:rsidR="00CC3DCB" w:rsidRDefault="00CC3DCB" w:rsidP="00A50C6E">
            <w:pPr>
              <w:jc w:val="both"/>
            </w:pPr>
          </w:p>
          <w:p w14:paraId="4563FDA8" w14:textId="77777777" w:rsidR="00CC3DCB" w:rsidRDefault="00CC3DCB" w:rsidP="00A50C6E">
            <w:pPr>
              <w:jc w:val="both"/>
            </w:pPr>
          </w:p>
          <w:p w14:paraId="2806F87D" w14:textId="77777777" w:rsidR="00CC3DCB" w:rsidRDefault="00CC3DCB" w:rsidP="00A50C6E">
            <w:pPr>
              <w:jc w:val="both"/>
            </w:pPr>
          </w:p>
          <w:p w14:paraId="2E77A0D0" w14:textId="77777777" w:rsidR="00CC3DCB" w:rsidRDefault="00CC3DCB" w:rsidP="00A50C6E">
            <w:pPr>
              <w:jc w:val="both"/>
            </w:pPr>
          </w:p>
          <w:p w14:paraId="3E611764" w14:textId="77777777" w:rsidR="00CC3DCB" w:rsidRDefault="00CC3DCB" w:rsidP="00A50C6E">
            <w:pPr>
              <w:jc w:val="both"/>
            </w:pPr>
          </w:p>
          <w:p w14:paraId="2DCB2A46" w14:textId="77777777" w:rsidR="00CC3DCB" w:rsidRDefault="00CC3DCB" w:rsidP="00A50C6E">
            <w:pPr>
              <w:jc w:val="both"/>
            </w:pPr>
          </w:p>
          <w:p w14:paraId="66219C30" w14:textId="77777777" w:rsidR="00CC3DCB" w:rsidRDefault="00CC3DCB" w:rsidP="00A50C6E">
            <w:pPr>
              <w:jc w:val="both"/>
            </w:pPr>
          </w:p>
          <w:p w14:paraId="3271D8B2" w14:textId="77777777" w:rsidR="00CC3DCB" w:rsidRDefault="00CC3DCB" w:rsidP="00A50C6E">
            <w:pPr>
              <w:jc w:val="both"/>
            </w:pPr>
          </w:p>
          <w:p w14:paraId="5492F6C9" w14:textId="77777777" w:rsidR="00CC3DCB" w:rsidRDefault="00CC3DCB" w:rsidP="00A50C6E">
            <w:pPr>
              <w:jc w:val="both"/>
            </w:pPr>
          </w:p>
          <w:p w14:paraId="251259DC" w14:textId="77777777" w:rsidR="00CC3DCB" w:rsidRDefault="00CC3DCB" w:rsidP="00A50C6E">
            <w:pPr>
              <w:jc w:val="both"/>
            </w:pPr>
          </w:p>
          <w:p w14:paraId="4C0E026C" w14:textId="77777777" w:rsidR="00CC3DCB" w:rsidRDefault="00CC3DCB" w:rsidP="00A50C6E">
            <w:pPr>
              <w:jc w:val="both"/>
            </w:pPr>
          </w:p>
          <w:p w14:paraId="507FB73C" w14:textId="77777777" w:rsidR="00CC3DCB" w:rsidRDefault="00CC3DCB" w:rsidP="00A50C6E">
            <w:pPr>
              <w:jc w:val="both"/>
            </w:pPr>
          </w:p>
          <w:p w14:paraId="4EA55602" w14:textId="77777777" w:rsidR="00CC3DCB" w:rsidRDefault="00CC3DCB" w:rsidP="00A50C6E">
            <w:pPr>
              <w:jc w:val="both"/>
            </w:pPr>
          </w:p>
          <w:p w14:paraId="37E16311" w14:textId="77777777" w:rsidR="00CC3DCB" w:rsidRDefault="00CC3DCB" w:rsidP="00A50C6E">
            <w:pPr>
              <w:jc w:val="both"/>
            </w:pPr>
          </w:p>
          <w:p w14:paraId="5CA262EF" w14:textId="77777777" w:rsidR="00CC3DCB" w:rsidRDefault="00CC3DCB" w:rsidP="00A50C6E">
            <w:pPr>
              <w:jc w:val="both"/>
            </w:pPr>
          </w:p>
          <w:p w14:paraId="5CBA49E8" w14:textId="77777777" w:rsidR="00CC3DCB" w:rsidRDefault="00CC3DCB" w:rsidP="00A50C6E">
            <w:pPr>
              <w:jc w:val="both"/>
            </w:pPr>
          </w:p>
          <w:p w14:paraId="71B23660" w14:textId="77777777" w:rsidR="00CC3DCB" w:rsidRDefault="00CC3DCB" w:rsidP="00A50C6E">
            <w:pPr>
              <w:jc w:val="both"/>
            </w:pPr>
          </w:p>
          <w:p w14:paraId="5CDCECB2" w14:textId="77777777" w:rsidR="00CC3DCB" w:rsidRDefault="00CC3DCB" w:rsidP="00A50C6E">
            <w:pPr>
              <w:jc w:val="both"/>
            </w:pPr>
          </w:p>
          <w:p w14:paraId="22715131" w14:textId="77777777" w:rsidR="00CC3DCB" w:rsidRDefault="00CC3DCB" w:rsidP="00A50C6E">
            <w:pPr>
              <w:jc w:val="both"/>
            </w:pPr>
          </w:p>
          <w:p w14:paraId="7044872F" w14:textId="77777777" w:rsidR="00CC3DCB" w:rsidRDefault="00CC3DCB" w:rsidP="00A50C6E">
            <w:pPr>
              <w:jc w:val="both"/>
            </w:pPr>
          </w:p>
          <w:p w14:paraId="100313BB" w14:textId="77777777" w:rsidR="00CC3DCB" w:rsidRDefault="00CC3DCB" w:rsidP="00A50C6E">
            <w:pPr>
              <w:jc w:val="both"/>
            </w:pPr>
          </w:p>
          <w:p w14:paraId="6118B7EF" w14:textId="77777777" w:rsidR="00CC3DCB" w:rsidRDefault="00CC3DCB" w:rsidP="00A50C6E">
            <w:pPr>
              <w:jc w:val="both"/>
            </w:pPr>
          </w:p>
          <w:p w14:paraId="0C554536" w14:textId="77777777" w:rsidR="00CC3DCB" w:rsidRDefault="00CC3DCB" w:rsidP="00A50C6E">
            <w:pPr>
              <w:jc w:val="both"/>
            </w:pPr>
          </w:p>
          <w:p w14:paraId="3E4CE5FC" w14:textId="77777777" w:rsidR="00CC3DCB" w:rsidRDefault="00CC3DCB" w:rsidP="00A50C6E">
            <w:pPr>
              <w:jc w:val="both"/>
            </w:pPr>
          </w:p>
          <w:p w14:paraId="271FC552" w14:textId="77777777" w:rsidR="00CC3DCB" w:rsidRDefault="00CC3DCB" w:rsidP="00A50C6E">
            <w:pPr>
              <w:jc w:val="both"/>
            </w:pPr>
          </w:p>
          <w:p w14:paraId="08E1AD4A" w14:textId="77777777" w:rsidR="00CC3DCB" w:rsidRDefault="00CC3DCB" w:rsidP="00A50C6E">
            <w:pPr>
              <w:jc w:val="both"/>
            </w:pPr>
          </w:p>
          <w:p w14:paraId="54C1A2D5" w14:textId="77777777" w:rsidR="00CC3DCB" w:rsidRDefault="00CC3DCB" w:rsidP="00A50C6E">
            <w:pPr>
              <w:jc w:val="both"/>
            </w:pPr>
          </w:p>
          <w:p w14:paraId="2390B300" w14:textId="77777777" w:rsidR="00CC3DCB" w:rsidRDefault="00CC3DCB" w:rsidP="00A50C6E">
            <w:pPr>
              <w:jc w:val="both"/>
            </w:pPr>
            <w:r>
              <w:t xml:space="preserve">Приведено в соответствие с ч. 4 ст. 14 </w:t>
            </w:r>
            <w:r w:rsidRPr="00A07333">
              <w:t>Федерального закона № 209-ФЗ</w:t>
            </w:r>
            <w:r>
              <w:t xml:space="preserve"> </w:t>
            </w:r>
          </w:p>
          <w:p w14:paraId="012FD6E1" w14:textId="77777777" w:rsidR="00CC3DCB" w:rsidRDefault="00CC3DCB" w:rsidP="00A50C6E">
            <w:pPr>
              <w:jc w:val="both"/>
            </w:pPr>
          </w:p>
          <w:p w14:paraId="23531AFB" w14:textId="77777777" w:rsidR="00CC3DCB" w:rsidRDefault="00CC3DCB" w:rsidP="00A50C6E">
            <w:pPr>
              <w:jc w:val="both"/>
            </w:pPr>
          </w:p>
          <w:p w14:paraId="463ECD3A" w14:textId="77777777" w:rsidR="00CC3DCB" w:rsidRDefault="00CC3DCB" w:rsidP="00A50C6E">
            <w:pPr>
              <w:jc w:val="both"/>
            </w:pPr>
          </w:p>
          <w:p w14:paraId="7253F855" w14:textId="77777777" w:rsidR="00CC3DCB" w:rsidRDefault="00CC3DCB" w:rsidP="00A50C6E">
            <w:pPr>
              <w:jc w:val="both"/>
            </w:pPr>
          </w:p>
          <w:p w14:paraId="1A6AB756" w14:textId="77777777" w:rsidR="00CC3DCB" w:rsidRDefault="00CC3DCB" w:rsidP="00A50C6E">
            <w:pPr>
              <w:jc w:val="both"/>
            </w:pPr>
          </w:p>
          <w:p w14:paraId="0B082BCC" w14:textId="77777777" w:rsidR="00CC3DCB" w:rsidRDefault="00CC3DCB" w:rsidP="00A50C6E">
            <w:pPr>
              <w:jc w:val="both"/>
            </w:pPr>
            <w:r>
              <w:t>Уточнено понятие в соответствии с рекомендациями КСП</w:t>
            </w:r>
          </w:p>
          <w:p w14:paraId="5384E482" w14:textId="77777777" w:rsidR="00CC3DCB" w:rsidRDefault="00CC3DCB" w:rsidP="00A50C6E">
            <w:pPr>
              <w:jc w:val="both"/>
            </w:pPr>
          </w:p>
        </w:tc>
      </w:tr>
      <w:tr w:rsidR="00CC3DCB" w:rsidRPr="00E47BA7" w14:paraId="3493CE73" w14:textId="77777777" w:rsidTr="00A50C6E">
        <w:tc>
          <w:tcPr>
            <w:tcW w:w="846" w:type="dxa"/>
          </w:tcPr>
          <w:p w14:paraId="11925AC2" w14:textId="77777777" w:rsidR="00CC3DCB" w:rsidRPr="001D65B4" w:rsidRDefault="00CC3DCB" w:rsidP="00A50C6E">
            <w:pPr>
              <w:jc w:val="both"/>
              <w:rPr>
                <w:lang w:val="en-US"/>
              </w:rPr>
            </w:pPr>
            <w:r>
              <w:lastRenderedPageBreak/>
              <w:t xml:space="preserve">П. 3 разд. </w:t>
            </w:r>
            <w:r>
              <w:rPr>
                <w:lang w:val="en-US"/>
              </w:rPr>
              <w:t>II</w:t>
            </w:r>
          </w:p>
        </w:tc>
        <w:tc>
          <w:tcPr>
            <w:tcW w:w="5386" w:type="dxa"/>
          </w:tcPr>
          <w:p w14:paraId="36B09254" w14:textId="77777777" w:rsidR="00CC3DCB" w:rsidRPr="001D65B4" w:rsidRDefault="00CC3DCB" w:rsidP="00A50C6E">
            <w:pPr>
              <w:ind w:firstLine="316"/>
              <w:jc w:val="both"/>
            </w:pPr>
            <w:r w:rsidRPr="001D65B4">
              <w:t xml:space="preserve">3. Для участия в отборе участники отбора представляют в Администрацию города заявку по форме согласно приложению 1 к настоящему порядку и копии документов, </w:t>
            </w:r>
            <w:r w:rsidRPr="001D65B4">
              <w:rPr>
                <w:b/>
              </w:rPr>
              <w:t>предусмотренных настоящим порядком, все страницы которых должны быть заверены подписью участника отбора (уполномоченного лица) и печатью участника отбора (при наличии печати). Копии документов, страницы которых не заверены подписью участника отбора (уполномоченного лица), не учитываются при рассмотрении заявки.</w:t>
            </w:r>
            <w:r w:rsidRPr="001D65B4">
              <w:t xml:space="preserve"> Заявка и документы представляются одним из следующих способов:</w:t>
            </w:r>
          </w:p>
          <w:p w14:paraId="2EEA6FCB" w14:textId="77777777" w:rsidR="00CC3DCB" w:rsidRDefault="00CC3DCB" w:rsidP="00A50C6E">
            <w:pPr>
              <w:ind w:firstLine="316"/>
              <w:jc w:val="both"/>
            </w:pPr>
          </w:p>
          <w:p w14:paraId="72CF78F6" w14:textId="77777777" w:rsidR="00CC3DCB" w:rsidRDefault="00CC3DCB" w:rsidP="00A50C6E">
            <w:pPr>
              <w:ind w:firstLine="316"/>
              <w:jc w:val="both"/>
            </w:pPr>
          </w:p>
          <w:p w14:paraId="1C607ABE" w14:textId="77777777" w:rsidR="00CC3DCB" w:rsidRDefault="00CC3DCB" w:rsidP="00A50C6E">
            <w:pPr>
              <w:ind w:firstLine="316"/>
              <w:jc w:val="both"/>
            </w:pPr>
          </w:p>
          <w:p w14:paraId="3C518ACA" w14:textId="77777777" w:rsidR="00CC3DCB" w:rsidRDefault="00CC3DCB" w:rsidP="00A50C6E">
            <w:pPr>
              <w:ind w:firstLine="316"/>
              <w:jc w:val="both"/>
            </w:pPr>
          </w:p>
          <w:p w14:paraId="1F4630F7" w14:textId="77777777" w:rsidR="00CC3DCB" w:rsidRDefault="00CC3DCB" w:rsidP="00A50C6E">
            <w:pPr>
              <w:ind w:firstLine="316"/>
              <w:jc w:val="both"/>
            </w:pPr>
          </w:p>
          <w:p w14:paraId="62D13571" w14:textId="77777777" w:rsidR="00CC3DCB" w:rsidRDefault="00CC3DCB" w:rsidP="00A50C6E">
            <w:pPr>
              <w:ind w:firstLine="316"/>
              <w:jc w:val="both"/>
            </w:pPr>
          </w:p>
          <w:p w14:paraId="0EFC155B" w14:textId="77777777" w:rsidR="00CC3DCB" w:rsidRPr="001D65B4" w:rsidRDefault="00CC3DCB" w:rsidP="00A50C6E">
            <w:pPr>
              <w:ind w:firstLine="316"/>
              <w:jc w:val="both"/>
            </w:pPr>
            <w:r w:rsidRPr="001D65B4">
              <w:t>- в Администрацию города лично, уполномоченным лицом или через представителя;</w:t>
            </w:r>
          </w:p>
          <w:p w14:paraId="77CC0DB6" w14:textId="77777777" w:rsidR="00CC3DCB" w:rsidRPr="001D65B4" w:rsidRDefault="00CC3DCB" w:rsidP="00A50C6E">
            <w:pPr>
              <w:ind w:firstLine="316"/>
              <w:jc w:val="both"/>
            </w:pPr>
            <w:r w:rsidRPr="001D65B4">
              <w:t>- в Администрацию города почтовым отправлением с описью вложения. В случае представления документов почтовым отправлением с описью вложения датой представления документов будет считаться дата поступления конверта с документами в Администрацию города;</w:t>
            </w:r>
          </w:p>
          <w:p w14:paraId="6A36EE29" w14:textId="77777777" w:rsidR="00CC3DCB" w:rsidRPr="001D65B4" w:rsidRDefault="00CC3DCB" w:rsidP="00A50C6E">
            <w:pPr>
              <w:ind w:firstLine="316"/>
              <w:jc w:val="both"/>
            </w:pPr>
            <w:r w:rsidRPr="001D65B4">
              <w:t>- в Администрацию города в электронном виде путем подачи через Инвестиционный портал города Сургута (www.invest.admsurgut.ru) в разделе "Обратиться".</w:t>
            </w:r>
          </w:p>
          <w:p w14:paraId="585B7C3A" w14:textId="77777777" w:rsidR="00CC3DCB" w:rsidRPr="001D65B4" w:rsidRDefault="00CC3DCB" w:rsidP="00A50C6E">
            <w:pPr>
              <w:ind w:firstLine="316"/>
              <w:jc w:val="both"/>
            </w:pPr>
            <w:r w:rsidRPr="001D65B4">
              <w:t>В случае предоставления документов в электронном виде участник отбора не позднее трех рабочих дней обязан предоставить в Администрацию города оригинал заявки с приложением документов, поданных в электронном виде, или направить указанные документы в адрес Администрации города почтовым отправлением с описью.</w:t>
            </w:r>
          </w:p>
          <w:p w14:paraId="48B99509" w14:textId="77777777" w:rsidR="00CC3DCB" w:rsidRPr="001D65B4" w:rsidRDefault="00CC3DCB" w:rsidP="00A50C6E">
            <w:pPr>
              <w:ind w:firstLine="316"/>
              <w:jc w:val="both"/>
            </w:pPr>
            <w:r w:rsidRPr="001D65B4">
              <w:t>При невыполнении участником отбора, подавшим заявку в электронном виде, обязательства о предоставлении оригинала заявки с приложенными документами, направленная заявка отклоняется.</w:t>
            </w:r>
          </w:p>
          <w:p w14:paraId="12975D8D" w14:textId="77777777" w:rsidR="00CC3DCB" w:rsidRPr="001D65B4" w:rsidRDefault="00CC3DCB" w:rsidP="00A50C6E">
            <w:pPr>
              <w:ind w:firstLine="316"/>
              <w:jc w:val="both"/>
            </w:pPr>
            <w:r w:rsidRPr="001D65B4">
              <w:t xml:space="preserve">Заявка считается принятой с даты поступления заявки с приложенными документами в Администрацию города, а в случае подачи документов в электронном виде - с даты предоставления заявки с приложением документов, предусмотренных настоящим разделом настоящего порядка через Инвестиционный портал города Сургута, при условии предоставления в Администрацию города оригинала заявки с приложением надлежащим образом заверенных документов, поданных в электронном виде. Если заявка, поданная через Инвестиционный портал города Сургута, отличается от предоставленного оригинала заявки с приложенными копиями документов, к рассмотрению принимается оригинал заявки, при этом датой принятия и </w:t>
            </w:r>
            <w:r w:rsidRPr="001D65B4">
              <w:lastRenderedPageBreak/>
              <w:t>регистрации заявки является дата предоставления оригинала заявки.</w:t>
            </w:r>
          </w:p>
          <w:p w14:paraId="53ECB78C" w14:textId="77777777" w:rsidR="00CC3DCB" w:rsidRPr="001D65B4" w:rsidRDefault="00CC3DCB" w:rsidP="00A50C6E">
            <w:pPr>
              <w:ind w:firstLine="316"/>
              <w:jc w:val="both"/>
            </w:pPr>
            <w:r w:rsidRPr="001D65B4">
              <w:t>Адрес предоставления заявок:</w:t>
            </w:r>
          </w:p>
          <w:p w14:paraId="3B4A6115" w14:textId="77777777" w:rsidR="00CC3DCB" w:rsidRPr="001D65B4" w:rsidRDefault="00CC3DCB" w:rsidP="00A50C6E">
            <w:pPr>
              <w:ind w:firstLine="316"/>
              <w:jc w:val="both"/>
            </w:pPr>
            <w:r w:rsidRPr="001D65B4">
              <w:t>Администрация города: улица Энгельса, 8, кабинет 121, город Сургут, Ханты-Мансийский автономный округ - Югра, Тюменская область, 628408.</w:t>
            </w:r>
          </w:p>
          <w:p w14:paraId="2F7B39B2" w14:textId="77777777" w:rsidR="00CC3DCB" w:rsidRPr="001D65B4" w:rsidRDefault="00CC3DCB" w:rsidP="00A50C6E">
            <w:pPr>
              <w:ind w:firstLine="316"/>
              <w:jc w:val="both"/>
            </w:pPr>
            <w:r w:rsidRPr="001D65B4">
              <w:t>Время работы:</w:t>
            </w:r>
          </w:p>
          <w:p w14:paraId="25613E0D" w14:textId="77777777" w:rsidR="00CC3DCB" w:rsidRPr="001D65B4" w:rsidRDefault="00CC3DCB" w:rsidP="00A50C6E">
            <w:pPr>
              <w:ind w:firstLine="316"/>
              <w:jc w:val="both"/>
            </w:pPr>
            <w:r w:rsidRPr="001D65B4">
              <w:t>- понедельник - пятница: 09.00 - 17.12, перерыв: с 13.00 до 14.00;</w:t>
            </w:r>
          </w:p>
          <w:p w14:paraId="1E965124" w14:textId="77777777" w:rsidR="00CC3DCB" w:rsidRPr="001D65B4" w:rsidRDefault="00CC3DCB" w:rsidP="00A50C6E">
            <w:pPr>
              <w:ind w:firstLine="316"/>
              <w:jc w:val="both"/>
            </w:pPr>
            <w:r w:rsidRPr="001D65B4">
              <w:t>выходные дни: суббота, воскресенье.</w:t>
            </w:r>
          </w:p>
          <w:p w14:paraId="07B39272" w14:textId="77777777" w:rsidR="00CC3DCB" w:rsidRPr="001D65B4" w:rsidRDefault="00CC3DCB" w:rsidP="00A50C6E">
            <w:pPr>
              <w:ind w:firstLine="316"/>
              <w:jc w:val="both"/>
            </w:pPr>
            <w:r w:rsidRPr="001D65B4">
              <w:t>Инвестиционный портал города Сургута: invest.admsurgut.ru.</w:t>
            </w:r>
          </w:p>
          <w:p w14:paraId="0F05D404" w14:textId="77777777" w:rsidR="00CC3DCB" w:rsidRPr="001D65B4" w:rsidRDefault="00CC3DCB" w:rsidP="00A50C6E">
            <w:pPr>
              <w:ind w:firstLine="316"/>
              <w:jc w:val="both"/>
            </w:pPr>
            <w:r w:rsidRPr="001D65B4">
              <w:t>Выходные и нерабочие праздничные дни устанавливаются в соответствии с Трудовым кодексом Российской Федерации.</w:t>
            </w:r>
          </w:p>
          <w:p w14:paraId="6DA3648F" w14:textId="77777777" w:rsidR="00CC3DCB" w:rsidRPr="001D65B4" w:rsidRDefault="00CC3DCB" w:rsidP="00A50C6E">
            <w:pPr>
              <w:ind w:firstLine="316"/>
              <w:jc w:val="both"/>
            </w:pPr>
            <w:r w:rsidRPr="001D65B4">
              <w:t>Администрация города регистрирует поступившие заявки с приложенными документами в день поступления (по дате и времени подачи), в том числе в случае направления заявки в электронном виде путем подачи через Инвестиционный портал города Сургута (www.invest.admsurgut.ru) в разделе "Обратиться".</w:t>
            </w:r>
          </w:p>
          <w:p w14:paraId="3055AA40" w14:textId="77777777" w:rsidR="00CC3DCB" w:rsidRPr="001D65B4" w:rsidRDefault="00CC3DCB" w:rsidP="00A50C6E">
            <w:pPr>
              <w:ind w:firstLine="316"/>
              <w:jc w:val="both"/>
            </w:pPr>
            <w:r w:rsidRPr="001D65B4">
              <w:t>В случае направления заявки почтовым отправлением, заявка регистрируется в день поступления конверта с документами в Администрацию города.</w:t>
            </w:r>
          </w:p>
          <w:p w14:paraId="61712D18" w14:textId="77777777" w:rsidR="00CC3DCB" w:rsidRPr="001D65B4" w:rsidRDefault="00CC3DCB" w:rsidP="00A50C6E">
            <w:pPr>
              <w:ind w:firstLine="316"/>
              <w:jc w:val="both"/>
            </w:pPr>
            <w:r w:rsidRPr="001D65B4">
              <w:t xml:space="preserve">Информация о дате, регистрационном номере и времени регистрации </w:t>
            </w:r>
            <w:r w:rsidRPr="001D65B4">
              <w:rPr>
                <w:b/>
              </w:rPr>
              <w:t>заявки направляется письмом Администратора участнику отбора в течение десяти рабочих дней с даты регистрации путем личного вручения участнику отбора (уполномоченному лицу) или на адрес электронной почты, указанный в заявке или, в случае отсутствия в заявке адреса электронной почты - почтовым отправлением с уведомлением о вручении по адресу, указанному в заявке</w:t>
            </w:r>
            <w:r w:rsidRPr="001D65B4">
              <w:t>.</w:t>
            </w:r>
          </w:p>
          <w:p w14:paraId="4DDBD55F" w14:textId="77777777" w:rsidR="00CC3DCB" w:rsidRPr="006A725D" w:rsidRDefault="00CC3DCB" w:rsidP="00A50C6E">
            <w:pPr>
              <w:ind w:firstLine="316"/>
              <w:jc w:val="both"/>
            </w:pPr>
            <w:r w:rsidRPr="001D65B4">
              <w:t>Участник отбора несет ответственность за предоставление недостоверной информации и документов в соответствии с действующим законодательством.</w:t>
            </w:r>
          </w:p>
        </w:tc>
        <w:tc>
          <w:tcPr>
            <w:tcW w:w="5580" w:type="dxa"/>
          </w:tcPr>
          <w:p w14:paraId="05958DAF" w14:textId="77777777" w:rsidR="00CC3DCB" w:rsidRPr="001D65B4" w:rsidRDefault="00CC3DCB" w:rsidP="00A50C6E">
            <w:pPr>
              <w:ind w:firstLine="316"/>
              <w:jc w:val="both"/>
            </w:pPr>
            <w:r w:rsidRPr="001D65B4">
              <w:lastRenderedPageBreak/>
              <w:t xml:space="preserve">3. Для участия в отборе участники отбора представляют в Администрацию города заявку по форме согласно приложению 1 к настоящему порядку и копии документов, </w:t>
            </w:r>
            <w:r w:rsidRPr="001D65B4">
              <w:rPr>
                <w:b/>
              </w:rPr>
              <w:t xml:space="preserve">предусмотренных пунктом 4 настоящего раздела, все страницы которых должны быть заверены. Отметка о заверении копии проставляется на каждой странице документа и содержит надпись «Верно», «Копия верна» либо синоним, собственноручную подписью участника отбора (уполномоченного лица), расшифровку подписи (фамилия, инициалы) и печать участника отбора (при наличии печати). Копии документов, которые не поддаются прочтению либо имеют серьезные повреждения, </w:t>
            </w:r>
            <w:r w:rsidRPr="001D65B4">
              <w:rPr>
                <w:b/>
              </w:rPr>
              <w:lastRenderedPageBreak/>
              <w:t>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r w:rsidRPr="001D65B4">
              <w:t xml:space="preserve"> Заявка и документы представляются одним из следующих способов:</w:t>
            </w:r>
          </w:p>
          <w:p w14:paraId="556922D4" w14:textId="77777777" w:rsidR="00CC3DCB" w:rsidRPr="001D65B4" w:rsidRDefault="00CC3DCB" w:rsidP="00A50C6E">
            <w:pPr>
              <w:ind w:firstLine="316"/>
              <w:jc w:val="both"/>
            </w:pPr>
            <w:r w:rsidRPr="001D65B4">
              <w:t>- в Администрацию города лично, уполномоченным лицом или через представителя;</w:t>
            </w:r>
          </w:p>
          <w:p w14:paraId="3D69F7F5" w14:textId="77777777" w:rsidR="00CC3DCB" w:rsidRPr="001D65B4" w:rsidRDefault="00CC3DCB" w:rsidP="00A50C6E">
            <w:pPr>
              <w:ind w:firstLine="316"/>
              <w:jc w:val="both"/>
            </w:pPr>
            <w:r w:rsidRPr="001D65B4">
              <w:t>- в Администрацию города почтовым отправлением с описью вложения. В случае представления документов почтовым отправлением с описью вложения датой представления документов будет считаться дата поступления конверта с документами в Администрацию города;</w:t>
            </w:r>
          </w:p>
          <w:p w14:paraId="255A3CC9" w14:textId="77777777" w:rsidR="00CC3DCB" w:rsidRPr="001D65B4" w:rsidRDefault="00CC3DCB" w:rsidP="00A50C6E">
            <w:pPr>
              <w:ind w:firstLine="316"/>
              <w:jc w:val="both"/>
            </w:pPr>
            <w:r w:rsidRPr="001D65B4">
              <w:t>- в Администрацию города в электронном виде путем подачи через Инвестиционный портал города Сургута (www.invest.admsurgut.ru) в разделе "Обратиться".</w:t>
            </w:r>
          </w:p>
          <w:p w14:paraId="11DAA923" w14:textId="77777777" w:rsidR="00CC3DCB" w:rsidRPr="001D65B4" w:rsidRDefault="00CC3DCB" w:rsidP="00A50C6E">
            <w:pPr>
              <w:ind w:firstLine="316"/>
              <w:jc w:val="both"/>
            </w:pPr>
            <w:r w:rsidRPr="001D65B4">
              <w:t>В случае предоставления документов в электронном виде участник отбора не позднее трех рабочих дней обязан предоставить в Администрацию города оригинал заявки с приложением документов, поданных в электронном виде, или направить указанные документы в адрес Администрации города почтовым отправлением с описью.</w:t>
            </w:r>
          </w:p>
          <w:p w14:paraId="0C976D73" w14:textId="77777777" w:rsidR="00CC3DCB" w:rsidRPr="001D65B4" w:rsidRDefault="00CC3DCB" w:rsidP="00A50C6E">
            <w:pPr>
              <w:ind w:firstLine="316"/>
              <w:jc w:val="both"/>
            </w:pPr>
            <w:r w:rsidRPr="001D65B4">
              <w:t>При невыполнении участником отбора, подавшим заявку в электронном виде, обязательства о предоставлении оригинала заявки с приложенными документами, направленная заявка отклоняется.</w:t>
            </w:r>
          </w:p>
          <w:p w14:paraId="284E7E11" w14:textId="77777777" w:rsidR="00CC3DCB" w:rsidRPr="001D65B4" w:rsidRDefault="00CC3DCB" w:rsidP="00A50C6E">
            <w:pPr>
              <w:ind w:firstLine="316"/>
              <w:jc w:val="both"/>
            </w:pPr>
            <w:r w:rsidRPr="001D65B4">
              <w:t>Заявка считается принятой с даты поступления заявки с приложенными документами в Администрацию города, а в случае подачи документов в электронном виде - с даты предоставления заявки с приложением документов, предусмотренных настоящим разделом настоящего порядка через Инвестиционный портал города Сургута, при условии предоставления в Администрацию города оригинала заявки с приложением надлежащим образом заверенных документов, поданных в электронном виде. Если заявка, поданная через Инвестиционный портал города Сургута, отличается от предоставленного оригинала заявки с приложенными копиями документов, к рассмотрению принимается оригинал заявки, при этом датой принятия и регистрации заявки является дата предоставления оригинала заявки.</w:t>
            </w:r>
          </w:p>
          <w:p w14:paraId="664708DF" w14:textId="77777777" w:rsidR="00CC3DCB" w:rsidRPr="001D65B4" w:rsidRDefault="00CC3DCB" w:rsidP="00A50C6E">
            <w:pPr>
              <w:ind w:firstLine="316"/>
              <w:jc w:val="both"/>
            </w:pPr>
            <w:r w:rsidRPr="001D65B4">
              <w:t>Адрес предоставления заявок:</w:t>
            </w:r>
          </w:p>
          <w:p w14:paraId="4E2C43C7" w14:textId="77777777" w:rsidR="00CC3DCB" w:rsidRPr="001D65B4" w:rsidRDefault="00CC3DCB" w:rsidP="00A50C6E">
            <w:pPr>
              <w:ind w:firstLine="316"/>
              <w:jc w:val="both"/>
            </w:pPr>
            <w:r w:rsidRPr="001D65B4">
              <w:lastRenderedPageBreak/>
              <w:t>Администрация города: улица Энгельса, 8, кабинет 121, город Сургут, Ханты-Мансийский автономный округ - Югра, Тюменская область, 628408.</w:t>
            </w:r>
          </w:p>
          <w:p w14:paraId="1331114C" w14:textId="77777777" w:rsidR="00CC3DCB" w:rsidRPr="001D65B4" w:rsidRDefault="00CC3DCB" w:rsidP="00A50C6E">
            <w:pPr>
              <w:ind w:firstLine="316"/>
              <w:jc w:val="both"/>
            </w:pPr>
            <w:r w:rsidRPr="001D65B4">
              <w:t>Время работы:</w:t>
            </w:r>
          </w:p>
          <w:p w14:paraId="5C714894" w14:textId="77777777" w:rsidR="00CC3DCB" w:rsidRPr="001D65B4" w:rsidRDefault="00CC3DCB" w:rsidP="00A50C6E">
            <w:pPr>
              <w:ind w:firstLine="316"/>
              <w:jc w:val="both"/>
            </w:pPr>
            <w:r w:rsidRPr="001D65B4">
              <w:t>- понедельник - пятница: 09.00 - 17.12, перерыв: с 13.00 до 14.00;</w:t>
            </w:r>
          </w:p>
          <w:p w14:paraId="00FA49E9" w14:textId="77777777" w:rsidR="00CC3DCB" w:rsidRPr="001D65B4" w:rsidRDefault="00CC3DCB" w:rsidP="00A50C6E">
            <w:pPr>
              <w:ind w:firstLine="316"/>
              <w:jc w:val="both"/>
            </w:pPr>
            <w:r w:rsidRPr="001D65B4">
              <w:t>выходные дни: суббота, воскресенье.</w:t>
            </w:r>
          </w:p>
          <w:p w14:paraId="1CF21197" w14:textId="77777777" w:rsidR="00CC3DCB" w:rsidRPr="001D65B4" w:rsidRDefault="00CC3DCB" w:rsidP="00A50C6E">
            <w:pPr>
              <w:ind w:firstLine="316"/>
              <w:jc w:val="both"/>
            </w:pPr>
            <w:r w:rsidRPr="001D65B4">
              <w:t>Инвестиционный портал города Сургута: invest.admsurgut.ru.</w:t>
            </w:r>
          </w:p>
          <w:p w14:paraId="0D998C33" w14:textId="77777777" w:rsidR="00CC3DCB" w:rsidRPr="001D65B4" w:rsidRDefault="00CC3DCB" w:rsidP="00A50C6E">
            <w:pPr>
              <w:ind w:firstLine="316"/>
              <w:jc w:val="both"/>
            </w:pPr>
            <w:r w:rsidRPr="001D65B4">
              <w:t>Выходные и нерабочие праздничные дни устанавливаются в соответствии с Трудовым кодексом Российской Федерации.</w:t>
            </w:r>
          </w:p>
          <w:p w14:paraId="56A4444D" w14:textId="77777777" w:rsidR="00CC3DCB" w:rsidRPr="001D65B4" w:rsidRDefault="00CC3DCB" w:rsidP="00A50C6E">
            <w:pPr>
              <w:ind w:firstLine="316"/>
              <w:jc w:val="both"/>
            </w:pPr>
            <w:r w:rsidRPr="001D65B4">
              <w:t>Администрация города регистрирует поступившие заявки с приложенными документами в день поступления (по дате и времени подачи), в том числе в случае направления заявки в электронном виде путем подачи через Инвестиционный портал города Сургута (www.invest.admsurgut.ru) в разделе "Обратиться".</w:t>
            </w:r>
          </w:p>
          <w:p w14:paraId="76DD0FE7" w14:textId="77777777" w:rsidR="00CC3DCB" w:rsidRPr="001D65B4" w:rsidRDefault="00CC3DCB" w:rsidP="00A50C6E">
            <w:pPr>
              <w:ind w:firstLine="316"/>
              <w:jc w:val="both"/>
            </w:pPr>
            <w:r w:rsidRPr="001D65B4">
              <w:t>В случае направления заявки почтовым отправлением, заявка регистрируется в день поступления конверта с документами в Администрацию города.</w:t>
            </w:r>
          </w:p>
          <w:p w14:paraId="19B815D8" w14:textId="77777777" w:rsidR="00CC3DCB" w:rsidRPr="001D65B4" w:rsidRDefault="00CC3DCB" w:rsidP="00A50C6E">
            <w:pPr>
              <w:ind w:firstLine="316"/>
              <w:jc w:val="both"/>
            </w:pPr>
            <w:r w:rsidRPr="001D65B4">
              <w:t xml:space="preserve">Информация о дате, регистрационном номере и времени регистрации </w:t>
            </w:r>
            <w:r w:rsidRPr="001D65B4">
              <w:rPr>
                <w:b/>
              </w:rPr>
              <w:t>заявок участников отбора размещается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не позднее седьмого рабочего дня с даты регистрации заявки.</w:t>
            </w:r>
          </w:p>
          <w:p w14:paraId="462ABBF0" w14:textId="77777777" w:rsidR="00CC3DCB" w:rsidRPr="006A725D" w:rsidRDefault="00CC3DCB" w:rsidP="00A50C6E">
            <w:pPr>
              <w:ind w:firstLine="316"/>
              <w:jc w:val="both"/>
            </w:pPr>
            <w:r w:rsidRPr="001D65B4">
              <w:t>Участник отбора несет ответственность за предоставление недостоверной информации и документов в соответствии с действующим законодательством.</w:t>
            </w:r>
          </w:p>
        </w:tc>
        <w:tc>
          <w:tcPr>
            <w:tcW w:w="2748" w:type="dxa"/>
          </w:tcPr>
          <w:p w14:paraId="7078B010" w14:textId="77777777" w:rsidR="00CC3DCB" w:rsidRDefault="00CC3DCB" w:rsidP="00A50C6E">
            <w:pPr>
              <w:jc w:val="both"/>
            </w:pPr>
            <w:r>
              <w:lastRenderedPageBreak/>
              <w:t>Уточнен порядок заверения документов. Установлено, что документы, которые не поддаются прочтению, не учитываются при рассмотрении заявки</w:t>
            </w:r>
          </w:p>
          <w:p w14:paraId="610759C2" w14:textId="77777777" w:rsidR="00CC3DCB" w:rsidRDefault="00CC3DCB" w:rsidP="00A50C6E">
            <w:pPr>
              <w:jc w:val="both"/>
            </w:pPr>
          </w:p>
          <w:p w14:paraId="720B62BB" w14:textId="77777777" w:rsidR="00CC3DCB" w:rsidRDefault="00CC3DCB" w:rsidP="00A50C6E">
            <w:pPr>
              <w:jc w:val="both"/>
            </w:pPr>
          </w:p>
          <w:p w14:paraId="39D7986B" w14:textId="77777777" w:rsidR="00CC3DCB" w:rsidRDefault="00CC3DCB" w:rsidP="00A50C6E">
            <w:pPr>
              <w:jc w:val="both"/>
            </w:pPr>
          </w:p>
          <w:p w14:paraId="1EFF1DB6" w14:textId="77777777" w:rsidR="00CC3DCB" w:rsidRDefault="00CC3DCB" w:rsidP="00A50C6E">
            <w:pPr>
              <w:jc w:val="both"/>
            </w:pPr>
          </w:p>
          <w:p w14:paraId="3C23849E" w14:textId="77777777" w:rsidR="00CC3DCB" w:rsidRDefault="00CC3DCB" w:rsidP="00A50C6E">
            <w:pPr>
              <w:jc w:val="both"/>
            </w:pPr>
          </w:p>
          <w:p w14:paraId="39A36F66" w14:textId="77777777" w:rsidR="00CC3DCB" w:rsidRDefault="00CC3DCB" w:rsidP="00A50C6E">
            <w:pPr>
              <w:jc w:val="both"/>
            </w:pPr>
          </w:p>
          <w:p w14:paraId="4DF57944" w14:textId="77777777" w:rsidR="00CC3DCB" w:rsidRDefault="00CC3DCB" w:rsidP="00A50C6E">
            <w:pPr>
              <w:jc w:val="both"/>
            </w:pPr>
          </w:p>
          <w:p w14:paraId="5D39FE0B" w14:textId="77777777" w:rsidR="00CC3DCB" w:rsidRDefault="00CC3DCB" w:rsidP="00A50C6E">
            <w:pPr>
              <w:jc w:val="both"/>
            </w:pPr>
          </w:p>
          <w:p w14:paraId="14D3CBC2" w14:textId="77777777" w:rsidR="00CC3DCB" w:rsidRDefault="00CC3DCB" w:rsidP="00A50C6E">
            <w:pPr>
              <w:jc w:val="both"/>
            </w:pPr>
          </w:p>
          <w:p w14:paraId="1C3C8A33" w14:textId="77777777" w:rsidR="00CC3DCB" w:rsidRDefault="00CC3DCB" w:rsidP="00A50C6E">
            <w:pPr>
              <w:jc w:val="both"/>
            </w:pPr>
          </w:p>
          <w:p w14:paraId="598E8D42" w14:textId="77777777" w:rsidR="00CC3DCB" w:rsidRDefault="00CC3DCB" w:rsidP="00A50C6E">
            <w:pPr>
              <w:jc w:val="both"/>
            </w:pPr>
          </w:p>
          <w:p w14:paraId="4CCE08CC" w14:textId="77777777" w:rsidR="00CC3DCB" w:rsidRDefault="00CC3DCB" w:rsidP="00A50C6E">
            <w:pPr>
              <w:jc w:val="both"/>
            </w:pPr>
          </w:p>
          <w:p w14:paraId="17346290" w14:textId="77777777" w:rsidR="00CC3DCB" w:rsidRDefault="00CC3DCB" w:rsidP="00A50C6E">
            <w:pPr>
              <w:jc w:val="both"/>
            </w:pPr>
          </w:p>
          <w:p w14:paraId="4FB5E9BB" w14:textId="77777777" w:rsidR="00CC3DCB" w:rsidRDefault="00CC3DCB" w:rsidP="00A50C6E">
            <w:pPr>
              <w:jc w:val="both"/>
            </w:pPr>
          </w:p>
          <w:p w14:paraId="10D48659" w14:textId="77777777" w:rsidR="00CC3DCB" w:rsidRDefault="00CC3DCB" w:rsidP="00A50C6E">
            <w:pPr>
              <w:jc w:val="both"/>
            </w:pPr>
          </w:p>
          <w:p w14:paraId="4432CEE3" w14:textId="77777777" w:rsidR="00CC3DCB" w:rsidRDefault="00CC3DCB" w:rsidP="00A50C6E">
            <w:pPr>
              <w:jc w:val="both"/>
            </w:pPr>
          </w:p>
          <w:p w14:paraId="6C37AA09" w14:textId="77777777" w:rsidR="00CC3DCB" w:rsidRDefault="00CC3DCB" w:rsidP="00A50C6E">
            <w:pPr>
              <w:jc w:val="both"/>
            </w:pPr>
          </w:p>
          <w:p w14:paraId="2E8317BA" w14:textId="77777777" w:rsidR="00CC3DCB" w:rsidRDefault="00CC3DCB" w:rsidP="00A50C6E">
            <w:pPr>
              <w:jc w:val="both"/>
            </w:pPr>
          </w:p>
          <w:p w14:paraId="7632092B" w14:textId="77777777" w:rsidR="00CC3DCB" w:rsidRDefault="00CC3DCB" w:rsidP="00A50C6E">
            <w:pPr>
              <w:jc w:val="both"/>
            </w:pPr>
          </w:p>
          <w:p w14:paraId="7896A536" w14:textId="77777777" w:rsidR="00CC3DCB" w:rsidRDefault="00CC3DCB" w:rsidP="00A50C6E">
            <w:pPr>
              <w:jc w:val="both"/>
            </w:pPr>
          </w:p>
          <w:p w14:paraId="464D0CB7" w14:textId="77777777" w:rsidR="00CC3DCB" w:rsidRDefault="00CC3DCB" w:rsidP="00A50C6E">
            <w:pPr>
              <w:jc w:val="both"/>
            </w:pPr>
          </w:p>
          <w:p w14:paraId="14EDAB50" w14:textId="77777777" w:rsidR="00CC3DCB" w:rsidRDefault="00CC3DCB" w:rsidP="00A50C6E">
            <w:pPr>
              <w:jc w:val="both"/>
            </w:pPr>
          </w:p>
          <w:p w14:paraId="7CD1E5F0" w14:textId="77777777" w:rsidR="00CC3DCB" w:rsidRDefault="00CC3DCB" w:rsidP="00A50C6E">
            <w:pPr>
              <w:jc w:val="both"/>
            </w:pPr>
          </w:p>
          <w:p w14:paraId="1B6F2C24" w14:textId="77777777" w:rsidR="00CC3DCB" w:rsidRDefault="00CC3DCB" w:rsidP="00A50C6E">
            <w:pPr>
              <w:jc w:val="both"/>
            </w:pPr>
          </w:p>
          <w:p w14:paraId="12FD0F9D" w14:textId="77777777" w:rsidR="00CC3DCB" w:rsidRDefault="00CC3DCB" w:rsidP="00A50C6E">
            <w:pPr>
              <w:jc w:val="both"/>
            </w:pPr>
          </w:p>
          <w:p w14:paraId="114CA5CC" w14:textId="77777777" w:rsidR="00CC3DCB" w:rsidRDefault="00CC3DCB" w:rsidP="00A50C6E">
            <w:pPr>
              <w:jc w:val="both"/>
            </w:pPr>
          </w:p>
          <w:p w14:paraId="44813995" w14:textId="77777777" w:rsidR="00CC3DCB" w:rsidRDefault="00CC3DCB" w:rsidP="00A50C6E">
            <w:pPr>
              <w:jc w:val="both"/>
            </w:pPr>
          </w:p>
          <w:p w14:paraId="2C8AE4FE" w14:textId="77777777" w:rsidR="00CC3DCB" w:rsidRDefault="00CC3DCB" w:rsidP="00A50C6E">
            <w:pPr>
              <w:jc w:val="both"/>
            </w:pPr>
          </w:p>
          <w:p w14:paraId="677FB246" w14:textId="77777777" w:rsidR="00CC3DCB" w:rsidRDefault="00CC3DCB" w:rsidP="00A50C6E">
            <w:pPr>
              <w:jc w:val="both"/>
            </w:pPr>
          </w:p>
          <w:p w14:paraId="28E704A4" w14:textId="77777777" w:rsidR="00CC3DCB" w:rsidRDefault="00CC3DCB" w:rsidP="00A50C6E">
            <w:pPr>
              <w:jc w:val="both"/>
            </w:pPr>
          </w:p>
          <w:p w14:paraId="41A9DFEB" w14:textId="77777777" w:rsidR="00CC3DCB" w:rsidRDefault="00CC3DCB" w:rsidP="00A50C6E">
            <w:pPr>
              <w:jc w:val="both"/>
            </w:pPr>
          </w:p>
          <w:p w14:paraId="2D001A22" w14:textId="77777777" w:rsidR="00CC3DCB" w:rsidRDefault="00CC3DCB" w:rsidP="00A50C6E">
            <w:pPr>
              <w:jc w:val="both"/>
            </w:pPr>
          </w:p>
          <w:p w14:paraId="77F74312" w14:textId="77777777" w:rsidR="00CC3DCB" w:rsidRDefault="00CC3DCB" w:rsidP="00A50C6E">
            <w:pPr>
              <w:jc w:val="both"/>
            </w:pPr>
          </w:p>
          <w:p w14:paraId="63D4F6A2" w14:textId="77777777" w:rsidR="00CC3DCB" w:rsidRDefault="00CC3DCB" w:rsidP="00A50C6E">
            <w:pPr>
              <w:jc w:val="both"/>
            </w:pPr>
          </w:p>
          <w:p w14:paraId="7C0690AC" w14:textId="77777777" w:rsidR="00CC3DCB" w:rsidRDefault="00CC3DCB" w:rsidP="00A50C6E">
            <w:pPr>
              <w:jc w:val="both"/>
            </w:pPr>
          </w:p>
          <w:p w14:paraId="22E8FEF0" w14:textId="77777777" w:rsidR="00CC3DCB" w:rsidRDefault="00CC3DCB" w:rsidP="00A50C6E">
            <w:pPr>
              <w:jc w:val="both"/>
            </w:pPr>
          </w:p>
          <w:p w14:paraId="5F88F8C1" w14:textId="77777777" w:rsidR="00CC3DCB" w:rsidRDefault="00CC3DCB" w:rsidP="00A50C6E">
            <w:pPr>
              <w:jc w:val="both"/>
            </w:pPr>
          </w:p>
          <w:p w14:paraId="24BBED77" w14:textId="77777777" w:rsidR="00CC3DCB" w:rsidRDefault="00CC3DCB" w:rsidP="00A50C6E">
            <w:pPr>
              <w:jc w:val="both"/>
            </w:pPr>
          </w:p>
          <w:p w14:paraId="5891B08A" w14:textId="77777777" w:rsidR="00CC3DCB" w:rsidRDefault="00CC3DCB" w:rsidP="00A50C6E">
            <w:pPr>
              <w:jc w:val="both"/>
            </w:pPr>
          </w:p>
          <w:p w14:paraId="682E94D1" w14:textId="77777777" w:rsidR="00CC3DCB" w:rsidRDefault="00CC3DCB" w:rsidP="00A50C6E">
            <w:pPr>
              <w:jc w:val="both"/>
            </w:pPr>
          </w:p>
          <w:p w14:paraId="5E100B56" w14:textId="77777777" w:rsidR="00CC3DCB" w:rsidRDefault="00CC3DCB" w:rsidP="00A50C6E">
            <w:pPr>
              <w:jc w:val="both"/>
            </w:pPr>
          </w:p>
          <w:p w14:paraId="288FD449" w14:textId="77777777" w:rsidR="00CC3DCB" w:rsidRDefault="00CC3DCB" w:rsidP="00A50C6E">
            <w:pPr>
              <w:jc w:val="both"/>
            </w:pPr>
          </w:p>
          <w:p w14:paraId="30CFB988" w14:textId="77777777" w:rsidR="00CC3DCB" w:rsidRDefault="00CC3DCB" w:rsidP="00A50C6E">
            <w:pPr>
              <w:jc w:val="both"/>
            </w:pPr>
          </w:p>
          <w:p w14:paraId="2C0D550C" w14:textId="77777777" w:rsidR="00CC3DCB" w:rsidRDefault="00CC3DCB" w:rsidP="00A50C6E">
            <w:pPr>
              <w:jc w:val="both"/>
            </w:pPr>
          </w:p>
          <w:p w14:paraId="16848182" w14:textId="77777777" w:rsidR="00CC3DCB" w:rsidRDefault="00CC3DCB" w:rsidP="00A50C6E">
            <w:pPr>
              <w:jc w:val="both"/>
            </w:pPr>
          </w:p>
          <w:p w14:paraId="74690B06" w14:textId="77777777" w:rsidR="00CC3DCB" w:rsidRDefault="00CC3DCB" w:rsidP="00A50C6E">
            <w:pPr>
              <w:jc w:val="both"/>
            </w:pPr>
          </w:p>
          <w:p w14:paraId="7CD8EB39" w14:textId="77777777" w:rsidR="00CC3DCB" w:rsidRDefault="00CC3DCB" w:rsidP="00A50C6E">
            <w:pPr>
              <w:jc w:val="both"/>
            </w:pPr>
          </w:p>
          <w:p w14:paraId="28C4E843" w14:textId="77777777" w:rsidR="00CC3DCB" w:rsidRDefault="00CC3DCB" w:rsidP="00A50C6E">
            <w:pPr>
              <w:jc w:val="both"/>
            </w:pPr>
          </w:p>
          <w:p w14:paraId="250F243D" w14:textId="77777777" w:rsidR="00CC3DCB" w:rsidRDefault="00CC3DCB" w:rsidP="00A50C6E">
            <w:pPr>
              <w:jc w:val="both"/>
            </w:pPr>
          </w:p>
          <w:p w14:paraId="50EE0017" w14:textId="77777777" w:rsidR="00CC3DCB" w:rsidRDefault="00CC3DCB" w:rsidP="00A50C6E">
            <w:pPr>
              <w:jc w:val="both"/>
            </w:pPr>
          </w:p>
          <w:p w14:paraId="55865A94" w14:textId="77777777" w:rsidR="00CC3DCB" w:rsidRDefault="00CC3DCB" w:rsidP="00A50C6E">
            <w:pPr>
              <w:jc w:val="both"/>
            </w:pPr>
          </w:p>
          <w:p w14:paraId="1E4DD302" w14:textId="77777777" w:rsidR="00CC3DCB" w:rsidRDefault="00CC3DCB" w:rsidP="00A50C6E">
            <w:pPr>
              <w:jc w:val="both"/>
            </w:pPr>
          </w:p>
          <w:p w14:paraId="2AA4B524" w14:textId="77777777" w:rsidR="00CC3DCB" w:rsidRDefault="00CC3DCB" w:rsidP="00A50C6E">
            <w:pPr>
              <w:jc w:val="both"/>
            </w:pPr>
          </w:p>
          <w:p w14:paraId="0BC5EF83" w14:textId="77777777" w:rsidR="00CC3DCB" w:rsidRDefault="00CC3DCB" w:rsidP="00A50C6E">
            <w:pPr>
              <w:jc w:val="both"/>
            </w:pPr>
          </w:p>
          <w:p w14:paraId="4382285E" w14:textId="77777777" w:rsidR="00CC3DCB" w:rsidRDefault="00CC3DCB" w:rsidP="00A50C6E">
            <w:pPr>
              <w:jc w:val="both"/>
            </w:pPr>
          </w:p>
          <w:p w14:paraId="73536554" w14:textId="77777777" w:rsidR="00CC3DCB" w:rsidRDefault="00CC3DCB" w:rsidP="00A50C6E">
            <w:pPr>
              <w:jc w:val="both"/>
            </w:pPr>
          </w:p>
          <w:p w14:paraId="616336C8" w14:textId="77777777" w:rsidR="00CC3DCB" w:rsidRDefault="00CC3DCB" w:rsidP="00A50C6E">
            <w:pPr>
              <w:jc w:val="both"/>
            </w:pPr>
          </w:p>
          <w:p w14:paraId="36398CD2" w14:textId="77777777" w:rsidR="00CC3DCB" w:rsidRDefault="00CC3DCB" w:rsidP="00A50C6E">
            <w:pPr>
              <w:jc w:val="both"/>
            </w:pPr>
          </w:p>
          <w:p w14:paraId="58DC18EC" w14:textId="77777777" w:rsidR="00CC3DCB" w:rsidRDefault="00CC3DCB" w:rsidP="00A50C6E">
            <w:pPr>
              <w:jc w:val="both"/>
            </w:pPr>
          </w:p>
          <w:p w14:paraId="0EB4FE43" w14:textId="77777777" w:rsidR="00CC3DCB" w:rsidRDefault="00CC3DCB" w:rsidP="00A50C6E">
            <w:pPr>
              <w:jc w:val="both"/>
            </w:pPr>
          </w:p>
          <w:p w14:paraId="508B12BA" w14:textId="77777777" w:rsidR="00CC3DCB" w:rsidRDefault="00CC3DCB" w:rsidP="00A50C6E">
            <w:pPr>
              <w:jc w:val="both"/>
            </w:pPr>
          </w:p>
          <w:p w14:paraId="025A40DE" w14:textId="77777777" w:rsidR="00CC3DCB" w:rsidRDefault="00CC3DCB" w:rsidP="00A50C6E">
            <w:pPr>
              <w:jc w:val="both"/>
            </w:pPr>
          </w:p>
          <w:p w14:paraId="5B772936" w14:textId="77777777" w:rsidR="00CC3DCB" w:rsidRDefault="00CC3DCB" w:rsidP="00A50C6E">
            <w:pPr>
              <w:jc w:val="both"/>
            </w:pPr>
          </w:p>
          <w:p w14:paraId="0574EF0A" w14:textId="77777777" w:rsidR="00CC3DCB" w:rsidRDefault="00CC3DCB" w:rsidP="00A50C6E">
            <w:pPr>
              <w:jc w:val="both"/>
            </w:pPr>
          </w:p>
          <w:p w14:paraId="720304C2" w14:textId="77777777" w:rsidR="00CC3DCB" w:rsidRDefault="00CC3DCB" w:rsidP="00A50C6E">
            <w:pPr>
              <w:jc w:val="both"/>
            </w:pPr>
          </w:p>
          <w:p w14:paraId="78DA742B" w14:textId="77777777" w:rsidR="00CC3DCB" w:rsidRDefault="00CC3DCB" w:rsidP="00A50C6E">
            <w:pPr>
              <w:jc w:val="both"/>
            </w:pPr>
          </w:p>
          <w:p w14:paraId="6FA792D3" w14:textId="77777777" w:rsidR="00CC3DCB" w:rsidRDefault="00CC3DCB" w:rsidP="00A50C6E">
            <w:pPr>
              <w:jc w:val="both"/>
            </w:pPr>
          </w:p>
          <w:p w14:paraId="0AB89693" w14:textId="77777777" w:rsidR="00CC3DCB" w:rsidRDefault="00CC3DCB" w:rsidP="00A50C6E">
            <w:pPr>
              <w:jc w:val="both"/>
            </w:pPr>
          </w:p>
          <w:p w14:paraId="66754ADC" w14:textId="77777777" w:rsidR="00CC3DCB" w:rsidRDefault="00CC3DCB" w:rsidP="00A50C6E">
            <w:pPr>
              <w:jc w:val="both"/>
            </w:pPr>
          </w:p>
          <w:p w14:paraId="3CC5C25F" w14:textId="77777777" w:rsidR="00CC3DCB" w:rsidRDefault="00CC3DCB" w:rsidP="00A50C6E">
            <w:pPr>
              <w:jc w:val="both"/>
            </w:pPr>
          </w:p>
          <w:p w14:paraId="09BE984C" w14:textId="77777777" w:rsidR="00CC3DCB" w:rsidRDefault="00CC3DCB" w:rsidP="00A50C6E">
            <w:pPr>
              <w:jc w:val="both"/>
            </w:pPr>
          </w:p>
          <w:p w14:paraId="6FE550A8" w14:textId="77777777" w:rsidR="00CC3DCB" w:rsidRDefault="00CC3DCB" w:rsidP="00A50C6E">
            <w:pPr>
              <w:jc w:val="both"/>
            </w:pPr>
          </w:p>
          <w:p w14:paraId="4B542DF3" w14:textId="77777777" w:rsidR="00CC3DCB" w:rsidRDefault="00CC3DCB" w:rsidP="00A50C6E">
            <w:pPr>
              <w:jc w:val="both"/>
            </w:pPr>
          </w:p>
          <w:p w14:paraId="777392EC" w14:textId="77777777" w:rsidR="00CC3DCB" w:rsidRDefault="00CC3DCB" w:rsidP="00A50C6E">
            <w:pPr>
              <w:jc w:val="both"/>
            </w:pPr>
            <w:r>
              <w:t>Изменен способ информирования о регистрации заявки</w:t>
            </w:r>
          </w:p>
          <w:p w14:paraId="27D86B29" w14:textId="77777777" w:rsidR="00CC3DCB" w:rsidRPr="001D65B4" w:rsidRDefault="00CC3DCB" w:rsidP="00A50C6E">
            <w:pPr>
              <w:jc w:val="both"/>
            </w:pPr>
          </w:p>
        </w:tc>
      </w:tr>
      <w:tr w:rsidR="00CC3DCB" w:rsidRPr="00E47BA7" w14:paraId="461897B9" w14:textId="77777777" w:rsidTr="00A50C6E">
        <w:tc>
          <w:tcPr>
            <w:tcW w:w="846" w:type="dxa"/>
          </w:tcPr>
          <w:p w14:paraId="2563E15A" w14:textId="77777777" w:rsidR="00CC3DCB" w:rsidRPr="00BC4BA8" w:rsidRDefault="00CC3DCB" w:rsidP="00A50C6E">
            <w:pPr>
              <w:jc w:val="both"/>
              <w:rPr>
                <w:lang w:val="en-US"/>
              </w:rPr>
            </w:pPr>
            <w:r>
              <w:lastRenderedPageBreak/>
              <w:t xml:space="preserve">П. 4 разд. </w:t>
            </w:r>
            <w:r>
              <w:rPr>
                <w:lang w:val="en-US"/>
              </w:rPr>
              <w:t>II</w:t>
            </w:r>
          </w:p>
        </w:tc>
        <w:tc>
          <w:tcPr>
            <w:tcW w:w="5386" w:type="dxa"/>
          </w:tcPr>
          <w:p w14:paraId="03C90FCB" w14:textId="77777777" w:rsidR="00CC3DCB" w:rsidRPr="00BC4BA8" w:rsidRDefault="00CC3DCB" w:rsidP="00A50C6E">
            <w:pPr>
              <w:ind w:firstLine="316"/>
              <w:jc w:val="both"/>
            </w:pPr>
            <w:r w:rsidRPr="00BC4BA8">
              <w:t>4. Перечень документов, представляемых участниками отбора</w:t>
            </w:r>
          </w:p>
          <w:p w14:paraId="536F86E8" w14:textId="77777777" w:rsidR="00CC3DCB" w:rsidRPr="00BC4BA8" w:rsidRDefault="00CC3DCB" w:rsidP="00A50C6E">
            <w:pPr>
              <w:ind w:firstLine="316"/>
              <w:jc w:val="both"/>
            </w:pPr>
            <w:r w:rsidRPr="00BC4BA8">
              <w:t xml:space="preserve">4.1. Заявка с описью документов к заявке по форме согласно приложению 1 к настоящему порядку с </w:t>
            </w:r>
            <w:r w:rsidRPr="00BC4BA8">
              <w:lastRenderedPageBreak/>
              <w:t>приложением следующих документов, являющихся неотъемлемой частью заявки:</w:t>
            </w:r>
          </w:p>
          <w:p w14:paraId="789759E7" w14:textId="77777777" w:rsidR="00CC3DCB" w:rsidRDefault="00CC3DCB" w:rsidP="00A50C6E">
            <w:pPr>
              <w:ind w:firstLine="316"/>
              <w:jc w:val="both"/>
            </w:pPr>
          </w:p>
          <w:p w14:paraId="6160FB23" w14:textId="77777777" w:rsidR="00CC3DCB" w:rsidRDefault="00CC3DCB" w:rsidP="00A50C6E">
            <w:pPr>
              <w:ind w:firstLine="316"/>
              <w:jc w:val="both"/>
            </w:pPr>
          </w:p>
          <w:p w14:paraId="608F503E" w14:textId="77777777" w:rsidR="00CC3DCB" w:rsidRDefault="00CC3DCB" w:rsidP="00A50C6E">
            <w:pPr>
              <w:ind w:firstLine="316"/>
              <w:jc w:val="both"/>
            </w:pPr>
          </w:p>
          <w:p w14:paraId="75065541" w14:textId="77777777" w:rsidR="00CC3DCB" w:rsidRDefault="00CC3DCB" w:rsidP="00A50C6E">
            <w:pPr>
              <w:ind w:firstLine="316"/>
              <w:jc w:val="both"/>
            </w:pPr>
          </w:p>
          <w:p w14:paraId="0F018CB0" w14:textId="77777777" w:rsidR="00CC3DCB" w:rsidRPr="00BC4BA8" w:rsidRDefault="00CC3DCB" w:rsidP="00A50C6E">
            <w:pPr>
              <w:ind w:firstLine="316"/>
              <w:jc w:val="both"/>
            </w:pPr>
            <w:r w:rsidRPr="00BC4BA8">
              <w:t xml:space="preserve">4.1.1.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 руководителя) - документ, подтверждающий полномочия лица на осуществление действий от имени участника отбора - доверенность на осуществление действий от имени участника отбора, подписанная и заверенная печатью (при наличии печати) участника отбора, либо </w:t>
            </w:r>
            <w:r w:rsidRPr="00985CB1">
              <w:rPr>
                <w:b/>
              </w:rPr>
              <w:t>засвидетельствованная в нотариальном порядке копия</w:t>
            </w:r>
            <w:r w:rsidRPr="00BC4BA8">
              <w:rPr>
                <w:b/>
              </w:rPr>
              <w:t xml:space="preserve"> указанной доверенности</w:t>
            </w:r>
            <w:r w:rsidRPr="00BC4BA8">
              <w:t>. В случае, если указанная доверенность подписана лицом, уполномоченным руководителем, также прилагается документ, подтверждающий полномочия такого лица.</w:t>
            </w:r>
          </w:p>
          <w:p w14:paraId="497EE8F8" w14:textId="77777777" w:rsidR="00CC3DCB" w:rsidRPr="00BC4BA8" w:rsidRDefault="00CC3DCB" w:rsidP="00A50C6E">
            <w:pPr>
              <w:ind w:firstLine="316"/>
              <w:jc w:val="both"/>
            </w:pPr>
            <w:r w:rsidRPr="00BC4BA8">
              <w:t xml:space="preserve">4.1.2. Для индивидуальных предпринимателей - документ, подтверждающий полномочия лица на осуществление действий от имени участника отбора, - доверенность на осуществление действий от имени участника отбора, подписанная и заверенная печатью (при наличии печати) участника отбора, либо </w:t>
            </w:r>
            <w:r w:rsidRPr="00985CB1">
              <w:rPr>
                <w:b/>
              </w:rPr>
              <w:t>засвидетельствованная в нотариальном порядке</w:t>
            </w:r>
            <w:r w:rsidRPr="00BC4BA8">
              <w:t xml:space="preserve"> </w:t>
            </w:r>
            <w:r w:rsidRPr="00BC4BA8">
              <w:rPr>
                <w:b/>
              </w:rPr>
              <w:t>копия указанной доверенности</w:t>
            </w:r>
            <w:r w:rsidRPr="00BC4BA8">
              <w:t xml:space="preserve"> (в случае подачи заявки уполномоченным лицом).</w:t>
            </w:r>
          </w:p>
          <w:p w14:paraId="24BC524E" w14:textId="77777777" w:rsidR="00CC3DCB" w:rsidRPr="00BC4BA8" w:rsidRDefault="00CC3DCB" w:rsidP="00A50C6E">
            <w:pPr>
              <w:ind w:firstLine="316"/>
              <w:jc w:val="both"/>
            </w:pPr>
            <w:r w:rsidRPr="00BC4BA8">
              <w:t>4.1.3. Документы, подтверждающие фактически произведенные затраты, оформленные на участника отбора:</w:t>
            </w:r>
          </w:p>
          <w:p w14:paraId="67AE3680" w14:textId="77777777" w:rsidR="00CC3DCB" w:rsidRPr="00BC4BA8" w:rsidRDefault="00CC3DCB" w:rsidP="00A50C6E">
            <w:pPr>
              <w:ind w:firstLine="316"/>
              <w:jc w:val="both"/>
              <w:rPr>
                <w:b/>
              </w:rPr>
            </w:pPr>
            <w:r w:rsidRPr="00BC4BA8">
              <w:rPr>
                <w:b/>
              </w:rPr>
              <w:t xml:space="preserve">- документы, подтверждающие фактически произведенные затраты (на дату подачи заявки) в целях создания и (или) развития деятельности ЦМИТ (на приобретение высокотехнологичного оборудования) в размере не менее 15% от размера заявленной суммы субсидии: договор со всеми приложениями и дополнительными соглашениями (в случае его заключения), счет (в случае оплаты на основании счета, выставленного производителем товаров, работ, услуг, в </w:t>
            </w:r>
            <w:r w:rsidRPr="00BC4BA8">
              <w:rPr>
                <w:b/>
              </w:rPr>
              <w:lastRenderedPageBreak/>
              <w:t>том числе указанного в платежных документах), акт выполненных работ (оказанных услуг), товарная накладная или универсальный передаточный документ;</w:t>
            </w:r>
          </w:p>
          <w:p w14:paraId="216DC73C" w14:textId="77777777" w:rsidR="00CC3DCB" w:rsidRPr="00BC4BA8" w:rsidRDefault="00CC3DCB" w:rsidP="00A50C6E">
            <w:pPr>
              <w:ind w:firstLine="316"/>
              <w:jc w:val="both"/>
              <w:rPr>
                <w:b/>
              </w:rPr>
            </w:pPr>
            <w:r w:rsidRPr="00BC4BA8">
              <w:rPr>
                <w:b/>
              </w:rPr>
              <w:t>- документы, подтверждающие факт оплаты: чеки контрольно-кассовой техники (оформленные в соответствии с Федеральным законом от 22.05.2003 N 54-ФЗ "О применении контрольно-кассовой техники при осуществлении расчетов в Российской Федерации"), слипы, чеки электронных терминалов при проведении операций с использованием банковской карты или платежное поручение с отметкой банка об исполнении, или бланк строгой отчетности, свидетельствующий о фактически произведенных расходах.</w:t>
            </w:r>
          </w:p>
          <w:p w14:paraId="0B811082" w14:textId="77777777" w:rsidR="00CC3DCB" w:rsidRPr="00BC4BA8" w:rsidRDefault="00CC3DCB" w:rsidP="00A50C6E">
            <w:pPr>
              <w:ind w:firstLine="316"/>
              <w:jc w:val="both"/>
              <w:rPr>
                <w:b/>
              </w:rPr>
            </w:pPr>
            <w:r w:rsidRPr="00BC4BA8">
              <w:rPr>
                <w:b/>
              </w:rPr>
              <w:t>Для получения субсидии участники отбора обязаны представить подтверждающие документы на всю сумму заявленных расходов.</w:t>
            </w:r>
          </w:p>
          <w:p w14:paraId="7162F82E" w14:textId="77777777" w:rsidR="00CC3DCB" w:rsidRDefault="00CC3DCB" w:rsidP="00A50C6E">
            <w:pPr>
              <w:ind w:firstLine="316"/>
              <w:jc w:val="both"/>
              <w:rPr>
                <w:b/>
              </w:rPr>
            </w:pPr>
            <w:r w:rsidRPr="00BC4BA8">
              <w:rPr>
                <w:b/>
              </w:rPr>
              <w:t>Принимаются фактически осуществленные и документально подтвержденные затраты, произведенные в течение 12 (двенадцати) месяцев, предшествующих дате подачи заявки.</w:t>
            </w:r>
          </w:p>
          <w:p w14:paraId="7CD7FC4F" w14:textId="77777777" w:rsidR="00CC3DCB" w:rsidRPr="006A3CE6" w:rsidRDefault="00CC3DCB" w:rsidP="00A50C6E">
            <w:pPr>
              <w:ind w:firstLine="316"/>
              <w:jc w:val="both"/>
            </w:pPr>
          </w:p>
          <w:p w14:paraId="04F76FCB" w14:textId="77777777" w:rsidR="00CC3DCB" w:rsidRPr="006A3CE6" w:rsidRDefault="00CC3DCB" w:rsidP="00A50C6E">
            <w:pPr>
              <w:ind w:firstLine="316"/>
              <w:jc w:val="both"/>
            </w:pPr>
          </w:p>
          <w:p w14:paraId="2388736C" w14:textId="77777777" w:rsidR="00CC3DCB" w:rsidRPr="006A3CE6" w:rsidRDefault="00CC3DCB" w:rsidP="00A50C6E">
            <w:pPr>
              <w:ind w:firstLine="316"/>
              <w:jc w:val="both"/>
            </w:pPr>
          </w:p>
          <w:p w14:paraId="44C0C44F" w14:textId="77777777" w:rsidR="00CC3DCB" w:rsidRPr="006A3CE6" w:rsidRDefault="00CC3DCB" w:rsidP="00A50C6E">
            <w:pPr>
              <w:ind w:firstLine="316"/>
              <w:jc w:val="both"/>
            </w:pPr>
          </w:p>
          <w:p w14:paraId="3237EEE1" w14:textId="77777777" w:rsidR="00CC3DCB" w:rsidRPr="006A3CE6" w:rsidRDefault="00CC3DCB" w:rsidP="00A50C6E">
            <w:pPr>
              <w:ind w:firstLine="316"/>
              <w:jc w:val="both"/>
            </w:pPr>
          </w:p>
          <w:p w14:paraId="26D401F6" w14:textId="77777777" w:rsidR="00CC3DCB" w:rsidRPr="006A3CE6" w:rsidRDefault="00CC3DCB" w:rsidP="00A50C6E">
            <w:pPr>
              <w:ind w:firstLine="316"/>
              <w:jc w:val="both"/>
            </w:pPr>
          </w:p>
          <w:p w14:paraId="2E5BF423" w14:textId="77777777" w:rsidR="00CC3DCB" w:rsidRDefault="00CC3DCB" w:rsidP="00A50C6E">
            <w:pPr>
              <w:ind w:firstLine="316"/>
              <w:jc w:val="both"/>
            </w:pPr>
          </w:p>
          <w:p w14:paraId="18B1BE48" w14:textId="77777777" w:rsidR="00CC3DCB" w:rsidRDefault="00CC3DCB" w:rsidP="00A50C6E">
            <w:pPr>
              <w:ind w:firstLine="316"/>
              <w:jc w:val="both"/>
            </w:pPr>
            <w:r>
              <w:t>4.1.4 – 4.1.12</w:t>
            </w:r>
          </w:p>
          <w:p w14:paraId="75DD8248" w14:textId="77777777" w:rsidR="00CC3DCB" w:rsidRDefault="00CC3DCB" w:rsidP="00A50C6E">
            <w:pPr>
              <w:ind w:firstLine="316"/>
              <w:jc w:val="both"/>
            </w:pPr>
            <w:r>
              <w:t>4.1.13. Отсутствует</w:t>
            </w:r>
          </w:p>
          <w:p w14:paraId="4DDBF1DA" w14:textId="77777777" w:rsidR="00CC3DCB" w:rsidRPr="006A3CE6" w:rsidRDefault="00CC3DCB" w:rsidP="00A50C6E">
            <w:pPr>
              <w:ind w:firstLine="316"/>
              <w:jc w:val="both"/>
            </w:pPr>
            <w:r>
              <w:t>4.1.14. Отсутствует</w:t>
            </w:r>
          </w:p>
          <w:p w14:paraId="09DA0F0A" w14:textId="77777777" w:rsidR="00CC3DCB" w:rsidRPr="006A725D" w:rsidRDefault="00CC3DCB" w:rsidP="00A50C6E">
            <w:pPr>
              <w:ind w:firstLine="316"/>
              <w:jc w:val="both"/>
            </w:pPr>
          </w:p>
        </w:tc>
        <w:tc>
          <w:tcPr>
            <w:tcW w:w="5580" w:type="dxa"/>
          </w:tcPr>
          <w:p w14:paraId="0D7FBA1E" w14:textId="77777777" w:rsidR="00CC3DCB" w:rsidRPr="00BC4BA8" w:rsidRDefault="00CC3DCB" w:rsidP="00A50C6E">
            <w:pPr>
              <w:ind w:firstLine="316"/>
              <w:jc w:val="both"/>
            </w:pPr>
            <w:r w:rsidRPr="00BC4BA8">
              <w:lastRenderedPageBreak/>
              <w:t>4. Перечень документов, представляемых участниками отбора</w:t>
            </w:r>
          </w:p>
          <w:p w14:paraId="7813CF50" w14:textId="77777777" w:rsidR="00CC3DCB" w:rsidRPr="00BC4BA8" w:rsidRDefault="00CC3DCB" w:rsidP="00A50C6E">
            <w:pPr>
              <w:ind w:firstLine="316"/>
              <w:jc w:val="both"/>
              <w:rPr>
                <w:rFonts w:eastAsia="Calibri"/>
              </w:rPr>
            </w:pPr>
            <w:r w:rsidRPr="00BC4BA8">
              <w:rPr>
                <w:rFonts w:eastAsia="Calibri"/>
              </w:rPr>
              <w:t xml:space="preserve">4.1. Заявка с описью документов к заявке по форме согласно приложению 1 к настоящему порядку с приложением </w:t>
            </w:r>
            <w:r w:rsidRPr="00BC4BA8">
              <w:rPr>
                <w:rFonts w:eastAsia="Calibri"/>
                <w:b/>
              </w:rPr>
              <w:lastRenderedPageBreak/>
              <w:t>копий</w:t>
            </w:r>
            <w:r w:rsidRPr="00BC4BA8">
              <w:rPr>
                <w:rFonts w:eastAsia="Calibri"/>
              </w:rPr>
              <w:t xml:space="preserve"> следующих документов, </w:t>
            </w:r>
            <w:r w:rsidRPr="00BC4BA8">
              <w:rPr>
                <w:rFonts w:eastAsia="Calibri"/>
                <w:b/>
              </w:rPr>
              <w:t xml:space="preserve">заверенных в соответствии с требованиями абзаца первого пункта 3 настоящего раздела, </w:t>
            </w:r>
            <w:r w:rsidRPr="00BD57A2">
              <w:rPr>
                <w:rFonts w:eastAsia="Calibri"/>
                <w:b/>
              </w:rPr>
              <w:t>либо оригиналов документов в случаях, предусмотренных настоящим подпунктом,</w:t>
            </w:r>
            <w:r w:rsidRPr="00BD57A2">
              <w:rPr>
                <w:rFonts w:eastAsia="Calibri"/>
              </w:rPr>
              <w:t xml:space="preserve"> являющихся неотъем</w:t>
            </w:r>
            <w:r w:rsidRPr="00BC4BA8">
              <w:rPr>
                <w:rFonts w:eastAsia="Calibri"/>
              </w:rPr>
              <w:t>лемой частью заявки:».</w:t>
            </w:r>
          </w:p>
          <w:p w14:paraId="2B0515AB" w14:textId="77777777" w:rsidR="00CC3DCB" w:rsidRPr="00BC4BA8" w:rsidRDefault="00CC3DCB" w:rsidP="00A50C6E">
            <w:pPr>
              <w:ind w:firstLine="316"/>
              <w:jc w:val="both"/>
            </w:pPr>
            <w:r w:rsidRPr="00BC4BA8">
              <w:t xml:space="preserve">4.1.1.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 руководителя) - документ, подтверждающий полномочия лица на осуществление действий от имени участника отбора - доверенность на осуществление действий от имени участника отбора, подписанная и заверенная печатью (при наличии печати) участника отбора, либо </w:t>
            </w:r>
            <w:r w:rsidRPr="00985CB1">
              <w:rPr>
                <w:b/>
              </w:rPr>
              <w:t>удостоверенная нотариально</w:t>
            </w:r>
            <w:r w:rsidRPr="00BC4BA8">
              <w:t>. В случае, если указанная доверенность подписана лицом, уполномоченным руководителем, также прилагается документ, подтверждающий полномочия такого лица.</w:t>
            </w:r>
          </w:p>
          <w:p w14:paraId="7D1D0048" w14:textId="77777777" w:rsidR="00CC3DCB" w:rsidRPr="00BC4BA8" w:rsidRDefault="00CC3DCB" w:rsidP="00A50C6E">
            <w:pPr>
              <w:ind w:firstLine="316"/>
              <w:jc w:val="both"/>
            </w:pPr>
            <w:r w:rsidRPr="00BC4BA8">
              <w:t xml:space="preserve">4.1.2. Для индивидуальных предпринимателей - документ, подтверждающий полномочия лица на осуществление действий от имени участника отбора, - доверенность на осуществление действий от имени участника отбора, подписанная и заверенная печатью (при наличии печати) участника отбора, либо </w:t>
            </w:r>
            <w:r w:rsidRPr="00985CB1">
              <w:rPr>
                <w:b/>
              </w:rPr>
              <w:t>удостоверенная нотариально</w:t>
            </w:r>
            <w:r w:rsidRPr="00985CB1">
              <w:t xml:space="preserve"> </w:t>
            </w:r>
            <w:r w:rsidRPr="00BC4BA8">
              <w:t>(в случае подачи заявки уполномоченным лицом).</w:t>
            </w:r>
          </w:p>
          <w:p w14:paraId="5CA0CF14" w14:textId="77777777" w:rsidR="00CC3DCB" w:rsidRDefault="00CC3DCB" w:rsidP="00A50C6E">
            <w:pPr>
              <w:ind w:firstLine="316"/>
              <w:jc w:val="both"/>
            </w:pPr>
          </w:p>
          <w:p w14:paraId="20351519" w14:textId="77777777" w:rsidR="00CC3DCB" w:rsidRPr="00BC4BA8" w:rsidRDefault="00CC3DCB" w:rsidP="00A50C6E">
            <w:pPr>
              <w:shd w:val="clear" w:color="auto" w:fill="FFFFFF"/>
              <w:ind w:left="48" w:firstLine="661"/>
              <w:jc w:val="both"/>
              <w:rPr>
                <w:rFonts w:eastAsia="Calibri"/>
              </w:rPr>
            </w:pPr>
            <w:r w:rsidRPr="00BC4BA8">
              <w:rPr>
                <w:rFonts w:eastAsia="Calibri"/>
              </w:rPr>
              <w:t xml:space="preserve">4.1.3. Документы, подтверждающие фактически произведенные затраты </w:t>
            </w:r>
            <w:r w:rsidRPr="00BC4BA8">
              <w:rPr>
                <w:rFonts w:eastAsia="Calibri"/>
                <w:b/>
              </w:rPr>
              <w:t>(на дату подачи заявки) в целях создания и (или) развития деятельности ЦМИТ (на приобретение высокотехнологичного оборудования) в размере не менее 15% от размера заявленной суммы субсидии,</w:t>
            </w:r>
            <w:r w:rsidRPr="00BC4BA8">
              <w:rPr>
                <w:rFonts w:eastAsia="Calibri"/>
              </w:rPr>
              <w:t xml:space="preserve"> оформленные на участника отбора </w:t>
            </w:r>
            <w:r w:rsidRPr="00BC4BA8">
              <w:rPr>
                <w:rFonts w:eastAsia="Calibri"/>
                <w:b/>
              </w:rPr>
              <w:t>(юридическое лицо или индивидуального предпринимателя)</w:t>
            </w:r>
            <w:r w:rsidRPr="00BC4BA8">
              <w:rPr>
                <w:rFonts w:eastAsia="Calibri"/>
              </w:rPr>
              <w:t>:</w:t>
            </w:r>
          </w:p>
          <w:p w14:paraId="2F7729F6" w14:textId="77777777" w:rsidR="00CC3DCB" w:rsidRPr="00BC4BA8" w:rsidRDefault="00CC3DCB" w:rsidP="00A50C6E">
            <w:pPr>
              <w:shd w:val="clear" w:color="auto" w:fill="FFFFFF"/>
              <w:ind w:left="48" w:firstLine="661"/>
              <w:jc w:val="both"/>
              <w:rPr>
                <w:rFonts w:eastAsia="Calibri"/>
                <w:b/>
              </w:rPr>
            </w:pPr>
            <w:r w:rsidRPr="00BC4BA8">
              <w:rPr>
                <w:rFonts w:eastAsia="Calibri"/>
                <w:b/>
              </w:rPr>
              <w:t>4.1.3.1. Документы, являющиеся основанием осуществления оплаты:</w:t>
            </w:r>
          </w:p>
          <w:p w14:paraId="09919FF5" w14:textId="77777777" w:rsidR="00CC3DCB" w:rsidRPr="008B2F9E" w:rsidRDefault="00CC3DCB" w:rsidP="00A50C6E">
            <w:pPr>
              <w:shd w:val="clear" w:color="auto" w:fill="FFFFFF"/>
              <w:ind w:left="48" w:firstLine="661"/>
              <w:jc w:val="both"/>
              <w:rPr>
                <w:rFonts w:eastAsia="Calibri"/>
                <w:b/>
              </w:rPr>
            </w:pPr>
            <w:r w:rsidRPr="008B2F9E">
              <w:rPr>
                <w:rFonts w:eastAsia="Calibri"/>
                <w:b/>
              </w:rPr>
              <w:t>- договор со всеми приложениями и дополнительными соглашениями (в случае его заключения);</w:t>
            </w:r>
          </w:p>
          <w:p w14:paraId="32B22876" w14:textId="77777777" w:rsidR="00CC3DCB" w:rsidRPr="008B2F9E" w:rsidRDefault="00CC3DCB" w:rsidP="00A50C6E">
            <w:pPr>
              <w:shd w:val="clear" w:color="auto" w:fill="FFFFFF"/>
              <w:ind w:left="48" w:firstLine="661"/>
              <w:jc w:val="both"/>
              <w:rPr>
                <w:rFonts w:eastAsia="Calibri"/>
                <w:b/>
              </w:rPr>
            </w:pPr>
            <w:r w:rsidRPr="008B2F9E">
              <w:rPr>
                <w:rFonts w:eastAsia="Calibri"/>
                <w:b/>
              </w:rPr>
              <w:t xml:space="preserve">- счет либо иной документ, являющийся основанием осуществления оплаты (в случае оплаты на </w:t>
            </w:r>
            <w:r w:rsidRPr="008B2F9E">
              <w:rPr>
                <w:rFonts w:eastAsia="Calibri"/>
                <w:b/>
              </w:rPr>
              <w:lastRenderedPageBreak/>
              <w:t>основании счета (иного документа), в том числе указанного в платежных документах, товарной накладной или универсальном передаточном документе либо предусмотренного договором).</w:t>
            </w:r>
          </w:p>
          <w:p w14:paraId="77C70204" w14:textId="77777777" w:rsidR="00CC3DCB" w:rsidRPr="008B2F9E" w:rsidRDefault="00CC3DCB" w:rsidP="00A50C6E">
            <w:pPr>
              <w:shd w:val="clear" w:color="auto" w:fill="FFFFFF"/>
              <w:ind w:left="48" w:firstLine="661"/>
              <w:jc w:val="both"/>
              <w:rPr>
                <w:rFonts w:eastAsia="Calibri"/>
                <w:b/>
              </w:rPr>
            </w:pPr>
            <w:r w:rsidRPr="008B2F9E">
              <w:rPr>
                <w:rFonts w:eastAsia="Calibri"/>
                <w:b/>
              </w:rPr>
              <w:t>4.1.3.2. Документы, подтверждающие факт оплаты,</w:t>
            </w:r>
            <w:r w:rsidRPr="008B2F9E">
              <w:rPr>
                <w:b/>
              </w:rPr>
              <w:t xml:space="preserve"> </w:t>
            </w:r>
            <w:r w:rsidRPr="008B2F9E">
              <w:rPr>
                <w:rFonts w:eastAsia="Calibri"/>
                <w:b/>
              </w:rPr>
              <w:t>произведенные в течение 12 (двенадцати) месяцев, предшествующих дате подачи заявки: чеки контрольно-кассовой техники (оформленные в соответствии с Федеральным законом от 22.05.2003 № 54-ФЗ «О применении контрольно-кассовой техники при осуществлении расчетов в Российской Федерации»), или платежное поручение с отметкой банка об исполнении, или бланк строгой отчетности, свидетельствующий о фактически произведенных затратах.</w:t>
            </w:r>
          </w:p>
          <w:p w14:paraId="28A55AC6" w14:textId="77777777" w:rsidR="00CC3DCB" w:rsidRPr="008B2F9E" w:rsidRDefault="00CC3DCB" w:rsidP="00A50C6E">
            <w:pPr>
              <w:shd w:val="clear" w:color="auto" w:fill="FFFFFF"/>
              <w:ind w:left="48" w:firstLine="661"/>
              <w:jc w:val="both"/>
              <w:rPr>
                <w:rFonts w:eastAsia="Calibri"/>
                <w:strike/>
              </w:rPr>
            </w:pPr>
            <w:r w:rsidRPr="008B2F9E">
              <w:rPr>
                <w:rFonts w:eastAsia="Calibri"/>
                <w:b/>
              </w:rPr>
              <w:t>4.1.3.3. Документы, подтверждающие выполнение работ (оказание услуг), поставку (приемку) товара, подписанные сторонами сделки: акт выполненных работ (оказанных услуг), или товарная накладная, или универсальный передаточный документ.</w:t>
            </w:r>
            <w:r w:rsidRPr="008B2F9E">
              <w:rPr>
                <w:rFonts w:eastAsia="Calibri"/>
              </w:rPr>
              <w:t xml:space="preserve"> </w:t>
            </w:r>
          </w:p>
          <w:p w14:paraId="6A983991" w14:textId="77777777" w:rsidR="00CC3DCB" w:rsidRPr="008B2F9E" w:rsidRDefault="00CC3DCB" w:rsidP="00A50C6E">
            <w:pPr>
              <w:ind w:firstLine="316"/>
              <w:jc w:val="both"/>
            </w:pPr>
            <w:r w:rsidRPr="008B2F9E">
              <w:t>4.1.4 – 4.1.1</w:t>
            </w:r>
            <w:r>
              <w:t>2</w:t>
            </w:r>
          </w:p>
          <w:p w14:paraId="6CE54F22" w14:textId="77777777" w:rsidR="00CC3DCB" w:rsidRPr="008B2F9E" w:rsidRDefault="00CC3DCB" w:rsidP="00A50C6E">
            <w:pPr>
              <w:autoSpaceDE w:val="0"/>
              <w:autoSpaceDN w:val="0"/>
              <w:adjustRightInd w:val="0"/>
              <w:ind w:firstLine="540"/>
              <w:jc w:val="both"/>
            </w:pPr>
            <w:r w:rsidRPr="008B2F9E">
              <w:t>«4.1.1</w:t>
            </w:r>
            <w:r>
              <w:t>3</w:t>
            </w:r>
            <w:r w:rsidRPr="008B2F9E">
              <w:t xml:space="preserve">. </w:t>
            </w:r>
            <w:hyperlink r:id="rId8" w:history="1">
              <w:r w:rsidRPr="008B2F9E">
                <w:t>Декларация</w:t>
              </w:r>
            </w:hyperlink>
            <w:r w:rsidRPr="008B2F9E">
              <w:t xml:space="preserve">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приложению 4 к настоящему порядку, и с учетом актуального перечня подакцизных товаров, установленного </w:t>
            </w:r>
            <w:hyperlink r:id="rId9" w:history="1">
              <w:r w:rsidRPr="008B2F9E">
                <w:t>статьей 181</w:t>
              </w:r>
            </w:hyperlink>
            <w:r w:rsidRPr="008B2F9E">
              <w:t xml:space="preserve"> Налогового кодекса Российской Федерации (представляется в оригинале). </w:t>
            </w:r>
          </w:p>
          <w:p w14:paraId="3419B4ED" w14:textId="77777777" w:rsidR="00CC3DCB" w:rsidRPr="006A3CE6" w:rsidRDefault="00CC3DCB" w:rsidP="00A50C6E">
            <w:pPr>
              <w:autoSpaceDE w:val="0"/>
              <w:autoSpaceDN w:val="0"/>
              <w:adjustRightInd w:val="0"/>
              <w:ind w:firstLine="540"/>
              <w:jc w:val="both"/>
            </w:pPr>
            <w:r w:rsidRPr="008B2F9E">
              <w:t>4.1.1</w:t>
            </w:r>
            <w:r>
              <w:t>4</w:t>
            </w:r>
            <w:r w:rsidRPr="008B2F9E">
              <w:t xml:space="preserve">. </w:t>
            </w:r>
            <w:hyperlink r:id="rId10" w:history="1">
              <w:r w:rsidRPr="008B2F9E">
                <w:t>Декларация</w:t>
              </w:r>
            </w:hyperlink>
            <w:r w:rsidRPr="008B2F9E">
              <w:t xml:space="preserve"> об отсутствии заинтересованности в совершении сделок, затраты по которым представлены в подтверждение произведенных расходов, по форме согласно приложению 5 к настоящему порядку (представляется в оригинале).».</w:t>
            </w:r>
          </w:p>
          <w:p w14:paraId="593EBF63" w14:textId="77777777" w:rsidR="00CC3DCB" w:rsidRPr="006A3CE6" w:rsidRDefault="00CC3DCB" w:rsidP="00A50C6E">
            <w:pPr>
              <w:ind w:firstLine="316"/>
              <w:jc w:val="both"/>
              <w:rPr>
                <w:rFonts w:eastAsia="Calibri"/>
                <w:strike/>
              </w:rPr>
            </w:pPr>
          </w:p>
          <w:p w14:paraId="57412A41" w14:textId="77777777" w:rsidR="00CC3DCB" w:rsidRPr="006A725D" w:rsidRDefault="00CC3DCB" w:rsidP="00A50C6E">
            <w:pPr>
              <w:ind w:firstLine="316"/>
              <w:jc w:val="both"/>
            </w:pPr>
          </w:p>
        </w:tc>
        <w:tc>
          <w:tcPr>
            <w:tcW w:w="2748" w:type="dxa"/>
          </w:tcPr>
          <w:p w14:paraId="79FEF207" w14:textId="77777777" w:rsidR="00CC3DCB" w:rsidRDefault="00CC3DCB" w:rsidP="00A50C6E">
            <w:pPr>
              <w:jc w:val="both"/>
            </w:pPr>
            <w:r>
              <w:lastRenderedPageBreak/>
              <w:t>Изменения уточняющего характера</w:t>
            </w:r>
          </w:p>
          <w:p w14:paraId="4497DE65" w14:textId="77777777" w:rsidR="00CC3DCB" w:rsidRDefault="00CC3DCB" w:rsidP="00A50C6E">
            <w:pPr>
              <w:jc w:val="both"/>
            </w:pPr>
          </w:p>
          <w:p w14:paraId="113B993E" w14:textId="77777777" w:rsidR="00CC3DCB" w:rsidRDefault="00CC3DCB" w:rsidP="00A50C6E">
            <w:pPr>
              <w:jc w:val="both"/>
            </w:pPr>
          </w:p>
          <w:p w14:paraId="36729D1E" w14:textId="77777777" w:rsidR="00CC3DCB" w:rsidRDefault="00CC3DCB" w:rsidP="00A50C6E">
            <w:pPr>
              <w:jc w:val="both"/>
            </w:pPr>
          </w:p>
          <w:p w14:paraId="66024736" w14:textId="77777777" w:rsidR="00CC3DCB" w:rsidRDefault="00CC3DCB" w:rsidP="00A50C6E">
            <w:pPr>
              <w:jc w:val="both"/>
            </w:pPr>
          </w:p>
          <w:p w14:paraId="0072CF1E" w14:textId="77777777" w:rsidR="00CC3DCB" w:rsidRDefault="00CC3DCB" w:rsidP="00A50C6E">
            <w:pPr>
              <w:jc w:val="both"/>
            </w:pPr>
          </w:p>
          <w:p w14:paraId="4F8065F9" w14:textId="77777777" w:rsidR="00CC3DCB" w:rsidRDefault="00CC3DCB" w:rsidP="00A50C6E">
            <w:pPr>
              <w:jc w:val="both"/>
            </w:pPr>
          </w:p>
          <w:p w14:paraId="0BD4E484" w14:textId="77777777" w:rsidR="00CC3DCB" w:rsidRDefault="00CC3DCB" w:rsidP="00A50C6E">
            <w:pPr>
              <w:jc w:val="both"/>
            </w:pPr>
          </w:p>
          <w:p w14:paraId="014F5FD8" w14:textId="77777777" w:rsidR="00CC3DCB" w:rsidRDefault="00CC3DCB" w:rsidP="00A50C6E">
            <w:pPr>
              <w:jc w:val="both"/>
            </w:pPr>
          </w:p>
          <w:p w14:paraId="5D1C844F" w14:textId="77777777" w:rsidR="00CC3DCB" w:rsidRDefault="00CC3DCB" w:rsidP="00A50C6E">
            <w:pPr>
              <w:jc w:val="both"/>
            </w:pPr>
          </w:p>
          <w:p w14:paraId="2A0CB64D" w14:textId="77777777" w:rsidR="00CC3DCB" w:rsidRDefault="00CC3DCB" w:rsidP="00A50C6E">
            <w:pPr>
              <w:jc w:val="both"/>
            </w:pPr>
          </w:p>
          <w:p w14:paraId="44BA609E" w14:textId="77777777" w:rsidR="00CC3DCB" w:rsidRDefault="00CC3DCB" w:rsidP="00A50C6E">
            <w:pPr>
              <w:jc w:val="both"/>
            </w:pPr>
          </w:p>
          <w:p w14:paraId="3D197387" w14:textId="77777777" w:rsidR="00CC3DCB" w:rsidRDefault="00CC3DCB" w:rsidP="00A50C6E">
            <w:pPr>
              <w:jc w:val="both"/>
            </w:pPr>
          </w:p>
          <w:p w14:paraId="1471CBA0" w14:textId="77777777" w:rsidR="00CC3DCB" w:rsidRDefault="00CC3DCB" w:rsidP="00A50C6E">
            <w:pPr>
              <w:jc w:val="both"/>
            </w:pPr>
          </w:p>
          <w:p w14:paraId="6C9D7AD6" w14:textId="77777777" w:rsidR="00CC3DCB" w:rsidRDefault="00CC3DCB" w:rsidP="00A50C6E">
            <w:pPr>
              <w:jc w:val="both"/>
            </w:pPr>
          </w:p>
          <w:p w14:paraId="707E490B" w14:textId="77777777" w:rsidR="00CC3DCB" w:rsidRDefault="00CC3DCB" w:rsidP="00A50C6E">
            <w:pPr>
              <w:jc w:val="both"/>
            </w:pPr>
          </w:p>
          <w:p w14:paraId="37C51B04" w14:textId="77777777" w:rsidR="00CC3DCB" w:rsidRDefault="00CC3DCB" w:rsidP="00A50C6E">
            <w:pPr>
              <w:jc w:val="both"/>
            </w:pPr>
          </w:p>
          <w:p w14:paraId="1FAA3136" w14:textId="77777777" w:rsidR="00CC3DCB" w:rsidRDefault="00CC3DCB" w:rsidP="00A50C6E">
            <w:pPr>
              <w:jc w:val="both"/>
            </w:pPr>
          </w:p>
          <w:p w14:paraId="5F2EA667" w14:textId="77777777" w:rsidR="00CC3DCB" w:rsidRDefault="00CC3DCB" w:rsidP="00A50C6E">
            <w:pPr>
              <w:jc w:val="both"/>
            </w:pPr>
          </w:p>
          <w:p w14:paraId="1BB2A9B1" w14:textId="77777777" w:rsidR="00CC3DCB" w:rsidRDefault="00CC3DCB" w:rsidP="00A50C6E">
            <w:pPr>
              <w:jc w:val="both"/>
            </w:pPr>
          </w:p>
          <w:p w14:paraId="3024B0D6" w14:textId="77777777" w:rsidR="00CC3DCB" w:rsidRDefault="00CC3DCB" w:rsidP="00A50C6E">
            <w:pPr>
              <w:jc w:val="both"/>
            </w:pPr>
          </w:p>
          <w:p w14:paraId="0AA0CACD" w14:textId="77777777" w:rsidR="00CC3DCB" w:rsidRDefault="00CC3DCB" w:rsidP="00A50C6E">
            <w:pPr>
              <w:jc w:val="both"/>
            </w:pPr>
          </w:p>
          <w:p w14:paraId="5590D1C5" w14:textId="77777777" w:rsidR="00CC3DCB" w:rsidRDefault="00CC3DCB" w:rsidP="00A50C6E">
            <w:pPr>
              <w:jc w:val="both"/>
            </w:pPr>
          </w:p>
          <w:p w14:paraId="2FCC4E5B" w14:textId="77777777" w:rsidR="00CC3DCB" w:rsidRDefault="00CC3DCB" w:rsidP="00A50C6E">
            <w:pPr>
              <w:jc w:val="both"/>
            </w:pPr>
          </w:p>
          <w:p w14:paraId="4BE6C017" w14:textId="77777777" w:rsidR="00CC3DCB" w:rsidRDefault="00CC3DCB" w:rsidP="00A50C6E">
            <w:pPr>
              <w:jc w:val="both"/>
            </w:pPr>
          </w:p>
          <w:p w14:paraId="6E6413AF" w14:textId="77777777" w:rsidR="00CC3DCB" w:rsidRDefault="00CC3DCB" w:rsidP="00A50C6E">
            <w:pPr>
              <w:jc w:val="both"/>
            </w:pPr>
          </w:p>
          <w:p w14:paraId="10541EE8" w14:textId="77777777" w:rsidR="00CC3DCB" w:rsidRDefault="00CC3DCB" w:rsidP="00A50C6E">
            <w:pPr>
              <w:jc w:val="both"/>
            </w:pPr>
          </w:p>
          <w:p w14:paraId="0632675A" w14:textId="77777777" w:rsidR="00CC3DCB" w:rsidRDefault="00CC3DCB" w:rsidP="00A50C6E">
            <w:pPr>
              <w:jc w:val="both"/>
            </w:pPr>
          </w:p>
          <w:p w14:paraId="56B39C98" w14:textId="77777777" w:rsidR="00CC3DCB" w:rsidRDefault="00CC3DCB" w:rsidP="00A50C6E">
            <w:pPr>
              <w:jc w:val="both"/>
            </w:pPr>
          </w:p>
          <w:p w14:paraId="438B5633" w14:textId="77777777" w:rsidR="00CC3DCB" w:rsidRDefault="00CC3DCB" w:rsidP="00A50C6E">
            <w:pPr>
              <w:jc w:val="both"/>
            </w:pPr>
          </w:p>
          <w:p w14:paraId="5376BA58" w14:textId="77777777" w:rsidR="00CC3DCB" w:rsidRDefault="00CC3DCB" w:rsidP="00A50C6E">
            <w:pPr>
              <w:jc w:val="both"/>
            </w:pPr>
          </w:p>
          <w:p w14:paraId="0CD79751" w14:textId="77777777" w:rsidR="00CC3DCB" w:rsidRDefault="00CC3DCB" w:rsidP="00A50C6E">
            <w:pPr>
              <w:jc w:val="both"/>
            </w:pPr>
          </w:p>
          <w:p w14:paraId="45D4ADA1" w14:textId="77777777" w:rsidR="00CC3DCB" w:rsidRDefault="00CC3DCB" w:rsidP="00A50C6E">
            <w:pPr>
              <w:jc w:val="both"/>
            </w:pPr>
          </w:p>
          <w:p w14:paraId="0B15E3F7" w14:textId="77777777" w:rsidR="00CC3DCB" w:rsidRDefault="00CC3DCB" w:rsidP="00A50C6E">
            <w:pPr>
              <w:jc w:val="both"/>
            </w:pPr>
          </w:p>
          <w:p w14:paraId="61D7327A" w14:textId="77777777" w:rsidR="00CC3DCB" w:rsidRDefault="00CC3DCB" w:rsidP="00A50C6E">
            <w:pPr>
              <w:jc w:val="both"/>
            </w:pPr>
          </w:p>
          <w:p w14:paraId="17B8518F" w14:textId="77777777" w:rsidR="00CC3DCB" w:rsidRDefault="00CC3DCB" w:rsidP="00A50C6E">
            <w:pPr>
              <w:jc w:val="both"/>
            </w:pPr>
          </w:p>
          <w:p w14:paraId="151D8942" w14:textId="77777777" w:rsidR="00CC3DCB" w:rsidRDefault="00CC3DCB" w:rsidP="00A50C6E">
            <w:pPr>
              <w:jc w:val="both"/>
            </w:pPr>
          </w:p>
          <w:p w14:paraId="29276632" w14:textId="77777777" w:rsidR="00CC3DCB" w:rsidRDefault="00CC3DCB" w:rsidP="00A50C6E">
            <w:pPr>
              <w:jc w:val="both"/>
            </w:pPr>
          </w:p>
          <w:p w14:paraId="67884EFF" w14:textId="77777777" w:rsidR="00CC3DCB" w:rsidRDefault="00CC3DCB" w:rsidP="00A50C6E">
            <w:pPr>
              <w:jc w:val="both"/>
            </w:pPr>
          </w:p>
          <w:p w14:paraId="734B8DBC" w14:textId="77777777" w:rsidR="00CC3DCB" w:rsidRDefault="00CC3DCB" w:rsidP="00A50C6E">
            <w:pPr>
              <w:jc w:val="both"/>
            </w:pPr>
          </w:p>
          <w:p w14:paraId="3489643A" w14:textId="77777777" w:rsidR="00CC3DCB" w:rsidRDefault="00CC3DCB" w:rsidP="00A50C6E">
            <w:pPr>
              <w:jc w:val="both"/>
            </w:pPr>
          </w:p>
          <w:p w14:paraId="15D6D386" w14:textId="77777777" w:rsidR="00CC3DCB" w:rsidRDefault="00CC3DCB" w:rsidP="00A50C6E">
            <w:pPr>
              <w:jc w:val="both"/>
            </w:pPr>
          </w:p>
          <w:p w14:paraId="6D7D75F9" w14:textId="77777777" w:rsidR="00CC3DCB" w:rsidRDefault="00CC3DCB" w:rsidP="00A50C6E">
            <w:pPr>
              <w:jc w:val="both"/>
            </w:pPr>
          </w:p>
          <w:p w14:paraId="0123B770" w14:textId="77777777" w:rsidR="00CC3DCB" w:rsidRDefault="00CC3DCB" w:rsidP="00A50C6E">
            <w:pPr>
              <w:jc w:val="both"/>
            </w:pPr>
          </w:p>
          <w:p w14:paraId="5240FF68" w14:textId="77777777" w:rsidR="00CC3DCB" w:rsidRDefault="00CC3DCB" w:rsidP="00A50C6E">
            <w:pPr>
              <w:jc w:val="both"/>
            </w:pPr>
          </w:p>
          <w:p w14:paraId="229309B5" w14:textId="77777777" w:rsidR="00CC3DCB" w:rsidRDefault="00CC3DCB" w:rsidP="00A50C6E">
            <w:pPr>
              <w:jc w:val="both"/>
            </w:pPr>
          </w:p>
          <w:p w14:paraId="7DE82A49" w14:textId="77777777" w:rsidR="00CC3DCB" w:rsidRDefault="00CC3DCB" w:rsidP="00A50C6E">
            <w:pPr>
              <w:jc w:val="both"/>
            </w:pPr>
          </w:p>
          <w:p w14:paraId="4EAB21F0" w14:textId="77777777" w:rsidR="00CC3DCB" w:rsidRDefault="00CC3DCB" w:rsidP="00A50C6E">
            <w:pPr>
              <w:jc w:val="both"/>
            </w:pPr>
          </w:p>
          <w:p w14:paraId="1641D1ED" w14:textId="77777777" w:rsidR="00CC3DCB" w:rsidRDefault="00CC3DCB" w:rsidP="00A50C6E">
            <w:pPr>
              <w:jc w:val="both"/>
            </w:pPr>
          </w:p>
          <w:p w14:paraId="761F2D7D" w14:textId="77777777" w:rsidR="00CC3DCB" w:rsidRDefault="00CC3DCB" w:rsidP="00A50C6E">
            <w:pPr>
              <w:jc w:val="both"/>
            </w:pPr>
          </w:p>
          <w:p w14:paraId="2520FDB0" w14:textId="77777777" w:rsidR="00CC3DCB" w:rsidRDefault="00CC3DCB" w:rsidP="00A50C6E">
            <w:pPr>
              <w:jc w:val="both"/>
            </w:pPr>
          </w:p>
          <w:p w14:paraId="7DB1045A" w14:textId="77777777" w:rsidR="00CC3DCB" w:rsidRDefault="00CC3DCB" w:rsidP="00A50C6E">
            <w:pPr>
              <w:jc w:val="both"/>
            </w:pPr>
          </w:p>
          <w:p w14:paraId="0B00F27A" w14:textId="77777777" w:rsidR="00CC3DCB" w:rsidRDefault="00CC3DCB" w:rsidP="00A50C6E">
            <w:pPr>
              <w:jc w:val="both"/>
            </w:pPr>
          </w:p>
          <w:p w14:paraId="3E62D683" w14:textId="77777777" w:rsidR="00CC3DCB" w:rsidRDefault="00CC3DCB" w:rsidP="00A50C6E">
            <w:pPr>
              <w:jc w:val="both"/>
            </w:pPr>
          </w:p>
          <w:p w14:paraId="70CC2F29" w14:textId="77777777" w:rsidR="00CC3DCB" w:rsidRDefault="00CC3DCB" w:rsidP="00A50C6E">
            <w:pPr>
              <w:jc w:val="both"/>
            </w:pPr>
          </w:p>
          <w:p w14:paraId="643A3459" w14:textId="77777777" w:rsidR="00CC3DCB" w:rsidRDefault="00CC3DCB" w:rsidP="00A50C6E">
            <w:pPr>
              <w:jc w:val="both"/>
            </w:pPr>
          </w:p>
          <w:p w14:paraId="27F72F4C" w14:textId="77777777" w:rsidR="00CC3DCB" w:rsidRDefault="00CC3DCB" w:rsidP="00A50C6E">
            <w:pPr>
              <w:jc w:val="both"/>
            </w:pPr>
          </w:p>
          <w:p w14:paraId="50DE3ED7" w14:textId="77777777" w:rsidR="00CC3DCB" w:rsidRDefault="00CC3DCB" w:rsidP="00A50C6E">
            <w:pPr>
              <w:jc w:val="both"/>
            </w:pPr>
          </w:p>
          <w:p w14:paraId="791D9BD6" w14:textId="77777777" w:rsidR="00CC3DCB" w:rsidRDefault="00CC3DCB" w:rsidP="00A50C6E">
            <w:pPr>
              <w:jc w:val="both"/>
            </w:pPr>
          </w:p>
          <w:p w14:paraId="7FF069DB" w14:textId="77777777" w:rsidR="00CC3DCB" w:rsidRDefault="00CC3DCB" w:rsidP="00A50C6E">
            <w:pPr>
              <w:jc w:val="both"/>
            </w:pPr>
          </w:p>
          <w:p w14:paraId="451A0659" w14:textId="77777777" w:rsidR="00CC3DCB" w:rsidRDefault="00CC3DCB" w:rsidP="00A50C6E">
            <w:pPr>
              <w:jc w:val="both"/>
            </w:pPr>
          </w:p>
          <w:p w14:paraId="12724DB1" w14:textId="77777777" w:rsidR="00CC3DCB" w:rsidRDefault="00CC3DCB" w:rsidP="00A50C6E">
            <w:pPr>
              <w:jc w:val="both"/>
            </w:pPr>
          </w:p>
          <w:p w14:paraId="461B2C1C" w14:textId="77777777" w:rsidR="00CC3DCB" w:rsidRDefault="00CC3DCB" w:rsidP="00A50C6E">
            <w:pPr>
              <w:jc w:val="both"/>
            </w:pPr>
          </w:p>
          <w:p w14:paraId="1B77F97A" w14:textId="77777777" w:rsidR="00CC3DCB" w:rsidRDefault="00CC3DCB" w:rsidP="00A50C6E">
            <w:pPr>
              <w:jc w:val="both"/>
            </w:pPr>
          </w:p>
          <w:p w14:paraId="64AA85D9" w14:textId="77777777" w:rsidR="00CC3DCB" w:rsidRDefault="00CC3DCB" w:rsidP="00A50C6E">
            <w:pPr>
              <w:jc w:val="both"/>
            </w:pPr>
          </w:p>
          <w:p w14:paraId="7CDDCF70" w14:textId="77777777" w:rsidR="00CC3DCB" w:rsidRDefault="00CC3DCB" w:rsidP="00A50C6E">
            <w:pPr>
              <w:jc w:val="both"/>
            </w:pPr>
          </w:p>
          <w:p w14:paraId="646BF452" w14:textId="77777777" w:rsidR="00CC3DCB" w:rsidRDefault="00CC3DCB" w:rsidP="00A50C6E">
            <w:pPr>
              <w:jc w:val="both"/>
            </w:pPr>
          </w:p>
          <w:p w14:paraId="1C88D8B7" w14:textId="77777777" w:rsidR="00CC3DCB" w:rsidRDefault="00CC3DCB" w:rsidP="00A50C6E">
            <w:pPr>
              <w:jc w:val="both"/>
            </w:pPr>
          </w:p>
          <w:p w14:paraId="48EE9FAC" w14:textId="77777777" w:rsidR="00CC3DCB" w:rsidRDefault="00CC3DCB" w:rsidP="00A50C6E">
            <w:pPr>
              <w:jc w:val="both"/>
            </w:pPr>
          </w:p>
          <w:p w14:paraId="0570765C" w14:textId="77777777" w:rsidR="00CC3DCB" w:rsidRDefault="00CC3DCB" w:rsidP="00A50C6E">
            <w:pPr>
              <w:jc w:val="both"/>
            </w:pPr>
          </w:p>
          <w:p w14:paraId="467957FA" w14:textId="77777777" w:rsidR="00CC3DCB" w:rsidRPr="00EB14B7" w:rsidRDefault="00CC3DCB" w:rsidP="00A50C6E">
            <w:pPr>
              <w:jc w:val="both"/>
            </w:pPr>
            <w:r>
              <w:t>С учетом рекомендаций КСП п</w:t>
            </w:r>
            <w:r w:rsidRPr="00EB14B7">
              <w:t>еречень</w:t>
            </w:r>
            <w:r>
              <w:t xml:space="preserve"> документов</w:t>
            </w:r>
            <w:r w:rsidRPr="00EB14B7">
              <w:t xml:space="preserve"> дополнен деклараци</w:t>
            </w:r>
            <w:r>
              <w:t>ями</w:t>
            </w:r>
            <w:r w:rsidRPr="00EB14B7">
              <w:t xml:space="preserve"> о неосуществлении участником отбора деятельности по производству и (или) реализации подакцизных товаров, а также об отсутствии заинтересованности в совершении сделок, затраты по которым представлены </w:t>
            </w:r>
            <w:r w:rsidRPr="000D20A4">
              <w:t xml:space="preserve">в </w:t>
            </w:r>
            <w:r w:rsidRPr="000D20A4">
              <w:lastRenderedPageBreak/>
              <w:t>подтверждение произведенных расходов</w:t>
            </w:r>
            <w:r>
              <w:t>.</w:t>
            </w:r>
          </w:p>
          <w:p w14:paraId="3830E045" w14:textId="77777777" w:rsidR="00CC3DCB" w:rsidRPr="00BC4BA8" w:rsidRDefault="00CC3DCB" w:rsidP="00A50C6E">
            <w:pPr>
              <w:jc w:val="both"/>
            </w:pPr>
            <w:r w:rsidRPr="00EB14B7">
              <w:t>Сведения о соответствии вышеуказанным требованиям указывались участниками отбора и ранее в заявке на предоставление субсидий.</w:t>
            </w:r>
          </w:p>
        </w:tc>
      </w:tr>
      <w:tr w:rsidR="00CC3DCB" w:rsidRPr="00E47BA7" w14:paraId="7B59F888" w14:textId="77777777" w:rsidTr="00A50C6E">
        <w:tc>
          <w:tcPr>
            <w:tcW w:w="846" w:type="dxa"/>
          </w:tcPr>
          <w:p w14:paraId="38817A2F" w14:textId="77777777" w:rsidR="00CC3DCB" w:rsidRPr="000D20A4" w:rsidRDefault="00CC3DCB" w:rsidP="00A50C6E">
            <w:pPr>
              <w:jc w:val="both"/>
              <w:rPr>
                <w:lang w:val="en-US"/>
              </w:rPr>
            </w:pPr>
            <w:r>
              <w:lastRenderedPageBreak/>
              <w:t xml:space="preserve">П. 8 разд </w:t>
            </w:r>
            <w:r>
              <w:rPr>
                <w:lang w:val="en-US"/>
              </w:rPr>
              <w:t>II</w:t>
            </w:r>
          </w:p>
        </w:tc>
        <w:tc>
          <w:tcPr>
            <w:tcW w:w="5386" w:type="dxa"/>
          </w:tcPr>
          <w:p w14:paraId="5A393F14" w14:textId="77777777" w:rsidR="00CC3DCB" w:rsidRPr="000D20A4" w:rsidRDefault="00CC3DCB" w:rsidP="00A50C6E">
            <w:pPr>
              <w:ind w:firstLine="316"/>
              <w:jc w:val="both"/>
              <w:rPr>
                <w:b/>
              </w:rPr>
            </w:pPr>
            <w:r w:rsidRPr="000D20A4">
              <w:rPr>
                <w:b/>
              </w:rPr>
              <w:t>8. Администратор в течение пяти рабочих дней со дня регистрации в Администрации города заявления об отзыве заявки или внесении изменений в заявку направляет участнику отбора письмом Администратора информацию:</w:t>
            </w:r>
          </w:p>
          <w:p w14:paraId="6135D295" w14:textId="77777777" w:rsidR="00CC3DCB" w:rsidRPr="000D20A4" w:rsidRDefault="00CC3DCB" w:rsidP="00A50C6E">
            <w:pPr>
              <w:ind w:firstLine="316"/>
              <w:jc w:val="both"/>
              <w:rPr>
                <w:b/>
              </w:rPr>
            </w:pPr>
            <w:r w:rsidRPr="000D20A4">
              <w:rPr>
                <w:b/>
              </w:rPr>
              <w:t>- о снятии с рассмотрения заявки в связи с отзывом и о возврате поданной заявки с приложенными документами.</w:t>
            </w:r>
          </w:p>
          <w:p w14:paraId="68DC82AE" w14:textId="77777777" w:rsidR="00CC3DCB" w:rsidRPr="000D20A4" w:rsidRDefault="00CC3DCB" w:rsidP="00A50C6E">
            <w:pPr>
              <w:ind w:firstLine="316"/>
              <w:jc w:val="both"/>
              <w:rPr>
                <w:b/>
              </w:rPr>
            </w:pPr>
            <w:r w:rsidRPr="000D20A4">
              <w:rPr>
                <w:b/>
              </w:rPr>
              <w:t>Письмо Администратора и заявка с приложенными документами возвращаются участнику отбора путем личного вручения участнику отбора (уполномоченному лицу) или почтовым отправлением с уведомлением о вручении по адресу, указанному в заявке;</w:t>
            </w:r>
          </w:p>
          <w:p w14:paraId="6E8E4445" w14:textId="77777777" w:rsidR="00CC3DCB" w:rsidRPr="000D20A4" w:rsidRDefault="00CC3DCB" w:rsidP="00A50C6E">
            <w:pPr>
              <w:ind w:firstLine="316"/>
              <w:jc w:val="both"/>
              <w:rPr>
                <w:b/>
              </w:rPr>
            </w:pPr>
            <w:r w:rsidRPr="000D20A4">
              <w:rPr>
                <w:b/>
              </w:rPr>
              <w:t>- о дате, регистрационном номере и времени регистрации заявления о внесении изменений в заявку и рассмотрении измененной заявки в порядке очередности с даты и времени внесенных изменений.</w:t>
            </w:r>
          </w:p>
          <w:p w14:paraId="62DDFCF5" w14:textId="77777777" w:rsidR="00CC3DCB" w:rsidRPr="000D20A4" w:rsidRDefault="00CC3DCB" w:rsidP="00A50C6E">
            <w:pPr>
              <w:ind w:firstLine="316"/>
              <w:jc w:val="both"/>
              <w:rPr>
                <w:b/>
              </w:rPr>
            </w:pPr>
            <w:r w:rsidRPr="000D20A4">
              <w:rPr>
                <w:b/>
              </w:rPr>
              <w:t>Письмо Администратора направляется участнику отбора путем личного вручения участнику отбора (уполномоченному лицу) или на адрес электронной почты, указанный в заявлении (заявке) или, в случае отсутствия в заявлении (заявке) адреса электронной почты - почтовым отправлением с уведомлением о вручении по адресу, указанному в заявлении (заявке).</w:t>
            </w:r>
          </w:p>
        </w:tc>
        <w:tc>
          <w:tcPr>
            <w:tcW w:w="5580" w:type="dxa"/>
          </w:tcPr>
          <w:p w14:paraId="793E2070" w14:textId="77777777" w:rsidR="00CC3DCB" w:rsidRPr="000D20A4" w:rsidRDefault="00CC3DCB" w:rsidP="00A50C6E">
            <w:pPr>
              <w:ind w:firstLine="316"/>
              <w:jc w:val="both"/>
              <w:rPr>
                <w:b/>
              </w:rPr>
            </w:pPr>
            <w:r w:rsidRPr="000D20A4">
              <w:rPr>
                <w:b/>
              </w:rPr>
              <w:t>8. Администратор в течение пяти рабочих дней со дня регистрации в Администрации города заявления об отзыве заявки направляет участнику отбора письмом Администратора информацию о снятии с рассмотрения заявки в связи с отзывом и о возврате поданной заявки с приложенными документами.</w:t>
            </w:r>
          </w:p>
          <w:p w14:paraId="5F6F55EE" w14:textId="77777777" w:rsidR="00CC3DCB" w:rsidRPr="000D20A4" w:rsidRDefault="00CC3DCB" w:rsidP="00A50C6E">
            <w:pPr>
              <w:ind w:firstLine="316"/>
              <w:jc w:val="both"/>
              <w:rPr>
                <w:b/>
              </w:rPr>
            </w:pPr>
            <w:r w:rsidRPr="000D20A4">
              <w:rPr>
                <w:b/>
              </w:rPr>
              <w:t>Письмо Администратора и заявка с приложенными документами возвращаются участнику отбора путем личного вручения участнику отбора (уполномоченному лицу) или почтовым отправлением с уведомлением о вручении по адресу, указанному в заявке.</w:t>
            </w:r>
          </w:p>
          <w:p w14:paraId="4D40855E" w14:textId="77777777" w:rsidR="00CC3DCB" w:rsidRPr="006A725D" w:rsidRDefault="00CC3DCB" w:rsidP="00A50C6E">
            <w:pPr>
              <w:ind w:firstLine="316"/>
              <w:jc w:val="both"/>
            </w:pPr>
            <w:r w:rsidRPr="000D20A4">
              <w:rPr>
                <w:b/>
              </w:rPr>
              <w:t>Информация о дате, регистрационном номере и времени регистрации заявления о внесении изменений в заявку размещается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не позднее седьмого рабочего дня с даты регистрации заявления о внесении изменений в заявку.</w:t>
            </w:r>
          </w:p>
        </w:tc>
        <w:tc>
          <w:tcPr>
            <w:tcW w:w="2748" w:type="dxa"/>
          </w:tcPr>
          <w:p w14:paraId="3F49554B" w14:textId="77777777" w:rsidR="00CC3DCB" w:rsidRPr="000D20A4" w:rsidRDefault="00CC3DCB" w:rsidP="00A50C6E">
            <w:pPr>
              <w:jc w:val="both"/>
            </w:pPr>
            <w:r>
              <w:t>Уточнен порядок информирования о регистрации заявления о внесении изменений в заявку в целях оптимизации работы по предоставлению субсидий. Информация размещается на портале Администрации города (ранее направлялось письмо Администратора)</w:t>
            </w:r>
          </w:p>
        </w:tc>
      </w:tr>
      <w:tr w:rsidR="00CC3DCB" w:rsidRPr="00E47BA7" w14:paraId="317BEA18" w14:textId="77777777" w:rsidTr="00A50C6E">
        <w:tc>
          <w:tcPr>
            <w:tcW w:w="846" w:type="dxa"/>
          </w:tcPr>
          <w:p w14:paraId="45A074E3" w14:textId="77777777" w:rsidR="00CC3DCB" w:rsidRPr="000D20A4" w:rsidRDefault="00CC3DCB" w:rsidP="00A50C6E">
            <w:pPr>
              <w:jc w:val="both"/>
              <w:rPr>
                <w:lang w:val="en-US"/>
              </w:rPr>
            </w:pPr>
            <w:r>
              <w:t xml:space="preserve">П. 9.1.1 разд </w:t>
            </w:r>
            <w:r>
              <w:rPr>
                <w:lang w:val="en-US"/>
              </w:rPr>
              <w:t>II</w:t>
            </w:r>
          </w:p>
        </w:tc>
        <w:tc>
          <w:tcPr>
            <w:tcW w:w="5386" w:type="dxa"/>
          </w:tcPr>
          <w:p w14:paraId="37B10F7E" w14:textId="77777777" w:rsidR="00CC3DCB" w:rsidRPr="000D20A4" w:rsidRDefault="00CC3DCB" w:rsidP="00A50C6E">
            <w:pPr>
              <w:ind w:firstLine="316"/>
              <w:jc w:val="both"/>
            </w:pPr>
            <w:r w:rsidRPr="000D20A4">
              <w:t xml:space="preserve">9.1.1. Первый этап - в срок не более 10 рабочих дней Администратор осуществляет анализ и проверку заявок и приложенных документов на предмет соответствия участников отбора категориям и требованиям, установленным подпунктом 2.1 пункта 2 раздела I, подпунктами 2.1 - 2.4, </w:t>
            </w:r>
            <w:r w:rsidRPr="006D3EA1">
              <w:rPr>
                <w:b/>
              </w:rPr>
              <w:t>2.6 - 2.10</w:t>
            </w:r>
            <w:r w:rsidRPr="000D20A4">
              <w:t xml:space="preserve">, </w:t>
            </w:r>
            <w:r w:rsidRPr="006D3EA1">
              <w:rPr>
                <w:b/>
              </w:rPr>
              <w:t>2.12</w:t>
            </w:r>
            <w:r w:rsidRPr="000D20A4">
              <w:t xml:space="preserve">, 2.15 пункта 2 настоящего раздела, а также требованиям к заявкам, предусмотренным абзацами </w:t>
            </w:r>
            <w:r w:rsidRPr="006D3EA1">
              <w:rPr>
                <w:b/>
              </w:rPr>
              <w:t>первым,</w:t>
            </w:r>
            <w:r w:rsidRPr="000D20A4">
              <w:t xml:space="preserve"> пятым пункта 3 </w:t>
            </w:r>
            <w:r w:rsidRPr="000D20A4">
              <w:lastRenderedPageBreak/>
              <w:t>настоящего раздела, требованиям к формам заявок, срокам подачи заявок, указанным в объявлении.</w:t>
            </w:r>
          </w:p>
          <w:p w14:paraId="1EAC2540" w14:textId="77777777" w:rsidR="00CC3DCB" w:rsidRPr="000D20A4" w:rsidRDefault="00CC3DCB" w:rsidP="00A50C6E">
            <w:pPr>
              <w:ind w:firstLine="316"/>
              <w:jc w:val="both"/>
            </w:pPr>
            <w:r w:rsidRPr="000D20A4">
              <w:t>Администратор самостоятельно в срок первого этапа отбора по каждому участнику отбора:</w:t>
            </w:r>
          </w:p>
          <w:p w14:paraId="4D1DBEDF" w14:textId="77777777" w:rsidR="00CC3DCB" w:rsidRPr="000D20A4" w:rsidRDefault="00CC3DCB" w:rsidP="00A50C6E">
            <w:pPr>
              <w:ind w:firstLine="316"/>
              <w:jc w:val="both"/>
            </w:pPr>
            <w:r w:rsidRPr="000D20A4">
              <w:t>- получает выписку из Единого реестра субъектов малого и среднего предпринимательства Федеральной налоговой службы (статья 4.1 Федерального закона от 24.07.2007 N 209-ФЗ "О развитии малого и среднего предпринимательства в Российской Федерации");</w:t>
            </w:r>
          </w:p>
          <w:p w14:paraId="09305AD0" w14:textId="77777777" w:rsidR="00CC3DCB" w:rsidRPr="000D20A4" w:rsidRDefault="00CC3DCB" w:rsidP="00A50C6E">
            <w:pPr>
              <w:ind w:firstLine="316"/>
              <w:jc w:val="both"/>
            </w:pPr>
            <w:r w:rsidRPr="000D20A4">
              <w:t>- получает выписку из Единого государственного реестра юридических лиц или из Единого государственного реестра индивидуальных предпринимателей;</w:t>
            </w:r>
          </w:p>
          <w:p w14:paraId="1F18A353" w14:textId="77777777" w:rsidR="00CC3DCB" w:rsidRPr="000D20A4" w:rsidRDefault="00CC3DCB" w:rsidP="00A50C6E">
            <w:pPr>
              <w:ind w:firstLine="316"/>
              <w:jc w:val="both"/>
            </w:pPr>
            <w:r w:rsidRPr="000D20A4">
              <w:t>- получает сведения из Единого федерального реестра сведений о банкротстве; а также информацию, размещенную на официальном портале Федеральной службы по финансовому мониторингу: www.fedsfm.ru в части перечней, указанных в подпункте 2.15 пункта 2 настоящего раздела;</w:t>
            </w:r>
          </w:p>
          <w:p w14:paraId="0F3E5EC1" w14:textId="77777777" w:rsidR="00CC3DCB" w:rsidRPr="000D20A4" w:rsidRDefault="00CC3DCB" w:rsidP="00A50C6E">
            <w:pPr>
              <w:ind w:firstLine="316"/>
              <w:jc w:val="both"/>
            </w:pPr>
            <w:r w:rsidRPr="000D20A4">
              <w:t xml:space="preserve">- направляет запросы в налоговый орган, </w:t>
            </w:r>
            <w:r w:rsidRPr="00A70BA0">
              <w:rPr>
                <w:b/>
              </w:rPr>
              <w:t>государственные внебюджетные фонды</w:t>
            </w:r>
            <w:r w:rsidRPr="000D20A4">
              <w:t xml:space="preserve"> для получения информации о соответствии участника отбора подпункту 2.1 пункта 2 настоящего раздела;</w:t>
            </w:r>
          </w:p>
          <w:p w14:paraId="66C5BD0C" w14:textId="77777777" w:rsidR="00CC3DCB" w:rsidRPr="000D20A4" w:rsidRDefault="00CC3DCB" w:rsidP="00A50C6E">
            <w:pPr>
              <w:ind w:firstLine="316"/>
              <w:jc w:val="both"/>
            </w:pPr>
            <w:r w:rsidRPr="000D20A4">
              <w:t>- направляет запросы в управление бюджетного учёта и отчётности Администрации города,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заявителя подпункту 2.2 пункта 2 настоящего раздела;</w:t>
            </w:r>
          </w:p>
          <w:p w14:paraId="4AF25245" w14:textId="77777777" w:rsidR="00CC3DCB" w:rsidRDefault="00CC3DCB" w:rsidP="00A50C6E">
            <w:pPr>
              <w:ind w:firstLine="316"/>
              <w:jc w:val="both"/>
            </w:pPr>
          </w:p>
          <w:p w14:paraId="4D4B03E5" w14:textId="77777777" w:rsidR="00CC3DCB" w:rsidRDefault="00CC3DCB" w:rsidP="00A50C6E">
            <w:pPr>
              <w:ind w:firstLine="316"/>
              <w:jc w:val="both"/>
            </w:pPr>
          </w:p>
          <w:p w14:paraId="51E1586F" w14:textId="77777777" w:rsidR="00CC3DCB" w:rsidRDefault="00CC3DCB" w:rsidP="00A50C6E">
            <w:pPr>
              <w:ind w:firstLine="316"/>
              <w:jc w:val="both"/>
            </w:pPr>
          </w:p>
          <w:p w14:paraId="4D0A77E9" w14:textId="77777777" w:rsidR="00CC3DCB" w:rsidRDefault="00CC3DCB" w:rsidP="00A50C6E">
            <w:pPr>
              <w:ind w:firstLine="316"/>
              <w:jc w:val="both"/>
            </w:pPr>
          </w:p>
          <w:p w14:paraId="25A6FA77" w14:textId="77777777" w:rsidR="00CC3DCB" w:rsidRDefault="00CC3DCB" w:rsidP="00A50C6E">
            <w:pPr>
              <w:ind w:firstLine="316"/>
              <w:jc w:val="both"/>
            </w:pPr>
          </w:p>
          <w:p w14:paraId="11E37263" w14:textId="77777777" w:rsidR="00CC3DCB" w:rsidRDefault="00CC3DCB" w:rsidP="00A50C6E">
            <w:pPr>
              <w:ind w:firstLine="316"/>
              <w:jc w:val="both"/>
            </w:pPr>
          </w:p>
          <w:p w14:paraId="5DA7FA8F" w14:textId="77777777" w:rsidR="00CC3DCB" w:rsidRDefault="00CC3DCB" w:rsidP="00A50C6E">
            <w:pPr>
              <w:ind w:firstLine="316"/>
              <w:jc w:val="both"/>
            </w:pPr>
          </w:p>
          <w:p w14:paraId="10441B71" w14:textId="77777777" w:rsidR="00CC3DCB" w:rsidRDefault="00CC3DCB" w:rsidP="00A50C6E">
            <w:pPr>
              <w:ind w:firstLine="316"/>
              <w:jc w:val="both"/>
            </w:pPr>
          </w:p>
          <w:p w14:paraId="1FDD6936" w14:textId="77777777" w:rsidR="00CC3DCB" w:rsidRDefault="00CC3DCB" w:rsidP="00A50C6E">
            <w:pPr>
              <w:ind w:firstLine="316"/>
              <w:jc w:val="both"/>
            </w:pPr>
          </w:p>
          <w:p w14:paraId="0C1A0813" w14:textId="77777777" w:rsidR="00CC3DCB" w:rsidRDefault="00CC3DCB" w:rsidP="00A50C6E">
            <w:pPr>
              <w:ind w:firstLine="316"/>
              <w:jc w:val="both"/>
            </w:pPr>
          </w:p>
          <w:p w14:paraId="5DB47101" w14:textId="77777777" w:rsidR="00CC3DCB" w:rsidRDefault="00CC3DCB" w:rsidP="00A50C6E">
            <w:pPr>
              <w:ind w:firstLine="316"/>
              <w:jc w:val="both"/>
            </w:pPr>
          </w:p>
          <w:p w14:paraId="6E6024BA" w14:textId="77777777" w:rsidR="00CC3DCB" w:rsidRPr="006A725D" w:rsidRDefault="00CC3DCB" w:rsidP="00A50C6E">
            <w:pPr>
              <w:ind w:firstLine="316"/>
              <w:jc w:val="both"/>
            </w:pPr>
            <w:r w:rsidRPr="000D20A4">
              <w:t>В случае установления в ходе первого этапа несоответствия установленным требованиям, второй этап не проводится, заявка отклоняется. В этом случае Администратор в течение пяти рабочих дней после завершения первого этапа обеспечивает направление участнику отбора уведомления об отклонении заявки письмом Администратора. Письмо Администратора направляется участнику отбора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 - почтовым отправлением с уведомлением о вручении по адресу, указанному в заявке.</w:t>
            </w:r>
          </w:p>
        </w:tc>
        <w:tc>
          <w:tcPr>
            <w:tcW w:w="5580" w:type="dxa"/>
          </w:tcPr>
          <w:p w14:paraId="796DECF3" w14:textId="77777777" w:rsidR="00CC3DCB" w:rsidRPr="000D20A4" w:rsidRDefault="00CC3DCB" w:rsidP="00A50C6E">
            <w:pPr>
              <w:ind w:firstLine="316"/>
              <w:jc w:val="both"/>
            </w:pPr>
            <w:r w:rsidRPr="000D20A4">
              <w:lastRenderedPageBreak/>
              <w:t xml:space="preserve">9.1.1. </w:t>
            </w:r>
            <w:r w:rsidRPr="006D3EA1">
              <w:t>Первый этап – в срок не более 10 рабочих дней Администратор осуществляет анализ и проверку заявок и приложенных документов на предмет соответствия участников отбора категориям,</w:t>
            </w:r>
            <w:r w:rsidRPr="006D3EA1">
              <w:rPr>
                <w:b/>
              </w:rPr>
              <w:t xml:space="preserve"> критериям</w:t>
            </w:r>
            <w:r w:rsidRPr="006D3EA1">
              <w:t xml:space="preserve"> и требованиям, установленным подпунктами 2.1, </w:t>
            </w:r>
            <w:r w:rsidRPr="006D3EA1">
              <w:rPr>
                <w:b/>
              </w:rPr>
              <w:t xml:space="preserve">2.2.1, 2.2.2 </w:t>
            </w:r>
            <w:r w:rsidRPr="006D3EA1">
              <w:t xml:space="preserve">пункта 2 раздела I, подпунктами 2.1 – 2.4, </w:t>
            </w:r>
            <w:r w:rsidRPr="006D3EA1">
              <w:rPr>
                <w:b/>
              </w:rPr>
              <w:t>2.6 – 2.9</w:t>
            </w:r>
            <w:r w:rsidRPr="006D3EA1">
              <w:t xml:space="preserve">, 2.15 пункта 2 настоящего раздела, а также требованиям к заявкам, предусмотренным абзацем пятым пункта 3 настоящего раздела, требованиям к </w:t>
            </w:r>
            <w:r w:rsidRPr="006D3EA1">
              <w:lastRenderedPageBreak/>
              <w:t>формам заявок, срокам подачи заявок, указанным в объявлении.</w:t>
            </w:r>
          </w:p>
          <w:p w14:paraId="09283060" w14:textId="77777777" w:rsidR="00CC3DCB" w:rsidRPr="000D20A4" w:rsidRDefault="00CC3DCB" w:rsidP="00A50C6E">
            <w:pPr>
              <w:ind w:firstLine="316"/>
              <w:jc w:val="both"/>
            </w:pPr>
            <w:r w:rsidRPr="000D20A4">
              <w:t>Администратор самостоятельно в срок первого этапа отбора по каждому участнику отбора:</w:t>
            </w:r>
          </w:p>
          <w:p w14:paraId="65D47D5B" w14:textId="77777777" w:rsidR="00CC3DCB" w:rsidRPr="000D20A4" w:rsidRDefault="00CC3DCB" w:rsidP="00A50C6E">
            <w:pPr>
              <w:ind w:firstLine="316"/>
              <w:jc w:val="both"/>
            </w:pPr>
            <w:r w:rsidRPr="000D20A4">
              <w:t>- получает выписку из Единого реестра субъектов малого и среднего предпринимательства Федеральной налоговой службы (статья 4.1 Федерального закона от 24.07.2007 N 209-ФЗ "О развитии малого и среднего предпринимательства в Российской Федерации");</w:t>
            </w:r>
          </w:p>
          <w:p w14:paraId="23DA0BE3" w14:textId="77777777" w:rsidR="00CC3DCB" w:rsidRPr="000D20A4" w:rsidRDefault="00CC3DCB" w:rsidP="00A50C6E">
            <w:pPr>
              <w:ind w:firstLine="316"/>
              <w:jc w:val="both"/>
            </w:pPr>
            <w:r w:rsidRPr="000D20A4">
              <w:t>- получает выписку из Единого государственного реестра юридических лиц или из Единого государственного реестра индивидуальных предпринимателей;</w:t>
            </w:r>
          </w:p>
          <w:p w14:paraId="7F06D8A8" w14:textId="77777777" w:rsidR="00CC3DCB" w:rsidRPr="000D20A4" w:rsidRDefault="00CC3DCB" w:rsidP="00A50C6E">
            <w:pPr>
              <w:ind w:firstLine="316"/>
              <w:jc w:val="both"/>
            </w:pPr>
            <w:r w:rsidRPr="000D20A4">
              <w:t>- получает сведения из Единого федерального реестра сведений о банкротстве; а также информацию, размещенную на официальном портале Федеральной службы по финансовому мониторингу: www.fedsfm.ru в части перечней, указанных в подпункте 2.15 пункта 2 настоящего раздела;</w:t>
            </w:r>
          </w:p>
          <w:p w14:paraId="44B29307" w14:textId="77777777" w:rsidR="00CC3DCB" w:rsidRPr="000D20A4" w:rsidRDefault="00CC3DCB" w:rsidP="00A50C6E">
            <w:pPr>
              <w:ind w:firstLine="316"/>
              <w:jc w:val="both"/>
            </w:pPr>
            <w:r w:rsidRPr="000D20A4">
              <w:t xml:space="preserve">- направляет запросы в налоговый орган, </w:t>
            </w:r>
            <w:r w:rsidRPr="00A70BA0">
              <w:rPr>
                <w:b/>
              </w:rPr>
              <w:t xml:space="preserve">Фонд пенсионного и социального страхования Российской Федерации </w:t>
            </w:r>
            <w:r w:rsidRPr="000D20A4">
              <w:t>для получения информации о соответствии участника отбора подпункту 2.1 пункта 2 настоящего раздела;</w:t>
            </w:r>
          </w:p>
          <w:p w14:paraId="11BF3FE6" w14:textId="77777777" w:rsidR="00CC3DCB" w:rsidRPr="00A70BA0" w:rsidRDefault="00CC3DCB" w:rsidP="00A50C6E">
            <w:pPr>
              <w:ind w:firstLine="316"/>
              <w:jc w:val="both"/>
              <w:rPr>
                <w:b/>
              </w:rPr>
            </w:pPr>
            <w:r w:rsidRPr="000D20A4">
              <w:t>- направляет запросы в управление бюджетного учёта и отчётности Администрации города,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заявителя подпункту 2.2 пункта 2 настоящего раздела;</w:t>
            </w:r>
            <w:r>
              <w:t xml:space="preserve"> </w:t>
            </w:r>
            <w:r w:rsidRPr="00F658A0">
              <w:rPr>
                <w:b/>
              </w:rPr>
              <w:t>направляет запрос в налоговый орган для получения сведений о постановке на учет в налоговых органах на территории Ханты-Мансийского автономного округа – Югры индивидуального предпринимателя – участника отбора, о постановке на учет в налоговых органах на территории города Сургута обособленного подразделения юридического лица – участника отбора</w:t>
            </w:r>
            <w:r w:rsidRPr="00A70BA0">
              <w:rPr>
                <w:b/>
              </w:rPr>
              <w:t>, в случае, если участник отбора зарегистрирован за пределами Ханты-Мансийского автономного округа – Югры</w:t>
            </w:r>
            <w:r>
              <w:rPr>
                <w:b/>
              </w:rPr>
              <w:t>, города Сургута, соответсвенно,</w:t>
            </w:r>
            <w:r w:rsidRPr="00A70BA0">
              <w:rPr>
                <w:b/>
              </w:rPr>
              <w:t xml:space="preserve"> в целях проверки соответствия участника отбора требованиям подпункта 2.2.2 пункта 2 раздела I настоящего порядка</w:t>
            </w:r>
            <w:r>
              <w:rPr>
                <w:b/>
              </w:rPr>
              <w:t>.</w:t>
            </w:r>
          </w:p>
          <w:p w14:paraId="7103118D" w14:textId="77777777" w:rsidR="00CC3DCB" w:rsidRPr="006A725D" w:rsidRDefault="00CC3DCB" w:rsidP="00A50C6E">
            <w:pPr>
              <w:ind w:firstLine="316"/>
              <w:jc w:val="both"/>
            </w:pPr>
            <w:r w:rsidRPr="000D20A4">
              <w:t>В случае установления в ходе первого этапа несоответствия установленным требованиям, второй этап не проводится, заявка отклоняется. В этом случае Администратор в течение пяти рабочих дней после завершения первого этапа обеспечивает направление участнику отбора уведомления об отклонении заявки письмом Администратора. Письмо Администратора направляется участнику отбора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 - почтовым отправлением с уведомлением о вручении по адресу, указанному в заявке.</w:t>
            </w:r>
          </w:p>
        </w:tc>
        <w:tc>
          <w:tcPr>
            <w:tcW w:w="2748" w:type="dxa"/>
          </w:tcPr>
          <w:p w14:paraId="1DC53481" w14:textId="77777777" w:rsidR="00CC3DCB" w:rsidRPr="00A70BA0" w:rsidRDefault="00CC3DCB" w:rsidP="00A50C6E">
            <w:pPr>
              <w:jc w:val="both"/>
            </w:pPr>
            <w:r>
              <w:lastRenderedPageBreak/>
              <w:t>Уточнены действия Администратора при проведении первого этапа проведения отбора</w:t>
            </w:r>
            <w:r w:rsidRPr="00A70BA0">
              <w:t xml:space="preserve"> </w:t>
            </w:r>
          </w:p>
        </w:tc>
      </w:tr>
      <w:tr w:rsidR="00CC3DCB" w:rsidRPr="00E47BA7" w14:paraId="009ECF05" w14:textId="77777777" w:rsidTr="00A50C6E">
        <w:tc>
          <w:tcPr>
            <w:tcW w:w="846" w:type="dxa"/>
          </w:tcPr>
          <w:p w14:paraId="79D05B27" w14:textId="77777777" w:rsidR="00CC3DCB" w:rsidRPr="00A70BA0" w:rsidRDefault="00CC3DCB" w:rsidP="00A50C6E">
            <w:pPr>
              <w:jc w:val="both"/>
            </w:pPr>
            <w:r>
              <w:t xml:space="preserve">П. 9.1.2 разд. </w:t>
            </w:r>
            <w:r>
              <w:rPr>
                <w:lang w:val="en-US"/>
              </w:rPr>
              <w:t>II</w:t>
            </w:r>
          </w:p>
        </w:tc>
        <w:tc>
          <w:tcPr>
            <w:tcW w:w="5386" w:type="dxa"/>
          </w:tcPr>
          <w:p w14:paraId="4945EF76" w14:textId="77777777" w:rsidR="00CC3DCB" w:rsidRPr="00A70BA0" w:rsidRDefault="00CC3DCB" w:rsidP="00A50C6E">
            <w:pPr>
              <w:ind w:firstLine="316"/>
              <w:jc w:val="both"/>
            </w:pPr>
            <w:r w:rsidRPr="00A70BA0">
              <w:t>9.1.2. Второй этап - в срок не более 20 рабочих дней Администратор проводит проверку заявки и документов участников отбора на соответствие требованиям и условиям, установленным подпунктами 2.5, 2.11, 2.13, 2.14 пункта 2, пунктом 4 настоящего раздела.</w:t>
            </w:r>
          </w:p>
          <w:p w14:paraId="1B006B4B" w14:textId="77777777" w:rsidR="00CC3DCB" w:rsidRPr="00A70BA0" w:rsidRDefault="00CC3DCB" w:rsidP="00A50C6E">
            <w:pPr>
              <w:ind w:firstLine="316"/>
              <w:jc w:val="both"/>
            </w:pPr>
            <w:r w:rsidRPr="00A70BA0">
              <w:t>В случае установления в ходе второго этапа несоответствия установленным требованиям, третий этап не проводится, заявка отклоняется.</w:t>
            </w:r>
          </w:p>
          <w:p w14:paraId="7A20E586" w14:textId="77777777" w:rsidR="00CC3DCB" w:rsidRPr="00A70BA0" w:rsidRDefault="00CC3DCB" w:rsidP="00A50C6E">
            <w:pPr>
              <w:ind w:firstLine="316"/>
              <w:jc w:val="both"/>
            </w:pPr>
            <w:r w:rsidRPr="00A70BA0">
              <w:t>Администратор в срок проведения второго этапа, по заявкам, в отношении которых отсутствуют основания для отклонения готовит проект муниципального правового акта Администрации города об утверждении списка претендентов, допущенных к оцениванию комиссией по предоставлению финансовой поддержки субъектам малого и среднего предпринимательства (далее - список претендентов).</w:t>
            </w:r>
          </w:p>
          <w:p w14:paraId="5B12383E" w14:textId="77777777" w:rsidR="00CC3DCB" w:rsidRPr="006A725D" w:rsidRDefault="00CC3DCB" w:rsidP="00A50C6E">
            <w:pPr>
              <w:ind w:firstLine="316"/>
              <w:jc w:val="both"/>
            </w:pPr>
            <w:r w:rsidRPr="00A70BA0">
              <w:t>Администратор в течение пяти рабочих дней после завершения второго этапа обеспечивает направление участнику отбора уведомления о включении в список претендентов или об отклонении заявки письмом Администратора. Письмо Администратора направляется участнику отбора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 - почтовым отправлением с уведомлением о вручении по адресу, указанному в заявке.</w:t>
            </w:r>
          </w:p>
        </w:tc>
        <w:tc>
          <w:tcPr>
            <w:tcW w:w="5580" w:type="dxa"/>
          </w:tcPr>
          <w:p w14:paraId="65049862" w14:textId="77777777" w:rsidR="00CC3DCB" w:rsidRPr="00A70BA0" w:rsidRDefault="00CC3DCB" w:rsidP="00A50C6E">
            <w:pPr>
              <w:ind w:firstLine="316"/>
              <w:jc w:val="both"/>
            </w:pPr>
            <w:r w:rsidRPr="00A70BA0">
              <w:t xml:space="preserve">9.1.2. Второй этап – в срок не более 20 рабочих дней Администратор проводит проверку заявки и документов участников отбора на соответствие требованиям и условиям, установленным подпунктами 2.5, </w:t>
            </w:r>
            <w:r w:rsidRPr="00A70BA0">
              <w:rPr>
                <w:b/>
              </w:rPr>
              <w:t>2.10 – 2.14</w:t>
            </w:r>
            <w:r w:rsidRPr="00A70BA0">
              <w:t xml:space="preserve"> пункта 2, </w:t>
            </w:r>
            <w:r w:rsidRPr="00A70BA0">
              <w:rPr>
                <w:b/>
              </w:rPr>
              <w:t>абзацем первым пункта 3</w:t>
            </w:r>
            <w:r w:rsidRPr="00A70BA0">
              <w:t>, пунктом 4 настоящего раздела, в том числе:</w:t>
            </w:r>
          </w:p>
          <w:p w14:paraId="7C56DD16" w14:textId="77777777" w:rsidR="00CC3DCB" w:rsidRPr="00A70BA0" w:rsidRDefault="00CC3DCB" w:rsidP="00A50C6E">
            <w:pPr>
              <w:ind w:firstLine="316"/>
              <w:jc w:val="both"/>
              <w:rPr>
                <w:b/>
              </w:rPr>
            </w:pPr>
            <w:r w:rsidRPr="00A70BA0">
              <w:rPr>
                <w:b/>
              </w:rPr>
              <w:t>-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подпункту 2.5 пункта 2 настоящего раздела;</w:t>
            </w:r>
          </w:p>
          <w:p w14:paraId="2B6C8E01" w14:textId="77777777" w:rsidR="00CC3DCB" w:rsidRPr="00A70BA0" w:rsidRDefault="00CC3DCB" w:rsidP="00A50C6E">
            <w:pPr>
              <w:ind w:firstLine="316"/>
              <w:jc w:val="both"/>
              <w:rPr>
                <w:b/>
              </w:rPr>
            </w:pPr>
            <w:r w:rsidRPr="00A70BA0">
              <w:rPr>
                <w:b/>
              </w:rPr>
              <w:t>- получает сведения из Единого реестра субъектов малого и среднего предпринимательства – получателей поддержки в целях проверки на соответствие требованиям, установленным подпунктами 2.11, 2.12 пункта 2 настоящего раздела;</w:t>
            </w:r>
          </w:p>
          <w:p w14:paraId="7E907D53" w14:textId="77777777" w:rsidR="00CC3DCB" w:rsidRPr="00A70BA0" w:rsidRDefault="00CC3DCB" w:rsidP="00A50C6E">
            <w:pPr>
              <w:ind w:firstLine="316"/>
              <w:jc w:val="both"/>
              <w:rPr>
                <w:b/>
              </w:rPr>
            </w:pPr>
            <w:r w:rsidRPr="00A70BA0">
              <w:rPr>
                <w:b/>
              </w:rPr>
              <w:t>- осуществляет проверку соответствия участника отбора подпункту 2.13 пункта 2 настоящего раздела на основании представленной участником отбора декларации, а также анализирует данные о контрагенте в сделках, затраты по которым представлены для подтверждения фактически произведенных затрат, получает выписку из Единого государственного реестра юридических лиц на контрагента; в случае, если фамилия индивидуального предпринимателя – участника отбора, руководителя или учредителя (с долей участия более 50 процентов) участника отбора – юридического лица совпадает с фамилией контрагента, руководителя или учредителя (с долей участия более 50 процентов) контрагента, лица, действующего от имени контрагента при заключении сделки, направляет запрос участнику отбора на адрес электронной почты, указанный в заявке, о соответствии подпункту 2.13 пункта 2 настоящего раздела;</w:t>
            </w:r>
          </w:p>
          <w:p w14:paraId="0824C581" w14:textId="77777777" w:rsidR="00CC3DCB" w:rsidRPr="00A70BA0" w:rsidRDefault="00CC3DCB" w:rsidP="00A50C6E">
            <w:pPr>
              <w:ind w:firstLine="316"/>
              <w:jc w:val="both"/>
              <w:rPr>
                <w:b/>
              </w:rPr>
            </w:pPr>
            <w:r w:rsidRPr="00A70BA0">
              <w:rPr>
                <w:b/>
              </w:rPr>
              <w:t>- осуществляет проверку соответствия участника отбора подпункту 2.10 пункта 2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 – Югры сведения об организациях (индивидуальных предпринимателях), осуществлявших розничную продажу пива, пивных напитков, сидра, пуаре, медовухи на территории Ханты-Мансийского автономного округа – 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товаров, подлежащих маркировке;</w:t>
            </w:r>
          </w:p>
          <w:p w14:paraId="05B98C28" w14:textId="77777777" w:rsidR="00CC3DCB" w:rsidRDefault="00CC3DCB" w:rsidP="00A50C6E">
            <w:pPr>
              <w:ind w:firstLine="316"/>
              <w:jc w:val="both"/>
              <w:rPr>
                <w:b/>
              </w:rPr>
            </w:pPr>
            <w:r w:rsidRPr="00A70BA0">
              <w:rPr>
                <w:b/>
              </w:rPr>
              <w:t>- проверяет соответствие представленных участником отбора документов требованиям к их заверению, установленным пунктом 3 настоящего раздела. В случае, если документы не соответствуют требованиям к заверению, уведомляет участника отбора путем направления на адрес электронный почты, указанный в заявке, сообщения о необходимости заверения документов в течение двух рабочих дней, следующих после дня направления сообщения. В случае, если заверение документов на этапе их рассмотрения осуществляется уполномоченным лицом, представляется доверенность на осуществление действий от имени участника отбора, если такая доверенность не была представлена при подаче заявки. В случае, если в установленный срок документы не будут заверены, такие документы не учитываются при рассмотрении заявки.</w:t>
            </w:r>
          </w:p>
          <w:p w14:paraId="3A42870A" w14:textId="77777777" w:rsidR="00CC3DCB" w:rsidRPr="008763E3" w:rsidRDefault="00CC3DCB" w:rsidP="00A50C6E">
            <w:pPr>
              <w:ind w:firstLine="316"/>
              <w:jc w:val="both"/>
            </w:pPr>
            <w:r w:rsidRPr="008763E3">
              <w:t>В случае установления в ходе второго этапа несоответствия установленным требованиям, третий этап не проводится, заявка отклоняется.</w:t>
            </w:r>
          </w:p>
          <w:p w14:paraId="2543606D" w14:textId="77777777" w:rsidR="00CC3DCB" w:rsidRPr="00A70BA0" w:rsidRDefault="00CC3DCB" w:rsidP="00A50C6E">
            <w:pPr>
              <w:ind w:firstLine="316"/>
              <w:jc w:val="both"/>
            </w:pPr>
            <w:r w:rsidRPr="00A70BA0">
              <w:t>Администратор в срок проведения второго этапа, по заявкам, в отношении которых отсутствуют основания для отклонения готовит проект муниципального правового акта Администрации города об утверждении списка претендентов, допущенных к оцениванию комиссией по предоставлению финансовой поддержки субъектам малого и среднего предпринимательства (далее – список претендентов).</w:t>
            </w:r>
          </w:p>
          <w:p w14:paraId="24D70E9D" w14:textId="77777777" w:rsidR="00CC3DCB" w:rsidRPr="006A725D" w:rsidRDefault="00CC3DCB" w:rsidP="00A50C6E">
            <w:pPr>
              <w:ind w:firstLine="316"/>
              <w:jc w:val="both"/>
            </w:pPr>
            <w:r w:rsidRPr="00A70BA0">
              <w:t>Администратор в течение пяти рабочих дней после завершения второго этапа обеспечивает направление участнику отбора уведомления о включении в список претендентов или об отклонении заявки письмом Администратора. Письмо Администратора направляется участнику отбора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 – почтовым отправлением с уведомлением о вручении по адресу, указанному в заявке.</w:t>
            </w:r>
          </w:p>
        </w:tc>
        <w:tc>
          <w:tcPr>
            <w:tcW w:w="2748" w:type="dxa"/>
          </w:tcPr>
          <w:p w14:paraId="69586EC8" w14:textId="77777777" w:rsidR="00CC3DCB" w:rsidRDefault="00CC3DCB" w:rsidP="00A50C6E">
            <w:pPr>
              <w:jc w:val="both"/>
            </w:pPr>
            <w:r w:rsidRPr="005423DB">
              <w:t xml:space="preserve">Уточнены действия Администратора при проведении </w:t>
            </w:r>
            <w:r>
              <w:t>второго</w:t>
            </w:r>
            <w:r w:rsidRPr="005423DB">
              <w:t xml:space="preserve"> этапа проведения отбора</w:t>
            </w:r>
            <w:r>
              <w:t>, в том числе с учетом рекомендаций КСП</w:t>
            </w:r>
          </w:p>
        </w:tc>
      </w:tr>
      <w:tr w:rsidR="00CC3DCB" w:rsidRPr="00E47BA7" w14:paraId="20C490E1" w14:textId="77777777" w:rsidTr="00A50C6E">
        <w:tc>
          <w:tcPr>
            <w:tcW w:w="846" w:type="dxa"/>
          </w:tcPr>
          <w:p w14:paraId="6778968E" w14:textId="77777777" w:rsidR="00CC3DCB" w:rsidRPr="005423DB" w:rsidRDefault="00CC3DCB" w:rsidP="00A50C6E">
            <w:pPr>
              <w:jc w:val="both"/>
              <w:rPr>
                <w:lang w:val="en-US"/>
              </w:rPr>
            </w:pPr>
            <w:r>
              <w:t xml:space="preserve">П. 9.2 разд </w:t>
            </w:r>
            <w:r>
              <w:rPr>
                <w:lang w:val="en-US"/>
              </w:rPr>
              <w:t>II</w:t>
            </w:r>
          </w:p>
        </w:tc>
        <w:tc>
          <w:tcPr>
            <w:tcW w:w="5386" w:type="dxa"/>
          </w:tcPr>
          <w:p w14:paraId="1834B815" w14:textId="77777777" w:rsidR="00CC3DCB" w:rsidRPr="006A725D" w:rsidRDefault="00CC3DCB" w:rsidP="00A50C6E">
            <w:pPr>
              <w:ind w:firstLine="316"/>
              <w:jc w:val="both"/>
            </w:pPr>
            <w:r w:rsidRPr="005423DB">
              <w:t>9.2. При необходимости дополнительных разъяснений для рассмотрения заявки Администратор направляет дополнительный запрос в государственный орган, орган местного самоуправления, участнику отбора, хозяйствующему субъекту в срок, предусмотренный для рассмотрения заявок участников отбора.</w:t>
            </w:r>
          </w:p>
        </w:tc>
        <w:tc>
          <w:tcPr>
            <w:tcW w:w="5580" w:type="dxa"/>
          </w:tcPr>
          <w:p w14:paraId="3986AB30" w14:textId="77777777" w:rsidR="00CC3DCB" w:rsidRPr="008B2F9E" w:rsidRDefault="00CC3DCB" w:rsidP="00A50C6E">
            <w:pPr>
              <w:shd w:val="clear" w:color="auto" w:fill="FFFFFF"/>
              <w:ind w:left="48" w:firstLine="661"/>
              <w:jc w:val="both"/>
              <w:rPr>
                <w:rFonts w:eastAsia="Calibri"/>
                <w:b/>
              </w:rPr>
            </w:pPr>
            <w:r w:rsidRPr="008B2F9E">
              <w:rPr>
                <w:rFonts w:eastAsia="Calibri"/>
              </w:rPr>
              <w:t xml:space="preserve">9.2. При необходимости дополнительных разъяснений для рассмотрения заявки Администратор направляет дополнительный запрос в государственный орган, орган местного самоуправления, участнику отбора, хозяйствующему субъекту в срок, предусмотренный для рассмотрения заявок участников отбора </w:t>
            </w:r>
            <w:r w:rsidRPr="008B2F9E">
              <w:rPr>
                <w:rFonts w:eastAsia="Calibri"/>
                <w:b/>
              </w:rPr>
              <w:t>(в том числе, в случае наличия сведений из Единого реестра субъектов малого и среднего предпринимательства – получателей поддержки о предоставлении финансовой поддержки направляет запрос в органы, предоставившие финансовую поддержку, с целью исключения случаев принятия к зачету для расчета суммы субсидии затрат, субсидируемых  на основании иных нормативных правовых актов на основании одних и тех же платежных документов; в случае несоответствия части реквизита документа (число, месяц или год в дате; одна неверная, лишняя, недостающая (отсутствующая) цифра в номере, состоящем из трех и более знаков) ссылкам на этот документ в других документах, которое может являться технической ошибкой (опечаткой), направляет запрос участнику отбора на адрес электронной почты, указанный в заявке).</w:t>
            </w:r>
          </w:p>
          <w:p w14:paraId="7E6214B2" w14:textId="77777777" w:rsidR="00CC3DCB" w:rsidRPr="008B2F9E" w:rsidRDefault="00CC3DCB" w:rsidP="00A50C6E">
            <w:pPr>
              <w:ind w:firstLine="316"/>
              <w:jc w:val="both"/>
            </w:pPr>
            <w:r w:rsidRPr="008B2F9E">
              <w:rPr>
                <w:rFonts w:eastAsia="Calibri"/>
                <w:b/>
              </w:rPr>
              <w:t>При направлении Администратором запроса участнику отбора в соответствии с настоящим подпунктом, а также подпунктом 9.1.2 пункта 9 настоящего раздела участник отбора должен направить ответ в течение двух рабочих дней, следующих после дня направления запроса. По письменному обращению участника отбора срок предоставления ответа однократно продлевается на два рабочих дня. В случае непредставления участником отбора ответа на запрос в отношении произведенных затрат в установленный срок затраты, в отношении которых направлен запрос, не принимаются к зачету при расчете суммы субсидии.</w:t>
            </w:r>
          </w:p>
        </w:tc>
        <w:tc>
          <w:tcPr>
            <w:tcW w:w="2748" w:type="dxa"/>
          </w:tcPr>
          <w:p w14:paraId="13C0DCB7" w14:textId="77777777" w:rsidR="00CC3DCB" w:rsidRDefault="00CC3DCB" w:rsidP="00A50C6E">
            <w:pPr>
              <w:jc w:val="both"/>
            </w:pPr>
            <w:r>
              <w:t>В соответствии с рекомендациями КСП уточнено, в каких случаях администратор направляет запросы для получения дополнительных разъяснений</w:t>
            </w:r>
          </w:p>
          <w:p w14:paraId="68E00942" w14:textId="77777777" w:rsidR="00CC3DCB" w:rsidRDefault="00CC3DCB" w:rsidP="00A50C6E">
            <w:pPr>
              <w:jc w:val="both"/>
            </w:pPr>
          </w:p>
          <w:p w14:paraId="75D00C54" w14:textId="77777777" w:rsidR="00CC3DCB" w:rsidRDefault="00CC3DCB" w:rsidP="00A50C6E">
            <w:pPr>
              <w:jc w:val="both"/>
            </w:pPr>
          </w:p>
          <w:p w14:paraId="4975ED2C" w14:textId="77777777" w:rsidR="00CC3DCB" w:rsidRDefault="00CC3DCB" w:rsidP="00A50C6E">
            <w:pPr>
              <w:jc w:val="both"/>
            </w:pPr>
          </w:p>
          <w:p w14:paraId="4C189829" w14:textId="77777777" w:rsidR="00CC3DCB" w:rsidRDefault="00CC3DCB" w:rsidP="00A50C6E">
            <w:pPr>
              <w:jc w:val="both"/>
            </w:pPr>
          </w:p>
          <w:p w14:paraId="66923B4D" w14:textId="77777777" w:rsidR="00CC3DCB" w:rsidRDefault="00CC3DCB" w:rsidP="00A50C6E">
            <w:pPr>
              <w:jc w:val="both"/>
            </w:pPr>
          </w:p>
          <w:p w14:paraId="12F9F415" w14:textId="77777777" w:rsidR="00CC3DCB" w:rsidRDefault="00CC3DCB" w:rsidP="00A50C6E">
            <w:pPr>
              <w:jc w:val="both"/>
            </w:pPr>
          </w:p>
          <w:p w14:paraId="1A158DD1" w14:textId="77777777" w:rsidR="00CC3DCB" w:rsidRDefault="00CC3DCB" w:rsidP="00A50C6E">
            <w:pPr>
              <w:jc w:val="both"/>
            </w:pPr>
          </w:p>
          <w:p w14:paraId="47EE49A4" w14:textId="77777777" w:rsidR="00CC3DCB" w:rsidRDefault="00CC3DCB" w:rsidP="00A50C6E">
            <w:pPr>
              <w:jc w:val="both"/>
            </w:pPr>
          </w:p>
          <w:p w14:paraId="1B8BF3B2" w14:textId="77777777" w:rsidR="00CC3DCB" w:rsidRDefault="00CC3DCB" w:rsidP="00A50C6E">
            <w:pPr>
              <w:jc w:val="both"/>
            </w:pPr>
          </w:p>
          <w:p w14:paraId="6310A258" w14:textId="77777777" w:rsidR="00CC3DCB" w:rsidRDefault="00CC3DCB" w:rsidP="00A50C6E">
            <w:pPr>
              <w:jc w:val="both"/>
            </w:pPr>
          </w:p>
          <w:p w14:paraId="1030EA08" w14:textId="77777777" w:rsidR="00CC3DCB" w:rsidRDefault="00CC3DCB" w:rsidP="00A50C6E">
            <w:pPr>
              <w:jc w:val="both"/>
            </w:pPr>
          </w:p>
          <w:p w14:paraId="3F8EE323" w14:textId="77777777" w:rsidR="00CC3DCB" w:rsidRDefault="00CC3DCB" w:rsidP="00A50C6E">
            <w:pPr>
              <w:jc w:val="both"/>
            </w:pPr>
          </w:p>
          <w:p w14:paraId="67AC9253" w14:textId="77777777" w:rsidR="00CC3DCB" w:rsidRDefault="00CC3DCB" w:rsidP="00A50C6E">
            <w:pPr>
              <w:jc w:val="both"/>
            </w:pPr>
          </w:p>
          <w:p w14:paraId="62766779" w14:textId="77777777" w:rsidR="00CC3DCB" w:rsidRDefault="00CC3DCB" w:rsidP="00A50C6E">
            <w:pPr>
              <w:jc w:val="both"/>
            </w:pPr>
          </w:p>
          <w:p w14:paraId="736C6751" w14:textId="77777777" w:rsidR="00CC3DCB" w:rsidRPr="005423DB" w:rsidRDefault="00CC3DCB" w:rsidP="00A50C6E">
            <w:pPr>
              <w:jc w:val="both"/>
            </w:pPr>
            <w:r>
              <w:t>Учитывая ограниченный срок для рассмотрения заявок, установлен срок для направления ответа на запрос участником отбора</w:t>
            </w:r>
          </w:p>
        </w:tc>
      </w:tr>
      <w:tr w:rsidR="00CC3DCB" w:rsidRPr="00E47BA7" w14:paraId="047EF57D" w14:textId="77777777" w:rsidTr="00A50C6E">
        <w:tc>
          <w:tcPr>
            <w:tcW w:w="846" w:type="dxa"/>
          </w:tcPr>
          <w:p w14:paraId="2FF6C45B" w14:textId="77777777" w:rsidR="00CC3DCB" w:rsidRPr="005423DB" w:rsidRDefault="00CC3DCB" w:rsidP="00A50C6E">
            <w:pPr>
              <w:jc w:val="both"/>
              <w:rPr>
                <w:lang w:val="en-US"/>
              </w:rPr>
            </w:pPr>
            <w:r>
              <w:t xml:space="preserve">П. 9.3 разд </w:t>
            </w:r>
            <w:r>
              <w:rPr>
                <w:lang w:val="en-US"/>
              </w:rPr>
              <w:t>II</w:t>
            </w:r>
          </w:p>
        </w:tc>
        <w:tc>
          <w:tcPr>
            <w:tcW w:w="5386" w:type="dxa"/>
          </w:tcPr>
          <w:p w14:paraId="28D7AEE0" w14:textId="77777777" w:rsidR="00CC3DCB" w:rsidRPr="005423DB" w:rsidRDefault="00CC3DCB" w:rsidP="00A50C6E">
            <w:pPr>
              <w:ind w:firstLine="316"/>
              <w:jc w:val="both"/>
            </w:pPr>
            <w:r w:rsidRPr="005423DB">
              <w:t>9.3. Основаниями для отклонения заявок на стадии их рассмотрения являются:</w:t>
            </w:r>
          </w:p>
          <w:p w14:paraId="755C9CB7" w14:textId="77777777" w:rsidR="00CC3DCB" w:rsidRPr="005423DB" w:rsidRDefault="00CC3DCB" w:rsidP="00A50C6E">
            <w:pPr>
              <w:ind w:firstLine="316"/>
              <w:jc w:val="both"/>
            </w:pPr>
            <w:r w:rsidRPr="005423DB">
              <w:t>9.3.1. Несоответствие участника отбора категориям и критериям, установленным пунктом 2 раздела I настоящего порядка.</w:t>
            </w:r>
          </w:p>
          <w:p w14:paraId="7CF51469" w14:textId="77777777" w:rsidR="00CC3DCB" w:rsidRPr="005423DB" w:rsidRDefault="00CC3DCB" w:rsidP="00A50C6E">
            <w:pPr>
              <w:ind w:firstLine="316"/>
              <w:jc w:val="both"/>
            </w:pPr>
            <w:r w:rsidRPr="005423DB">
              <w:t>9.3.2. 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w:t>
            </w:r>
          </w:p>
          <w:p w14:paraId="611CEAC4" w14:textId="77777777" w:rsidR="00CC3DCB" w:rsidRDefault="00CC3DCB" w:rsidP="00A50C6E">
            <w:pPr>
              <w:ind w:firstLine="316"/>
              <w:jc w:val="both"/>
            </w:pPr>
          </w:p>
          <w:p w14:paraId="2D674D53" w14:textId="77777777" w:rsidR="00CC3DCB" w:rsidRPr="005423DB" w:rsidRDefault="00CC3DCB" w:rsidP="00A50C6E">
            <w:pPr>
              <w:ind w:firstLine="316"/>
              <w:jc w:val="both"/>
            </w:pPr>
            <w:r w:rsidRPr="005423DB">
              <w:t>9.3.3. Несоответствие участника отбора требованиям, установленным пунктом 2 настоящего раздела.</w:t>
            </w:r>
          </w:p>
          <w:p w14:paraId="6F0E471C" w14:textId="77777777" w:rsidR="00CC3DCB" w:rsidRPr="005423DB" w:rsidRDefault="00CC3DCB" w:rsidP="00A50C6E">
            <w:pPr>
              <w:ind w:firstLine="316"/>
              <w:jc w:val="both"/>
            </w:pPr>
            <w:r w:rsidRPr="005423DB">
              <w:t>9.3.4. Подача участником отбора заявки после даты и (или) времени, определенных для подачи заявок;</w:t>
            </w:r>
          </w:p>
          <w:p w14:paraId="11CAF4D6" w14:textId="77777777" w:rsidR="00CC3DCB" w:rsidRPr="005423DB" w:rsidRDefault="00CC3DCB" w:rsidP="00A50C6E">
            <w:pPr>
              <w:ind w:firstLine="316"/>
              <w:jc w:val="both"/>
            </w:pPr>
            <w:r w:rsidRPr="005423DB">
              <w:t>9.3.5. Невыполнение участником отбора требований, установленных абзацем 5 пункта 3 настоящего раздела.</w:t>
            </w:r>
          </w:p>
          <w:p w14:paraId="321F6C5E" w14:textId="77777777" w:rsidR="00CC3DCB" w:rsidRPr="006A725D" w:rsidRDefault="00CC3DCB" w:rsidP="00A50C6E">
            <w:pPr>
              <w:ind w:firstLine="316"/>
              <w:jc w:val="both"/>
            </w:pPr>
            <w:r w:rsidRPr="005423DB">
              <w:t>9.3.6. Недостоверность представленной участником отбора информации, в том числе информации о месте нахождения и адресе юридического лица.</w:t>
            </w:r>
          </w:p>
        </w:tc>
        <w:tc>
          <w:tcPr>
            <w:tcW w:w="5580" w:type="dxa"/>
          </w:tcPr>
          <w:p w14:paraId="7A8D1595" w14:textId="77777777" w:rsidR="00CC3DCB" w:rsidRPr="00B9758C" w:rsidRDefault="00CC3DCB" w:rsidP="00A50C6E">
            <w:pPr>
              <w:ind w:firstLine="316"/>
              <w:jc w:val="both"/>
            </w:pPr>
            <w:r w:rsidRPr="00B9758C">
              <w:t>9.3. Основаниями для отклонения заявок на стадии их рассмотрения являются:</w:t>
            </w:r>
          </w:p>
          <w:p w14:paraId="1181E141" w14:textId="77777777" w:rsidR="00CC3DCB" w:rsidRPr="00B9758C" w:rsidRDefault="00CC3DCB" w:rsidP="00A50C6E">
            <w:pPr>
              <w:ind w:firstLine="316"/>
              <w:jc w:val="both"/>
            </w:pPr>
            <w:r w:rsidRPr="00B9758C">
              <w:t>9.3.1. Несоответствие участника отбора категориям и критериям, установленным пунктом 2 раздела I настоящего порядка.</w:t>
            </w:r>
          </w:p>
          <w:p w14:paraId="3EAB3249" w14:textId="77777777" w:rsidR="00CC3DCB" w:rsidRPr="00B9758C" w:rsidRDefault="00CC3DCB" w:rsidP="00A50C6E">
            <w:pPr>
              <w:ind w:firstLine="316"/>
              <w:jc w:val="both"/>
            </w:pPr>
            <w:r w:rsidRPr="00B9758C">
              <w:t xml:space="preserve">9.3.2. 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 </w:t>
            </w:r>
            <w:r w:rsidRPr="00B9758C">
              <w:rPr>
                <w:b/>
              </w:rPr>
              <w:t>непредставление (представление не в полном объеме) указанных документов.</w:t>
            </w:r>
          </w:p>
          <w:p w14:paraId="48B4F2C9" w14:textId="77777777" w:rsidR="00CC3DCB" w:rsidRPr="00B9758C" w:rsidRDefault="00CC3DCB" w:rsidP="00A50C6E">
            <w:pPr>
              <w:ind w:firstLine="316"/>
              <w:jc w:val="both"/>
            </w:pPr>
            <w:r w:rsidRPr="00B9758C">
              <w:t xml:space="preserve">9.3.3. Несоответствие участника отбора требованиям, установленным </w:t>
            </w:r>
            <w:r w:rsidRPr="00B9758C">
              <w:rPr>
                <w:b/>
              </w:rPr>
              <w:t>подпунктами 2.1 – 2.10, 2.13 – 2.15 пункта 2</w:t>
            </w:r>
            <w:r w:rsidRPr="00B9758C">
              <w:t xml:space="preserve"> настоящего раздела.</w:t>
            </w:r>
          </w:p>
          <w:p w14:paraId="60D2E1CF" w14:textId="77777777" w:rsidR="00CC3DCB" w:rsidRPr="00B9758C" w:rsidRDefault="00CC3DCB" w:rsidP="00A50C6E">
            <w:pPr>
              <w:ind w:firstLine="316"/>
              <w:jc w:val="both"/>
            </w:pPr>
            <w:r w:rsidRPr="00B9758C">
              <w:t>9.3.4. Подача участником отбора заявки после даты и (или) времени, определенных для подачи заявок;</w:t>
            </w:r>
          </w:p>
          <w:p w14:paraId="152DA568" w14:textId="77777777" w:rsidR="00CC3DCB" w:rsidRPr="00B9758C" w:rsidRDefault="00CC3DCB" w:rsidP="00A50C6E">
            <w:pPr>
              <w:ind w:firstLine="316"/>
              <w:jc w:val="both"/>
            </w:pPr>
            <w:r w:rsidRPr="00B9758C">
              <w:t>9.3.5. Невыполнение участником отбора требований, установленных абзацем 5 пункта 3 настоящего раздела.</w:t>
            </w:r>
          </w:p>
          <w:p w14:paraId="132F4D24" w14:textId="77777777" w:rsidR="00CC3DCB" w:rsidRPr="001747A6" w:rsidRDefault="00CC3DCB" w:rsidP="00A50C6E">
            <w:pPr>
              <w:ind w:firstLine="316"/>
              <w:jc w:val="both"/>
              <w:rPr>
                <w:b/>
              </w:rPr>
            </w:pPr>
            <w:r w:rsidRPr="00B9758C">
              <w:t>9.3.6. Недостоверность представленной участником отбора информации, в том числе информации о месте нахождения и адресе юридического лица</w:t>
            </w:r>
            <w:r>
              <w:t xml:space="preserve">, </w:t>
            </w:r>
            <w:r w:rsidRPr="001747A6">
              <w:rPr>
                <w:b/>
              </w:rPr>
              <w:t>сведений и документов.</w:t>
            </w:r>
          </w:p>
          <w:p w14:paraId="18AF2710" w14:textId="77777777" w:rsidR="00CC3DCB" w:rsidRPr="00B9758C" w:rsidRDefault="00CC3DCB" w:rsidP="00A50C6E">
            <w:pPr>
              <w:shd w:val="clear" w:color="auto" w:fill="FFFFFF"/>
              <w:ind w:left="48" w:firstLine="316"/>
              <w:jc w:val="both"/>
              <w:rPr>
                <w:rFonts w:eastAsia="Calibri"/>
                <w:b/>
              </w:rPr>
            </w:pPr>
            <w:r w:rsidRPr="00B9758C">
              <w:rPr>
                <w:rFonts w:eastAsia="Calibri"/>
                <w:b/>
              </w:rPr>
              <w:t>9.3.7. Несоответствие участника отбора требованиям, установленным подпунктом 2.11 пункта 2 настоящего раздела.</w:t>
            </w:r>
          </w:p>
          <w:p w14:paraId="127A4125" w14:textId="77777777" w:rsidR="00CC3DCB" w:rsidRPr="00B9758C" w:rsidRDefault="00CC3DCB" w:rsidP="00A50C6E">
            <w:pPr>
              <w:shd w:val="clear" w:color="auto" w:fill="FFFFFF"/>
              <w:ind w:left="48" w:firstLine="316"/>
              <w:jc w:val="both"/>
              <w:rPr>
                <w:rFonts w:eastAsia="Calibri"/>
                <w:b/>
              </w:rPr>
            </w:pPr>
            <w:r w:rsidRPr="00B9758C">
              <w:rPr>
                <w:rFonts w:eastAsia="Calibri"/>
                <w:b/>
              </w:rPr>
              <w:t xml:space="preserve">В оказании поддержки должно быть отказано в случае, если ранее в отношении участника отбора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w:t>
            </w:r>
            <w:r w:rsidRPr="00AB7616">
              <w:rPr>
                <w:rFonts w:eastAsia="Calibri"/>
                <w:b/>
              </w:rPr>
              <w:t>Аналогичной признается поддержка, за счет которой субсидируются одни и те же затраты.</w:t>
            </w:r>
          </w:p>
          <w:p w14:paraId="7721E1FC" w14:textId="77777777" w:rsidR="00CC3DCB" w:rsidRPr="00B9758C" w:rsidRDefault="00CC3DCB" w:rsidP="00A50C6E">
            <w:pPr>
              <w:shd w:val="clear" w:color="auto" w:fill="FFFFFF"/>
              <w:ind w:left="48" w:firstLine="316"/>
              <w:jc w:val="both"/>
              <w:rPr>
                <w:rFonts w:eastAsia="Calibri"/>
                <w:b/>
              </w:rPr>
            </w:pPr>
            <w:r w:rsidRPr="00B9758C">
              <w:rPr>
                <w:rFonts w:eastAsia="Calibri"/>
                <w:b/>
              </w:rPr>
              <w:t>9.3.8. Несоответствие участника отбора требованиям, установленным подпунктом 2.12 пункта 2 настоящего раздела.</w:t>
            </w:r>
          </w:p>
          <w:p w14:paraId="69E76D91" w14:textId="77777777" w:rsidR="00CC3DCB" w:rsidRPr="00B9758C" w:rsidRDefault="00CC3DCB" w:rsidP="00A50C6E">
            <w:pPr>
              <w:shd w:val="clear" w:color="auto" w:fill="FFFFFF"/>
              <w:ind w:left="48" w:firstLine="316"/>
              <w:jc w:val="both"/>
              <w:rPr>
                <w:rFonts w:eastAsia="Calibri"/>
                <w:b/>
              </w:rPr>
            </w:pPr>
            <w:r w:rsidRPr="00B9758C">
              <w:rPr>
                <w:rFonts w:eastAsia="Calibri"/>
                <w:b/>
              </w:rPr>
              <w:t>В оказании поддержки должно быть отказано в случае, если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14:paraId="6E63389A" w14:textId="77777777" w:rsidR="00CC3DCB" w:rsidRPr="00B9758C" w:rsidRDefault="00CC3DCB" w:rsidP="00A50C6E">
            <w:pPr>
              <w:ind w:firstLine="316"/>
              <w:jc w:val="both"/>
            </w:pPr>
            <w:r w:rsidRPr="00B9758C">
              <w:rPr>
                <w:rFonts w:eastAsia="Calibri"/>
                <w:b/>
              </w:rPr>
              <w:t>9.3.9. Непризнание участника отбора победителем отбора.</w:t>
            </w:r>
          </w:p>
        </w:tc>
        <w:tc>
          <w:tcPr>
            <w:tcW w:w="2748" w:type="dxa"/>
          </w:tcPr>
          <w:p w14:paraId="6F7F5F7B" w14:textId="77777777" w:rsidR="00CC3DCB" w:rsidRPr="00B9758C" w:rsidRDefault="00CC3DCB" w:rsidP="00A50C6E">
            <w:pPr>
              <w:jc w:val="both"/>
            </w:pPr>
            <w:r>
              <w:t>Основания для отказа откорректированы с учетом положений</w:t>
            </w:r>
            <w:r w:rsidRPr="00B9758C">
              <w:t xml:space="preserve"> </w:t>
            </w:r>
            <w:r>
              <w:t>ст. 14 Федерального закона № 209-ФЗ и постановления правительства РФ от 18.09.2020 № 1492</w:t>
            </w:r>
          </w:p>
        </w:tc>
      </w:tr>
      <w:tr w:rsidR="00CC3DCB" w:rsidRPr="00E47BA7" w14:paraId="2587A7EB" w14:textId="77777777" w:rsidTr="00A50C6E">
        <w:tc>
          <w:tcPr>
            <w:tcW w:w="846" w:type="dxa"/>
          </w:tcPr>
          <w:p w14:paraId="159C5D02" w14:textId="77777777" w:rsidR="00CC3DCB" w:rsidRPr="0071103B" w:rsidRDefault="00CC3DCB" w:rsidP="00A50C6E">
            <w:pPr>
              <w:jc w:val="both"/>
            </w:pPr>
            <w:r>
              <w:t xml:space="preserve">П.10 разд. </w:t>
            </w:r>
            <w:r>
              <w:rPr>
                <w:lang w:val="en-US"/>
              </w:rPr>
              <w:t>II</w:t>
            </w:r>
          </w:p>
        </w:tc>
        <w:tc>
          <w:tcPr>
            <w:tcW w:w="5386" w:type="dxa"/>
          </w:tcPr>
          <w:p w14:paraId="2AA8C9BA" w14:textId="77777777" w:rsidR="00CC3DCB" w:rsidRPr="0071103B" w:rsidRDefault="00CC3DCB" w:rsidP="00A50C6E">
            <w:pPr>
              <w:ind w:firstLine="316"/>
              <w:jc w:val="both"/>
            </w:pPr>
            <w:r w:rsidRPr="0071103B">
              <w:t>10. Администратор по итогам заседания комиссии:</w:t>
            </w:r>
          </w:p>
          <w:p w14:paraId="284FC0A9" w14:textId="77777777" w:rsidR="00CC3DCB" w:rsidRPr="0071103B" w:rsidRDefault="00CC3DCB" w:rsidP="00A50C6E">
            <w:pPr>
              <w:ind w:firstLine="316"/>
              <w:jc w:val="both"/>
            </w:pPr>
            <w:r w:rsidRPr="0071103B">
              <w:t>10.1. В течение пяти рабочих дней Администратор готовит протокол, в котором отражается список получателей финансовой поддержки, размер субсидии, информация об отклонении заявок.</w:t>
            </w:r>
          </w:p>
          <w:p w14:paraId="169ECFF0" w14:textId="77777777" w:rsidR="00CC3DCB" w:rsidRPr="0071103B" w:rsidRDefault="00CC3DCB" w:rsidP="00A50C6E">
            <w:pPr>
              <w:ind w:firstLine="316"/>
              <w:jc w:val="both"/>
            </w:pPr>
            <w:r w:rsidRPr="0071103B">
              <w:t>10.2. В течение пяти рабочих дней после подписания протокола уведомляет участников отбора письмом Администратора о принятом решении с учетом мнения комиссии путем личного вручения участнику отбора (уполномоченному лицу) или по адресу электронной почты, указанному в заявке или, в случае отсутствия в заявке адреса электронной почты - почтовым отправлением с уведомлением о вручении по адресу, указанному в заявке.</w:t>
            </w:r>
          </w:p>
          <w:p w14:paraId="659BFB08" w14:textId="77777777" w:rsidR="00CC3DCB" w:rsidRPr="0071103B" w:rsidRDefault="00CC3DCB" w:rsidP="00A50C6E">
            <w:pPr>
              <w:ind w:firstLine="316"/>
              <w:jc w:val="both"/>
            </w:pPr>
            <w:r w:rsidRPr="0071103B">
              <w:t>10.3. Готовит проекты муниципальных правовых актов Администрации города в течение 10 (десяти) рабочих дней со дня подписания протокола с указанием наименования или перечня получателей субсидий, объема предоставляемой субсидии, который издается в срок рассмотрения заявок.</w:t>
            </w:r>
          </w:p>
          <w:p w14:paraId="2BFA61BC" w14:textId="77777777" w:rsidR="00CC3DCB" w:rsidRPr="0071103B" w:rsidRDefault="00CC3DCB" w:rsidP="00A50C6E">
            <w:pPr>
              <w:ind w:firstLine="316"/>
              <w:jc w:val="both"/>
            </w:pPr>
            <w:r w:rsidRPr="0071103B">
              <w:t>10.4. В течение двух рабочих дней по окончании срока рассмотрения заявок уведомляет участников отбора, в отношении которых принято решение о предоставлении субсидии, письмом Администратора об издании муниципального правового акта о предоставлении субсидии и необходимости подписать соглашение о предоставлении субсидии в Администрации города путем личного вручения участнику отбора (уполномоченному лицу) или по адресу электронной почты, указанному в заявке или, в случае отсутствия в заявке адреса электронной почты - почтовым отправлением с уведомлением о вручении по адресу, указанному в заявке.</w:t>
            </w:r>
          </w:p>
          <w:p w14:paraId="3F843E7E" w14:textId="77777777" w:rsidR="00CC3DCB" w:rsidRPr="0071103B" w:rsidRDefault="00CC3DCB" w:rsidP="00A50C6E">
            <w:pPr>
              <w:ind w:firstLine="316"/>
              <w:jc w:val="both"/>
              <w:rPr>
                <w:b/>
              </w:rPr>
            </w:pPr>
            <w:r w:rsidRPr="0071103B">
              <w:rPr>
                <w:b/>
              </w:rPr>
              <w:t>10.5. Не позднее 14-го календарного дня со дня принятия решения (издания муниципального правового акта о предоставлении субсидии, регистрации письма Администратора об отклонении заявки) размещает на едином портале (при наличии технической возможности) и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(http://admsurgut.ru/rubric/19068/Otdel-razvitiya-predprinimatelstva) информацию о результатах рассмотрения заявок, включающие сведения:</w:t>
            </w:r>
          </w:p>
          <w:p w14:paraId="4F5E2F67" w14:textId="77777777" w:rsidR="00CC3DCB" w:rsidRPr="0071103B" w:rsidRDefault="00CC3DCB" w:rsidP="00A50C6E">
            <w:pPr>
              <w:ind w:firstLine="316"/>
              <w:jc w:val="both"/>
              <w:rPr>
                <w:b/>
              </w:rPr>
            </w:pPr>
            <w:r w:rsidRPr="0071103B">
              <w:rPr>
                <w:b/>
              </w:rPr>
              <w:t>- о дате, времени и месте рассмотрение заявок;</w:t>
            </w:r>
          </w:p>
          <w:p w14:paraId="6B4D7522" w14:textId="77777777" w:rsidR="00CC3DCB" w:rsidRPr="0071103B" w:rsidRDefault="00CC3DCB" w:rsidP="00A50C6E">
            <w:pPr>
              <w:ind w:firstLine="316"/>
              <w:jc w:val="both"/>
              <w:rPr>
                <w:b/>
              </w:rPr>
            </w:pPr>
            <w:r w:rsidRPr="0071103B">
              <w:rPr>
                <w:b/>
              </w:rPr>
              <w:t>- о дате, времени и месте оценки заявок участников отбора;</w:t>
            </w:r>
          </w:p>
          <w:p w14:paraId="159376B7" w14:textId="77777777" w:rsidR="00CC3DCB" w:rsidRPr="0071103B" w:rsidRDefault="00CC3DCB" w:rsidP="00A50C6E">
            <w:pPr>
              <w:ind w:firstLine="316"/>
              <w:jc w:val="both"/>
              <w:rPr>
                <w:b/>
              </w:rPr>
            </w:pPr>
            <w:r w:rsidRPr="0071103B">
              <w:rPr>
                <w:b/>
              </w:rPr>
              <w:t>- об участниках отбора, заявки которых были рассмотрены;</w:t>
            </w:r>
          </w:p>
          <w:p w14:paraId="553E0A8B" w14:textId="77777777" w:rsidR="00CC3DCB" w:rsidRPr="0071103B" w:rsidRDefault="00CC3DCB" w:rsidP="00A50C6E">
            <w:pPr>
              <w:ind w:firstLine="316"/>
              <w:jc w:val="both"/>
              <w:rPr>
                <w:b/>
              </w:rPr>
            </w:pPr>
            <w:r w:rsidRPr="0071103B">
              <w:rPr>
                <w:b/>
              </w:rPr>
              <w:t>-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48275BF3" w14:textId="77777777" w:rsidR="00CC3DCB" w:rsidRPr="0071103B" w:rsidRDefault="00CC3DCB" w:rsidP="00A50C6E">
            <w:pPr>
              <w:ind w:firstLine="316"/>
              <w:jc w:val="both"/>
              <w:rPr>
                <w:b/>
              </w:rPr>
            </w:pPr>
            <w:r w:rsidRPr="0071103B">
              <w:rPr>
                <w:b/>
              </w:rPr>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
          <w:p w14:paraId="28FF50DF" w14:textId="77777777" w:rsidR="00CC3DCB" w:rsidRPr="006A725D" w:rsidRDefault="00CC3DCB" w:rsidP="00A50C6E">
            <w:pPr>
              <w:ind w:firstLine="316"/>
              <w:jc w:val="both"/>
            </w:pPr>
            <w:r w:rsidRPr="0071103B">
              <w:rPr>
                <w:b/>
              </w:rPr>
              <w:t>- о наименовании получателя (получателей) субсидии, с которым заключается соглашение, и размере предоставляемой ему субсидии.</w:t>
            </w:r>
          </w:p>
        </w:tc>
        <w:tc>
          <w:tcPr>
            <w:tcW w:w="5580" w:type="dxa"/>
          </w:tcPr>
          <w:p w14:paraId="65CE3B73" w14:textId="77777777" w:rsidR="00CC3DCB" w:rsidRPr="0071103B" w:rsidRDefault="00CC3DCB" w:rsidP="00A50C6E">
            <w:pPr>
              <w:ind w:firstLine="316"/>
              <w:jc w:val="both"/>
            </w:pPr>
            <w:r w:rsidRPr="0071103B">
              <w:t>10. Администратор по итогам заседания комиссии:</w:t>
            </w:r>
          </w:p>
          <w:p w14:paraId="33CB8CB6" w14:textId="77777777" w:rsidR="00CC3DCB" w:rsidRPr="0071103B" w:rsidRDefault="00CC3DCB" w:rsidP="00A50C6E">
            <w:pPr>
              <w:ind w:firstLine="316"/>
              <w:jc w:val="both"/>
            </w:pPr>
            <w:r w:rsidRPr="0071103B">
              <w:t>10.1. В течение пяти рабочих дней Администратор готовит протокол, в котором отражается список получателей финансовой поддержки, размер субсидии, информация об отклонении заявок.</w:t>
            </w:r>
          </w:p>
          <w:p w14:paraId="22E1E51B" w14:textId="77777777" w:rsidR="00CC3DCB" w:rsidRPr="0071103B" w:rsidRDefault="00CC3DCB" w:rsidP="00A50C6E">
            <w:pPr>
              <w:ind w:firstLine="316"/>
              <w:jc w:val="both"/>
            </w:pPr>
            <w:r w:rsidRPr="0071103B">
              <w:t>10.2. В течение пяти рабочих дней после подписания протокола уведомляет участников отбора письмом Администратора о принятом решении с учетом мнения комиссии путем личного вручения участнику отбора (уполномоченному лицу) или по адресу электронной почты, указанному в заявке или, в случае отсутствия в заявке адреса электронной почты - почтовым отправлением с уведомлением о вручении по адресу, указанному в заявке.</w:t>
            </w:r>
          </w:p>
          <w:p w14:paraId="4F1EFF1F" w14:textId="77777777" w:rsidR="00CC3DCB" w:rsidRPr="0071103B" w:rsidRDefault="00CC3DCB" w:rsidP="00A50C6E">
            <w:pPr>
              <w:ind w:firstLine="316"/>
              <w:jc w:val="both"/>
            </w:pPr>
            <w:r w:rsidRPr="0071103B">
              <w:t>10.3. Готовит проекты муниципальных правовых актов Администрации города в течение 10 (десяти) рабочих дней со дня подписания протокола с указанием наименования или перечня получателей субсидий, объема предоставляемой субсидии, который издается в срок рассмотрения заявок.</w:t>
            </w:r>
          </w:p>
          <w:p w14:paraId="732E1895" w14:textId="77777777" w:rsidR="00CC3DCB" w:rsidRPr="0071103B" w:rsidRDefault="00CC3DCB" w:rsidP="00A50C6E">
            <w:pPr>
              <w:ind w:firstLine="316"/>
              <w:jc w:val="both"/>
            </w:pPr>
            <w:r w:rsidRPr="0071103B">
              <w:t>10.4. В течение двух рабочих дней по окончании срока рассмотрения заявок уведомляет участников отбора, в отношении которых принято решение о предоставлении субсидии, письмом Администратора об издании муниципального правового акта о предоставлении субсидии и необходимости подписать соглашение о предоставлении субсидии в Администрации города путем личного вручения участнику отбора (уполномоченному лицу) или по адресу электронной почты, указанному в заявке или, в случае отсутствия в заявке адреса электронной почты - почтовым отправлением с уведомлением о вручении по адресу, указанному в заявке.</w:t>
            </w:r>
          </w:p>
          <w:p w14:paraId="4A72018B" w14:textId="77777777" w:rsidR="00CC3DCB" w:rsidRPr="0071103B" w:rsidRDefault="00CC3DCB" w:rsidP="00A50C6E">
            <w:pPr>
              <w:ind w:firstLine="316"/>
              <w:jc w:val="both"/>
              <w:rPr>
                <w:b/>
                <w:strike/>
              </w:rPr>
            </w:pPr>
            <w:r w:rsidRPr="0071103B">
              <w:rPr>
                <w:b/>
                <w:strike/>
              </w:rPr>
              <w:t>10.5. Не позднее 14-го календарного дня со дня принятия решения (издания муниципального правового акта о предоставлении субсидии, регистрации письма Администратора об отклонении заявки) размещает на едином портале (при наличии технической возможности) и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(http://admsurgut.ru/rubric/19068/Otdel-razvitiya-predprinimatelstva) информацию о результатах рассмотрения заявок, включающие сведения:</w:t>
            </w:r>
          </w:p>
          <w:p w14:paraId="12B1FD40" w14:textId="77777777" w:rsidR="00CC3DCB" w:rsidRPr="0071103B" w:rsidRDefault="00CC3DCB" w:rsidP="00A50C6E">
            <w:pPr>
              <w:ind w:firstLine="316"/>
              <w:jc w:val="both"/>
              <w:rPr>
                <w:b/>
                <w:strike/>
              </w:rPr>
            </w:pPr>
            <w:r w:rsidRPr="0071103B">
              <w:rPr>
                <w:b/>
                <w:strike/>
              </w:rPr>
              <w:t>- о дате, времени и месте рассмотрение заявок;</w:t>
            </w:r>
          </w:p>
          <w:p w14:paraId="514D4C3A" w14:textId="77777777" w:rsidR="00CC3DCB" w:rsidRPr="0071103B" w:rsidRDefault="00CC3DCB" w:rsidP="00A50C6E">
            <w:pPr>
              <w:ind w:firstLine="316"/>
              <w:jc w:val="both"/>
              <w:rPr>
                <w:b/>
                <w:strike/>
              </w:rPr>
            </w:pPr>
            <w:r w:rsidRPr="0071103B">
              <w:rPr>
                <w:b/>
                <w:strike/>
              </w:rPr>
              <w:t>- о дате, времени и месте оценки заявок участников отбора;</w:t>
            </w:r>
          </w:p>
          <w:p w14:paraId="1D722DF4" w14:textId="77777777" w:rsidR="00CC3DCB" w:rsidRPr="0071103B" w:rsidRDefault="00CC3DCB" w:rsidP="00A50C6E">
            <w:pPr>
              <w:ind w:firstLine="316"/>
              <w:jc w:val="both"/>
              <w:rPr>
                <w:b/>
                <w:strike/>
              </w:rPr>
            </w:pPr>
            <w:r w:rsidRPr="0071103B">
              <w:rPr>
                <w:b/>
                <w:strike/>
              </w:rPr>
              <w:t>- об участниках отбора, заявки которых были рассмотрены;</w:t>
            </w:r>
          </w:p>
          <w:p w14:paraId="4059BE29" w14:textId="77777777" w:rsidR="00CC3DCB" w:rsidRPr="0071103B" w:rsidRDefault="00CC3DCB" w:rsidP="00A50C6E">
            <w:pPr>
              <w:ind w:firstLine="316"/>
              <w:jc w:val="both"/>
              <w:rPr>
                <w:b/>
                <w:strike/>
              </w:rPr>
            </w:pPr>
            <w:r w:rsidRPr="0071103B">
              <w:rPr>
                <w:b/>
                <w:strike/>
              </w:rPr>
              <w:t>-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4DE10089" w14:textId="77777777" w:rsidR="00CC3DCB" w:rsidRPr="0071103B" w:rsidRDefault="00CC3DCB" w:rsidP="00A50C6E">
            <w:pPr>
              <w:ind w:firstLine="316"/>
              <w:jc w:val="both"/>
              <w:rPr>
                <w:b/>
                <w:strike/>
              </w:rPr>
            </w:pPr>
            <w:r w:rsidRPr="0071103B">
              <w:rPr>
                <w:b/>
                <w:strike/>
              </w:rPr>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
          <w:p w14:paraId="4BDE7936" w14:textId="77777777" w:rsidR="00CC3DCB" w:rsidRPr="006A725D" w:rsidRDefault="00CC3DCB" w:rsidP="00A50C6E">
            <w:pPr>
              <w:ind w:firstLine="316"/>
              <w:jc w:val="both"/>
            </w:pPr>
            <w:r w:rsidRPr="0071103B">
              <w:rPr>
                <w:b/>
                <w:strike/>
              </w:rPr>
              <w:t>- о наименовании получателя (получателей) субсидии, с которым заключается соглашение, и размере предоставляемой ему субсидии.</w:t>
            </w:r>
          </w:p>
        </w:tc>
        <w:tc>
          <w:tcPr>
            <w:tcW w:w="2748" w:type="dxa"/>
          </w:tcPr>
          <w:p w14:paraId="30DCE69B" w14:textId="77777777" w:rsidR="00CC3DCB" w:rsidRDefault="00CC3DCB" w:rsidP="00A50C6E">
            <w:pPr>
              <w:jc w:val="both"/>
            </w:pPr>
            <w:r>
              <w:t>Откорректированный пункт 10.5 перенесен в пункт 11, так как содержит действия не только Администратора, но и департамента финансов</w:t>
            </w:r>
          </w:p>
        </w:tc>
      </w:tr>
      <w:tr w:rsidR="00CC3DCB" w:rsidRPr="00E47BA7" w14:paraId="540C6A46" w14:textId="77777777" w:rsidTr="00A50C6E">
        <w:tc>
          <w:tcPr>
            <w:tcW w:w="846" w:type="dxa"/>
          </w:tcPr>
          <w:p w14:paraId="6041B384" w14:textId="77777777" w:rsidR="00CC3DCB" w:rsidRPr="0071103B" w:rsidRDefault="00CC3DCB" w:rsidP="00A50C6E">
            <w:pPr>
              <w:jc w:val="both"/>
              <w:rPr>
                <w:lang w:val="en-US"/>
              </w:rPr>
            </w:pPr>
            <w:r>
              <w:t xml:space="preserve">П. 11 разд. </w:t>
            </w:r>
            <w:r>
              <w:rPr>
                <w:lang w:val="en-US"/>
              </w:rPr>
              <w:t>II</w:t>
            </w:r>
          </w:p>
        </w:tc>
        <w:tc>
          <w:tcPr>
            <w:tcW w:w="5386" w:type="dxa"/>
          </w:tcPr>
          <w:p w14:paraId="5390C44A" w14:textId="77777777" w:rsidR="00CC3DCB" w:rsidRPr="0071103B" w:rsidRDefault="00CC3DCB" w:rsidP="00A50C6E">
            <w:pPr>
              <w:ind w:firstLine="316"/>
              <w:jc w:val="both"/>
            </w:pPr>
            <w:r w:rsidRPr="0071103B">
              <w:t>11</w:t>
            </w:r>
            <w:r>
              <w:t>. Отсутствует</w:t>
            </w:r>
          </w:p>
        </w:tc>
        <w:tc>
          <w:tcPr>
            <w:tcW w:w="5580" w:type="dxa"/>
          </w:tcPr>
          <w:p w14:paraId="73C735F4" w14:textId="77777777" w:rsidR="00CC3DCB" w:rsidRPr="0071103B" w:rsidRDefault="00CC3DCB" w:rsidP="00A50C6E">
            <w:pPr>
              <w:ind w:firstLine="316"/>
              <w:jc w:val="both"/>
            </w:pPr>
            <w:r w:rsidRPr="0071103B">
              <w:t xml:space="preserve">11. Не позднее 14-го календарного дня со дня принятия решения (издания муниципального правового акта о предоставлении субсидии, регистрации письма Администратора об отклонении заявки) </w:t>
            </w:r>
            <w:r w:rsidRPr="006163DA">
              <w:rPr>
                <w:b/>
              </w:rPr>
              <w:t xml:space="preserve">департамент финансов Администрации города размещает на едином портале, а Администратор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w:t>
            </w:r>
            <w:r w:rsidRPr="0071103B">
              <w:t>информацию о результатах рассмотрения заявок, включающую сведения:</w:t>
            </w:r>
          </w:p>
          <w:p w14:paraId="3C6DC122" w14:textId="77777777" w:rsidR="00CC3DCB" w:rsidRPr="0071103B" w:rsidRDefault="00CC3DCB" w:rsidP="00A50C6E">
            <w:pPr>
              <w:ind w:firstLine="316"/>
              <w:jc w:val="both"/>
            </w:pPr>
            <w:r w:rsidRPr="0071103B">
              <w:t>- о дате, времени и месте рассмотрение заявок;</w:t>
            </w:r>
          </w:p>
          <w:p w14:paraId="599719FB" w14:textId="77777777" w:rsidR="00CC3DCB" w:rsidRPr="0071103B" w:rsidRDefault="00CC3DCB" w:rsidP="00A50C6E">
            <w:pPr>
              <w:ind w:firstLine="316"/>
              <w:jc w:val="both"/>
            </w:pPr>
            <w:r w:rsidRPr="0071103B">
              <w:t>- о дате, времени и месте оценки заявок участников отбора;</w:t>
            </w:r>
          </w:p>
          <w:p w14:paraId="14CC89DA" w14:textId="77777777" w:rsidR="00CC3DCB" w:rsidRPr="0071103B" w:rsidRDefault="00CC3DCB" w:rsidP="00A50C6E">
            <w:pPr>
              <w:ind w:firstLine="316"/>
              <w:jc w:val="both"/>
            </w:pPr>
            <w:r w:rsidRPr="0071103B">
              <w:t>- об участниках отбора, заявки которых были рассмотрены;</w:t>
            </w:r>
          </w:p>
          <w:p w14:paraId="05D1379B" w14:textId="77777777" w:rsidR="00CC3DCB" w:rsidRPr="0071103B" w:rsidRDefault="00CC3DCB" w:rsidP="00A50C6E">
            <w:pPr>
              <w:ind w:firstLine="316"/>
              <w:jc w:val="both"/>
            </w:pPr>
            <w:r w:rsidRPr="0071103B">
              <w:t>-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464EECC1" w14:textId="77777777" w:rsidR="00CC3DCB" w:rsidRPr="0071103B" w:rsidRDefault="00CC3DCB" w:rsidP="00A50C6E">
            <w:pPr>
              <w:ind w:firstLine="316"/>
              <w:jc w:val="both"/>
            </w:pPr>
            <w:r w:rsidRPr="0071103B">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
          <w:p w14:paraId="5CDD91D6" w14:textId="77777777" w:rsidR="00CC3DCB" w:rsidRPr="006A725D" w:rsidRDefault="00CC3DCB" w:rsidP="00A50C6E">
            <w:pPr>
              <w:ind w:firstLine="316"/>
              <w:jc w:val="both"/>
            </w:pPr>
            <w:r w:rsidRPr="0071103B">
              <w:t>- о наименовании получателя (получателей) субсидии, с которым заключается соглашение, и размере предоставляемой ему субсидии</w:t>
            </w:r>
          </w:p>
        </w:tc>
        <w:tc>
          <w:tcPr>
            <w:tcW w:w="2748" w:type="dxa"/>
          </w:tcPr>
          <w:p w14:paraId="3B30A3E5" w14:textId="77777777" w:rsidR="00CC3DCB" w:rsidRDefault="00CC3DCB" w:rsidP="00A50C6E">
            <w:pPr>
              <w:jc w:val="both"/>
            </w:pPr>
            <w:r>
              <w:t>В пункт 11 перенесен о</w:t>
            </w:r>
            <w:r w:rsidRPr="0071103B">
              <w:t xml:space="preserve">ткорректированный </w:t>
            </w:r>
            <w:r>
              <w:t xml:space="preserve">текст (с учетом действий департамента финансов) </w:t>
            </w:r>
            <w:r w:rsidRPr="0071103B">
              <w:t>пункт</w:t>
            </w:r>
            <w:r>
              <w:t>а</w:t>
            </w:r>
            <w:r w:rsidRPr="0071103B">
              <w:t xml:space="preserve"> 10.5 </w:t>
            </w:r>
          </w:p>
        </w:tc>
      </w:tr>
      <w:tr w:rsidR="00CC3DCB" w:rsidRPr="006163DA" w14:paraId="09A42C20" w14:textId="77777777" w:rsidTr="00A50C6E">
        <w:tc>
          <w:tcPr>
            <w:tcW w:w="846" w:type="dxa"/>
          </w:tcPr>
          <w:p w14:paraId="7B55D059" w14:textId="77777777" w:rsidR="00CC3DCB" w:rsidRPr="006163DA" w:rsidRDefault="00CC3DCB" w:rsidP="00A50C6E">
            <w:pPr>
              <w:jc w:val="both"/>
              <w:rPr>
                <w:lang w:val="en-US"/>
              </w:rPr>
            </w:pPr>
            <w:r>
              <w:t xml:space="preserve">П. 5 разд. </w:t>
            </w:r>
            <w:r>
              <w:rPr>
                <w:lang w:val="en-US"/>
              </w:rPr>
              <w:t>III</w:t>
            </w:r>
          </w:p>
        </w:tc>
        <w:tc>
          <w:tcPr>
            <w:tcW w:w="5386" w:type="dxa"/>
          </w:tcPr>
          <w:p w14:paraId="2626ED21" w14:textId="77777777" w:rsidR="00CC3DCB" w:rsidRPr="006163DA" w:rsidRDefault="00CC3DCB" w:rsidP="00A50C6E">
            <w:pPr>
              <w:ind w:firstLine="316"/>
              <w:jc w:val="both"/>
            </w:pPr>
            <w:r w:rsidRPr="006163DA">
              <w:t>5. Получатель субсидии (уполномоченное лицо) в течение четырех рабочих дней после издания муниципального правового акта о предоставлении субсидии у Администратора подписывает три экземпляра соглашения о предоставлении субсидии, после чего Администратор в течение одного рабочего дня после дня подписания соглашения получателем субсидии обеспечивает подписание соглашения о предоставлении субсидии со стороны Администрации города.</w:t>
            </w:r>
          </w:p>
          <w:p w14:paraId="3E63DC23" w14:textId="77777777" w:rsidR="00CC3DCB" w:rsidRPr="006A725D" w:rsidRDefault="00CC3DCB" w:rsidP="00A50C6E">
            <w:pPr>
              <w:ind w:firstLine="316"/>
              <w:jc w:val="both"/>
            </w:pPr>
            <w:r w:rsidRPr="006163DA">
              <w:t xml:space="preserve">Подписанный сторонами экземпляр соглашения о предоставлении субсидии </w:t>
            </w:r>
            <w:r w:rsidRPr="006163DA">
              <w:rPr>
                <w:b/>
              </w:rPr>
              <w:t xml:space="preserve">письмом Администратора в течение пяти рабочих дней </w:t>
            </w:r>
            <w:r w:rsidRPr="00BC6211">
              <w:t>после подписания</w:t>
            </w:r>
            <w:r w:rsidRPr="006163DA">
              <w:t xml:space="preserve">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p>
        </w:tc>
        <w:tc>
          <w:tcPr>
            <w:tcW w:w="5580" w:type="dxa"/>
          </w:tcPr>
          <w:p w14:paraId="1800F9B1" w14:textId="77777777" w:rsidR="00CC3DCB" w:rsidRPr="006163DA" w:rsidRDefault="00CC3DCB" w:rsidP="00A50C6E">
            <w:pPr>
              <w:ind w:firstLine="316"/>
              <w:jc w:val="both"/>
            </w:pPr>
            <w:r w:rsidRPr="006163DA">
              <w:t>5. Получатель субсидии (уполномоченное лицо) в течение четырех рабочих дней после издания муниципального правового акта о предоставлении субсидии у Администратора подписывает три экземпляра соглашения о предоставлении субсидии, после чего Администратор в течение одного рабочего дня после дня подписания соглашения получателем субсидии обеспечивает подписание соглашения о предоставлении субсидии со стороны Администрации города.</w:t>
            </w:r>
          </w:p>
          <w:p w14:paraId="7877C002" w14:textId="77777777" w:rsidR="00CC3DCB" w:rsidRPr="006A725D" w:rsidRDefault="00CC3DCB" w:rsidP="00A50C6E">
            <w:pPr>
              <w:ind w:firstLine="316"/>
              <w:jc w:val="both"/>
            </w:pPr>
            <w:r w:rsidRPr="006163DA">
              <w:t xml:space="preserve">Подписанный сторонами экземпляр соглашения о предоставлении субсидии </w:t>
            </w:r>
            <w:r w:rsidRPr="006163DA">
              <w:rPr>
                <w:b/>
                <w:strike/>
              </w:rPr>
              <w:t xml:space="preserve">письмом Администратора </w:t>
            </w:r>
            <w:r w:rsidRPr="00BC6211">
              <w:rPr>
                <w:b/>
              </w:rPr>
              <w:t xml:space="preserve">в течение 10 рабочих дней </w:t>
            </w:r>
            <w:r w:rsidRPr="00BC6211">
              <w:t>после подписания</w:t>
            </w:r>
            <w:r w:rsidRPr="006163DA">
              <w:t xml:space="preserve">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p>
        </w:tc>
        <w:tc>
          <w:tcPr>
            <w:tcW w:w="2748" w:type="dxa"/>
          </w:tcPr>
          <w:p w14:paraId="250DFC39" w14:textId="77777777" w:rsidR="00CC3DCB" w:rsidRPr="00AB7616" w:rsidRDefault="00CC3DCB" w:rsidP="00A50C6E">
            <w:pPr>
              <w:jc w:val="both"/>
            </w:pPr>
            <w:r w:rsidRPr="00AB7616">
              <w:t>Изменения внесены в целях оптимизации работы по предоставлению субсидии и практики применения.</w:t>
            </w:r>
          </w:p>
          <w:p w14:paraId="2491D4F9" w14:textId="77777777" w:rsidR="00CC3DCB" w:rsidRPr="00AB7616" w:rsidRDefault="00CC3DCB" w:rsidP="00A50C6E">
            <w:pPr>
              <w:jc w:val="both"/>
            </w:pPr>
            <w:r w:rsidRPr="00AB7616">
              <w:t>На практике часто у получателя субсидии отсутствует возможность забрать свой экземпляр соглашения в течение 5 рабочих дней по причине занятости, отсутствия в городе и т.п.</w:t>
            </w:r>
            <w:r>
              <w:t>, в связи с чем увеличен срок вручения.</w:t>
            </w:r>
            <w:r w:rsidRPr="00AB7616">
              <w:t xml:space="preserve"> </w:t>
            </w:r>
          </w:p>
        </w:tc>
      </w:tr>
      <w:tr w:rsidR="00CC3DCB" w:rsidRPr="006163DA" w14:paraId="7CA87FAD" w14:textId="77777777" w:rsidTr="00A50C6E">
        <w:tc>
          <w:tcPr>
            <w:tcW w:w="846" w:type="dxa"/>
          </w:tcPr>
          <w:p w14:paraId="7A3D8F07" w14:textId="77777777" w:rsidR="00CC3DCB" w:rsidRPr="002A6950" w:rsidRDefault="00CC3DCB" w:rsidP="00A50C6E">
            <w:pPr>
              <w:jc w:val="both"/>
              <w:rPr>
                <w:lang w:val="en-US"/>
              </w:rPr>
            </w:pPr>
            <w:bookmarkStart w:id="1" w:name="_Hlk96621285"/>
            <w:r>
              <w:t xml:space="preserve">П. 9 разд </w:t>
            </w:r>
            <w:r>
              <w:rPr>
                <w:lang w:val="en-US"/>
              </w:rPr>
              <w:t>III</w:t>
            </w:r>
          </w:p>
        </w:tc>
        <w:tc>
          <w:tcPr>
            <w:tcW w:w="5386" w:type="dxa"/>
          </w:tcPr>
          <w:p w14:paraId="26A503B8" w14:textId="77777777" w:rsidR="00CC3DCB" w:rsidRPr="002A6950" w:rsidRDefault="00CC3DCB" w:rsidP="00A50C6E">
            <w:pPr>
              <w:ind w:firstLine="316"/>
              <w:jc w:val="both"/>
            </w:pPr>
            <w:r w:rsidRPr="002A6950">
              <w:t>9. Победитель отбора, в отношении которого принято решение о предоставлении субсидии:</w:t>
            </w:r>
          </w:p>
          <w:p w14:paraId="238C6D35" w14:textId="77777777" w:rsidR="00CC3DCB" w:rsidRPr="002A6950" w:rsidRDefault="00CC3DCB" w:rsidP="00A50C6E">
            <w:pPr>
              <w:ind w:firstLine="316"/>
              <w:jc w:val="both"/>
            </w:pPr>
            <w:r w:rsidRPr="002A6950">
              <w:t>- обязуется использовать средства субсидии по целевому назначению для приобретения высокотехнологичного оборудования;</w:t>
            </w:r>
          </w:p>
          <w:p w14:paraId="5D46490B" w14:textId="77777777" w:rsidR="00CC3DCB" w:rsidRPr="00691253" w:rsidRDefault="00CC3DCB" w:rsidP="00A50C6E">
            <w:pPr>
              <w:ind w:firstLine="316"/>
              <w:jc w:val="both"/>
              <w:rPr>
                <w:b/>
              </w:rPr>
            </w:pPr>
            <w:r w:rsidRPr="00691253">
              <w:rPr>
                <w:b/>
              </w:rPr>
              <w:t>- обязуется при расходовании средств субсидии не совершать сделок, в совершении которых есть заинтересованность индивидуального предпринимателя - победителя отбора либо лица, осуществляющего функции единоличного исполнительного органа юридического лица - победителя отбора, члена коллегиального исполнительного органа юридического лица - победителя отбора; либо лица, являющегося контролирующим лицом юридического лица - победителя отбора, либо лица, имеющего право давать юридическому лицу - победителю отбора обязательные для него указания.</w:t>
            </w:r>
          </w:p>
          <w:p w14:paraId="6C6D0D13" w14:textId="77777777" w:rsidR="00CC3DCB" w:rsidRPr="00691253" w:rsidRDefault="00CC3DCB" w:rsidP="00A50C6E">
            <w:pPr>
              <w:ind w:firstLine="316"/>
              <w:jc w:val="both"/>
              <w:rPr>
                <w:b/>
              </w:rPr>
            </w:pPr>
            <w:r w:rsidRPr="00691253">
              <w:rPr>
                <w:b/>
              </w:rPr>
              <w:t>Указанные лица признаются заинтересованными в совершении сделки в случаях, если они,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2E9B8931" w14:textId="77777777" w:rsidR="00CC3DCB" w:rsidRPr="00691253" w:rsidRDefault="00CC3DCB" w:rsidP="00A50C6E">
            <w:pPr>
              <w:ind w:firstLine="316"/>
              <w:jc w:val="both"/>
              <w:rPr>
                <w:b/>
              </w:rPr>
            </w:pPr>
            <w:r w:rsidRPr="00691253">
              <w:rPr>
                <w:b/>
              </w:rPr>
              <w:t>- являются стороной, выгодоприобретателем, посредником или представителем в сделке;</w:t>
            </w:r>
          </w:p>
          <w:p w14:paraId="1FEAD6DF" w14:textId="77777777" w:rsidR="00CC3DCB" w:rsidRPr="00691253" w:rsidRDefault="00CC3DCB" w:rsidP="00A50C6E">
            <w:pPr>
              <w:ind w:firstLine="316"/>
              <w:jc w:val="both"/>
              <w:rPr>
                <w:b/>
              </w:rPr>
            </w:pPr>
            <w:r w:rsidRPr="00691253">
              <w:rPr>
                <w:b/>
              </w:rPr>
              <w:t>- являются контролирующим лицом юридического лица, являющегося стороной, выгодоприобретателем, посредником или представителем в сделке;</w:t>
            </w:r>
          </w:p>
          <w:p w14:paraId="0F41FA16" w14:textId="77777777" w:rsidR="00CC3DCB" w:rsidRPr="00691253" w:rsidRDefault="00CC3DCB" w:rsidP="00A50C6E">
            <w:pPr>
              <w:ind w:firstLine="316"/>
              <w:jc w:val="both"/>
              <w:rPr>
                <w:b/>
              </w:rPr>
            </w:pPr>
            <w:r w:rsidRPr="00691253">
              <w:rPr>
                <w:b/>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7123E5FF" w14:textId="77777777" w:rsidR="00CC3DCB" w:rsidRPr="00691253" w:rsidRDefault="00CC3DCB" w:rsidP="00A50C6E">
            <w:pPr>
              <w:ind w:firstLine="316"/>
              <w:jc w:val="both"/>
              <w:rPr>
                <w:b/>
              </w:rPr>
            </w:pPr>
            <w:r w:rsidRPr="00691253">
              <w:rPr>
                <w:b/>
              </w:rPr>
              <w:t>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093B56D5" w14:textId="77777777" w:rsidR="00CC3DCB" w:rsidRPr="002A6950" w:rsidRDefault="00CC3DCB" w:rsidP="00A50C6E">
            <w:pPr>
              <w:ind w:firstLine="316"/>
              <w:jc w:val="both"/>
            </w:pPr>
            <w:r w:rsidRPr="002A6950">
              <w:t>- обязуется не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447EF222" w14:textId="77777777" w:rsidR="00CC3DCB" w:rsidRPr="002A6950" w:rsidRDefault="00CC3DCB" w:rsidP="00A50C6E">
            <w:pPr>
              <w:ind w:firstLine="316"/>
              <w:jc w:val="both"/>
            </w:pPr>
            <w:r w:rsidRPr="002A6950">
              <w:t>- обязуется использовать по целевому назначению приобретенное оборудование, не продавать, не передавать в аренду или в пользование другим лицам в течение двух лет после получения субсидии;</w:t>
            </w:r>
          </w:p>
          <w:p w14:paraId="551BEA80" w14:textId="77777777" w:rsidR="00CC3DCB" w:rsidRPr="002A6950" w:rsidRDefault="00CC3DCB" w:rsidP="00A50C6E">
            <w:pPr>
              <w:ind w:firstLine="316"/>
              <w:jc w:val="both"/>
            </w:pPr>
            <w:r w:rsidRPr="002A6950">
              <w:t>- обязуется предоставлять отчетность в соответствии с разделом IV настоящего порядка;</w:t>
            </w:r>
          </w:p>
          <w:p w14:paraId="2B001CC6" w14:textId="77777777" w:rsidR="00CC3DCB" w:rsidRDefault="00CC3DCB" w:rsidP="00A50C6E">
            <w:pPr>
              <w:ind w:firstLine="316"/>
              <w:jc w:val="both"/>
            </w:pPr>
            <w:r w:rsidRPr="002A6950">
              <w:t>- обязуется обеспечить достижение значений результатов предоставления субсидии, установленных соглашением о предоставлении субсидии;</w:t>
            </w:r>
          </w:p>
          <w:p w14:paraId="3E5C9D77" w14:textId="77777777" w:rsidR="00CC3DCB" w:rsidRPr="002A6950" w:rsidRDefault="00CC3DCB" w:rsidP="00A50C6E">
            <w:pPr>
              <w:ind w:firstLine="316"/>
              <w:jc w:val="both"/>
              <w:rPr>
                <w:i/>
              </w:rPr>
            </w:pPr>
            <w:r w:rsidRPr="002A6950">
              <w:rPr>
                <w:i/>
              </w:rPr>
              <w:t>Абзацы 13 - 14 утратили силу</w:t>
            </w:r>
          </w:p>
          <w:p w14:paraId="0211A74A" w14:textId="77777777" w:rsidR="00CC3DCB" w:rsidRDefault="00CC3DCB" w:rsidP="00A50C6E">
            <w:pPr>
              <w:ind w:firstLine="316"/>
              <w:jc w:val="both"/>
            </w:pPr>
          </w:p>
          <w:p w14:paraId="7A4B792D" w14:textId="77777777" w:rsidR="00CC3DCB" w:rsidRDefault="00CC3DCB" w:rsidP="00A50C6E">
            <w:pPr>
              <w:ind w:firstLine="316"/>
              <w:jc w:val="both"/>
            </w:pPr>
          </w:p>
          <w:p w14:paraId="3C74B580" w14:textId="77777777" w:rsidR="00CC3DCB" w:rsidRDefault="00CC3DCB" w:rsidP="00A50C6E">
            <w:pPr>
              <w:ind w:firstLine="316"/>
              <w:jc w:val="both"/>
            </w:pPr>
          </w:p>
          <w:p w14:paraId="6463CD88" w14:textId="77777777" w:rsidR="00CC3DCB" w:rsidRDefault="00CC3DCB" w:rsidP="00A50C6E">
            <w:pPr>
              <w:ind w:firstLine="316"/>
              <w:jc w:val="both"/>
            </w:pPr>
          </w:p>
          <w:p w14:paraId="63D0D908" w14:textId="77777777" w:rsidR="00CC3DCB" w:rsidRDefault="00CC3DCB" w:rsidP="00A50C6E">
            <w:pPr>
              <w:ind w:firstLine="316"/>
              <w:jc w:val="both"/>
            </w:pPr>
          </w:p>
          <w:p w14:paraId="5E23070F" w14:textId="77777777" w:rsidR="00CC3DCB" w:rsidRDefault="00CC3DCB" w:rsidP="00A50C6E">
            <w:pPr>
              <w:ind w:firstLine="316"/>
              <w:jc w:val="both"/>
            </w:pPr>
          </w:p>
          <w:p w14:paraId="00D2ADA9" w14:textId="77777777" w:rsidR="00CC3DCB" w:rsidRDefault="00CC3DCB" w:rsidP="00A50C6E">
            <w:pPr>
              <w:ind w:firstLine="316"/>
              <w:jc w:val="both"/>
            </w:pPr>
          </w:p>
          <w:p w14:paraId="2D5CCC64" w14:textId="77777777" w:rsidR="00CC3DCB" w:rsidRDefault="00CC3DCB" w:rsidP="00A50C6E">
            <w:pPr>
              <w:ind w:firstLine="316"/>
              <w:jc w:val="both"/>
            </w:pPr>
          </w:p>
          <w:p w14:paraId="5C19E14F" w14:textId="77777777" w:rsidR="00CC3DCB" w:rsidRDefault="00CC3DCB" w:rsidP="00A50C6E">
            <w:pPr>
              <w:ind w:firstLine="316"/>
              <w:jc w:val="both"/>
            </w:pPr>
          </w:p>
          <w:p w14:paraId="67E575E4" w14:textId="77777777" w:rsidR="00CC3DCB" w:rsidRPr="002A6950" w:rsidRDefault="00CC3DCB" w:rsidP="00A50C6E">
            <w:pPr>
              <w:ind w:firstLine="316"/>
              <w:jc w:val="both"/>
            </w:pPr>
            <w:r w:rsidRPr="002A6950">
              <w:t xml:space="preserve">В случае несоблюдения победителем отбора </w:t>
            </w:r>
            <w:r w:rsidRPr="00691253">
              <w:rPr>
                <w:b/>
              </w:rPr>
              <w:t>указанных условий (обязательств),</w:t>
            </w:r>
            <w:r w:rsidRPr="002A6950">
              <w:t xml:space="preserve"> субсидия по соглашению в полном объеме подлежит возврату в бюджет муниципального образования, в порядке и в сроки, предусмотренном разделом II порядка представления субсидий субъектам малого и среднего предпринимательства.</w:t>
            </w:r>
          </w:p>
          <w:p w14:paraId="68E89A6C" w14:textId="77777777" w:rsidR="00CC3DCB" w:rsidRPr="002A6950" w:rsidRDefault="00CC3DCB" w:rsidP="00A50C6E">
            <w:pPr>
              <w:ind w:firstLine="316"/>
              <w:jc w:val="both"/>
              <w:rPr>
                <w:b/>
              </w:rPr>
            </w:pPr>
            <w:r w:rsidRPr="002A6950">
              <w:rPr>
                <w:b/>
              </w:rPr>
              <w:t>Участник отбора гарантирует соблюдение условий, установленных настоящим пунктом, и несет ответственность за его нарушение. В случае нарушения требований, установленных настоящим пунктом, субсидия подлежит возврату.</w:t>
            </w:r>
          </w:p>
          <w:p w14:paraId="3E78FEF8" w14:textId="77777777" w:rsidR="00CC3DCB" w:rsidRPr="006163DA" w:rsidRDefault="00CC3DCB" w:rsidP="00A50C6E">
            <w:pPr>
              <w:ind w:firstLine="316"/>
              <w:jc w:val="both"/>
            </w:pPr>
          </w:p>
        </w:tc>
        <w:tc>
          <w:tcPr>
            <w:tcW w:w="5580" w:type="dxa"/>
          </w:tcPr>
          <w:p w14:paraId="42DA52D9" w14:textId="77777777" w:rsidR="00CC3DCB" w:rsidRPr="00691253" w:rsidRDefault="00CC3DCB" w:rsidP="00A50C6E">
            <w:pPr>
              <w:ind w:firstLine="316"/>
              <w:jc w:val="both"/>
            </w:pPr>
            <w:r w:rsidRPr="00691253">
              <w:t>9. Победитель отбора, в отношении которого принято решение о предоставлении субсидии:</w:t>
            </w:r>
          </w:p>
          <w:p w14:paraId="4CA9381B" w14:textId="77777777" w:rsidR="00CC3DCB" w:rsidRPr="00691253" w:rsidRDefault="00CC3DCB" w:rsidP="00A50C6E">
            <w:pPr>
              <w:ind w:firstLine="316"/>
              <w:jc w:val="both"/>
            </w:pPr>
            <w:r w:rsidRPr="00691253">
              <w:t>- обязуется использовать средства субсидии по целевому назначению для приобретения высокотехнологичного оборудования;</w:t>
            </w:r>
          </w:p>
          <w:p w14:paraId="12DA4585" w14:textId="77777777" w:rsidR="00CC3DCB" w:rsidRPr="00691253" w:rsidRDefault="00CC3DCB" w:rsidP="00A50C6E">
            <w:pPr>
              <w:ind w:firstLine="316"/>
              <w:jc w:val="both"/>
              <w:rPr>
                <w:b/>
              </w:rPr>
            </w:pPr>
            <w:r w:rsidRPr="00691253">
              <w:rPr>
                <w:b/>
              </w:rPr>
              <w:t>- обязуется при расходовании средств субсидии не совершать сделок, второй стороной, выгодоприобретателем, посредником или представителем в которых является получатель поддержки, руководитель, учредители юридического лица – получателя поддержки, их супруги (в том числе бывшие), родители, дети, полнородные и неполнородные братья и сестры, усыновители и усыновленные, либо юридическое лиц</w:t>
            </w:r>
            <w:r>
              <w:rPr>
                <w:b/>
              </w:rPr>
              <w:t>о, руководителем, учредителями</w:t>
            </w:r>
            <w:r w:rsidRPr="00691253">
              <w:rPr>
                <w:b/>
              </w:rPr>
              <w:t xml:space="preserve"> которых являются указанные в настоящем абзаце лица;</w:t>
            </w:r>
          </w:p>
          <w:p w14:paraId="5AA9AD65" w14:textId="77777777" w:rsidR="00CC3DCB" w:rsidRDefault="00CC3DCB" w:rsidP="00A50C6E">
            <w:pPr>
              <w:ind w:firstLine="316"/>
              <w:jc w:val="both"/>
            </w:pPr>
          </w:p>
          <w:p w14:paraId="3A6DF0BB" w14:textId="77777777" w:rsidR="00CC3DCB" w:rsidRDefault="00CC3DCB" w:rsidP="00A50C6E">
            <w:pPr>
              <w:ind w:firstLine="316"/>
              <w:jc w:val="both"/>
            </w:pPr>
          </w:p>
          <w:p w14:paraId="26B90522" w14:textId="77777777" w:rsidR="00CC3DCB" w:rsidRDefault="00CC3DCB" w:rsidP="00A50C6E">
            <w:pPr>
              <w:ind w:firstLine="316"/>
              <w:jc w:val="both"/>
            </w:pPr>
          </w:p>
          <w:p w14:paraId="2306C2F8" w14:textId="77777777" w:rsidR="00CC3DCB" w:rsidRDefault="00CC3DCB" w:rsidP="00A50C6E">
            <w:pPr>
              <w:ind w:firstLine="316"/>
              <w:jc w:val="both"/>
            </w:pPr>
          </w:p>
          <w:p w14:paraId="557260DC" w14:textId="77777777" w:rsidR="00CC3DCB" w:rsidRDefault="00CC3DCB" w:rsidP="00A50C6E">
            <w:pPr>
              <w:ind w:firstLine="316"/>
              <w:jc w:val="both"/>
            </w:pPr>
          </w:p>
          <w:p w14:paraId="1FFABDAD" w14:textId="77777777" w:rsidR="00CC3DCB" w:rsidRDefault="00CC3DCB" w:rsidP="00A50C6E">
            <w:pPr>
              <w:ind w:firstLine="316"/>
              <w:jc w:val="both"/>
            </w:pPr>
          </w:p>
          <w:p w14:paraId="714B62F2" w14:textId="77777777" w:rsidR="00CC3DCB" w:rsidRDefault="00CC3DCB" w:rsidP="00A50C6E">
            <w:pPr>
              <w:ind w:firstLine="316"/>
              <w:jc w:val="both"/>
            </w:pPr>
          </w:p>
          <w:p w14:paraId="741FDA98" w14:textId="77777777" w:rsidR="00CC3DCB" w:rsidRDefault="00CC3DCB" w:rsidP="00A50C6E">
            <w:pPr>
              <w:ind w:firstLine="316"/>
              <w:jc w:val="both"/>
            </w:pPr>
          </w:p>
          <w:p w14:paraId="0511DCA7" w14:textId="77777777" w:rsidR="00CC3DCB" w:rsidRDefault="00CC3DCB" w:rsidP="00A50C6E">
            <w:pPr>
              <w:ind w:firstLine="316"/>
              <w:jc w:val="both"/>
            </w:pPr>
          </w:p>
          <w:p w14:paraId="194AA7A5" w14:textId="77777777" w:rsidR="00CC3DCB" w:rsidRDefault="00CC3DCB" w:rsidP="00A50C6E">
            <w:pPr>
              <w:ind w:firstLine="316"/>
              <w:jc w:val="both"/>
            </w:pPr>
          </w:p>
          <w:p w14:paraId="600E2886" w14:textId="77777777" w:rsidR="00CC3DCB" w:rsidRDefault="00CC3DCB" w:rsidP="00A50C6E">
            <w:pPr>
              <w:ind w:firstLine="316"/>
              <w:jc w:val="both"/>
            </w:pPr>
          </w:p>
          <w:p w14:paraId="1A3596BE" w14:textId="77777777" w:rsidR="00CC3DCB" w:rsidRDefault="00CC3DCB" w:rsidP="00A50C6E">
            <w:pPr>
              <w:ind w:firstLine="316"/>
              <w:jc w:val="both"/>
            </w:pPr>
          </w:p>
          <w:p w14:paraId="14E4A662" w14:textId="77777777" w:rsidR="00CC3DCB" w:rsidRDefault="00CC3DCB" w:rsidP="00A50C6E">
            <w:pPr>
              <w:ind w:firstLine="316"/>
              <w:jc w:val="both"/>
            </w:pPr>
          </w:p>
          <w:p w14:paraId="22CFA949" w14:textId="77777777" w:rsidR="00CC3DCB" w:rsidRDefault="00CC3DCB" w:rsidP="00A50C6E">
            <w:pPr>
              <w:ind w:firstLine="316"/>
              <w:jc w:val="both"/>
            </w:pPr>
          </w:p>
          <w:p w14:paraId="139E2B64" w14:textId="77777777" w:rsidR="00CC3DCB" w:rsidRDefault="00CC3DCB" w:rsidP="00A50C6E">
            <w:pPr>
              <w:ind w:firstLine="316"/>
              <w:jc w:val="both"/>
            </w:pPr>
          </w:p>
          <w:p w14:paraId="35F354F3" w14:textId="77777777" w:rsidR="00CC3DCB" w:rsidRDefault="00CC3DCB" w:rsidP="00A50C6E">
            <w:pPr>
              <w:ind w:firstLine="316"/>
              <w:jc w:val="both"/>
            </w:pPr>
          </w:p>
          <w:p w14:paraId="530EBBE7" w14:textId="77777777" w:rsidR="00CC3DCB" w:rsidRDefault="00CC3DCB" w:rsidP="00A50C6E">
            <w:pPr>
              <w:ind w:firstLine="316"/>
              <w:jc w:val="both"/>
            </w:pPr>
          </w:p>
          <w:p w14:paraId="774B6DA6" w14:textId="77777777" w:rsidR="00CC3DCB" w:rsidRDefault="00CC3DCB" w:rsidP="00A50C6E">
            <w:pPr>
              <w:ind w:firstLine="316"/>
              <w:jc w:val="both"/>
            </w:pPr>
          </w:p>
          <w:p w14:paraId="23BA6641" w14:textId="77777777" w:rsidR="00CC3DCB" w:rsidRDefault="00CC3DCB" w:rsidP="00A50C6E">
            <w:pPr>
              <w:ind w:firstLine="316"/>
              <w:jc w:val="both"/>
            </w:pPr>
          </w:p>
          <w:p w14:paraId="40F18349" w14:textId="77777777" w:rsidR="00CC3DCB" w:rsidRDefault="00CC3DCB" w:rsidP="00A50C6E">
            <w:pPr>
              <w:ind w:firstLine="316"/>
              <w:jc w:val="both"/>
            </w:pPr>
          </w:p>
          <w:p w14:paraId="0C465FCA" w14:textId="77777777" w:rsidR="00CC3DCB" w:rsidRDefault="00CC3DCB" w:rsidP="00A50C6E">
            <w:pPr>
              <w:ind w:firstLine="316"/>
              <w:jc w:val="both"/>
            </w:pPr>
          </w:p>
          <w:p w14:paraId="02D57AD0" w14:textId="77777777" w:rsidR="00CC3DCB" w:rsidRDefault="00CC3DCB" w:rsidP="00A50C6E">
            <w:pPr>
              <w:ind w:firstLine="316"/>
              <w:jc w:val="both"/>
            </w:pPr>
          </w:p>
          <w:p w14:paraId="52D53A67" w14:textId="77777777" w:rsidR="00CC3DCB" w:rsidRDefault="00CC3DCB" w:rsidP="00A50C6E">
            <w:pPr>
              <w:ind w:firstLine="316"/>
              <w:jc w:val="both"/>
            </w:pPr>
          </w:p>
          <w:p w14:paraId="592E6E24" w14:textId="77777777" w:rsidR="00CC3DCB" w:rsidRDefault="00CC3DCB" w:rsidP="00A50C6E">
            <w:pPr>
              <w:ind w:firstLine="316"/>
              <w:jc w:val="both"/>
            </w:pPr>
          </w:p>
          <w:p w14:paraId="65443B0F" w14:textId="77777777" w:rsidR="00CC3DCB" w:rsidRDefault="00CC3DCB" w:rsidP="00A50C6E">
            <w:pPr>
              <w:ind w:firstLine="316"/>
              <w:jc w:val="both"/>
            </w:pPr>
          </w:p>
          <w:p w14:paraId="059AA271" w14:textId="77777777" w:rsidR="00CC3DCB" w:rsidRDefault="00CC3DCB" w:rsidP="00A50C6E">
            <w:pPr>
              <w:ind w:firstLine="316"/>
              <w:jc w:val="both"/>
            </w:pPr>
          </w:p>
          <w:p w14:paraId="1856836C" w14:textId="77777777" w:rsidR="00CC3DCB" w:rsidRDefault="00CC3DCB" w:rsidP="00A50C6E">
            <w:pPr>
              <w:ind w:firstLine="316"/>
              <w:jc w:val="both"/>
            </w:pPr>
          </w:p>
          <w:p w14:paraId="49FC8CD1" w14:textId="77777777" w:rsidR="00CC3DCB" w:rsidRDefault="00CC3DCB" w:rsidP="00A50C6E">
            <w:pPr>
              <w:ind w:firstLine="316"/>
              <w:jc w:val="both"/>
            </w:pPr>
          </w:p>
          <w:p w14:paraId="78B30BCF" w14:textId="77777777" w:rsidR="00CC3DCB" w:rsidRDefault="00CC3DCB" w:rsidP="00A50C6E">
            <w:pPr>
              <w:ind w:firstLine="316"/>
              <w:jc w:val="both"/>
            </w:pPr>
          </w:p>
          <w:p w14:paraId="07D8F4E5" w14:textId="77777777" w:rsidR="00CC3DCB" w:rsidRDefault="00CC3DCB" w:rsidP="00A50C6E">
            <w:pPr>
              <w:ind w:firstLine="316"/>
              <w:jc w:val="both"/>
            </w:pPr>
          </w:p>
          <w:p w14:paraId="2937AFDD" w14:textId="77777777" w:rsidR="00CC3DCB" w:rsidRDefault="00CC3DCB" w:rsidP="00A50C6E">
            <w:pPr>
              <w:ind w:firstLine="316"/>
              <w:jc w:val="both"/>
            </w:pPr>
          </w:p>
          <w:p w14:paraId="58626D60" w14:textId="77777777" w:rsidR="00CC3DCB" w:rsidRDefault="00CC3DCB" w:rsidP="00A50C6E">
            <w:pPr>
              <w:ind w:firstLine="316"/>
              <w:jc w:val="both"/>
            </w:pPr>
          </w:p>
          <w:p w14:paraId="530AEFA3" w14:textId="77777777" w:rsidR="00CC3DCB" w:rsidRDefault="00CC3DCB" w:rsidP="00A50C6E">
            <w:pPr>
              <w:ind w:firstLine="316"/>
              <w:jc w:val="both"/>
            </w:pPr>
          </w:p>
          <w:p w14:paraId="65983267" w14:textId="77777777" w:rsidR="00CC3DCB" w:rsidRDefault="00CC3DCB" w:rsidP="00A50C6E">
            <w:pPr>
              <w:ind w:firstLine="316"/>
              <w:jc w:val="both"/>
            </w:pPr>
          </w:p>
          <w:p w14:paraId="1AD292BB" w14:textId="77777777" w:rsidR="00CC3DCB" w:rsidRDefault="00CC3DCB" w:rsidP="00A50C6E">
            <w:pPr>
              <w:ind w:firstLine="316"/>
              <w:jc w:val="both"/>
            </w:pPr>
          </w:p>
          <w:p w14:paraId="1B53C656" w14:textId="77777777" w:rsidR="00CC3DCB" w:rsidRDefault="00CC3DCB" w:rsidP="00A50C6E">
            <w:pPr>
              <w:ind w:firstLine="316"/>
              <w:jc w:val="both"/>
            </w:pPr>
          </w:p>
          <w:p w14:paraId="77EC7FC5" w14:textId="77777777" w:rsidR="00CC3DCB" w:rsidRDefault="00CC3DCB" w:rsidP="00A50C6E">
            <w:pPr>
              <w:ind w:firstLine="316"/>
              <w:jc w:val="both"/>
            </w:pPr>
          </w:p>
          <w:p w14:paraId="46EEA10D" w14:textId="77777777" w:rsidR="00CC3DCB" w:rsidRDefault="00CC3DCB" w:rsidP="00A50C6E">
            <w:pPr>
              <w:ind w:firstLine="316"/>
              <w:jc w:val="both"/>
            </w:pPr>
          </w:p>
          <w:p w14:paraId="4BA54C8F" w14:textId="77777777" w:rsidR="00CC3DCB" w:rsidRDefault="00CC3DCB" w:rsidP="00A50C6E">
            <w:pPr>
              <w:ind w:firstLine="316"/>
              <w:jc w:val="both"/>
            </w:pPr>
          </w:p>
          <w:p w14:paraId="1F76E5D0" w14:textId="77777777" w:rsidR="00CC3DCB" w:rsidRDefault="00CC3DCB" w:rsidP="00A50C6E">
            <w:pPr>
              <w:ind w:firstLine="316"/>
              <w:jc w:val="both"/>
            </w:pPr>
          </w:p>
          <w:p w14:paraId="2F5B2A90" w14:textId="77777777" w:rsidR="00CC3DCB" w:rsidRDefault="00CC3DCB" w:rsidP="00A50C6E">
            <w:pPr>
              <w:ind w:firstLine="316"/>
              <w:jc w:val="both"/>
            </w:pPr>
          </w:p>
          <w:p w14:paraId="577CB386" w14:textId="77777777" w:rsidR="00CC3DCB" w:rsidRPr="00691253" w:rsidRDefault="00CC3DCB" w:rsidP="00A50C6E">
            <w:pPr>
              <w:ind w:firstLine="316"/>
              <w:jc w:val="both"/>
            </w:pPr>
            <w:r w:rsidRPr="00691253">
              <w:t>- обязуется не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65FFF405" w14:textId="77777777" w:rsidR="00CC3DCB" w:rsidRPr="00691253" w:rsidRDefault="00CC3DCB" w:rsidP="00A50C6E">
            <w:pPr>
              <w:ind w:firstLine="316"/>
              <w:jc w:val="both"/>
            </w:pPr>
            <w:r w:rsidRPr="00691253">
              <w:t>- обязуется использовать по целевому назначению приобретенное оборудование, не продавать, не передавать в аренду или в пользование другим лицам в течение двух лет после получения субсидии;</w:t>
            </w:r>
          </w:p>
          <w:p w14:paraId="27414394" w14:textId="77777777" w:rsidR="00CC3DCB" w:rsidRPr="00691253" w:rsidRDefault="00CC3DCB" w:rsidP="00A50C6E">
            <w:pPr>
              <w:ind w:firstLine="316"/>
              <w:jc w:val="both"/>
            </w:pPr>
            <w:r w:rsidRPr="00691253">
              <w:t>- обязуется предоставлять отчетность в соответствии с разделом IV настоящего порядка;</w:t>
            </w:r>
          </w:p>
          <w:p w14:paraId="0DCA3D7D" w14:textId="77777777" w:rsidR="00CC3DCB" w:rsidRPr="00691253" w:rsidRDefault="00CC3DCB" w:rsidP="00A50C6E">
            <w:pPr>
              <w:ind w:firstLine="316"/>
              <w:jc w:val="both"/>
            </w:pPr>
            <w:r w:rsidRPr="00691253">
              <w:t>- обязуется обеспечить достижение значений результатов предоставления субсидии, установленных соглашением о предоставлении субсидии;</w:t>
            </w:r>
          </w:p>
          <w:p w14:paraId="22A5AB25" w14:textId="77777777" w:rsidR="00CC3DCB" w:rsidRPr="00691253" w:rsidRDefault="00CC3DCB" w:rsidP="00A50C6E">
            <w:pPr>
              <w:ind w:firstLine="316"/>
              <w:jc w:val="both"/>
              <w:rPr>
                <w:b/>
              </w:rPr>
            </w:pPr>
            <w:r w:rsidRPr="00691253">
              <w:rPr>
                <w:b/>
              </w:rPr>
              <w:t>- обязуется не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w:t>
            </w:r>
          </w:p>
          <w:p w14:paraId="48A36FE6" w14:textId="77777777" w:rsidR="00CC3DCB" w:rsidRPr="006163DA" w:rsidRDefault="00CC3DCB" w:rsidP="00A50C6E">
            <w:pPr>
              <w:shd w:val="clear" w:color="auto" w:fill="FFFFFF"/>
              <w:ind w:left="48" w:firstLine="316"/>
              <w:jc w:val="both"/>
            </w:pPr>
            <w:r w:rsidRPr="00691253">
              <w:t xml:space="preserve">В случае несоблюдения победителем отбора </w:t>
            </w:r>
            <w:r w:rsidRPr="00691253">
              <w:rPr>
                <w:b/>
              </w:rPr>
              <w:t>условий, предусмотренных абзацами вторым – пятым, седьмым</w:t>
            </w:r>
            <w:r>
              <w:rPr>
                <w:b/>
              </w:rPr>
              <w:t>, восьмым</w:t>
            </w:r>
            <w:r w:rsidRPr="00691253">
              <w:rPr>
                <w:b/>
              </w:rPr>
              <w:t xml:space="preserve"> настоящего пункта, непредоставления отчетности, предусмотренной подпунктом 1.1 пункта 1 раздела IV настоящего порядка, итоговой отчетности, предусмотренной подпунктами 1.2, 1.3 пункта 1 раздела IV настоящего порядка</w:t>
            </w:r>
            <w:r w:rsidRPr="00691253">
              <w:t xml:space="preserve">, субсидия по соглашению в полном объеме подлежит возврату в бюджет муниципального образования </w:t>
            </w:r>
            <w:r w:rsidRPr="00691253">
              <w:rPr>
                <w:b/>
              </w:rPr>
              <w:t>городской округ Сургут Ханты-Мансийского автономного округа – Югры</w:t>
            </w:r>
            <w:r w:rsidRPr="00691253">
              <w:t xml:space="preserve"> в порядке и в сроки, предусмотренные разделом II порядка предоставления субсидий субъектам малого и среднего предпринимательства </w:t>
            </w:r>
            <w:r w:rsidRPr="00691253">
              <w:rPr>
                <w:b/>
              </w:rPr>
              <w:t>в целях финансового обеспечения затрат (за исключением случая, установленного пунктом 12 настоящего раздела).</w:t>
            </w:r>
          </w:p>
        </w:tc>
        <w:tc>
          <w:tcPr>
            <w:tcW w:w="2748" w:type="dxa"/>
          </w:tcPr>
          <w:p w14:paraId="4108B301" w14:textId="77777777" w:rsidR="00CC3DCB" w:rsidRDefault="00CC3DCB" w:rsidP="00A50C6E">
            <w:pPr>
              <w:jc w:val="both"/>
            </w:pPr>
          </w:p>
          <w:p w14:paraId="05C80F26" w14:textId="77777777" w:rsidR="00CC3DCB" w:rsidRDefault="00CC3DCB" w:rsidP="00A50C6E">
            <w:pPr>
              <w:jc w:val="both"/>
            </w:pPr>
          </w:p>
          <w:p w14:paraId="66F9D9DA" w14:textId="77777777" w:rsidR="00CC3DCB" w:rsidRDefault="00CC3DCB" w:rsidP="00A50C6E">
            <w:pPr>
              <w:jc w:val="both"/>
            </w:pPr>
          </w:p>
          <w:p w14:paraId="1A27711D" w14:textId="77777777" w:rsidR="00CC3DCB" w:rsidRDefault="00CC3DCB" w:rsidP="00A50C6E">
            <w:pPr>
              <w:jc w:val="both"/>
            </w:pPr>
          </w:p>
          <w:p w14:paraId="762B351B" w14:textId="77777777" w:rsidR="00CC3DCB" w:rsidRDefault="00CC3DCB" w:rsidP="00A50C6E">
            <w:pPr>
              <w:jc w:val="both"/>
            </w:pPr>
          </w:p>
          <w:p w14:paraId="72A14943" w14:textId="77777777" w:rsidR="00CC3DCB" w:rsidRDefault="00CC3DCB" w:rsidP="00A50C6E">
            <w:pPr>
              <w:jc w:val="both"/>
            </w:pPr>
            <w:r>
              <w:t>Уточнена формулировка</w:t>
            </w:r>
          </w:p>
          <w:p w14:paraId="3084844E" w14:textId="77777777" w:rsidR="00CC3DCB" w:rsidRDefault="00CC3DCB" w:rsidP="00A50C6E">
            <w:pPr>
              <w:jc w:val="both"/>
            </w:pPr>
          </w:p>
          <w:p w14:paraId="66D46CA4" w14:textId="77777777" w:rsidR="00CC3DCB" w:rsidRDefault="00CC3DCB" w:rsidP="00A50C6E">
            <w:pPr>
              <w:jc w:val="both"/>
            </w:pPr>
          </w:p>
          <w:p w14:paraId="7E58B447" w14:textId="77777777" w:rsidR="00CC3DCB" w:rsidRDefault="00CC3DCB" w:rsidP="00A50C6E">
            <w:pPr>
              <w:jc w:val="both"/>
            </w:pPr>
          </w:p>
          <w:p w14:paraId="2C090CCB" w14:textId="77777777" w:rsidR="00CC3DCB" w:rsidRDefault="00CC3DCB" w:rsidP="00A50C6E">
            <w:pPr>
              <w:jc w:val="both"/>
            </w:pPr>
          </w:p>
          <w:p w14:paraId="723C8B1B" w14:textId="77777777" w:rsidR="00CC3DCB" w:rsidRDefault="00CC3DCB" w:rsidP="00A50C6E">
            <w:pPr>
              <w:jc w:val="both"/>
            </w:pPr>
          </w:p>
          <w:p w14:paraId="17B16FF7" w14:textId="77777777" w:rsidR="00CC3DCB" w:rsidRDefault="00CC3DCB" w:rsidP="00A50C6E">
            <w:pPr>
              <w:jc w:val="both"/>
            </w:pPr>
          </w:p>
          <w:p w14:paraId="0D21129A" w14:textId="77777777" w:rsidR="00CC3DCB" w:rsidRDefault="00CC3DCB" w:rsidP="00A50C6E">
            <w:pPr>
              <w:jc w:val="both"/>
            </w:pPr>
          </w:p>
          <w:p w14:paraId="48D35671" w14:textId="77777777" w:rsidR="00CC3DCB" w:rsidRDefault="00CC3DCB" w:rsidP="00A50C6E">
            <w:pPr>
              <w:jc w:val="both"/>
            </w:pPr>
          </w:p>
          <w:p w14:paraId="6EA8053D" w14:textId="77777777" w:rsidR="00CC3DCB" w:rsidRDefault="00CC3DCB" w:rsidP="00A50C6E">
            <w:pPr>
              <w:jc w:val="both"/>
            </w:pPr>
          </w:p>
          <w:p w14:paraId="3EDDED58" w14:textId="77777777" w:rsidR="00CC3DCB" w:rsidRDefault="00CC3DCB" w:rsidP="00A50C6E">
            <w:pPr>
              <w:jc w:val="both"/>
            </w:pPr>
          </w:p>
          <w:p w14:paraId="62E7304B" w14:textId="77777777" w:rsidR="00CC3DCB" w:rsidRDefault="00CC3DCB" w:rsidP="00A50C6E">
            <w:pPr>
              <w:jc w:val="both"/>
            </w:pPr>
          </w:p>
          <w:p w14:paraId="5A349997" w14:textId="77777777" w:rsidR="00CC3DCB" w:rsidRDefault="00CC3DCB" w:rsidP="00A50C6E">
            <w:pPr>
              <w:jc w:val="both"/>
            </w:pPr>
          </w:p>
          <w:p w14:paraId="2EF528B9" w14:textId="77777777" w:rsidR="00CC3DCB" w:rsidRDefault="00CC3DCB" w:rsidP="00A50C6E">
            <w:pPr>
              <w:jc w:val="both"/>
            </w:pPr>
          </w:p>
          <w:p w14:paraId="0E280625" w14:textId="77777777" w:rsidR="00CC3DCB" w:rsidRDefault="00CC3DCB" w:rsidP="00A50C6E">
            <w:pPr>
              <w:jc w:val="both"/>
            </w:pPr>
          </w:p>
          <w:p w14:paraId="3080711D" w14:textId="77777777" w:rsidR="00CC3DCB" w:rsidRDefault="00CC3DCB" w:rsidP="00A50C6E">
            <w:pPr>
              <w:jc w:val="both"/>
            </w:pPr>
          </w:p>
          <w:p w14:paraId="4A803DCD" w14:textId="77777777" w:rsidR="00CC3DCB" w:rsidRDefault="00CC3DCB" w:rsidP="00A50C6E">
            <w:pPr>
              <w:jc w:val="both"/>
            </w:pPr>
          </w:p>
          <w:p w14:paraId="34CFBA44" w14:textId="77777777" w:rsidR="00CC3DCB" w:rsidRDefault="00CC3DCB" w:rsidP="00A50C6E">
            <w:pPr>
              <w:jc w:val="both"/>
            </w:pPr>
          </w:p>
          <w:p w14:paraId="20297F8C" w14:textId="77777777" w:rsidR="00CC3DCB" w:rsidRDefault="00CC3DCB" w:rsidP="00A50C6E">
            <w:pPr>
              <w:jc w:val="both"/>
            </w:pPr>
          </w:p>
          <w:p w14:paraId="730EE437" w14:textId="77777777" w:rsidR="00CC3DCB" w:rsidRDefault="00CC3DCB" w:rsidP="00A50C6E">
            <w:pPr>
              <w:jc w:val="both"/>
            </w:pPr>
          </w:p>
          <w:p w14:paraId="1D560154" w14:textId="77777777" w:rsidR="00CC3DCB" w:rsidRDefault="00CC3DCB" w:rsidP="00A50C6E">
            <w:pPr>
              <w:jc w:val="both"/>
            </w:pPr>
          </w:p>
          <w:p w14:paraId="077DA3FF" w14:textId="77777777" w:rsidR="00CC3DCB" w:rsidRDefault="00CC3DCB" w:rsidP="00A50C6E">
            <w:pPr>
              <w:jc w:val="both"/>
            </w:pPr>
          </w:p>
          <w:p w14:paraId="7A09351D" w14:textId="77777777" w:rsidR="00CC3DCB" w:rsidRDefault="00CC3DCB" w:rsidP="00A50C6E">
            <w:pPr>
              <w:jc w:val="both"/>
            </w:pPr>
          </w:p>
          <w:p w14:paraId="4E47A4AD" w14:textId="77777777" w:rsidR="00CC3DCB" w:rsidRDefault="00CC3DCB" w:rsidP="00A50C6E">
            <w:pPr>
              <w:jc w:val="both"/>
            </w:pPr>
          </w:p>
          <w:p w14:paraId="2D856687" w14:textId="77777777" w:rsidR="00CC3DCB" w:rsidRDefault="00CC3DCB" w:rsidP="00A50C6E">
            <w:pPr>
              <w:jc w:val="both"/>
            </w:pPr>
          </w:p>
          <w:p w14:paraId="71BB0F2C" w14:textId="77777777" w:rsidR="00CC3DCB" w:rsidRDefault="00CC3DCB" w:rsidP="00A50C6E">
            <w:pPr>
              <w:jc w:val="both"/>
            </w:pPr>
          </w:p>
          <w:p w14:paraId="30420BCA" w14:textId="77777777" w:rsidR="00CC3DCB" w:rsidRDefault="00CC3DCB" w:rsidP="00A50C6E">
            <w:pPr>
              <w:jc w:val="both"/>
            </w:pPr>
          </w:p>
          <w:p w14:paraId="70CB0126" w14:textId="77777777" w:rsidR="00CC3DCB" w:rsidRDefault="00CC3DCB" w:rsidP="00A50C6E">
            <w:pPr>
              <w:jc w:val="both"/>
            </w:pPr>
          </w:p>
          <w:p w14:paraId="36F7F48F" w14:textId="77777777" w:rsidR="00CC3DCB" w:rsidRDefault="00CC3DCB" w:rsidP="00A50C6E">
            <w:pPr>
              <w:jc w:val="both"/>
            </w:pPr>
          </w:p>
          <w:p w14:paraId="616DDF33" w14:textId="77777777" w:rsidR="00CC3DCB" w:rsidRDefault="00CC3DCB" w:rsidP="00A50C6E">
            <w:pPr>
              <w:jc w:val="both"/>
            </w:pPr>
          </w:p>
          <w:p w14:paraId="4F188BC8" w14:textId="77777777" w:rsidR="00CC3DCB" w:rsidRDefault="00CC3DCB" w:rsidP="00A50C6E">
            <w:pPr>
              <w:jc w:val="both"/>
            </w:pPr>
          </w:p>
          <w:p w14:paraId="7BB752D7" w14:textId="77777777" w:rsidR="00CC3DCB" w:rsidRDefault="00CC3DCB" w:rsidP="00A50C6E">
            <w:pPr>
              <w:jc w:val="both"/>
            </w:pPr>
          </w:p>
          <w:p w14:paraId="42F2047B" w14:textId="77777777" w:rsidR="00CC3DCB" w:rsidRDefault="00CC3DCB" w:rsidP="00A50C6E">
            <w:pPr>
              <w:jc w:val="both"/>
            </w:pPr>
          </w:p>
          <w:p w14:paraId="59A2BE9F" w14:textId="77777777" w:rsidR="00CC3DCB" w:rsidRDefault="00CC3DCB" w:rsidP="00A50C6E">
            <w:pPr>
              <w:jc w:val="both"/>
            </w:pPr>
          </w:p>
          <w:p w14:paraId="5377AEBB" w14:textId="77777777" w:rsidR="00CC3DCB" w:rsidRDefault="00CC3DCB" w:rsidP="00A50C6E">
            <w:pPr>
              <w:jc w:val="both"/>
            </w:pPr>
          </w:p>
          <w:p w14:paraId="31771506" w14:textId="77777777" w:rsidR="00CC3DCB" w:rsidRDefault="00CC3DCB" w:rsidP="00A50C6E">
            <w:pPr>
              <w:jc w:val="both"/>
            </w:pPr>
          </w:p>
          <w:p w14:paraId="406E5FE5" w14:textId="77777777" w:rsidR="00CC3DCB" w:rsidRDefault="00CC3DCB" w:rsidP="00A50C6E">
            <w:pPr>
              <w:jc w:val="both"/>
            </w:pPr>
          </w:p>
          <w:p w14:paraId="6561B06D" w14:textId="77777777" w:rsidR="00CC3DCB" w:rsidRDefault="00CC3DCB" w:rsidP="00A50C6E">
            <w:pPr>
              <w:jc w:val="both"/>
            </w:pPr>
          </w:p>
          <w:p w14:paraId="6FBA3670" w14:textId="77777777" w:rsidR="00CC3DCB" w:rsidRDefault="00CC3DCB" w:rsidP="00A50C6E">
            <w:pPr>
              <w:jc w:val="both"/>
            </w:pPr>
          </w:p>
          <w:p w14:paraId="55C755A8" w14:textId="77777777" w:rsidR="00CC3DCB" w:rsidRDefault="00CC3DCB" w:rsidP="00A50C6E">
            <w:pPr>
              <w:jc w:val="both"/>
            </w:pPr>
          </w:p>
          <w:p w14:paraId="5B2DE852" w14:textId="77777777" w:rsidR="00CC3DCB" w:rsidRDefault="00CC3DCB" w:rsidP="00A50C6E">
            <w:pPr>
              <w:jc w:val="both"/>
            </w:pPr>
          </w:p>
          <w:p w14:paraId="0B3666E9" w14:textId="77777777" w:rsidR="00CC3DCB" w:rsidRDefault="00CC3DCB" w:rsidP="00A50C6E">
            <w:pPr>
              <w:jc w:val="both"/>
            </w:pPr>
          </w:p>
          <w:p w14:paraId="4116B94F" w14:textId="77777777" w:rsidR="00CC3DCB" w:rsidRDefault="00CC3DCB" w:rsidP="00A50C6E">
            <w:pPr>
              <w:jc w:val="both"/>
            </w:pPr>
          </w:p>
          <w:p w14:paraId="1FCFDC2D" w14:textId="77777777" w:rsidR="00CC3DCB" w:rsidRDefault="00CC3DCB" w:rsidP="00A50C6E">
            <w:pPr>
              <w:jc w:val="both"/>
            </w:pPr>
          </w:p>
          <w:p w14:paraId="043E60F9" w14:textId="77777777" w:rsidR="00CC3DCB" w:rsidRDefault="00CC3DCB" w:rsidP="00A50C6E">
            <w:pPr>
              <w:jc w:val="both"/>
            </w:pPr>
          </w:p>
          <w:p w14:paraId="681AF3E4" w14:textId="77777777" w:rsidR="00CC3DCB" w:rsidRDefault="00CC3DCB" w:rsidP="00A50C6E">
            <w:pPr>
              <w:jc w:val="both"/>
            </w:pPr>
          </w:p>
          <w:p w14:paraId="6D0B5DF2" w14:textId="77777777" w:rsidR="00CC3DCB" w:rsidRDefault="00CC3DCB" w:rsidP="00A50C6E">
            <w:pPr>
              <w:jc w:val="both"/>
            </w:pPr>
          </w:p>
          <w:p w14:paraId="6820113C" w14:textId="77777777" w:rsidR="00CC3DCB" w:rsidRDefault="00CC3DCB" w:rsidP="00A50C6E">
            <w:pPr>
              <w:jc w:val="both"/>
            </w:pPr>
          </w:p>
          <w:p w14:paraId="3142229C" w14:textId="77777777" w:rsidR="00CC3DCB" w:rsidRDefault="00CC3DCB" w:rsidP="00A50C6E">
            <w:pPr>
              <w:jc w:val="both"/>
            </w:pPr>
          </w:p>
          <w:p w14:paraId="51367F28" w14:textId="77777777" w:rsidR="00CC3DCB" w:rsidRDefault="00CC3DCB" w:rsidP="00A50C6E">
            <w:pPr>
              <w:jc w:val="both"/>
            </w:pPr>
          </w:p>
          <w:p w14:paraId="32B8FC1F" w14:textId="77777777" w:rsidR="00CC3DCB" w:rsidRDefault="00CC3DCB" w:rsidP="00A50C6E">
            <w:pPr>
              <w:jc w:val="both"/>
            </w:pPr>
          </w:p>
          <w:p w14:paraId="7DACFBE3" w14:textId="77777777" w:rsidR="00CC3DCB" w:rsidRDefault="00CC3DCB" w:rsidP="00A50C6E">
            <w:pPr>
              <w:jc w:val="both"/>
            </w:pPr>
          </w:p>
          <w:p w14:paraId="7048305E" w14:textId="77777777" w:rsidR="00CC3DCB" w:rsidRDefault="00CC3DCB" w:rsidP="00A50C6E">
            <w:pPr>
              <w:jc w:val="both"/>
            </w:pPr>
          </w:p>
          <w:p w14:paraId="1C747E90" w14:textId="77777777" w:rsidR="00CC3DCB" w:rsidRDefault="00CC3DCB" w:rsidP="00A50C6E">
            <w:pPr>
              <w:jc w:val="both"/>
            </w:pPr>
          </w:p>
          <w:p w14:paraId="3C2809E4" w14:textId="77777777" w:rsidR="00CC3DCB" w:rsidRDefault="00CC3DCB" w:rsidP="00A50C6E">
            <w:pPr>
              <w:jc w:val="both"/>
            </w:pPr>
          </w:p>
          <w:p w14:paraId="671056C7" w14:textId="77777777" w:rsidR="00CC3DCB" w:rsidRDefault="00CC3DCB" w:rsidP="00A50C6E">
            <w:pPr>
              <w:jc w:val="both"/>
            </w:pPr>
          </w:p>
          <w:p w14:paraId="78DE0028" w14:textId="77777777" w:rsidR="00CC3DCB" w:rsidRDefault="00CC3DCB" w:rsidP="00A50C6E">
            <w:pPr>
              <w:jc w:val="both"/>
            </w:pPr>
          </w:p>
          <w:p w14:paraId="77B90600" w14:textId="77777777" w:rsidR="00CC3DCB" w:rsidRDefault="00CC3DCB" w:rsidP="00A50C6E">
            <w:pPr>
              <w:jc w:val="both"/>
            </w:pPr>
          </w:p>
          <w:p w14:paraId="1028176D" w14:textId="77777777" w:rsidR="00CC3DCB" w:rsidRDefault="00CC3DCB" w:rsidP="00A50C6E">
            <w:pPr>
              <w:jc w:val="both"/>
            </w:pPr>
          </w:p>
          <w:p w14:paraId="6D1779F3" w14:textId="77777777" w:rsidR="00CC3DCB" w:rsidRDefault="00CC3DCB" w:rsidP="00A50C6E">
            <w:pPr>
              <w:jc w:val="both"/>
            </w:pPr>
          </w:p>
          <w:p w14:paraId="38AE58D0" w14:textId="77777777" w:rsidR="00CC3DCB" w:rsidRDefault="00CC3DCB" w:rsidP="00A50C6E">
            <w:pPr>
              <w:jc w:val="both"/>
            </w:pPr>
          </w:p>
          <w:p w14:paraId="1391EF05" w14:textId="77777777" w:rsidR="00CC3DCB" w:rsidRDefault="00CC3DCB" w:rsidP="00A50C6E">
            <w:pPr>
              <w:jc w:val="both"/>
            </w:pPr>
          </w:p>
          <w:p w14:paraId="608B42EB" w14:textId="77777777" w:rsidR="00CC3DCB" w:rsidRDefault="00CC3DCB" w:rsidP="00A50C6E">
            <w:pPr>
              <w:jc w:val="both"/>
            </w:pPr>
          </w:p>
          <w:p w14:paraId="599322BD" w14:textId="77777777" w:rsidR="00CC3DCB" w:rsidRPr="006163DA" w:rsidRDefault="00CC3DCB" w:rsidP="00A50C6E">
            <w:pPr>
              <w:jc w:val="both"/>
            </w:pPr>
            <w:r>
              <w:t xml:space="preserve">В соответствии с рекомендациями КСП и ч. 4 ст. 14 Федерального закона № 209-ФЗ, пункт дополнен обязанностью не осуществлять производство и реализацию подакцизных товаров </w:t>
            </w:r>
            <w:r w:rsidRPr="00F40CF7">
              <w:t>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w:t>
            </w:r>
            <w:r>
              <w:t>).</w:t>
            </w:r>
          </w:p>
        </w:tc>
      </w:tr>
      <w:tr w:rsidR="00CC3DCB" w:rsidRPr="006163DA" w14:paraId="2AB208EA" w14:textId="77777777" w:rsidTr="00A50C6E">
        <w:tc>
          <w:tcPr>
            <w:tcW w:w="846" w:type="dxa"/>
          </w:tcPr>
          <w:p w14:paraId="673719F0" w14:textId="77777777" w:rsidR="00CC3DCB" w:rsidRPr="00F40CF7" w:rsidRDefault="00CC3DCB" w:rsidP="00A50C6E">
            <w:pPr>
              <w:jc w:val="both"/>
              <w:rPr>
                <w:lang w:val="en-US"/>
              </w:rPr>
            </w:pPr>
            <w:r>
              <w:t xml:space="preserve">П. 10 разд. </w:t>
            </w:r>
            <w:r>
              <w:rPr>
                <w:lang w:val="en-US"/>
              </w:rPr>
              <w:t>III</w:t>
            </w:r>
          </w:p>
        </w:tc>
        <w:tc>
          <w:tcPr>
            <w:tcW w:w="5386" w:type="dxa"/>
          </w:tcPr>
          <w:p w14:paraId="47EB0366" w14:textId="77777777" w:rsidR="00CC3DCB" w:rsidRPr="00F40CF7" w:rsidRDefault="00CC3DCB" w:rsidP="00A50C6E">
            <w:pPr>
              <w:ind w:firstLine="316"/>
              <w:jc w:val="both"/>
            </w:pPr>
            <w:r w:rsidRPr="00F40CF7">
              <w:t>10. Результатами предоставления субсидии являются:</w:t>
            </w:r>
          </w:p>
          <w:p w14:paraId="1DEE3985" w14:textId="77777777" w:rsidR="00CC3DCB" w:rsidRPr="00F40CF7" w:rsidRDefault="00CC3DCB" w:rsidP="00A50C6E">
            <w:pPr>
              <w:ind w:firstLine="316"/>
              <w:jc w:val="both"/>
            </w:pPr>
            <w:r w:rsidRPr="00F40CF7">
              <w:t>- приобретение высокотехнологичного оборудования, связанного с созданием и (или) обеспечением деятельности центров молодежного инновационного творчества;</w:t>
            </w:r>
          </w:p>
          <w:p w14:paraId="57217882" w14:textId="77777777" w:rsidR="00CC3DCB" w:rsidRPr="00F40CF7" w:rsidRDefault="00CC3DCB" w:rsidP="00A50C6E">
            <w:pPr>
              <w:ind w:firstLine="316"/>
              <w:jc w:val="both"/>
            </w:pPr>
            <w:r w:rsidRPr="00F40CF7">
              <w:t>- осуществление деятельности на территории города Сургута не менее двух лет с даты получения субсидии;</w:t>
            </w:r>
          </w:p>
          <w:p w14:paraId="3A190139" w14:textId="77777777" w:rsidR="00CC3DCB" w:rsidRPr="00F40CF7" w:rsidRDefault="00CC3DCB" w:rsidP="00A50C6E">
            <w:pPr>
              <w:ind w:firstLine="316"/>
              <w:jc w:val="both"/>
            </w:pPr>
            <w:r w:rsidRPr="00F40CF7">
              <w:t xml:space="preserve">- сохранение </w:t>
            </w:r>
            <w:r w:rsidRPr="00F40CF7">
              <w:rPr>
                <w:b/>
              </w:rPr>
              <w:t>среднесписочной численности</w:t>
            </w:r>
            <w:r w:rsidRPr="00F40CF7">
              <w:t xml:space="preserve"> </w:t>
            </w:r>
            <w:r w:rsidRPr="00F40CF7">
              <w:rPr>
                <w:b/>
              </w:rPr>
              <w:t>работников</w:t>
            </w:r>
            <w:r w:rsidRPr="00F40CF7">
              <w:t xml:space="preserve"> или увеличение </w:t>
            </w:r>
            <w:r w:rsidRPr="00F40CF7">
              <w:rPr>
                <w:b/>
              </w:rPr>
              <w:t>среднесписочной численности работников в течение одного года</w:t>
            </w:r>
            <w:r w:rsidRPr="00F40CF7">
              <w:t xml:space="preserve"> с даты получения субсидии.</w:t>
            </w:r>
          </w:p>
          <w:p w14:paraId="6C50B40E" w14:textId="77777777" w:rsidR="00CC3DCB" w:rsidRPr="006163DA" w:rsidRDefault="00CC3DCB" w:rsidP="00A50C6E">
            <w:pPr>
              <w:ind w:firstLine="316"/>
              <w:jc w:val="both"/>
            </w:pPr>
            <w:r w:rsidRPr="00F40CF7">
              <w:t>Значения результатов предоставления субсидии устанавливаются в соглашении о предоставлении субсидии.</w:t>
            </w:r>
          </w:p>
        </w:tc>
        <w:tc>
          <w:tcPr>
            <w:tcW w:w="5580" w:type="dxa"/>
          </w:tcPr>
          <w:p w14:paraId="6F1880CF" w14:textId="77777777" w:rsidR="00CC3DCB" w:rsidRPr="00F40CF7" w:rsidRDefault="00CC3DCB" w:rsidP="00A50C6E">
            <w:pPr>
              <w:ind w:firstLine="316"/>
              <w:jc w:val="both"/>
            </w:pPr>
            <w:r w:rsidRPr="00F40CF7">
              <w:t>10. Результатами предоставления субсидии являются:</w:t>
            </w:r>
          </w:p>
          <w:p w14:paraId="1A126BA1" w14:textId="77777777" w:rsidR="00CC3DCB" w:rsidRPr="00F40CF7" w:rsidRDefault="00CC3DCB" w:rsidP="00A50C6E">
            <w:pPr>
              <w:ind w:firstLine="316"/>
              <w:jc w:val="both"/>
            </w:pPr>
            <w:r w:rsidRPr="00F40CF7">
              <w:t>- приобретение высокотехнологичного оборудования, связанного с созданием и (или) обеспечением деятельности центров молодежного инновационного творчества;</w:t>
            </w:r>
          </w:p>
          <w:p w14:paraId="4FB7BEA7" w14:textId="77777777" w:rsidR="00CC3DCB" w:rsidRPr="00F40CF7" w:rsidRDefault="00CC3DCB" w:rsidP="00A50C6E">
            <w:pPr>
              <w:ind w:firstLine="316"/>
              <w:jc w:val="both"/>
            </w:pPr>
            <w:r w:rsidRPr="00F40CF7">
              <w:t>- осуществление деятельности на территории города Сургута не менее двух лет с даты получения субсидии;</w:t>
            </w:r>
          </w:p>
          <w:p w14:paraId="5719EB3A" w14:textId="77777777" w:rsidR="00CC3DCB" w:rsidRPr="00F40CF7" w:rsidRDefault="00CC3DCB" w:rsidP="00A50C6E">
            <w:pPr>
              <w:ind w:firstLine="316"/>
              <w:jc w:val="both"/>
            </w:pPr>
            <w:r w:rsidRPr="00F40CF7">
              <w:t xml:space="preserve">- сохранение </w:t>
            </w:r>
            <w:r w:rsidRPr="00F40CF7">
              <w:rPr>
                <w:b/>
              </w:rPr>
              <w:t>или увеличение количества рабочих мест в течение 12 месяцев с даты получения субсидии (характеристикой - показателем, необходимым для достижения результата предоставления субсидии, является численность занятых в сфере малого и среднего предпринимательства, включая индивидуального предпринимателя).</w:t>
            </w:r>
          </w:p>
          <w:p w14:paraId="1861F2C1" w14:textId="77777777" w:rsidR="00CC3DCB" w:rsidRPr="00F40CF7" w:rsidRDefault="00CC3DCB" w:rsidP="00A50C6E">
            <w:pPr>
              <w:ind w:firstLine="316"/>
              <w:jc w:val="both"/>
            </w:pPr>
            <w:r w:rsidRPr="00F40CF7">
              <w:t xml:space="preserve">Значения результатов предоставления субсидии </w:t>
            </w:r>
            <w:r w:rsidRPr="00F0275D">
              <w:rPr>
                <w:b/>
              </w:rPr>
              <w:t xml:space="preserve">и характеристик </w:t>
            </w:r>
            <w:r w:rsidRPr="00F40CF7">
              <w:t>устанавливаются в соглашении о предоставлении субсидии.</w:t>
            </w:r>
          </w:p>
        </w:tc>
        <w:tc>
          <w:tcPr>
            <w:tcW w:w="2748" w:type="dxa"/>
          </w:tcPr>
          <w:p w14:paraId="00AA920F" w14:textId="77777777" w:rsidR="00CC3DCB" w:rsidRPr="00F40CF7" w:rsidRDefault="00CC3DCB" w:rsidP="00A50C6E">
            <w:pPr>
              <w:jc w:val="both"/>
            </w:pPr>
            <w:r>
              <w:t>Уточнен результат предоставления субсидии и установлена характеристика для него с учетом рекомендаций КСП</w:t>
            </w:r>
          </w:p>
        </w:tc>
      </w:tr>
      <w:tr w:rsidR="00CC3DCB" w:rsidRPr="006163DA" w14:paraId="3D5776A1" w14:textId="77777777" w:rsidTr="00A50C6E">
        <w:tc>
          <w:tcPr>
            <w:tcW w:w="846" w:type="dxa"/>
          </w:tcPr>
          <w:p w14:paraId="0B0CCD15" w14:textId="77777777" w:rsidR="00CC3DCB" w:rsidRPr="00806A67" w:rsidRDefault="00CC3DCB" w:rsidP="00A50C6E">
            <w:pPr>
              <w:jc w:val="both"/>
              <w:rPr>
                <w:lang w:val="en-US"/>
              </w:rPr>
            </w:pPr>
            <w:r>
              <w:t xml:space="preserve">Пункт 11 разд. </w:t>
            </w:r>
            <w:r>
              <w:rPr>
                <w:lang w:val="en-US"/>
              </w:rPr>
              <w:t>III</w:t>
            </w:r>
          </w:p>
        </w:tc>
        <w:tc>
          <w:tcPr>
            <w:tcW w:w="5386" w:type="dxa"/>
          </w:tcPr>
          <w:p w14:paraId="052455F8" w14:textId="77777777" w:rsidR="00CC3DCB" w:rsidRPr="00806A67" w:rsidRDefault="00CC3DCB" w:rsidP="00A50C6E">
            <w:pPr>
              <w:ind w:firstLine="316"/>
              <w:jc w:val="both"/>
            </w:pPr>
            <w:r w:rsidRPr="00806A67">
              <w:t>11</w:t>
            </w:r>
            <w:r>
              <w:t>. Отсутствует</w:t>
            </w:r>
          </w:p>
        </w:tc>
        <w:tc>
          <w:tcPr>
            <w:tcW w:w="5580" w:type="dxa"/>
          </w:tcPr>
          <w:p w14:paraId="5E02B0D2" w14:textId="77777777" w:rsidR="00CC3DCB" w:rsidRPr="00806A67" w:rsidRDefault="00CC3DCB" w:rsidP="00A50C6E">
            <w:pPr>
              <w:ind w:firstLine="316"/>
              <w:jc w:val="both"/>
            </w:pPr>
            <w:r w:rsidRPr="00806A67">
              <w:t>11. Не использованный в отчетном финансовом году остаток субсидии может быть использован в текущем финансовом году при принятии главным распорядителем как получателем бюджетных средств по согласованию с департаментом финансов Администрации города решения о наличии потребности в указанных средствах в порядке, установленном постановлением Администрации города от 21.05.2021 № 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p w14:paraId="28464072" w14:textId="77777777" w:rsidR="00CC3DCB" w:rsidRPr="006163DA" w:rsidRDefault="00CC3DCB" w:rsidP="00A50C6E">
            <w:pPr>
              <w:ind w:firstLine="316"/>
              <w:jc w:val="both"/>
            </w:pPr>
            <w:r w:rsidRPr="00806A67">
              <w:t>В случае отсутствия решения о наличии потребности в указанных средствах, не использованный в отчетном финансовом году остаток субсидий возвращается получателем субсидий в бюджет городского округа Сургут Ханты-Мансийского автономного округа – Югры в порядке и сроки, предусмотренные разделом II порядка предоставления субсидий субъектам малого и среднего предпринимательства в целях финансового обеспечения затрат.</w:t>
            </w:r>
          </w:p>
        </w:tc>
        <w:tc>
          <w:tcPr>
            <w:tcW w:w="2748" w:type="dxa"/>
          </w:tcPr>
          <w:p w14:paraId="2A23109C" w14:textId="77777777" w:rsidR="00CC3DCB" w:rsidRDefault="00CC3DCB" w:rsidP="00A50C6E">
            <w:pPr>
              <w:jc w:val="both"/>
            </w:pPr>
            <w:r>
              <w:t xml:space="preserve">Раздел дополнен пунктом 11 в соответствии с подп. «а» п.9 Общих требований, утвержденных </w:t>
            </w:r>
            <w:r w:rsidRPr="0018240E">
              <w:t>постановлени</w:t>
            </w:r>
            <w:r>
              <w:t>ем</w:t>
            </w:r>
            <w:r w:rsidRPr="0018240E">
              <w:t xml:space="preserve"> </w:t>
            </w:r>
            <w:r>
              <w:t>П</w:t>
            </w:r>
            <w:r w:rsidRPr="0018240E">
              <w:t>равительства РФ от 18.09.2020 № 1492</w:t>
            </w:r>
            <w:r>
              <w:t>.</w:t>
            </w:r>
          </w:p>
          <w:p w14:paraId="1E40F72F" w14:textId="77777777" w:rsidR="00CC3DCB" w:rsidRPr="006163DA" w:rsidRDefault="00CC3DCB" w:rsidP="00A50C6E">
            <w:pPr>
              <w:jc w:val="both"/>
            </w:pPr>
            <w:r>
              <w:t xml:space="preserve">Ранее положения содержались в п.3 раздела </w:t>
            </w:r>
            <w:r>
              <w:rPr>
                <w:lang w:val="en-US"/>
              </w:rPr>
              <w:t>I</w:t>
            </w:r>
            <w:r w:rsidRPr="0018240E">
              <w:t xml:space="preserve"> </w:t>
            </w:r>
            <w:r>
              <w:t xml:space="preserve">приложения к постановлению № 9146 </w:t>
            </w:r>
          </w:p>
        </w:tc>
      </w:tr>
      <w:bookmarkEnd w:id="1"/>
      <w:tr w:rsidR="00CC3DCB" w:rsidRPr="006163DA" w14:paraId="5C83A2C9" w14:textId="77777777" w:rsidTr="00A50C6E">
        <w:tc>
          <w:tcPr>
            <w:tcW w:w="846" w:type="dxa"/>
          </w:tcPr>
          <w:p w14:paraId="5F6ECCF0" w14:textId="77777777" w:rsidR="00CC3DCB" w:rsidRPr="0018240E" w:rsidRDefault="00CC3DCB" w:rsidP="00A50C6E">
            <w:pPr>
              <w:jc w:val="both"/>
            </w:pPr>
            <w:r>
              <w:t xml:space="preserve">П.12, 13, 14 разд. </w:t>
            </w:r>
            <w:r>
              <w:rPr>
                <w:lang w:val="en-US"/>
              </w:rPr>
              <w:t>III</w:t>
            </w:r>
          </w:p>
        </w:tc>
        <w:tc>
          <w:tcPr>
            <w:tcW w:w="5386" w:type="dxa"/>
          </w:tcPr>
          <w:p w14:paraId="38B8F3D9" w14:textId="77777777" w:rsidR="00CC3DCB" w:rsidRDefault="00CC3DCB" w:rsidP="00A50C6E">
            <w:pPr>
              <w:ind w:firstLine="273"/>
              <w:jc w:val="both"/>
            </w:pPr>
            <w:r>
              <w:t>12. Отсутствует</w:t>
            </w:r>
          </w:p>
          <w:p w14:paraId="2A6F8B73" w14:textId="77777777" w:rsidR="00CC3DCB" w:rsidRDefault="00CC3DCB" w:rsidP="00A50C6E">
            <w:pPr>
              <w:ind w:firstLine="273"/>
              <w:jc w:val="both"/>
            </w:pPr>
            <w:r>
              <w:t>13. Отсутствует</w:t>
            </w:r>
          </w:p>
          <w:p w14:paraId="1445766C" w14:textId="77777777" w:rsidR="00CC3DCB" w:rsidRPr="0018240E" w:rsidRDefault="00CC3DCB" w:rsidP="00A50C6E">
            <w:pPr>
              <w:ind w:firstLine="273"/>
              <w:jc w:val="both"/>
            </w:pPr>
            <w:r>
              <w:t>14. Отсутствует</w:t>
            </w:r>
          </w:p>
        </w:tc>
        <w:tc>
          <w:tcPr>
            <w:tcW w:w="5580" w:type="dxa"/>
          </w:tcPr>
          <w:p w14:paraId="47DCD730" w14:textId="77777777" w:rsidR="00CC3DCB" w:rsidRPr="00AB7616" w:rsidRDefault="00CC3DCB" w:rsidP="00A50C6E">
            <w:pPr>
              <w:shd w:val="clear" w:color="auto" w:fill="FFFFFF"/>
              <w:ind w:left="48" w:firstLine="273"/>
              <w:jc w:val="both"/>
              <w:rPr>
                <w:rFonts w:eastAsia="Calibri"/>
              </w:rPr>
            </w:pPr>
            <w:r w:rsidRPr="0018240E">
              <w:rPr>
                <w:rFonts w:eastAsia="Calibri"/>
              </w:rPr>
              <w:t xml:space="preserve">12. В случае призыва индивидуального предпринимателя – получателя субсидии или лица, являющегося одновременно единственным участником и руководителем юридического лица – получателя субсидий, на военную службу по мобилизации или прохождения им военной службы по контракту по заявлению получателя субсидии (его родственника, супруги (супруга), представителя) в произвольной форме исполнение обязательств по соглашению о предоставлении субсидии </w:t>
            </w:r>
            <w:r w:rsidRPr="00AB7616">
              <w:rPr>
                <w:rFonts w:eastAsia="Calibri"/>
              </w:rPr>
              <w:t>(за исключением обязательств, предус</w:t>
            </w:r>
            <w:r>
              <w:rPr>
                <w:rFonts w:eastAsia="Calibri"/>
              </w:rPr>
              <w:t xml:space="preserve">мотренных абзацами вторым – пятым, восьмым </w:t>
            </w:r>
            <w:r w:rsidRPr="00AB7616">
              <w:rPr>
                <w:rFonts w:eastAsia="Calibri"/>
              </w:rPr>
              <w:t>пункта 9 настоящего раздела) приостанавливается на время прохождения им военной службы, а также с ним заключается дополнительное соглашение (при необходимости):</w:t>
            </w:r>
          </w:p>
          <w:p w14:paraId="7E3830FD" w14:textId="77777777" w:rsidR="00CC3DCB" w:rsidRPr="00AB7616" w:rsidRDefault="00CC3DCB" w:rsidP="00A50C6E">
            <w:pPr>
              <w:shd w:val="clear" w:color="auto" w:fill="FFFFFF"/>
              <w:ind w:left="48" w:firstLine="273"/>
              <w:jc w:val="both"/>
              <w:rPr>
                <w:rFonts w:eastAsia="Calibri"/>
              </w:rPr>
            </w:pPr>
            <w:r w:rsidRPr="00AB7616">
              <w:rPr>
                <w:rFonts w:eastAsia="Calibri"/>
              </w:rPr>
              <w:t>- об изменении значений результатов предоставления субсидии и характеристик и сроков их достижения;</w:t>
            </w:r>
          </w:p>
          <w:p w14:paraId="4CBC50F9" w14:textId="77777777" w:rsidR="00CC3DCB" w:rsidRPr="00AB7616" w:rsidRDefault="00CC3DCB" w:rsidP="00A50C6E">
            <w:pPr>
              <w:shd w:val="clear" w:color="auto" w:fill="FFFFFF"/>
              <w:ind w:left="48" w:firstLine="273"/>
              <w:jc w:val="both"/>
              <w:rPr>
                <w:rFonts w:eastAsia="Calibri"/>
              </w:rPr>
            </w:pPr>
            <w:r w:rsidRPr="00AB7616">
              <w:rPr>
                <w:rFonts w:eastAsia="Calibri"/>
              </w:rPr>
              <w:t>- о продлении сроков использования субсидии;</w:t>
            </w:r>
          </w:p>
          <w:p w14:paraId="6F7B2C0F" w14:textId="77777777" w:rsidR="00CC3DCB" w:rsidRPr="0018240E" w:rsidRDefault="00CC3DCB" w:rsidP="00A50C6E">
            <w:pPr>
              <w:shd w:val="clear" w:color="auto" w:fill="FFFFFF"/>
              <w:ind w:left="48" w:firstLine="273"/>
              <w:jc w:val="both"/>
              <w:rPr>
                <w:rFonts w:eastAsia="Calibri"/>
              </w:rPr>
            </w:pPr>
            <w:r w:rsidRPr="00AB7616">
              <w:rPr>
                <w:rFonts w:eastAsia="Calibri"/>
              </w:rPr>
              <w:t>- о расторжении соглашения без применения штрафных санкций (в случае возврата суммы субсидии в полном объеме).</w:t>
            </w:r>
          </w:p>
          <w:p w14:paraId="63561FDA" w14:textId="77777777" w:rsidR="00CC3DCB" w:rsidRPr="0018240E" w:rsidRDefault="00CC3DCB" w:rsidP="00A50C6E">
            <w:pPr>
              <w:shd w:val="clear" w:color="auto" w:fill="FFFFFF"/>
              <w:ind w:left="48" w:firstLine="273"/>
              <w:jc w:val="both"/>
              <w:rPr>
                <w:rFonts w:eastAsia="Calibri"/>
              </w:rPr>
            </w:pPr>
            <w:r w:rsidRPr="0018240E">
              <w:rPr>
                <w:rFonts w:eastAsia="Calibri"/>
              </w:rPr>
              <w:t>13. 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заявление, указанное в пункте 12 настоящего раздела, Администратору.</w:t>
            </w:r>
          </w:p>
          <w:p w14:paraId="7A10D751" w14:textId="77777777" w:rsidR="00CC3DCB" w:rsidRPr="006163DA" w:rsidRDefault="00CC3DCB" w:rsidP="00A50C6E">
            <w:pPr>
              <w:shd w:val="clear" w:color="auto" w:fill="FFFFFF"/>
              <w:ind w:left="48" w:firstLine="273"/>
              <w:jc w:val="both"/>
            </w:pPr>
            <w:r w:rsidRPr="0018240E">
              <w:rPr>
                <w:rFonts w:eastAsia="Calibri"/>
              </w:rPr>
              <w:t xml:space="preserve">14. Документ, подтверждающий нахождение получателя субсидии в период действия соглашения о предоставлении субсидии и предоставления отчетности на военной службе, представляется Администратору не позднее 30 календарных дней после </w:t>
            </w:r>
            <w:r w:rsidRPr="002B362F">
              <w:rPr>
                <w:rFonts w:eastAsia="Calibri"/>
              </w:rPr>
              <w:t>окончания срока прохождения военной службы по мобилизации или по контракту</w:t>
            </w:r>
            <w:r>
              <w:rPr>
                <w:rFonts w:eastAsia="Calibri"/>
              </w:rPr>
              <w:t>.</w:t>
            </w:r>
          </w:p>
        </w:tc>
        <w:tc>
          <w:tcPr>
            <w:tcW w:w="2748" w:type="dxa"/>
          </w:tcPr>
          <w:p w14:paraId="7321388E" w14:textId="77777777" w:rsidR="00CC3DCB" w:rsidRPr="006163DA" w:rsidRDefault="00CC3DCB" w:rsidP="00A50C6E">
            <w:pPr>
              <w:jc w:val="both"/>
            </w:pPr>
            <w:r>
              <w:t>В</w:t>
            </w:r>
            <w:r w:rsidRPr="0018240E">
              <w:t xml:space="preserve"> соответствии с рекомендациями ДЭР ХМАО-Югры</w:t>
            </w:r>
            <w:r>
              <w:t xml:space="preserve"> порядок дополнен</w:t>
            </w:r>
            <w:r w:rsidRPr="0018240E">
              <w:t xml:space="preserve"> нормами о </w:t>
            </w:r>
            <w:r>
              <w:t>приостановлении исполнения обязательств по соглашению и заключении дополнительного соглашения</w:t>
            </w:r>
            <w:r w:rsidRPr="0018240E">
              <w:t xml:space="preserve"> в случае призыва </w:t>
            </w:r>
            <w:r>
              <w:t>получателя субсидии</w:t>
            </w:r>
            <w:r w:rsidRPr="0018240E">
              <w:t xml:space="preserve"> на военную службу по мобилизации или прохождения им военной службы по контракту по</w:t>
            </w:r>
            <w:r>
              <w:t xml:space="preserve"> его</w:t>
            </w:r>
            <w:r w:rsidRPr="0018240E">
              <w:t xml:space="preserve"> заявлению с приложением документа, подтверждающего нахождение получателя субсидии на военной службе </w:t>
            </w:r>
          </w:p>
        </w:tc>
      </w:tr>
      <w:tr w:rsidR="00CC3DCB" w:rsidRPr="006163DA" w14:paraId="7B8EDE1E" w14:textId="77777777" w:rsidTr="00A50C6E">
        <w:tc>
          <w:tcPr>
            <w:tcW w:w="846" w:type="dxa"/>
          </w:tcPr>
          <w:p w14:paraId="4108D4F5" w14:textId="77777777" w:rsidR="00CC3DCB" w:rsidRPr="002050B6" w:rsidRDefault="00CC3DCB" w:rsidP="00A50C6E">
            <w:pPr>
              <w:jc w:val="both"/>
              <w:rPr>
                <w:lang w:val="en-US"/>
              </w:rPr>
            </w:pPr>
            <w:r>
              <w:t xml:space="preserve">П. 1 разд. </w:t>
            </w:r>
            <w:r>
              <w:rPr>
                <w:lang w:val="en-US"/>
              </w:rPr>
              <w:t>IV</w:t>
            </w:r>
          </w:p>
        </w:tc>
        <w:tc>
          <w:tcPr>
            <w:tcW w:w="5386" w:type="dxa"/>
          </w:tcPr>
          <w:p w14:paraId="0ADE8FFA" w14:textId="77777777" w:rsidR="00CC3DCB" w:rsidRPr="00C8602B" w:rsidRDefault="00CC3DCB" w:rsidP="00A50C6E">
            <w:pPr>
              <w:ind w:firstLine="316"/>
              <w:jc w:val="both"/>
              <w:rPr>
                <w:b/>
              </w:rPr>
            </w:pPr>
            <w:r w:rsidRPr="002050B6">
              <w:t xml:space="preserve">1. Получатель субсидии направляет в адрес Администрации города </w:t>
            </w:r>
            <w:r w:rsidRPr="00C8602B">
              <w:rPr>
                <w:b/>
              </w:rPr>
              <w:t>лично (через уполномоченное лицо), либо на указанный Администратором адрес электронной почты, либо почтовым отправлением с описью вложения:</w:t>
            </w:r>
          </w:p>
          <w:p w14:paraId="17461C8D" w14:textId="77777777" w:rsidR="00CC3DCB" w:rsidRDefault="00CC3DCB" w:rsidP="00A50C6E">
            <w:pPr>
              <w:ind w:firstLine="316"/>
              <w:jc w:val="both"/>
            </w:pPr>
            <w:r w:rsidRPr="002050B6">
              <w:t>1.1. Ежеквартально до 20 числа месяца, следующего за отчетным кварталом (начиная с квартала, в котором перечислена субсидия, по квартал, в котором израсходована сумма представленной субсидии в полном объеме) - отчетность об осуществлении расходов источником финансового обеспечения которых является субсидия, по форме, определенной типовыми формами соглашений, установленными финансовым органом муниципального образования для соответствующего вида субсидий.</w:t>
            </w:r>
          </w:p>
          <w:p w14:paraId="77C1FF92" w14:textId="77777777" w:rsidR="00CC3DCB" w:rsidRDefault="00CC3DCB" w:rsidP="00A50C6E">
            <w:pPr>
              <w:ind w:firstLine="316"/>
              <w:jc w:val="both"/>
            </w:pPr>
          </w:p>
          <w:p w14:paraId="687686A3" w14:textId="77777777" w:rsidR="00CC3DCB" w:rsidRDefault="00CC3DCB" w:rsidP="00A50C6E">
            <w:pPr>
              <w:ind w:firstLine="316"/>
              <w:jc w:val="both"/>
            </w:pPr>
          </w:p>
          <w:p w14:paraId="26180C22" w14:textId="77777777" w:rsidR="00CC3DCB" w:rsidRDefault="00CC3DCB" w:rsidP="00A50C6E">
            <w:pPr>
              <w:ind w:firstLine="316"/>
              <w:jc w:val="both"/>
            </w:pPr>
          </w:p>
          <w:p w14:paraId="039643EE" w14:textId="77777777" w:rsidR="00CC3DCB" w:rsidRDefault="00CC3DCB" w:rsidP="00A50C6E">
            <w:pPr>
              <w:ind w:firstLine="316"/>
              <w:jc w:val="both"/>
            </w:pPr>
          </w:p>
          <w:p w14:paraId="36B8B131" w14:textId="77777777" w:rsidR="00CC3DCB" w:rsidRDefault="00CC3DCB" w:rsidP="00A50C6E">
            <w:pPr>
              <w:ind w:firstLine="316"/>
              <w:jc w:val="both"/>
            </w:pPr>
          </w:p>
          <w:p w14:paraId="66727353" w14:textId="77777777" w:rsidR="00CC3DCB" w:rsidRPr="002050B6" w:rsidRDefault="00CC3DCB" w:rsidP="00A50C6E">
            <w:pPr>
              <w:ind w:firstLine="316"/>
              <w:jc w:val="both"/>
            </w:pPr>
            <w:r w:rsidRPr="002050B6">
              <w:t>1.2. Ежеквартально до 20 числа месяца, следующего за отчетным кварталом (начиная с квартала, в котором перечислена субсидия, по квартал, в котором достигнуты конечные значения результатов предоставления субсидии) - отчетность о достижении значений результатов предоставления субсидии по форме, определенной типовыми формами соглашений, установленными финансовым органом муниципального образования для соответствующего вида субсидии.</w:t>
            </w:r>
          </w:p>
          <w:p w14:paraId="4FBF1EC7" w14:textId="77777777" w:rsidR="00CC3DCB" w:rsidRDefault="00CC3DCB" w:rsidP="00A50C6E">
            <w:pPr>
              <w:ind w:firstLine="316"/>
              <w:jc w:val="both"/>
            </w:pPr>
          </w:p>
          <w:p w14:paraId="720C9A26" w14:textId="77777777" w:rsidR="00CC3DCB" w:rsidRDefault="00CC3DCB" w:rsidP="00A50C6E">
            <w:pPr>
              <w:ind w:firstLine="316"/>
              <w:jc w:val="both"/>
            </w:pPr>
          </w:p>
          <w:p w14:paraId="6882862F" w14:textId="77777777" w:rsidR="00CC3DCB" w:rsidRDefault="00CC3DCB" w:rsidP="00A50C6E">
            <w:pPr>
              <w:ind w:firstLine="316"/>
              <w:jc w:val="both"/>
            </w:pPr>
          </w:p>
          <w:p w14:paraId="7262A5F1" w14:textId="77777777" w:rsidR="00CC3DCB" w:rsidRPr="006163DA" w:rsidRDefault="00CC3DCB" w:rsidP="00A50C6E">
            <w:pPr>
              <w:ind w:firstLine="316"/>
              <w:jc w:val="both"/>
            </w:pPr>
            <w:r w:rsidRPr="002050B6">
              <w:t>1.3. Ежемесячно по состоянию на первое число месяца, следующего за отчетным, до 10 числа месяца, следующего за отчетным, а также не позднее десятого рабочего дня после достижения конечного значения результата предоставления субсидии - отчет о реализации плана мероприятий по достижению результатов предоставления субсидии по форме, определенной соглашением в соответствии типовыми формами соглашений, установленными финансовым органом муниципального образования для соответствующего вида субсидии, и приказом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tc>
        <w:tc>
          <w:tcPr>
            <w:tcW w:w="5580" w:type="dxa"/>
          </w:tcPr>
          <w:p w14:paraId="4D850BD5" w14:textId="77777777" w:rsidR="00CC3DCB" w:rsidRPr="00A70854" w:rsidRDefault="00CC3DCB" w:rsidP="00A50C6E">
            <w:pPr>
              <w:ind w:firstLine="316"/>
              <w:jc w:val="both"/>
            </w:pPr>
            <w:r w:rsidRPr="00A70854">
              <w:t xml:space="preserve">1. Получатель субсидии направляет в адрес Администрации города </w:t>
            </w:r>
            <w:r w:rsidRPr="00A70854">
              <w:rPr>
                <w:b/>
                <w:strike/>
              </w:rPr>
              <w:t>лично (через уполномоченное лицо), либо на указанный Администратором адрес электронной почты, либо почтовым отправлением с описью вложения</w:t>
            </w:r>
            <w:r w:rsidRPr="00A70854">
              <w:t>:</w:t>
            </w:r>
          </w:p>
          <w:p w14:paraId="0423B8D5" w14:textId="77777777" w:rsidR="00CC3DCB" w:rsidRPr="00A70854" w:rsidRDefault="00CC3DCB" w:rsidP="00A50C6E">
            <w:pPr>
              <w:ind w:firstLine="316"/>
              <w:jc w:val="both"/>
            </w:pPr>
            <w:r w:rsidRPr="00A70854">
              <w:t>1.1. Ежеквартально до 20 числа месяца, следующего за отчетным кварталом (начиная с квартала, в котором перечислена субсидия, по квартал, в котором израсходована сумма представленной субсидии в полном объеме) - отчетность об осуществлении расходов, источником финансового обеспечения которых является субсидия, по форме, определенной типовыми формами соглашений, установленными финансовым органом муниципального образования для соответствующего вида субсидий.</w:t>
            </w:r>
          </w:p>
          <w:p w14:paraId="69767DAC" w14:textId="77777777" w:rsidR="00CC3DCB" w:rsidRPr="00A70854" w:rsidRDefault="00CC3DCB" w:rsidP="00A50C6E">
            <w:pPr>
              <w:ind w:firstLine="316"/>
              <w:jc w:val="both"/>
              <w:rPr>
                <w:b/>
              </w:rPr>
            </w:pPr>
            <w:r w:rsidRPr="00A70854">
              <w:rPr>
                <w:rFonts w:eastAsia="Calibri"/>
                <w:b/>
              </w:rPr>
              <w:t xml:space="preserve">Отчетность предоставляется на бумажном носителе с приложением копий документов, подтверждающих  </w:t>
            </w:r>
            <w:r>
              <w:rPr>
                <w:rFonts w:eastAsia="Calibri"/>
                <w:b/>
              </w:rPr>
              <w:t>расходы</w:t>
            </w:r>
            <w:r w:rsidRPr="00A70854">
              <w:rPr>
                <w:rFonts w:eastAsia="Calibri"/>
                <w:b/>
              </w:rPr>
              <w:t>, в составе, определенном соглашением, лично (через уполномоченное лицо) либо почтовым отправлением с описью вложения.</w:t>
            </w:r>
          </w:p>
          <w:p w14:paraId="01C01577" w14:textId="77777777" w:rsidR="00CC3DCB" w:rsidRDefault="00CC3DCB" w:rsidP="00A50C6E">
            <w:pPr>
              <w:ind w:firstLine="316"/>
              <w:jc w:val="both"/>
            </w:pPr>
            <w:r w:rsidRPr="00A70854">
              <w:t>1.2. Ежеквартально до 20 числа месяца, следующего за отчетным кварталом (начиная с квартала, в котором перечислена</w:t>
            </w:r>
            <w:r w:rsidRPr="008E08C8">
              <w:t xml:space="preserve"> субсидия</w:t>
            </w:r>
            <w:r>
              <w:t xml:space="preserve"> </w:t>
            </w:r>
            <w:r w:rsidRPr="00C72F3F">
              <w:rPr>
                <w:b/>
              </w:rPr>
              <w:t>(промежуточная отчетность)</w:t>
            </w:r>
            <w:r w:rsidRPr="008E08C8">
              <w:t>, по квартал, в котором достигнуты конечные значения результатов предоставления субсидии</w:t>
            </w:r>
            <w:r>
              <w:t xml:space="preserve"> </w:t>
            </w:r>
            <w:r w:rsidRPr="00C72F3F">
              <w:rPr>
                <w:b/>
              </w:rPr>
              <w:t>(итоговая отчетность)</w:t>
            </w:r>
            <w:r w:rsidRPr="008E08C8">
              <w:t>) - отчетность о достижении значений результатов предоставления субсидии по форме, определенной типовыми формами соглашений, установленными финансовым органом муниципального образования для соответствующего вида субсидии.</w:t>
            </w:r>
          </w:p>
          <w:p w14:paraId="410431E0" w14:textId="77777777" w:rsidR="00CC3DCB" w:rsidRPr="00C8602B" w:rsidRDefault="00CC3DCB" w:rsidP="00A50C6E">
            <w:pPr>
              <w:ind w:firstLine="316"/>
              <w:jc w:val="both"/>
              <w:rPr>
                <w:b/>
              </w:rPr>
            </w:pPr>
            <w:r w:rsidRPr="00C8602B">
              <w:rPr>
                <w:b/>
              </w:rPr>
              <w:t>Отчет</w:t>
            </w:r>
            <w:r>
              <w:rPr>
                <w:b/>
              </w:rPr>
              <w:t>ность</w:t>
            </w:r>
            <w:r w:rsidRPr="00C8602B">
              <w:rPr>
                <w:b/>
              </w:rPr>
              <w:t xml:space="preserve">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w:t>
            </w:r>
          </w:p>
          <w:p w14:paraId="58FA2855" w14:textId="77777777" w:rsidR="00CC3DCB" w:rsidRDefault="00CC3DCB" w:rsidP="00A50C6E">
            <w:pPr>
              <w:ind w:firstLine="316"/>
              <w:jc w:val="both"/>
            </w:pPr>
            <w:r w:rsidRPr="008E08C8">
              <w:t>1.3. Ежемесячно по состоянию на первое число месяца, следующего за отчетным, до 10 числа месяца, следующего за отчетным</w:t>
            </w:r>
            <w:r>
              <w:t xml:space="preserve"> </w:t>
            </w:r>
            <w:r w:rsidRPr="00C72F3F">
              <w:rPr>
                <w:b/>
              </w:rPr>
              <w:t>(промежуточный отчет),</w:t>
            </w:r>
            <w:r w:rsidRPr="008E08C8">
              <w:t xml:space="preserve"> а также не позднее десятого рабочего дня после достижения конечного значения результата предоставления субсидии </w:t>
            </w:r>
            <w:r w:rsidRPr="00C72F3F">
              <w:rPr>
                <w:b/>
              </w:rPr>
              <w:t>(итоговый отчет)</w:t>
            </w:r>
            <w:r>
              <w:t xml:space="preserve"> </w:t>
            </w:r>
            <w:r w:rsidRPr="008E08C8">
              <w:t>- отчет о реализации плана мероприятий по достижению результатов предоставления субсидии по форме, определенной соглашением в соответствии типовыми формами соглашений, установленными финансовым органом муниципального образования для соответствующего вида субсидии, и приказом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14:paraId="0FEA1A13" w14:textId="77777777" w:rsidR="00CC3DCB" w:rsidRPr="00C8602B" w:rsidRDefault="00CC3DCB" w:rsidP="00A50C6E">
            <w:pPr>
              <w:ind w:firstLine="316"/>
              <w:jc w:val="both"/>
              <w:rPr>
                <w:b/>
              </w:rPr>
            </w:pPr>
            <w:r w:rsidRPr="00C8602B">
              <w:rPr>
                <w:b/>
              </w:rPr>
              <w:t>Отчет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w:t>
            </w:r>
          </w:p>
        </w:tc>
        <w:tc>
          <w:tcPr>
            <w:tcW w:w="2748" w:type="dxa"/>
          </w:tcPr>
          <w:p w14:paraId="22F71289" w14:textId="77777777" w:rsidR="00CC3DCB" w:rsidRPr="006163DA" w:rsidRDefault="00CC3DCB" w:rsidP="00A50C6E">
            <w:pPr>
              <w:jc w:val="both"/>
            </w:pPr>
            <w:r>
              <w:t xml:space="preserve">Предусмотрено, что отчет </w:t>
            </w:r>
            <w:r w:rsidRPr="00C8602B">
              <w:t>об осуществлении расходов</w:t>
            </w:r>
            <w:r>
              <w:t>,</w:t>
            </w:r>
            <w:r w:rsidRPr="00C8602B">
              <w:t xml:space="preserve"> источником финансового обеспечения которых является субсидия</w:t>
            </w:r>
            <w:r>
              <w:t>, предоставляется на бумажном носителе, поскольку форма отчета предполагает ее подписание получателем субсидии и представителем Администрации. Таким образом, должен быть предоставлен оригинал отчета с подписью получателя субсидии, возможность предоставления отчета по электронной почте исключена.</w:t>
            </w:r>
          </w:p>
        </w:tc>
      </w:tr>
      <w:tr w:rsidR="00CC3DCB" w:rsidRPr="00E47BA7" w14:paraId="28DF4231" w14:textId="77777777" w:rsidTr="00A50C6E">
        <w:tc>
          <w:tcPr>
            <w:tcW w:w="14560" w:type="dxa"/>
            <w:gridSpan w:val="4"/>
          </w:tcPr>
          <w:p w14:paraId="32EC28A0" w14:textId="77777777" w:rsidR="00CC3DCB" w:rsidRDefault="00CC3DCB" w:rsidP="00A50C6E">
            <w:pPr>
              <w:jc w:val="both"/>
            </w:pPr>
            <w:r>
              <w:t>П</w:t>
            </w:r>
            <w:r w:rsidRPr="00077635">
              <w:t>риложени</w:t>
            </w:r>
            <w:r>
              <w:t>е</w:t>
            </w:r>
            <w:r w:rsidRPr="00077635">
              <w:t xml:space="preserve"> 1 к условиям и порядку предоставления субсидий, связанных с созданием и (или) обеспечением деятельности центров молодежного инновационного творчества</w:t>
            </w:r>
          </w:p>
        </w:tc>
      </w:tr>
      <w:tr w:rsidR="00CC3DCB" w:rsidRPr="00E47BA7" w14:paraId="7E4B20BD" w14:textId="77777777" w:rsidTr="00A50C6E">
        <w:tc>
          <w:tcPr>
            <w:tcW w:w="846" w:type="dxa"/>
          </w:tcPr>
          <w:p w14:paraId="17FB10E5" w14:textId="77777777" w:rsidR="00CC3DCB" w:rsidRDefault="00CC3DCB" w:rsidP="00A50C6E">
            <w:pPr>
              <w:jc w:val="both"/>
            </w:pPr>
            <w:bookmarkStart w:id="2" w:name="_Hlk96686442"/>
            <w:r>
              <w:t xml:space="preserve">п. 2.1 </w:t>
            </w:r>
          </w:p>
        </w:tc>
        <w:tc>
          <w:tcPr>
            <w:tcW w:w="5386" w:type="dxa"/>
          </w:tcPr>
          <w:p w14:paraId="15C3D26C" w14:textId="77777777" w:rsidR="00CC3DCB" w:rsidRPr="00144553" w:rsidRDefault="00CC3DCB" w:rsidP="00A50C6E">
            <w:pPr>
              <w:ind w:firstLine="316"/>
              <w:jc w:val="both"/>
            </w:pPr>
            <w:r w:rsidRPr="00144553">
              <w:t xml:space="preserve">2.1. Сведения о </w:t>
            </w:r>
            <w:r w:rsidRPr="00144553">
              <w:rPr>
                <w:b/>
              </w:rPr>
              <w:t xml:space="preserve">среднесписочной </w:t>
            </w:r>
            <w:r w:rsidRPr="00144553">
              <w:t>численность работников:</w:t>
            </w:r>
          </w:p>
          <w:p w14:paraId="146C39AD" w14:textId="77777777" w:rsidR="00CC3DCB" w:rsidRDefault="00CC3DCB" w:rsidP="00A50C6E">
            <w:pPr>
              <w:ind w:firstLine="316"/>
              <w:jc w:val="both"/>
            </w:pPr>
            <w:r w:rsidRPr="00144553">
              <w:t xml:space="preserve">- </w:t>
            </w:r>
            <w:r w:rsidRPr="00144553">
              <w:rPr>
                <w:b/>
              </w:rPr>
              <w:t xml:space="preserve">среднесписочная </w:t>
            </w:r>
            <w:r w:rsidRPr="00144553">
              <w:t xml:space="preserve">численность работников на дату подачи заявки ___ человек </w:t>
            </w:r>
          </w:p>
          <w:p w14:paraId="16ED5D6B" w14:textId="77777777" w:rsidR="00CC3DCB" w:rsidRPr="000904EC" w:rsidRDefault="00CC3DCB" w:rsidP="00A50C6E">
            <w:pPr>
              <w:ind w:firstLine="316"/>
              <w:jc w:val="both"/>
            </w:pPr>
            <w:r w:rsidRPr="00144553">
              <w:t>(для установления значения результата предоставления субсидии);</w:t>
            </w:r>
          </w:p>
        </w:tc>
        <w:tc>
          <w:tcPr>
            <w:tcW w:w="5580" w:type="dxa"/>
          </w:tcPr>
          <w:p w14:paraId="2B2594DC" w14:textId="77777777" w:rsidR="00CC3DCB" w:rsidRPr="00144553" w:rsidRDefault="00CC3DCB" w:rsidP="00A50C6E">
            <w:pPr>
              <w:ind w:firstLine="316"/>
              <w:jc w:val="both"/>
            </w:pPr>
            <w:r w:rsidRPr="00144553">
              <w:t xml:space="preserve">Сведения о численности </w:t>
            </w:r>
            <w:r w:rsidRPr="00144553">
              <w:rPr>
                <w:b/>
              </w:rPr>
              <w:t>занятых в сфере малого и среднего предпринимательства</w:t>
            </w:r>
            <w:r w:rsidRPr="00144553">
              <w:t>:</w:t>
            </w:r>
          </w:p>
          <w:p w14:paraId="5BCC7E3B" w14:textId="77777777" w:rsidR="00CC3DCB" w:rsidRPr="00144553" w:rsidRDefault="00CC3DCB" w:rsidP="00A50C6E">
            <w:pPr>
              <w:ind w:firstLine="316"/>
              <w:jc w:val="both"/>
            </w:pPr>
            <w:r w:rsidRPr="00144553">
              <w:t xml:space="preserve">- численность работников </w:t>
            </w:r>
            <w:r w:rsidRPr="00144553">
              <w:rPr>
                <w:b/>
              </w:rPr>
              <w:t>(без учета индивидуального предпринимателя), в соответствии с заключенными трудовыми договорами,</w:t>
            </w:r>
            <w:r w:rsidRPr="00144553">
              <w:t xml:space="preserve"> на дату подачи заявки __________ человек</w:t>
            </w:r>
          </w:p>
          <w:p w14:paraId="4F13941F" w14:textId="77777777" w:rsidR="00CC3DCB" w:rsidRPr="000904EC" w:rsidRDefault="00CC3DCB" w:rsidP="00A50C6E">
            <w:pPr>
              <w:ind w:firstLine="316"/>
              <w:jc w:val="both"/>
            </w:pPr>
            <w:r w:rsidRPr="00144553">
              <w:t xml:space="preserve">(для установления значения </w:t>
            </w:r>
            <w:r w:rsidRPr="00144553">
              <w:rPr>
                <w:b/>
              </w:rPr>
              <w:t>характеристики, необходимой для достижения результата предоставления субсидии</w:t>
            </w:r>
            <w:r w:rsidRPr="00144553">
              <w:t>);</w:t>
            </w:r>
          </w:p>
        </w:tc>
        <w:tc>
          <w:tcPr>
            <w:tcW w:w="2748" w:type="dxa"/>
          </w:tcPr>
          <w:p w14:paraId="3D263850" w14:textId="77777777" w:rsidR="00CC3DCB" w:rsidRPr="007B57E1" w:rsidRDefault="00CC3DCB" w:rsidP="00A50C6E">
            <w:pPr>
              <w:jc w:val="both"/>
            </w:pPr>
            <w:r>
              <w:t xml:space="preserve">Изменения внесены с в связи с корректировкой результата предоставления субсидии (изменения в п. 10 разд. </w:t>
            </w:r>
            <w:r>
              <w:rPr>
                <w:lang w:val="en-US"/>
              </w:rPr>
              <w:t>III</w:t>
            </w:r>
            <w:r>
              <w:t>).</w:t>
            </w:r>
          </w:p>
        </w:tc>
      </w:tr>
      <w:tr w:rsidR="00CC3DCB" w:rsidRPr="00E47BA7" w14:paraId="1736EFC0" w14:textId="77777777" w:rsidTr="00A50C6E">
        <w:tc>
          <w:tcPr>
            <w:tcW w:w="846" w:type="dxa"/>
          </w:tcPr>
          <w:p w14:paraId="2333DE09" w14:textId="77777777" w:rsidR="00CC3DCB" w:rsidRDefault="00CC3DCB" w:rsidP="00A50C6E">
            <w:pPr>
              <w:jc w:val="both"/>
            </w:pPr>
            <w:r>
              <w:t>П. 3.13</w:t>
            </w:r>
          </w:p>
        </w:tc>
        <w:tc>
          <w:tcPr>
            <w:tcW w:w="5386" w:type="dxa"/>
          </w:tcPr>
          <w:p w14:paraId="17D9BDFD" w14:textId="77777777" w:rsidR="00CC3DCB" w:rsidRPr="000904EC" w:rsidRDefault="00CC3DCB" w:rsidP="00A50C6E">
            <w:pPr>
              <w:ind w:firstLine="316"/>
              <w:jc w:val="both"/>
            </w:pPr>
            <w:r w:rsidRPr="007B57E1">
              <w:t>3.13. Ранее в отношении заявителя - субъекта малого и среднего предпринимательства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не истекли.</w:t>
            </w:r>
          </w:p>
        </w:tc>
        <w:tc>
          <w:tcPr>
            <w:tcW w:w="5580" w:type="dxa"/>
          </w:tcPr>
          <w:p w14:paraId="175A47AA" w14:textId="77777777" w:rsidR="00CC3DCB" w:rsidRPr="000904EC" w:rsidRDefault="00CC3DCB" w:rsidP="00A50C6E">
            <w:pPr>
              <w:ind w:firstLine="316"/>
              <w:jc w:val="both"/>
            </w:pPr>
            <w:r w:rsidRPr="007B57E1">
              <w:t>3.13. Ранее в отношении заявителя - субъекта малого и среднего предпринимательства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не истекли</w:t>
            </w:r>
            <w:r w:rsidRPr="00F26B96">
              <w:t xml:space="preserve">. </w:t>
            </w:r>
            <w:r w:rsidRPr="00F26B96">
              <w:rPr>
                <w:rFonts w:eastAsia="Calibri"/>
                <w:b/>
                <w:color w:val="000000"/>
                <w:spacing w:val="1"/>
              </w:rPr>
              <w:t>Аналогичной признается поддержка, за счет которой субсидируются одни и те же затраты</w:t>
            </w:r>
          </w:p>
        </w:tc>
        <w:tc>
          <w:tcPr>
            <w:tcW w:w="2748" w:type="dxa"/>
          </w:tcPr>
          <w:p w14:paraId="7D7BF36F" w14:textId="77777777" w:rsidR="00CC3DCB" w:rsidRDefault="00CC3DCB" w:rsidP="00A50C6E">
            <w:pPr>
              <w:jc w:val="both"/>
            </w:pPr>
            <w:r w:rsidRPr="007B57E1">
              <w:t>Уточнено понятие в соответствии с рекомендациями КСП</w:t>
            </w:r>
          </w:p>
        </w:tc>
      </w:tr>
      <w:tr w:rsidR="00CC3DCB" w:rsidRPr="00E47BA7" w14:paraId="35DCAAF5" w14:textId="77777777" w:rsidTr="00A50C6E">
        <w:tc>
          <w:tcPr>
            <w:tcW w:w="846" w:type="dxa"/>
          </w:tcPr>
          <w:p w14:paraId="31984722" w14:textId="77777777" w:rsidR="00CC3DCB" w:rsidRDefault="00CC3DCB" w:rsidP="00A50C6E">
            <w:pPr>
              <w:jc w:val="both"/>
            </w:pPr>
            <w:r>
              <w:t>П. 3.14</w:t>
            </w:r>
          </w:p>
        </w:tc>
        <w:tc>
          <w:tcPr>
            <w:tcW w:w="5386" w:type="dxa"/>
          </w:tcPr>
          <w:p w14:paraId="39EDA789" w14:textId="77777777" w:rsidR="00CC3DCB" w:rsidRPr="000904EC" w:rsidRDefault="00CC3DCB" w:rsidP="00A50C6E">
            <w:pPr>
              <w:ind w:firstLine="316"/>
              <w:jc w:val="both"/>
            </w:pPr>
            <w:r w:rsidRPr="007B57E1">
              <w:t>3.14.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5580" w:type="dxa"/>
          </w:tcPr>
          <w:p w14:paraId="6D4117D8" w14:textId="77777777" w:rsidR="00CC3DCB" w:rsidRPr="000904EC" w:rsidRDefault="00CC3DCB" w:rsidP="00A50C6E">
            <w:pPr>
              <w:ind w:firstLine="316"/>
              <w:jc w:val="both"/>
            </w:pPr>
            <w:r w:rsidRPr="007B57E1">
              <w:t>3.14.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r>
              <w:t xml:space="preserve"> </w:t>
            </w:r>
            <w:r w:rsidRPr="007B57E1">
              <w:rPr>
                <w:b/>
              </w:rPr>
              <w:t>и минеральных питьевых вод, если иное не предусмотрено Правительством Российской Федерации</w:t>
            </w:r>
            <w:r w:rsidRPr="007B57E1">
              <w:t>.</w:t>
            </w:r>
          </w:p>
        </w:tc>
        <w:tc>
          <w:tcPr>
            <w:tcW w:w="2748" w:type="dxa"/>
          </w:tcPr>
          <w:p w14:paraId="753CBAF1" w14:textId="77777777" w:rsidR="00CC3DCB" w:rsidRDefault="00CC3DCB" w:rsidP="00A50C6E">
            <w:pPr>
              <w:jc w:val="both"/>
            </w:pPr>
            <w:r w:rsidRPr="007B57E1">
              <w:t>Приведено в соответствие с ч. 4 ст. 14 Федерального закона № 209-ФЗ</w:t>
            </w:r>
          </w:p>
        </w:tc>
      </w:tr>
      <w:tr w:rsidR="00CC3DCB" w:rsidRPr="00E47BA7" w14:paraId="0BFC04E6" w14:textId="77777777" w:rsidTr="00A50C6E">
        <w:tc>
          <w:tcPr>
            <w:tcW w:w="846" w:type="dxa"/>
          </w:tcPr>
          <w:p w14:paraId="6D975922" w14:textId="77777777" w:rsidR="00CC3DCB" w:rsidRDefault="00CC3DCB" w:rsidP="00A50C6E">
            <w:pPr>
              <w:jc w:val="both"/>
            </w:pPr>
            <w:r>
              <w:t>П. 3.15</w:t>
            </w:r>
          </w:p>
        </w:tc>
        <w:tc>
          <w:tcPr>
            <w:tcW w:w="5386" w:type="dxa"/>
          </w:tcPr>
          <w:p w14:paraId="62436F47" w14:textId="77777777" w:rsidR="00CC3DCB" w:rsidRPr="007B57E1" w:rsidRDefault="00CC3DCB" w:rsidP="00A50C6E">
            <w:pPr>
              <w:ind w:firstLine="316"/>
              <w:jc w:val="both"/>
            </w:pPr>
            <w:r>
              <w:t xml:space="preserve">3.15 </w:t>
            </w:r>
            <w:r w:rsidRPr="007B57E1">
              <w:t>Заявитель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заявителя - юридического лица, либо лицо, являющееся контролирующим лицом заявителя - юридического лица, либо лицо, имеющее право давать заявителю - юридическому лицу обязательные для него указания, не должны иметь заинтересованности в совершении сделки, затраты по которой представлены в подтверждение произведенных расходов.</w:t>
            </w:r>
          </w:p>
          <w:p w14:paraId="5010CF6F" w14:textId="77777777" w:rsidR="00CC3DCB" w:rsidRPr="007B57E1" w:rsidRDefault="00CC3DCB" w:rsidP="00A50C6E">
            <w:pPr>
              <w:ind w:firstLine="316"/>
              <w:jc w:val="both"/>
              <w:rPr>
                <w:b/>
              </w:rPr>
            </w:pPr>
            <w:r w:rsidRPr="007B57E1">
              <w:rPr>
                <w:b/>
              </w:rPr>
              <w:t>Указанные лица признаются заинтересованными в совершении сделки в случаях, если они,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2FF2AA98" w14:textId="77777777" w:rsidR="00CC3DCB" w:rsidRPr="007B57E1" w:rsidRDefault="00CC3DCB" w:rsidP="00A50C6E">
            <w:pPr>
              <w:ind w:firstLine="316"/>
              <w:jc w:val="both"/>
              <w:rPr>
                <w:b/>
              </w:rPr>
            </w:pPr>
            <w:r w:rsidRPr="007B57E1">
              <w:rPr>
                <w:b/>
              </w:rPr>
              <w:t>- являются стороной, выгодоприобретателем, посредником или представителем в сделке;</w:t>
            </w:r>
          </w:p>
          <w:p w14:paraId="0B8757D2" w14:textId="77777777" w:rsidR="00CC3DCB" w:rsidRPr="007B57E1" w:rsidRDefault="00CC3DCB" w:rsidP="00A50C6E">
            <w:pPr>
              <w:ind w:firstLine="316"/>
              <w:jc w:val="both"/>
              <w:rPr>
                <w:b/>
              </w:rPr>
            </w:pPr>
            <w:r w:rsidRPr="007B57E1">
              <w:rPr>
                <w:b/>
              </w:rPr>
              <w:t>- являются контролирующим лицом юридического лица, являющегося стороной, выгодоприобретателем, посредником или представителем в сделке;</w:t>
            </w:r>
          </w:p>
          <w:p w14:paraId="6240DB85" w14:textId="77777777" w:rsidR="00CC3DCB" w:rsidRPr="007B57E1" w:rsidRDefault="00CC3DCB" w:rsidP="00A50C6E">
            <w:pPr>
              <w:ind w:firstLine="316"/>
              <w:jc w:val="both"/>
              <w:rPr>
                <w:b/>
              </w:rPr>
            </w:pPr>
            <w:r w:rsidRPr="007B57E1">
              <w:rPr>
                <w:b/>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6D325B0D" w14:textId="77777777" w:rsidR="00CC3DCB" w:rsidRPr="000904EC" w:rsidRDefault="00CC3DCB" w:rsidP="00A50C6E">
            <w:pPr>
              <w:ind w:firstLine="316"/>
              <w:jc w:val="both"/>
            </w:pPr>
            <w:r w:rsidRPr="007B57E1">
              <w:rPr>
                <w:b/>
              </w:rPr>
              <w:t>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tc>
        <w:tc>
          <w:tcPr>
            <w:tcW w:w="5580" w:type="dxa"/>
          </w:tcPr>
          <w:p w14:paraId="3FDBE47A" w14:textId="77777777" w:rsidR="00CC3DCB" w:rsidRPr="007B57E1" w:rsidRDefault="00CC3DCB" w:rsidP="00A50C6E">
            <w:pPr>
              <w:ind w:firstLine="316"/>
              <w:jc w:val="both"/>
            </w:pPr>
            <w:r w:rsidRPr="007B57E1">
              <w:t>3.15. Заявитель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заявителя - юридического лица, либо лицо, являющееся контролирующим лицом заявителя - юридического лица, либо лицо, имеющее право давать заявителю - юридическому лицу обязательные для него указания, не должны иметь заинтересованности в совершении сделки, затраты по которой представлены в подтверждение произведенных расходов.</w:t>
            </w:r>
          </w:p>
          <w:p w14:paraId="71D905BE" w14:textId="77777777" w:rsidR="00CC3DCB" w:rsidRPr="007B57E1" w:rsidRDefault="00CC3DCB" w:rsidP="00A50C6E">
            <w:pPr>
              <w:ind w:firstLine="316"/>
              <w:jc w:val="both"/>
              <w:rPr>
                <w:b/>
                <w:strike/>
              </w:rPr>
            </w:pPr>
            <w:r w:rsidRPr="007B57E1">
              <w:rPr>
                <w:b/>
                <w:strike/>
              </w:rPr>
              <w:t>Указанные лица признаются заинтересованными в совершении сделки в случаях, если они,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2DBE39AB" w14:textId="77777777" w:rsidR="00CC3DCB" w:rsidRPr="007B57E1" w:rsidRDefault="00CC3DCB" w:rsidP="00A50C6E">
            <w:pPr>
              <w:ind w:firstLine="316"/>
              <w:jc w:val="both"/>
              <w:rPr>
                <w:b/>
                <w:strike/>
              </w:rPr>
            </w:pPr>
            <w:r w:rsidRPr="007B57E1">
              <w:rPr>
                <w:b/>
                <w:strike/>
              </w:rPr>
              <w:t>- являются стороной, выгодоприобретателем, посредником или представителем в сделке;</w:t>
            </w:r>
          </w:p>
          <w:p w14:paraId="75B72178" w14:textId="77777777" w:rsidR="00CC3DCB" w:rsidRPr="007B57E1" w:rsidRDefault="00CC3DCB" w:rsidP="00A50C6E">
            <w:pPr>
              <w:ind w:firstLine="316"/>
              <w:jc w:val="both"/>
              <w:rPr>
                <w:b/>
                <w:strike/>
              </w:rPr>
            </w:pPr>
            <w:r w:rsidRPr="007B57E1">
              <w:rPr>
                <w:b/>
                <w:strike/>
              </w:rPr>
              <w:t>- являются контролирующим лицом юридического лица, являющегося стороной, выгодоприобретателем, посредником или представителем в сделке;</w:t>
            </w:r>
          </w:p>
          <w:p w14:paraId="0D8BFC52" w14:textId="77777777" w:rsidR="00CC3DCB" w:rsidRPr="007B57E1" w:rsidRDefault="00CC3DCB" w:rsidP="00A50C6E">
            <w:pPr>
              <w:ind w:firstLine="316"/>
              <w:jc w:val="both"/>
              <w:rPr>
                <w:b/>
                <w:strike/>
              </w:rPr>
            </w:pPr>
            <w:r w:rsidRPr="007B57E1">
              <w:rPr>
                <w:b/>
                <w:strike/>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4E5B95DA" w14:textId="77777777" w:rsidR="00CC3DCB" w:rsidRPr="000904EC" w:rsidRDefault="00CC3DCB" w:rsidP="00A50C6E">
            <w:pPr>
              <w:ind w:firstLine="316"/>
              <w:jc w:val="both"/>
            </w:pPr>
            <w:r w:rsidRPr="007B57E1">
              <w:rPr>
                <w:b/>
                <w:strike/>
              </w:rPr>
              <w:t>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tc>
        <w:tc>
          <w:tcPr>
            <w:tcW w:w="2748" w:type="dxa"/>
          </w:tcPr>
          <w:p w14:paraId="2A90B1A6" w14:textId="77777777" w:rsidR="00CC3DCB" w:rsidRDefault="00CC3DCB" w:rsidP="00A50C6E">
            <w:pPr>
              <w:jc w:val="both"/>
            </w:pPr>
            <w:r>
              <w:t>Из заявления исключены пояснения в части заинтересованности, поскольку данная информация будет содержаться в форме декларации об отсутствии заинтересованности</w:t>
            </w:r>
          </w:p>
        </w:tc>
      </w:tr>
      <w:tr w:rsidR="00CC3DCB" w:rsidRPr="00E47BA7" w14:paraId="56194AE5" w14:textId="77777777" w:rsidTr="00A50C6E">
        <w:tc>
          <w:tcPr>
            <w:tcW w:w="846" w:type="dxa"/>
          </w:tcPr>
          <w:p w14:paraId="5E54ABFE" w14:textId="77777777" w:rsidR="00CC3DCB" w:rsidRDefault="00CC3DCB" w:rsidP="00A50C6E">
            <w:pPr>
              <w:jc w:val="both"/>
            </w:pPr>
          </w:p>
        </w:tc>
        <w:tc>
          <w:tcPr>
            <w:tcW w:w="5386" w:type="dxa"/>
          </w:tcPr>
          <w:p w14:paraId="71571134" w14:textId="77777777" w:rsidR="00CC3DCB" w:rsidRDefault="00CC3DCB" w:rsidP="00A50C6E">
            <w:pPr>
              <w:ind w:firstLine="316"/>
              <w:jc w:val="both"/>
            </w:pPr>
            <w:r w:rsidRPr="00D77017">
              <w:t xml:space="preserve">Приложение </w:t>
            </w:r>
            <w:r>
              <w:t>4</w:t>
            </w:r>
            <w:r w:rsidRPr="00D77017">
              <w:t xml:space="preserve"> к условиям и порядку предоставления субсидий, связанных с созданием и (или) обеспечением деятельности центров молодежного инновационного творчества</w:t>
            </w:r>
          </w:p>
          <w:p w14:paraId="343BE13E" w14:textId="77777777" w:rsidR="00CC3DCB" w:rsidRDefault="00CC3DCB" w:rsidP="00A50C6E">
            <w:pPr>
              <w:ind w:firstLine="316"/>
              <w:jc w:val="both"/>
            </w:pPr>
            <w:r>
              <w:t>Отсутствует</w:t>
            </w:r>
          </w:p>
        </w:tc>
        <w:tc>
          <w:tcPr>
            <w:tcW w:w="5580" w:type="dxa"/>
          </w:tcPr>
          <w:p w14:paraId="783CC9FB" w14:textId="77777777" w:rsidR="00CC3DCB" w:rsidRDefault="00CC3DCB" w:rsidP="00A50C6E">
            <w:pPr>
              <w:ind w:firstLine="316"/>
              <w:jc w:val="both"/>
            </w:pPr>
            <w:r w:rsidRPr="00D77017">
              <w:t>Приложение 4 к условиям и порядку предоставления субсидий, связанных с созданием и (или) обеспечением деятельности центров молодежного инновационного творчества</w:t>
            </w:r>
          </w:p>
          <w:p w14:paraId="4F1DA6CE" w14:textId="77777777" w:rsidR="00CC3DCB" w:rsidRPr="00D77017" w:rsidRDefault="00CC3DCB" w:rsidP="00A50C6E">
            <w:pPr>
              <w:ind w:firstLine="316"/>
              <w:jc w:val="both"/>
              <w:rPr>
                <w:b/>
              </w:rPr>
            </w:pPr>
            <w:r>
              <w:rPr>
                <w:b/>
              </w:rPr>
              <w:t>Примерная форма д</w:t>
            </w:r>
            <w:r w:rsidRPr="00D77017">
              <w:rPr>
                <w:b/>
              </w:rPr>
              <w:t>еклараци</w:t>
            </w:r>
            <w:r>
              <w:rPr>
                <w:b/>
              </w:rPr>
              <w:t>и</w:t>
            </w:r>
            <w:r w:rsidRPr="00D77017">
              <w:rPr>
                <w:b/>
              </w:rPr>
              <w:t xml:space="preserve"> о неосуществлении участником отбора деятельности по производству и (или) реализации подакцизных товаров </w:t>
            </w:r>
          </w:p>
        </w:tc>
        <w:tc>
          <w:tcPr>
            <w:tcW w:w="2748" w:type="dxa"/>
          </w:tcPr>
          <w:p w14:paraId="3F951A28" w14:textId="77777777" w:rsidR="00CC3DCB" w:rsidRDefault="00CC3DCB" w:rsidP="00A50C6E">
            <w:pPr>
              <w:jc w:val="both"/>
            </w:pPr>
          </w:p>
        </w:tc>
      </w:tr>
      <w:tr w:rsidR="00CC3DCB" w:rsidRPr="00E47BA7" w14:paraId="2F30A2DD" w14:textId="77777777" w:rsidTr="00A50C6E">
        <w:tc>
          <w:tcPr>
            <w:tcW w:w="846" w:type="dxa"/>
          </w:tcPr>
          <w:p w14:paraId="235B0F48" w14:textId="77777777" w:rsidR="00CC3DCB" w:rsidRDefault="00CC3DCB" w:rsidP="00A50C6E">
            <w:pPr>
              <w:jc w:val="both"/>
            </w:pPr>
          </w:p>
        </w:tc>
        <w:tc>
          <w:tcPr>
            <w:tcW w:w="5386" w:type="dxa"/>
          </w:tcPr>
          <w:p w14:paraId="7765F9B2" w14:textId="77777777" w:rsidR="00CC3DCB" w:rsidRDefault="00CC3DCB" w:rsidP="00A50C6E">
            <w:pPr>
              <w:ind w:firstLine="316"/>
              <w:jc w:val="both"/>
            </w:pPr>
            <w:r w:rsidRPr="00D77017">
              <w:t xml:space="preserve">Приложение </w:t>
            </w:r>
            <w:r>
              <w:t>5</w:t>
            </w:r>
            <w:r w:rsidRPr="00D77017">
              <w:t xml:space="preserve"> к условиям и порядку предоставления субсидий, связанных с созданием и (или) обеспечением деятельности центров молодежного инновационного творчества</w:t>
            </w:r>
          </w:p>
          <w:p w14:paraId="1E2918E1" w14:textId="77777777" w:rsidR="00CC3DCB" w:rsidRDefault="00CC3DCB" w:rsidP="00A50C6E">
            <w:pPr>
              <w:ind w:firstLine="316"/>
              <w:jc w:val="both"/>
            </w:pPr>
            <w:r>
              <w:t>Отсутствует</w:t>
            </w:r>
          </w:p>
        </w:tc>
        <w:tc>
          <w:tcPr>
            <w:tcW w:w="5580" w:type="dxa"/>
          </w:tcPr>
          <w:p w14:paraId="29AC22EA" w14:textId="77777777" w:rsidR="00CC3DCB" w:rsidRDefault="00CC3DCB" w:rsidP="00A50C6E">
            <w:pPr>
              <w:ind w:firstLine="316"/>
              <w:jc w:val="both"/>
            </w:pPr>
            <w:r w:rsidRPr="00D77017">
              <w:t>Приложение 5 к условиям и порядку предоставления субсидий, связанных с созданием и (или) обеспечением деятельности центров молодежного инновационного творчества</w:t>
            </w:r>
          </w:p>
          <w:p w14:paraId="4BC4472B" w14:textId="77777777" w:rsidR="00CC3DCB" w:rsidRPr="00D77017" w:rsidRDefault="00CC3DCB" w:rsidP="00A50C6E">
            <w:pPr>
              <w:ind w:firstLine="316"/>
              <w:jc w:val="both"/>
              <w:rPr>
                <w:b/>
              </w:rPr>
            </w:pPr>
            <w:r w:rsidRPr="00D77017">
              <w:rPr>
                <w:b/>
              </w:rPr>
              <w:t xml:space="preserve">Форма декларации об отсутствии заинтересованности в совершении сделок, затраты по которым представлены в подтверждение произведенных расходов </w:t>
            </w:r>
          </w:p>
        </w:tc>
        <w:tc>
          <w:tcPr>
            <w:tcW w:w="2748" w:type="dxa"/>
          </w:tcPr>
          <w:p w14:paraId="43EB267F" w14:textId="77777777" w:rsidR="00CC3DCB" w:rsidRDefault="00CC3DCB" w:rsidP="00A50C6E">
            <w:pPr>
              <w:jc w:val="both"/>
            </w:pPr>
          </w:p>
        </w:tc>
      </w:tr>
      <w:bookmarkEnd w:id="2"/>
      <w:tr w:rsidR="00CC3DCB" w:rsidRPr="00E47BA7" w14:paraId="205DE74D" w14:textId="77777777" w:rsidTr="00A50C6E">
        <w:tc>
          <w:tcPr>
            <w:tcW w:w="14560" w:type="dxa"/>
            <w:gridSpan w:val="4"/>
          </w:tcPr>
          <w:p w14:paraId="77E4D21F" w14:textId="77777777" w:rsidR="00CC3DCB" w:rsidRPr="00E47BA7" w:rsidRDefault="00CC3DCB" w:rsidP="00A50C6E">
            <w:pPr>
              <w:jc w:val="both"/>
            </w:pPr>
            <w:r w:rsidRPr="0002145E">
              <w:t xml:space="preserve">Приложение </w:t>
            </w:r>
            <w:r>
              <w:t>2</w:t>
            </w:r>
            <w:r w:rsidRPr="0002145E">
              <w:t xml:space="preserve"> к порядку предоставления субсидий субъектам малого и среднего предпринимательства в целях финансового обеспечения затрат</w:t>
            </w:r>
          </w:p>
        </w:tc>
      </w:tr>
      <w:tr w:rsidR="00CC3DCB" w:rsidRPr="00E47BA7" w14:paraId="03C73C1D" w14:textId="77777777" w:rsidTr="00A50C6E">
        <w:tc>
          <w:tcPr>
            <w:tcW w:w="846" w:type="dxa"/>
          </w:tcPr>
          <w:p w14:paraId="4D7F2826" w14:textId="77777777" w:rsidR="00CC3DCB" w:rsidRDefault="00CC3DCB" w:rsidP="00A50C6E">
            <w:pPr>
              <w:jc w:val="both"/>
            </w:pPr>
            <w:r>
              <w:t>Заго-ловок</w:t>
            </w:r>
          </w:p>
        </w:tc>
        <w:tc>
          <w:tcPr>
            <w:tcW w:w="5386" w:type="dxa"/>
          </w:tcPr>
          <w:p w14:paraId="223415F8" w14:textId="77777777" w:rsidR="00CC3DCB" w:rsidRPr="006A725D" w:rsidRDefault="00CC3DCB" w:rsidP="00A50C6E">
            <w:pPr>
              <w:ind w:firstLine="316"/>
              <w:jc w:val="both"/>
            </w:pPr>
            <w:r w:rsidRPr="00D77017">
              <w:t>Условия и порядок</w:t>
            </w:r>
            <w:r>
              <w:t xml:space="preserve"> </w:t>
            </w:r>
            <w:r w:rsidRPr="00D77017">
              <w:t xml:space="preserve"> предоставления субсидий субъектам малого и среднего предпринимательства в виде финансового обеспечения затрат </w:t>
            </w:r>
            <w:r w:rsidRPr="00D77017">
              <w:rPr>
                <w:b/>
              </w:rPr>
              <w:t>начинающим</w:t>
            </w:r>
            <w:r w:rsidRPr="00D77017">
              <w:t xml:space="preserve"> предпринимателям в производственной сфере</w:t>
            </w:r>
          </w:p>
        </w:tc>
        <w:tc>
          <w:tcPr>
            <w:tcW w:w="5580" w:type="dxa"/>
          </w:tcPr>
          <w:p w14:paraId="433B8E9B" w14:textId="77777777" w:rsidR="00CC3DCB" w:rsidRPr="006A725D" w:rsidRDefault="00CC3DCB" w:rsidP="00A50C6E">
            <w:pPr>
              <w:ind w:firstLine="316"/>
              <w:jc w:val="both"/>
            </w:pPr>
            <w:r w:rsidRPr="00D77017">
              <w:t>Условия и порядок</w:t>
            </w:r>
            <w:r>
              <w:t xml:space="preserve"> </w:t>
            </w:r>
            <w:r w:rsidRPr="00D77017">
              <w:t xml:space="preserve"> предоставления субсидий субъектам малого и среднего предпринимательства в виде финансового обеспечения затрат </w:t>
            </w:r>
            <w:r w:rsidRPr="00D77017">
              <w:rPr>
                <w:b/>
                <w:strike/>
              </w:rPr>
              <w:t>начинающим</w:t>
            </w:r>
            <w:r w:rsidRPr="00D77017">
              <w:t xml:space="preserve"> предпринимателям в производственной сфере</w:t>
            </w:r>
          </w:p>
        </w:tc>
        <w:tc>
          <w:tcPr>
            <w:tcW w:w="2748" w:type="dxa"/>
          </w:tcPr>
          <w:p w14:paraId="5EDA9D09" w14:textId="77777777" w:rsidR="00CC3DCB" w:rsidRDefault="00CC3DCB" w:rsidP="00A50C6E">
            <w:pPr>
              <w:jc w:val="both"/>
            </w:pPr>
            <w:r>
              <w:t>Действие порядка распределено на всех предпринимателей в производственной сфере (не только на начинающих)</w:t>
            </w:r>
          </w:p>
        </w:tc>
      </w:tr>
      <w:tr w:rsidR="00CC3DCB" w:rsidRPr="00E47BA7" w14:paraId="23FB2B01" w14:textId="77777777" w:rsidTr="00A50C6E">
        <w:tc>
          <w:tcPr>
            <w:tcW w:w="846" w:type="dxa"/>
          </w:tcPr>
          <w:p w14:paraId="0D59CFD9" w14:textId="77777777" w:rsidR="00CC3DCB" w:rsidRPr="0037352F" w:rsidRDefault="00CC3DCB" w:rsidP="00A50C6E">
            <w:pPr>
              <w:jc w:val="both"/>
              <w:rPr>
                <w:lang w:val="en-US"/>
              </w:rPr>
            </w:pPr>
            <w:r>
              <w:t xml:space="preserve">П. 1.1 разд. </w:t>
            </w:r>
            <w:r>
              <w:rPr>
                <w:lang w:val="en-US"/>
              </w:rPr>
              <w:t>I</w:t>
            </w:r>
          </w:p>
        </w:tc>
        <w:tc>
          <w:tcPr>
            <w:tcW w:w="5386" w:type="dxa"/>
          </w:tcPr>
          <w:p w14:paraId="49876ADC" w14:textId="77777777" w:rsidR="00CC3DCB" w:rsidRPr="006A725D" w:rsidRDefault="00CC3DCB" w:rsidP="00A50C6E">
            <w:pPr>
              <w:ind w:firstLine="316"/>
              <w:jc w:val="both"/>
            </w:pPr>
            <w:r w:rsidRPr="0037352F">
              <w:t>1.1. Производственная сфера - деятельность, осуществляемая в соответствии с разделами А, С Общероссийского классификатора видов экономической деятельности (ОКВЭД 2) (принят и введен в действие приказом Федерального агентства по техническому регулированию и метрологии от 31.01.2014 N 14-ст), за исключением производства алкогольной продукции, табачных изделий (12), кокса и нефтепродуктов (19), ремонта и монтажа машин и оборудования (33).</w:t>
            </w:r>
          </w:p>
        </w:tc>
        <w:tc>
          <w:tcPr>
            <w:tcW w:w="5580" w:type="dxa"/>
          </w:tcPr>
          <w:p w14:paraId="6B1B4825" w14:textId="77777777" w:rsidR="00CC3DCB" w:rsidRPr="006A725D" w:rsidRDefault="00CC3DCB" w:rsidP="00A50C6E">
            <w:pPr>
              <w:ind w:firstLine="316"/>
              <w:jc w:val="both"/>
            </w:pPr>
            <w:r w:rsidRPr="0037352F">
              <w:t xml:space="preserve">1.1. Производственная сфера - деятельность, осуществляемая в соответствии с разделами А, С Общероссийского классификатора видов экономической деятельности (ОКВЭД 2) (принят и введен в действие приказом Федерального агентства по техническому регулированию и метрологии от 31.01.2014 N 14-ст), за исключением производства алкогольной продукции, табачных изделий (12), кокса и нефтепродуктов (19) </w:t>
            </w:r>
            <w:r w:rsidRPr="0037352F">
              <w:rPr>
                <w:b/>
              </w:rPr>
              <w:t>иных подакцизных товаров, указанных в статье 181 Налогового кодекса Российской Федерации</w:t>
            </w:r>
            <w:r>
              <w:t>,</w:t>
            </w:r>
            <w:r w:rsidRPr="0037352F">
              <w:t xml:space="preserve"> ремонта и монтажа машин и оборудования (33).</w:t>
            </w:r>
          </w:p>
        </w:tc>
        <w:tc>
          <w:tcPr>
            <w:tcW w:w="2748" w:type="dxa"/>
          </w:tcPr>
          <w:p w14:paraId="10ABA58F" w14:textId="77777777" w:rsidR="00CC3DCB" w:rsidRDefault="00CC3DCB" w:rsidP="00A50C6E">
            <w:pPr>
              <w:jc w:val="both"/>
            </w:pPr>
            <w:r>
              <w:t>Уточнено понятие производственной сферы. В перечень исключений включены все подакцизные товары (в соответствии с ч. 4 ст. 14 Федерального закона № 209-ФЗ)</w:t>
            </w:r>
          </w:p>
        </w:tc>
      </w:tr>
      <w:tr w:rsidR="00CC3DCB" w:rsidRPr="00E47BA7" w14:paraId="72B6331E" w14:textId="77777777" w:rsidTr="00A50C6E">
        <w:tc>
          <w:tcPr>
            <w:tcW w:w="846" w:type="dxa"/>
          </w:tcPr>
          <w:p w14:paraId="75AD86D9" w14:textId="77777777" w:rsidR="00CC3DCB" w:rsidRPr="0037352F" w:rsidRDefault="00CC3DCB" w:rsidP="00A50C6E">
            <w:pPr>
              <w:jc w:val="both"/>
            </w:pPr>
            <w:r>
              <w:t>1.2 разд.</w:t>
            </w:r>
            <w:r>
              <w:rPr>
                <w:lang w:val="en-US"/>
              </w:rPr>
              <w:t>I</w:t>
            </w:r>
          </w:p>
        </w:tc>
        <w:tc>
          <w:tcPr>
            <w:tcW w:w="5386" w:type="dxa"/>
          </w:tcPr>
          <w:p w14:paraId="1D1B2999" w14:textId="77777777" w:rsidR="00CC3DCB" w:rsidRPr="006A725D" w:rsidRDefault="00CC3DCB" w:rsidP="00A50C6E">
            <w:pPr>
              <w:ind w:firstLine="316"/>
              <w:jc w:val="both"/>
            </w:pPr>
            <w:r w:rsidRPr="0037352F">
              <w:t>1.2. Начинающие предприниматели - впервые зарегистрированные и действующие менее одного года на дату подачи заявки индивидуальные предприниматели и юридические лица.</w:t>
            </w:r>
          </w:p>
        </w:tc>
        <w:tc>
          <w:tcPr>
            <w:tcW w:w="5580" w:type="dxa"/>
          </w:tcPr>
          <w:p w14:paraId="36178250" w14:textId="77777777" w:rsidR="00CC3DCB" w:rsidRPr="006209C3" w:rsidRDefault="00CC3DCB" w:rsidP="00A50C6E">
            <w:pPr>
              <w:ind w:firstLine="316"/>
              <w:jc w:val="both"/>
              <w:rPr>
                <w:strike/>
              </w:rPr>
            </w:pPr>
            <w:r w:rsidRPr="006209C3">
              <w:rPr>
                <w:strike/>
              </w:rPr>
              <w:t>1.2. Начинающие предприниматели - впервые зарегистрированные и действующие менее одного года на дату подачи заявки индивидуальные предприниматели и юридические лица.</w:t>
            </w:r>
          </w:p>
        </w:tc>
        <w:tc>
          <w:tcPr>
            <w:tcW w:w="2748" w:type="dxa"/>
          </w:tcPr>
          <w:p w14:paraId="3EEF0596" w14:textId="77777777" w:rsidR="00CC3DCB" w:rsidRDefault="00CC3DCB" w:rsidP="00A50C6E">
            <w:pPr>
              <w:jc w:val="both"/>
            </w:pPr>
            <w:r>
              <w:t>Понятие исключено, поскольку расширена категория получателей поддержки</w:t>
            </w:r>
          </w:p>
        </w:tc>
      </w:tr>
      <w:tr w:rsidR="00CC3DCB" w:rsidRPr="006209C3" w14:paraId="5845A7E3" w14:textId="77777777" w:rsidTr="00A50C6E">
        <w:tc>
          <w:tcPr>
            <w:tcW w:w="846" w:type="dxa"/>
          </w:tcPr>
          <w:p w14:paraId="52D3E7C1" w14:textId="77777777" w:rsidR="00CC3DCB" w:rsidRPr="006209C3" w:rsidRDefault="00CC3DCB" w:rsidP="00A50C6E">
            <w:pPr>
              <w:jc w:val="both"/>
              <w:rPr>
                <w:lang w:val="en-US"/>
              </w:rPr>
            </w:pPr>
            <w:r w:rsidRPr="006209C3">
              <w:t xml:space="preserve">1.4 разд. </w:t>
            </w:r>
            <w:r w:rsidRPr="006209C3">
              <w:rPr>
                <w:lang w:val="en-US"/>
              </w:rPr>
              <w:t>I</w:t>
            </w:r>
          </w:p>
        </w:tc>
        <w:tc>
          <w:tcPr>
            <w:tcW w:w="5386" w:type="dxa"/>
          </w:tcPr>
          <w:p w14:paraId="266EB9A5" w14:textId="77777777" w:rsidR="00CC3DCB" w:rsidRPr="006209C3" w:rsidRDefault="00CC3DCB" w:rsidP="00A50C6E">
            <w:pPr>
              <w:ind w:firstLine="316"/>
              <w:jc w:val="both"/>
            </w:pPr>
            <w:r w:rsidRPr="006209C3">
              <w:t>1.4. Бизнес-проект - предметный социально-экономический замысел субъекта, оформленный в бизнес-план, документ, в котором описана программа действий, мер по реализации бизнес-проекта воплощенная в форму описания, обоснования, расчетов, раскрывающих сущность и возможность практической реализации.</w:t>
            </w:r>
          </w:p>
        </w:tc>
        <w:tc>
          <w:tcPr>
            <w:tcW w:w="5580" w:type="dxa"/>
          </w:tcPr>
          <w:p w14:paraId="00D4C351" w14:textId="77777777" w:rsidR="00CC3DCB" w:rsidRPr="006209C3" w:rsidRDefault="00CC3DCB" w:rsidP="00A50C6E">
            <w:pPr>
              <w:ind w:firstLine="316"/>
              <w:jc w:val="both"/>
              <w:rPr>
                <w:strike/>
              </w:rPr>
            </w:pPr>
            <w:r w:rsidRPr="006209C3">
              <w:rPr>
                <w:strike/>
              </w:rPr>
              <w:t>1.4. Бизнес-проект - предметный социально-экономический замысел субъекта, оформленный в бизнес-план, документ, в котором описана программа действий, мер по реализации бизнес-проекта воплощенная в форму описания, обоснования, расчетов, раскрывающих сущность и возможность практической реализации.</w:t>
            </w:r>
          </w:p>
        </w:tc>
        <w:tc>
          <w:tcPr>
            <w:tcW w:w="2748" w:type="dxa"/>
          </w:tcPr>
          <w:p w14:paraId="7D559BC4" w14:textId="77777777" w:rsidR="00CC3DCB" w:rsidRPr="006209C3" w:rsidRDefault="00CC3DCB" w:rsidP="00A50C6E">
            <w:pPr>
              <w:jc w:val="both"/>
            </w:pPr>
            <w:r w:rsidRPr="006209C3">
              <w:t>Понятие исключено, так как исключено требование о предоставлении бизнес-проекта</w:t>
            </w:r>
          </w:p>
        </w:tc>
      </w:tr>
      <w:tr w:rsidR="00CC3DCB" w:rsidRPr="00E47BA7" w14:paraId="1A16158D" w14:textId="77777777" w:rsidTr="00A50C6E">
        <w:tc>
          <w:tcPr>
            <w:tcW w:w="846" w:type="dxa"/>
          </w:tcPr>
          <w:p w14:paraId="0346943F" w14:textId="77777777" w:rsidR="00CC3DCB" w:rsidRPr="006209C3" w:rsidRDefault="00CC3DCB" w:rsidP="00A50C6E">
            <w:pPr>
              <w:jc w:val="both"/>
            </w:pPr>
            <w:r w:rsidRPr="006209C3">
              <w:t xml:space="preserve">П.1.6 разд. </w:t>
            </w:r>
            <w:r w:rsidRPr="006209C3">
              <w:rPr>
                <w:lang w:val="en-US"/>
              </w:rPr>
              <w:t>I</w:t>
            </w:r>
          </w:p>
        </w:tc>
        <w:tc>
          <w:tcPr>
            <w:tcW w:w="5386" w:type="dxa"/>
          </w:tcPr>
          <w:p w14:paraId="45B1F420" w14:textId="77777777" w:rsidR="00CC3DCB" w:rsidRPr="006209C3" w:rsidRDefault="00CC3DCB" w:rsidP="00A50C6E">
            <w:pPr>
              <w:ind w:firstLine="316"/>
              <w:jc w:val="both"/>
            </w:pPr>
            <w:r w:rsidRPr="006209C3">
              <w:t>1.6. Отсутствует</w:t>
            </w:r>
          </w:p>
        </w:tc>
        <w:tc>
          <w:tcPr>
            <w:tcW w:w="5580" w:type="dxa"/>
          </w:tcPr>
          <w:p w14:paraId="56EF5527" w14:textId="77777777" w:rsidR="00CC3DCB" w:rsidRPr="006209C3" w:rsidRDefault="00CC3DCB" w:rsidP="00A50C6E">
            <w:pPr>
              <w:ind w:firstLine="316"/>
              <w:jc w:val="both"/>
            </w:pPr>
            <w:r w:rsidRPr="006209C3">
              <w:t>«1.6. Субсидия – средства, предоставляемые субъектам малого и среднего предпринимательства – предпринимателям в производственной сфере в целях финансового обеспечения затрат на реализацию проекта на условиях софинансирования, в пределах лимитов бюджетных обязательств на текущий финансовый год и плановый период.</w:t>
            </w:r>
          </w:p>
        </w:tc>
        <w:tc>
          <w:tcPr>
            <w:tcW w:w="2748" w:type="dxa"/>
          </w:tcPr>
          <w:p w14:paraId="36A2AEBB" w14:textId="77777777" w:rsidR="00CC3DCB" w:rsidRDefault="00CC3DCB" w:rsidP="00A50C6E">
            <w:pPr>
              <w:jc w:val="both"/>
            </w:pPr>
            <w:r w:rsidRPr="006209C3">
              <w:t>Уточено понятие «субсидия» с учетом конкретной категории получателей субсидии.</w:t>
            </w:r>
          </w:p>
        </w:tc>
      </w:tr>
      <w:tr w:rsidR="00CC3DCB" w:rsidRPr="00E47BA7" w14:paraId="1D1F7A19" w14:textId="77777777" w:rsidTr="00A50C6E">
        <w:tc>
          <w:tcPr>
            <w:tcW w:w="846" w:type="dxa"/>
          </w:tcPr>
          <w:p w14:paraId="5C457EFD" w14:textId="77777777" w:rsidR="00CC3DCB" w:rsidRPr="006F34A7" w:rsidRDefault="00CC3DCB" w:rsidP="00A50C6E">
            <w:pPr>
              <w:jc w:val="both"/>
              <w:rPr>
                <w:lang w:val="en-US"/>
              </w:rPr>
            </w:pPr>
            <w:r>
              <w:t xml:space="preserve">П. 2 разд. </w:t>
            </w:r>
            <w:r>
              <w:rPr>
                <w:lang w:val="en-US"/>
              </w:rPr>
              <w:t>II</w:t>
            </w:r>
          </w:p>
        </w:tc>
        <w:tc>
          <w:tcPr>
            <w:tcW w:w="5386" w:type="dxa"/>
          </w:tcPr>
          <w:p w14:paraId="712595A9" w14:textId="77777777" w:rsidR="00CC3DCB" w:rsidRPr="006F34A7" w:rsidRDefault="00CC3DCB" w:rsidP="00A50C6E">
            <w:pPr>
              <w:ind w:firstLine="316"/>
              <w:jc w:val="both"/>
            </w:pPr>
            <w:r w:rsidRPr="006F34A7">
              <w:t>2. Категории и критерии отбора получателей субсидий</w:t>
            </w:r>
          </w:p>
          <w:p w14:paraId="49EB67DC" w14:textId="77777777" w:rsidR="00CC3DCB" w:rsidRPr="006F34A7" w:rsidRDefault="00CC3DCB" w:rsidP="00A50C6E">
            <w:pPr>
              <w:ind w:firstLine="316"/>
              <w:jc w:val="both"/>
            </w:pPr>
            <w:r w:rsidRPr="006F34A7">
              <w:t>2.1. Заявиться на получение субсидии могут субъекты, относящиеся к следующей категории на дату подачи заявки:</w:t>
            </w:r>
          </w:p>
          <w:p w14:paraId="66FC3950" w14:textId="77777777" w:rsidR="00CC3DCB" w:rsidRPr="006F34A7" w:rsidRDefault="00CC3DCB" w:rsidP="00A50C6E">
            <w:pPr>
              <w:ind w:firstLine="316"/>
              <w:jc w:val="both"/>
            </w:pPr>
            <w:r w:rsidRPr="006F34A7">
              <w:t>2.1.1. Начинающие предприниматели, являющиеся субъектами малого и среднего предпринимательства в соответствии со статьей 4 "Категории субъектов малого и среднего предпринимательства" Федерального закона от 24.07.2007 N 209-ФЗ, сведения о котором внесены в единый реестр субъектов малого и среднего предпринимательства Федеральной налоговой службы Российской Федерации.</w:t>
            </w:r>
          </w:p>
          <w:p w14:paraId="752F9C75" w14:textId="77777777" w:rsidR="00CC3DCB" w:rsidRPr="006F34A7" w:rsidRDefault="00CC3DCB" w:rsidP="00A50C6E">
            <w:pPr>
              <w:ind w:firstLine="316"/>
              <w:jc w:val="both"/>
            </w:pPr>
            <w:r w:rsidRPr="006F34A7">
              <w:t>2.1.2. Осуществляющие деятельность на территории города Сургута в производственной сфере.</w:t>
            </w:r>
          </w:p>
          <w:p w14:paraId="3E923202" w14:textId="77777777" w:rsidR="00CC3DCB" w:rsidRPr="006F34A7" w:rsidRDefault="00CC3DCB" w:rsidP="00A50C6E">
            <w:pPr>
              <w:ind w:firstLine="316"/>
              <w:jc w:val="both"/>
            </w:pPr>
            <w:r w:rsidRPr="006F34A7">
              <w:t>2.2. Критериями отбора получателей субсидий являются:</w:t>
            </w:r>
          </w:p>
          <w:p w14:paraId="09955A29" w14:textId="77777777" w:rsidR="00CC3DCB" w:rsidRPr="006F34A7" w:rsidRDefault="00CC3DCB" w:rsidP="00A50C6E">
            <w:pPr>
              <w:ind w:firstLine="316"/>
              <w:jc w:val="both"/>
            </w:pPr>
            <w:r w:rsidRPr="006F34A7">
              <w:t xml:space="preserve">2.2.1. Наличие вида деятельности, по которому представлен </w:t>
            </w:r>
            <w:r w:rsidRPr="006209C3">
              <w:rPr>
                <w:b/>
              </w:rPr>
              <w:t>бизнес-проект</w:t>
            </w:r>
            <w:r w:rsidRPr="006F34A7">
              <w:t>, в выписке из Единого государственного реестра юридических лиц, Единого государственного реестра индивидуальных предпринимателей.</w:t>
            </w:r>
          </w:p>
          <w:p w14:paraId="41B08BCB" w14:textId="77777777" w:rsidR="00CC3DCB" w:rsidRPr="00E87B74" w:rsidRDefault="00CC3DCB" w:rsidP="00A50C6E">
            <w:pPr>
              <w:ind w:firstLine="316"/>
              <w:jc w:val="both"/>
              <w:rPr>
                <w:b/>
              </w:rPr>
            </w:pPr>
            <w:r w:rsidRPr="00E87B74">
              <w:rPr>
                <w:b/>
              </w:rPr>
              <w:t>2.2.2. Критерии оценки, установленные в приложении 2 к настоящему порядку.</w:t>
            </w:r>
          </w:p>
        </w:tc>
        <w:tc>
          <w:tcPr>
            <w:tcW w:w="5580" w:type="dxa"/>
          </w:tcPr>
          <w:p w14:paraId="2CEFCDBA" w14:textId="77777777" w:rsidR="00CC3DCB" w:rsidRPr="006F34A7" w:rsidRDefault="00CC3DCB" w:rsidP="00A50C6E">
            <w:pPr>
              <w:shd w:val="clear" w:color="auto" w:fill="FFFFFF"/>
              <w:ind w:left="48" w:firstLine="661"/>
              <w:jc w:val="both"/>
              <w:rPr>
                <w:rFonts w:eastAsia="Calibri"/>
                <w:color w:val="000000"/>
                <w:spacing w:val="1"/>
              </w:rPr>
            </w:pPr>
            <w:r w:rsidRPr="006F34A7">
              <w:rPr>
                <w:rFonts w:eastAsia="Calibri"/>
                <w:color w:val="000000"/>
                <w:spacing w:val="1"/>
              </w:rPr>
              <w:t xml:space="preserve">2.1. Категория получателей субсидии: субъекты малого и среднего предпринимательства в соответствии со статьей 4 Федерального закона от 24.07.2007 № 209-ФЗ «О развитии малого и среднего предпринимательства в Российской Федерации», сведения о которых на дату подачи заявки внесены в </w:t>
            </w:r>
            <w:r>
              <w:rPr>
                <w:rFonts w:eastAsia="Calibri"/>
                <w:color w:val="000000"/>
                <w:spacing w:val="1"/>
              </w:rPr>
              <w:t>Е</w:t>
            </w:r>
            <w:r w:rsidRPr="006F34A7">
              <w:rPr>
                <w:rFonts w:eastAsia="Calibri"/>
                <w:color w:val="000000"/>
                <w:spacing w:val="1"/>
              </w:rPr>
              <w:t>диный реестр субъектов малого и среднего предпринимательства.</w:t>
            </w:r>
          </w:p>
          <w:p w14:paraId="06B43064" w14:textId="77777777" w:rsidR="00CC3DCB" w:rsidRPr="006F34A7" w:rsidRDefault="00CC3DCB" w:rsidP="00A50C6E">
            <w:pPr>
              <w:shd w:val="clear" w:color="auto" w:fill="FFFFFF"/>
              <w:ind w:left="48" w:firstLine="661"/>
              <w:jc w:val="both"/>
              <w:rPr>
                <w:rFonts w:eastAsia="Calibri"/>
                <w:color w:val="000000"/>
                <w:spacing w:val="1"/>
              </w:rPr>
            </w:pPr>
            <w:r w:rsidRPr="006F34A7">
              <w:rPr>
                <w:rFonts w:eastAsia="Calibri"/>
                <w:color w:val="000000"/>
                <w:spacing w:val="1"/>
              </w:rPr>
              <w:t>2.2. Критерии отбора получателей субсидий на дату подачи заявки:</w:t>
            </w:r>
          </w:p>
          <w:p w14:paraId="49B11B4F" w14:textId="77777777" w:rsidR="00CC3DCB" w:rsidRPr="006F34A7" w:rsidRDefault="00CC3DCB" w:rsidP="00A50C6E">
            <w:pPr>
              <w:shd w:val="clear" w:color="auto" w:fill="FFFFFF"/>
              <w:ind w:left="48" w:firstLine="661"/>
              <w:jc w:val="both"/>
              <w:rPr>
                <w:rFonts w:eastAsia="Calibri"/>
                <w:color w:val="000000"/>
                <w:spacing w:val="1"/>
              </w:rPr>
            </w:pPr>
            <w:r w:rsidRPr="006F34A7">
              <w:rPr>
                <w:rFonts w:eastAsia="Calibri"/>
                <w:color w:val="000000"/>
                <w:spacing w:val="1"/>
              </w:rPr>
              <w:t>2.2.1. Осуществление деятельности на территории города Сургута в производственной сфере.</w:t>
            </w:r>
          </w:p>
          <w:p w14:paraId="2A717B45" w14:textId="77777777" w:rsidR="00CC3DCB" w:rsidRPr="006F34A7" w:rsidRDefault="00CC3DCB" w:rsidP="00A50C6E">
            <w:pPr>
              <w:shd w:val="clear" w:color="auto" w:fill="FFFFFF"/>
              <w:ind w:left="48" w:firstLine="661"/>
              <w:jc w:val="both"/>
              <w:rPr>
                <w:rFonts w:eastAsia="Calibri"/>
                <w:b/>
                <w:color w:val="000000"/>
                <w:spacing w:val="1"/>
              </w:rPr>
            </w:pPr>
            <w:r w:rsidRPr="002953B7">
              <w:rPr>
                <w:rFonts w:eastAsia="Calibri"/>
                <w:b/>
                <w:color w:val="000000"/>
                <w:spacing w:val="1"/>
              </w:rPr>
              <w:t xml:space="preserve">2.2.2. Юридические лица, состоящие на учете в налоговых органах на территории города Сургута в порядке, установленном статьей 83 Налогового кодекса Российской Федерации, индивидуальные предприниматели, состоящие на учете в налоговых органах на территории Ханты-Мансийского автономного округа – Югры, в порядке, установленном статьями 83, 346.46 Налогового кодекса Российской Федерации.  </w:t>
            </w:r>
          </w:p>
          <w:p w14:paraId="5E92CA2D" w14:textId="77777777" w:rsidR="00CC3DCB" w:rsidRPr="006F34A7" w:rsidRDefault="00CC3DCB" w:rsidP="00A50C6E">
            <w:pPr>
              <w:shd w:val="clear" w:color="auto" w:fill="FFFFFF"/>
              <w:ind w:left="48" w:firstLine="661"/>
              <w:jc w:val="both"/>
              <w:rPr>
                <w:rFonts w:eastAsia="Calibri"/>
                <w:color w:val="000000"/>
                <w:spacing w:val="1"/>
              </w:rPr>
            </w:pPr>
            <w:r w:rsidRPr="006F34A7">
              <w:rPr>
                <w:rFonts w:eastAsia="Calibri"/>
                <w:color w:val="000000"/>
                <w:spacing w:val="1"/>
              </w:rPr>
              <w:t xml:space="preserve">2.2.3. Наличие вида деятельности, по которому представлен </w:t>
            </w:r>
            <w:r w:rsidRPr="006209C3">
              <w:rPr>
                <w:rFonts w:eastAsia="Calibri"/>
                <w:b/>
                <w:color w:val="000000"/>
                <w:spacing w:val="1"/>
              </w:rPr>
              <w:t>проект</w:t>
            </w:r>
            <w:r w:rsidRPr="006F34A7">
              <w:rPr>
                <w:rFonts w:eastAsia="Calibri"/>
                <w:color w:val="000000"/>
                <w:spacing w:val="1"/>
              </w:rPr>
              <w:t>, в выписке из Единого государственного реестра юридических лиц, Единого государственного реестра индивидуальных предпринимателей.</w:t>
            </w:r>
          </w:p>
          <w:p w14:paraId="4062FE75" w14:textId="77777777" w:rsidR="00CC3DCB" w:rsidRPr="006F34A7" w:rsidRDefault="00CC3DCB" w:rsidP="00A50C6E">
            <w:pPr>
              <w:shd w:val="clear" w:color="auto" w:fill="FFFFFF"/>
              <w:ind w:left="48" w:firstLine="661"/>
              <w:jc w:val="both"/>
            </w:pPr>
          </w:p>
        </w:tc>
        <w:tc>
          <w:tcPr>
            <w:tcW w:w="2748" w:type="dxa"/>
          </w:tcPr>
          <w:p w14:paraId="30C8ADBD" w14:textId="77777777" w:rsidR="00CC3DCB" w:rsidRPr="006F34A7" w:rsidRDefault="00CC3DCB" w:rsidP="00A50C6E">
            <w:pPr>
              <w:jc w:val="both"/>
            </w:pPr>
            <w:r w:rsidRPr="006F34A7">
              <w:t>Критерии отбора дополнены критерием: состоящие на налоговом учете в ХМАО-Югре</w:t>
            </w:r>
            <w:r>
              <w:t xml:space="preserve"> – для ИП, или в Сургуте – для юр.лиц</w:t>
            </w:r>
            <w:r w:rsidRPr="006F34A7">
              <w:t>.</w:t>
            </w:r>
          </w:p>
          <w:p w14:paraId="1DBE0055" w14:textId="77777777" w:rsidR="00CC3DCB" w:rsidRDefault="00CC3DCB" w:rsidP="00A50C6E">
            <w:pPr>
              <w:jc w:val="both"/>
            </w:pPr>
            <w:r w:rsidRPr="006F34A7">
              <w:t xml:space="preserve"> В соответствии с пунктом 35 постановления Пленума Верховного Суда РФ от 04.03.2021 № 2 «О некоторых вопросах, возникающих в связи с применением судами антимонопольного законодательства» «не являются дискриминационными условия предоставления субсидий за счет бюджета субъекта РФ, ограничивающие круг лиц, имеющих право на получение субсидии только лицами, ведущими деятельность на территории данного субъекта РФ и уплачивающими налоги в бюджет данного субъекта. Однако могут быть признаны дискриминационными условия, исключающие возможность получения субсидии хозяйствующими субъектами, которые ведут деятельность на территории субъекта Российской Федерации, в связи с их регистрацией и ведением деятельности также на территории иных субъектов Российской Федерации».</w:t>
            </w:r>
          </w:p>
        </w:tc>
      </w:tr>
      <w:tr w:rsidR="00CC3DCB" w:rsidRPr="00E47BA7" w14:paraId="089BE4A6" w14:textId="77777777" w:rsidTr="00A50C6E">
        <w:tc>
          <w:tcPr>
            <w:tcW w:w="846" w:type="dxa"/>
          </w:tcPr>
          <w:p w14:paraId="5B9BD3EB" w14:textId="77777777" w:rsidR="00CC3DCB" w:rsidRPr="006209C3" w:rsidRDefault="00CC3DCB" w:rsidP="00A50C6E">
            <w:pPr>
              <w:jc w:val="both"/>
              <w:rPr>
                <w:lang w:val="en-US"/>
              </w:rPr>
            </w:pPr>
            <w:r>
              <w:t xml:space="preserve">П. 2 разд. </w:t>
            </w:r>
            <w:r>
              <w:rPr>
                <w:lang w:val="en-US"/>
              </w:rPr>
              <w:t>II</w:t>
            </w:r>
          </w:p>
        </w:tc>
        <w:tc>
          <w:tcPr>
            <w:tcW w:w="5386" w:type="dxa"/>
          </w:tcPr>
          <w:p w14:paraId="041DB91D" w14:textId="77777777" w:rsidR="00CC3DCB" w:rsidRPr="00A74F4D" w:rsidRDefault="00CC3DCB" w:rsidP="00A50C6E">
            <w:pPr>
              <w:ind w:firstLine="316"/>
              <w:jc w:val="both"/>
            </w:pPr>
            <w:r w:rsidRPr="00A74F4D">
              <w:t xml:space="preserve">2. Требования, которым должны соответствовать участники отбора </w:t>
            </w:r>
            <w:r w:rsidRPr="00A74F4D">
              <w:rPr>
                <w:b/>
                <w:bCs/>
              </w:rPr>
              <w:t>на дату подачи заявки</w:t>
            </w:r>
            <w:r w:rsidRPr="00A74F4D">
              <w:t>:</w:t>
            </w:r>
          </w:p>
          <w:p w14:paraId="03533FBE" w14:textId="77777777" w:rsidR="00CC3DCB" w:rsidRPr="00A74F4D" w:rsidRDefault="00CC3DCB" w:rsidP="00A50C6E">
            <w:pPr>
              <w:ind w:firstLine="316"/>
              <w:jc w:val="both"/>
            </w:pPr>
            <w:r w:rsidRPr="00A74F4D">
              <w:t>2.1.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2BC103F6" w14:textId="77777777" w:rsidR="00CC3DCB" w:rsidRPr="00A74F4D" w:rsidRDefault="00CC3DCB" w:rsidP="00A50C6E">
            <w:pPr>
              <w:ind w:firstLine="316"/>
              <w:jc w:val="both"/>
            </w:pPr>
            <w:r w:rsidRPr="00A74F4D">
              <w:t>2.2. У участника отбора должна отсутствовать просроченная задолженность по возврату в бюджет городского округа Сургут Ханты-Мансийского автономного округа - Югры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14:paraId="26C1C718" w14:textId="77777777" w:rsidR="00CC3DCB" w:rsidRPr="00A74F4D" w:rsidRDefault="00CC3DCB" w:rsidP="00A50C6E">
            <w:pPr>
              <w:ind w:firstLine="316"/>
              <w:jc w:val="both"/>
            </w:pPr>
            <w:r w:rsidRPr="00A74F4D">
              <w:t>2.3.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14:paraId="72FF9C36" w14:textId="77777777" w:rsidR="00CC3DCB" w:rsidRPr="00A74F4D" w:rsidRDefault="00CC3DCB" w:rsidP="00A50C6E">
            <w:pPr>
              <w:ind w:firstLine="316"/>
              <w:jc w:val="both"/>
            </w:pPr>
            <w:r w:rsidRPr="00A74F4D">
              <w:t>2.4.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5318C22C" w14:textId="77777777" w:rsidR="00CC3DCB" w:rsidRPr="00A74F4D" w:rsidRDefault="00CC3DCB" w:rsidP="00A50C6E">
            <w:pPr>
              <w:ind w:firstLine="316"/>
              <w:jc w:val="both"/>
            </w:pPr>
            <w:r w:rsidRPr="00A74F4D">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7DDE3E1" w14:textId="77777777" w:rsidR="00CC3DCB" w:rsidRPr="00A74F4D" w:rsidRDefault="00CC3DCB" w:rsidP="00A50C6E">
            <w:pPr>
              <w:ind w:firstLine="316"/>
              <w:jc w:val="both"/>
            </w:pPr>
            <w:r w:rsidRPr="00A74F4D">
              <w:t>2.5. Участники отбора не должны 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настоящим Порядком.</w:t>
            </w:r>
          </w:p>
          <w:p w14:paraId="167C1D09" w14:textId="77777777" w:rsidR="00CC3DCB" w:rsidRPr="00A74F4D" w:rsidRDefault="00CC3DCB" w:rsidP="00A50C6E">
            <w:pPr>
              <w:ind w:firstLine="316"/>
              <w:jc w:val="both"/>
            </w:pPr>
            <w:r w:rsidRPr="00A74F4D">
              <w:t>2.6.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3272A422" w14:textId="77777777" w:rsidR="00CC3DCB" w:rsidRPr="00A74F4D" w:rsidRDefault="00CC3DCB" w:rsidP="00A50C6E">
            <w:pPr>
              <w:ind w:firstLine="316"/>
              <w:jc w:val="both"/>
            </w:pPr>
            <w:r w:rsidRPr="00A74F4D">
              <w:t>2.7. Участники не должны являться участниками соглашений о разделе продукции.</w:t>
            </w:r>
          </w:p>
          <w:p w14:paraId="730F793A" w14:textId="77777777" w:rsidR="00CC3DCB" w:rsidRPr="00A74F4D" w:rsidRDefault="00CC3DCB" w:rsidP="00A50C6E">
            <w:pPr>
              <w:ind w:firstLine="316"/>
              <w:jc w:val="both"/>
            </w:pPr>
            <w:r w:rsidRPr="00A74F4D">
              <w:t>2.8. Участники отбора не должны осуществлять предпринимательскую деятельность в сфере игорного бизнеса.</w:t>
            </w:r>
          </w:p>
          <w:p w14:paraId="33AA8DD9" w14:textId="77777777" w:rsidR="00CC3DCB" w:rsidRPr="00A74F4D" w:rsidRDefault="00CC3DCB" w:rsidP="00A50C6E">
            <w:pPr>
              <w:ind w:firstLine="316"/>
              <w:jc w:val="both"/>
            </w:pPr>
            <w:r w:rsidRPr="00A74F4D">
              <w:t>2.9.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31108757" w14:textId="77777777" w:rsidR="00CC3DCB" w:rsidRPr="00A74F4D" w:rsidRDefault="00CC3DCB" w:rsidP="00A50C6E">
            <w:pPr>
              <w:ind w:firstLine="316"/>
              <w:jc w:val="both"/>
            </w:pPr>
            <w:r w:rsidRPr="00A74F4D">
              <w:t>2.10. Участники отбора не должны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6224CF59" w14:textId="77777777" w:rsidR="00CC3DCB" w:rsidRPr="00A74F4D" w:rsidRDefault="00CC3DCB" w:rsidP="00A50C6E">
            <w:pPr>
              <w:ind w:firstLine="316"/>
              <w:jc w:val="both"/>
            </w:pPr>
            <w:r w:rsidRPr="00A74F4D">
              <w:t>2.11. Ранее в отношении участника отбора - субъекта малого и среднего предпринимателя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w:t>
            </w:r>
          </w:p>
          <w:p w14:paraId="393372C2" w14:textId="77777777" w:rsidR="00CC3DCB" w:rsidRPr="00A74F4D" w:rsidRDefault="00CC3DCB" w:rsidP="00A50C6E">
            <w:pPr>
              <w:ind w:firstLine="316"/>
              <w:jc w:val="both"/>
            </w:pPr>
            <w:r w:rsidRPr="00A74F4D">
              <w:t>2.12. У участника отбора должно с даты признания совершившим нарушение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w:t>
            </w:r>
          </w:p>
          <w:p w14:paraId="05C645C3" w14:textId="77777777" w:rsidR="00CC3DCB" w:rsidRPr="00A74F4D" w:rsidRDefault="00CC3DCB" w:rsidP="00A50C6E">
            <w:pPr>
              <w:ind w:firstLine="316"/>
              <w:jc w:val="both"/>
              <w:rPr>
                <w:b/>
              </w:rPr>
            </w:pPr>
            <w:r w:rsidRPr="00A74F4D">
              <w:rPr>
                <w:b/>
              </w:rPr>
              <w:t>2.13.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него указания, не должны иметь заинтересованности в совершении сделки, затраты по которой представлены в подтверждение произведенных расходов.</w:t>
            </w:r>
          </w:p>
          <w:p w14:paraId="226EEFAE" w14:textId="77777777" w:rsidR="00CC3DCB" w:rsidRPr="00A74F4D" w:rsidRDefault="00CC3DCB" w:rsidP="00A50C6E">
            <w:pPr>
              <w:ind w:firstLine="316"/>
              <w:jc w:val="both"/>
              <w:rPr>
                <w:b/>
              </w:rPr>
            </w:pPr>
            <w:r w:rsidRPr="00A74F4D">
              <w:rPr>
                <w:b/>
              </w:rPr>
              <w:t>Указанные лица признаются заинтересованными в совершении сделки в случаях, если они,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14EDB5A3" w14:textId="77777777" w:rsidR="00CC3DCB" w:rsidRPr="00A74F4D" w:rsidRDefault="00CC3DCB" w:rsidP="00A50C6E">
            <w:pPr>
              <w:ind w:firstLine="316"/>
              <w:jc w:val="both"/>
              <w:rPr>
                <w:b/>
              </w:rPr>
            </w:pPr>
            <w:r w:rsidRPr="00A74F4D">
              <w:rPr>
                <w:b/>
              </w:rPr>
              <w:t>- являются стороной, выгодоприобретателем, посредником или представителем в сделке;</w:t>
            </w:r>
          </w:p>
          <w:p w14:paraId="7E5DF65E" w14:textId="77777777" w:rsidR="00CC3DCB" w:rsidRPr="00A74F4D" w:rsidRDefault="00CC3DCB" w:rsidP="00A50C6E">
            <w:pPr>
              <w:ind w:firstLine="316"/>
              <w:jc w:val="both"/>
              <w:rPr>
                <w:b/>
              </w:rPr>
            </w:pPr>
            <w:r w:rsidRPr="00A74F4D">
              <w:rPr>
                <w:b/>
              </w:rPr>
              <w:t>- являются контролирующим лицом юридического лица, являющегося стороной, выгодоприобретателем, посредником или представителем в сделке;</w:t>
            </w:r>
          </w:p>
          <w:p w14:paraId="75C17147" w14:textId="77777777" w:rsidR="00CC3DCB" w:rsidRPr="00A74F4D" w:rsidRDefault="00CC3DCB" w:rsidP="00A50C6E">
            <w:pPr>
              <w:ind w:firstLine="316"/>
              <w:jc w:val="both"/>
              <w:rPr>
                <w:b/>
              </w:rPr>
            </w:pPr>
            <w:r w:rsidRPr="00A74F4D">
              <w:rPr>
                <w:b/>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192397D2" w14:textId="77777777" w:rsidR="00CC3DCB" w:rsidRPr="00A74F4D" w:rsidRDefault="00CC3DCB" w:rsidP="00A50C6E">
            <w:pPr>
              <w:ind w:firstLine="316"/>
              <w:jc w:val="both"/>
              <w:rPr>
                <w:b/>
              </w:rPr>
            </w:pPr>
            <w:r w:rsidRPr="00A74F4D">
              <w:rPr>
                <w:b/>
              </w:rPr>
              <w:t>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058423D7" w14:textId="77777777" w:rsidR="00CC3DCB" w:rsidRPr="00A74F4D" w:rsidRDefault="00CC3DCB" w:rsidP="00A50C6E">
            <w:pPr>
              <w:ind w:firstLine="316"/>
              <w:jc w:val="both"/>
              <w:rPr>
                <w:b/>
              </w:rPr>
            </w:pPr>
            <w:r w:rsidRPr="00A74F4D">
              <w:rPr>
                <w:b/>
              </w:rPr>
              <w:t>Участник отбора гарантирует соблюдение условий, установленных настоящим пунктом, и несет ответственность за его нарушение. В случае нарушения требований, установленных настоящим пунктом, субсидия подлежит возврату.</w:t>
            </w:r>
          </w:p>
          <w:p w14:paraId="395FACB2" w14:textId="77777777" w:rsidR="00CC3DCB" w:rsidRPr="00A74F4D" w:rsidRDefault="00CC3DCB" w:rsidP="00A50C6E">
            <w:pPr>
              <w:ind w:firstLine="316"/>
              <w:jc w:val="both"/>
            </w:pPr>
            <w:r w:rsidRPr="00A74F4D">
              <w:t>2.14.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5580" w:type="dxa"/>
          </w:tcPr>
          <w:p w14:paraId="26710E58" w14:textId="77777777" w:rsidR="00CC3DCB" w:rsidRPr="00A74F4D" w:rsidRDefault="00CC3DCB" w:rsidP="00A50C6E">
            <w:pPr>
              <w:ind w:firstLine="316"/>
              <w:jc w:val="both"/>
            </w:pPr>
            <w:r w:rsidRPr="00A74F4D">
              <w:t xml:space="preserve">2. Требования, которым должны соответствовать участники отбора </w:t>
            </w:r>
            <w:r w:rsidRPr="00A74F4D">
              <w:rPr>
                <w:b/>
                <w:bCs/>
                <w:strike/>
              </w:rPr>
              <w:t>на дату подачи заявки</w:t>
            </w:r>
            <w:r w:rsidRPr="00A74F4D">
              <w:t>:</w:t>
            </w:r>
          </w:p>
          <w:p w14:paraId="5A400C1A" w14:textId="77777777" w:rsidR="00CC3DCB" w:rsidRPr="00A74F4D" w:rsidRDefault="00CC3DCB" w:rsidP="00A50C6E">
            <w:pPr>
              <w:ind w:firstLine="316"/>
              <w:jc w:val="both"/>
            </w:pPr>
            <w:r w:rsidRPr="00A74F4D">
              <w:t xml:space="preserve">2.1. </w:t>
            </w:r>
            <w:r w:rsidRPr="00A74F4D">
              <w:rPr>
                <w:b/>
                <w:bCs/>
              </w:rPr>
              <w:t>На дату подачи заявки</w:t>
            </w:r>
            <w:r w:rsidRPr="00A74F4D">
              <w:t xml:space="preserve">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61D1BE2" w14:textId="77777777" w:rsidR="00CC3DCB" w:rsidRPr="00A74F4D" w:rsidRDefault="00CC3DCB" w:rsidP="00A50C6E">
            <w:pPr>
              <w:ind w:firstLine="316"/>
              <w:jc w:val="both"/>
            </w:pPr>
            <w:r w:rsidRPr="00A74F4D">
              <w:t xml:space="preserve">2.2. </w:t>
            </w:r>
            <w:r w:rsidRPr="00A74F4D">
              <w:rPr>
                <w:b/>
                <w:bCs/>
              </w:rPr>
              <w:t>На дату подачи заявки</w:t>
            </w:r>
            <w:r w:rsidRPr="00A74F4D">
              <w:t xml:space="preserve"> у участника отбора должна отсутствовать просроченная задолженность по возврату в бюджет городского округа Сургут Ханты-Мансийского автономного округа - Югры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14:paraId="05C39029" w14:textId="77777777" w:rsidR="00CC3DCB" w:rsidRPr="00A74F4D" w:rsidRDefault="00CC3DCB" w:rsidP="00A50C6E">
            <w:pPr>
              <w:ind w:firstLine="316"/>
              <w:jc w:val="both"/>
            </w:pPr>
            <w:r w:rsidRPr="00A74F4D">
              <w:t xml:space="preserve">2.3. </w:t>
            </w:r>
            <w:r w:rsidRPr="00A74F4D">
              <w:rPr>
                <w:b/>
                <w:bCs/>
              </w:rPr>
              <w:t>На дату подачи заявки</w:t>
            </w:r>
            <w:r w:rsidRPr="00A74F4D">
              <w:t xml:space="preserve">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14:paraId="3A7E2D51" w14:textId="77777777" w:rsidR="00CC3DCB" w:rsidRPr="00A74F4D" w:rsidRDefault="00CC3DCB" w:rsidP="00A50C6E">
            <w:pPr>
              <w:ind w:firstLine="316"/>
              <w:jc w:val="both"/>
            </w:pPr>
            <w:r w:rsidRPr="00A74F4D">
              <w:t xml:space="preserve">2.4. </w:t>
            </w:r>
            <w:r w:rsidRPr="00A74F4D">
              <w:rPr>
                <w:b/>
                <w:bCs/>
              </w:rPr>
              <w:t>На дату подачи заявки</w:t>
            </w:r>
            <w:r w:rsidRPr="00A74F4D">
              <w:t xml:space="preserve">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159D4DA7" w14:textId="77777777" w:rsidR="00CC3DCB" w:rsidRPr="00A74F4D" w:rsidRDefault="00CC3DCB" w:rsidP="00A50C6E">
            <w:pPr>
              <w:ind w:firstLine="316"/>
              <w:jc w:val="both"/>
            </w:pPr>
            <w:r w:rsidRPr="00A74F4D">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EB8AF3F" w14:textId="77777777" w:rsidR="00CC3DCB" w:rsidRPr="00A74F4D" w:rsidRDefault="00CC3DCB" w:rsidP="00A50C6E">
            <w:pPr>
              <w:ind w:firstLine="316"/>
              <w:jc w:val="both"/>
            </w:pPr>
            <w:r w:rsidRPr="00A74F4D">
              <w:t xml:space="preserve">2.5. </w:t>
            </w:r>
            <w:r w:rsidRPr="00A74F4D">
              <w:rPr>
                <w:b/>
                <w:bCs/>
              </w:rPr>
              <w:t>На дату подачи заявки</w:t>
            </w:r>
            <w:r w:rsidRPr="00A74F4D">
              <w:t xml:space="preserve"> участники отбора не должны 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настоящим Порядком.</w:t>
            </w:r>
          </w:p>
          <w:p w14:paraId="1E27EAD7" w14:textId="77777777" w:rsidR="00CC3DCB" w:rsidRPr="00A74F4D" w:rsidRDefault="00CC3DCB" w:rsidP="00A50C6E">
            <w:pPr>
              <w:ind w:firstLine="316"/>
              <w:jc w:val="both"/>
            </w:pPr>
            <w:r w:rsidRPr="00A74F4D">
              <w:t>2.6.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7C69039B" w14:textId="77777777" w:rsidR="00CC3DCB" w:rsidRPr="00A74F4D" w:rsidRDefault="00CC3DCB" w:rsidP="00A50C6E">
            <w:pPr>
              <w:ind w:firstLine="316"/>
              <w:jc w:val="both"/>
            </w:pPr>
            <w:r w:rsidRPr="00A74F4D">
              <w:t>2.7. Участники не должны являться участниками соглашений о разделе продукции.</w:t>
            </w:r>
          </w:p>
          <w:p w14:paraId="63BC58C7" w14:textId="77777777" w:rsidR="00CC3DCB" w:rsidRPr="00A74F4D" w:rsidRDefault="00CC3DCB" w:rsidP="00A50C6E">
            <w:pPr>
              <w:ind w:firstLine="316"/>
              <w:jc w:val="both"/>
            </w:pPr>
            <w:r w:rsidRPr="00A74F4D">
              <w:t>2.8. Участники отбора не должны осуществлять предпринимательскую деятельность в сфере игорного бизнеса.</w:t>
            </w:r>
          </w:p>
          <w:p w14:paraId="4BA6B3B7" w14:textId="77777777" w:rsidR="00CC3DCB" w:rsidRPr="00A74F4D" w:rsidRDefault="00CC3DCB" w:rsidP="00A50C6E">
            <w:pPr>
              <w:ind w:firstLine="316"/>
              <w:jc w:val="both"/>
            </w:pPr>
            <w:r w:rsidRPr="00A74F4D">
              <w:t>2.9.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5549631F" w14:textId="77777777" w:rsidR="00CC3DCB" w:rsidRPr="00A74F4D" w:rsidRDefault="00CC3DCB" w:rsidP="00A50C6E">
            <w:pPr>
              <w:ind w:firstLine="316"/>
              <w:jc w:val="both"/>
              <w:rPr>
                <w:b/>
                <w:bCs/>
              </w:rPr>
            </w:pPr>
            <w:r w:rsidRPr="00A74F4D">
              <w:t xml:space="preserve">2.10. Участники отбора не должны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w:t>
            </w:r>
            <w:r w:rsidRPr="00A74F4D">
              <w:rPr>
                <w:b/>
                <w:bCs/>
              </w:rPr>
              <w:t>и минеральных питьевых вод, если иное не предусмотрено Правительством Российской Федерации.</w:t>
            </w:r>
          </w:p>
          <w:p w14:paraId="7B6C8ED3" w14:textId="77777777" w:rsidR="00CC3DCB" w:rsidRPr="00A74F4D" w:rsidRDefault="00CC3DCB" w:rsidP="00A50C6E">
            <w:pPr>
              <w:ind w:firstLine="316"/>
              <w:jc w:val="both"/>
              <w:rPr>
                <w:b/>
                <w:bCs/>
              </w:rPr>
            </w:pPr>
            <w:r w:rsidRPr="00A74F4D">
              <w:t xml:space="preserve">2.11. Ранее в отношении участника отбора - субъекта малого и среднего предпринимателя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w:t>
            </w:r>
            <w:r w:rsidRPr="00A74F4D">
              <w:rPr>
                <w:b/>
                <w:bCs/>
              </w:rPr>
              <w:t xml:space="preserve">Аналогичной признается поддержка, за счет которой субсидируются одни и те же затраты. </w:t>
            </w:r>
          </w:p>
          <w:p w14:paraId="0EB02A71" w14:textId="77777777" w:rsidR="00CC3DCB" w:rsidRPr="00A74F4D" w:rsidRDefault="00CC3DCB" w:rsidP="00A50C6E">
            <w:pPr>
              <w:ind w:firstLine="316"/>
              <w:jc w:val="both"/>
            </w:pPr>
            <w:r w:rsidRPr="00A74F4D">
              <w:t>2.12. У участника отбора должно с даты признания совершившим нарушение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w:t>
            </w:r>
          </w:p>
          <w:p w14:paraId="1758F936" w14:textId="77777777" w:rsidR="00CC3DCB" w:rsidRPr="00A74F4D" w:rsidRDefault="00CC3DCB" w:rsidP="00A50C6E">
            <w:pPr>
              <w:ind w:firstLine="316"/>
              <w:jc w:val="both"/>
              <w:rPr>
                <w:b/>
                <w:strike/>
              </w:rPr>
            </w:pPr>
            <w:r w:rsidRPr="00A74F4D">
              <w:rPr>
                <w:b/>
                <w:strike/>
              </w:rPr>
              <w:t>2.13.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него указания, не должны иметь заинтересованности в совершении сделки, затраты по которой представлены в подтверждение произведенных расходов.</w:t>
            </w:r>
          </w:p>
          <w:p w14:paraId="4B5D3D05" w14:textId="77777777" w:rsidR="00CC3DCB" w:rsidRPr="00A74F4D" w:rsidRDefault="00CC3DCB" w:rsidP="00A50C6E">
            <w:pPr>
              <w:ind w:firstLine="316"/>
              <w:jc w:val="both"/>
              <w:rPr>
                <w:b/>
                <w:strike/>
              </w:rPr>
            </w:pPr>
            <w:r w:rsidRPr="00A74F4D">
              <w:rPr>
                <w:b/>
                <w:strike/>
              </w:rPr>
              <w:t>Указанные лица признаются заинтересованными в совершении сделки в случаях, если они,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52FACFB1" w14:textId="77777777" w:rsidR="00CC3DCB" w:rsidRPr="00A74F4D" w:rsidRDefault="00CC3DCB" w:rsidP="00A50C6E">
            <w:pPr>
              <w:ind w:firstLine="316"/>
              <w:jc w:val="both"/>
              <w:rPr>
                <w:b/>
                <w:strike/>
              </w:rPr>
            </w:pPr>
            <w:r w:rsidRPr="00A74F4D">
              <w:rPr>
                <w:b/>
                <w:strike/>
              </w:rPr>
              <w:t>- являются стороной, выгодоприобретателем, посредником или представителем в сделке;</w:t>
            </w:r>
          </w:p>
          <w:p w14:paraId="7AFEA232" w14:textId="77777777" w:rsidR="00CC3DCB" w:rsidRPr="00A74F4D" w:rsidRDefault="00CC3DCB" w:rsidP="00A50C6E">
            <w:pPr>
              <w:ind w:firstLine="316"/>
              <w:jc w:val="both"/>
              <w:rPr>
                <w:b/>
                <w:strike/>
              </w:rPr>
            </w:pPr>
            <w:r w:rsidRPr="00A74F4D">
              <w:rPr>
                <w:b/>
                <w:strike/>
              </w:rPr>
              <w:t>- являются контролирующим лицом юридического лица, являющегося стороной, выгодоприобретателем, посредником или представителем в сделке;</w:t>
            </w:r>
          </w:p>
          <w:p w14:paraId="15A163C2" w14:textId="77777777" w:rsidR="00CC3DCB" w:rsidRPr="00A74F4D" w:rsidRDefault="00CC3DCB" w:rsidP="00A50C6E">
            <w:pPr>
              <w:ind w:firstLine="316"/>
              <w:jc w:val="both"/>
              <w:rPr>
                <w:b/>
                <w:strike/>
              </w:rPr>
            </w:pPr>
            <w:r w:rsidRPr="00A74F4D">
              <w:rPr>
                <w:b/>
                <w:strike/>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6B7CCC3C" w14:textId="77777777" w:rsidR="00CC3DCB" w:rsidRPr="00A74F4D" w:rsidRDefault="00CC3DCB" w:rsidP="00A50C6E">
            <w:pPr>
              <w:ind w:firstLine="316"/>
              <w:jc w:val="both"/>
              <w:rPr>
                <w:b/>
                <w:strike/>
              </w:rPr>
            </w:pPr>
            <w:r w:rsidRPr="00A74F4D">
              <w:rPr>
                <w:b/>
                <w:strike/>
              </w:rPr>
              <w:t>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2DB413EE" w14:textId="77777777" w:rsidR="00CC3DCB" w:rsidRPr="00A74F4D" w:rsidRDefault="00CC3DCB" w:rsidP="00A50C6E">
            <w:pPr>
              <w:ind w:firstLine="316"/>
              <w:jc w:val="both"/>
              <w:rPr>
                <w:b/>
                <w:strike/>
              </w:rPr>
            </w:pPr>
            <w:r w:rsidRPr="00A74F4D">
              <w:rPr>
                <w:b/>
                <w:strike/>
              </w:rPr>
              <w:t>Участник отбора гарантирует соблюдение условий, установленных настоящим пунктом, и несет ответственность за его нарушение. В случае нарушения требований, установленных настоящим пунктом, субсидия подлежит возврату.</w:t>
            </w:r>
          </w:p>
          <w:p w14:paraId="706D6E4B" w14:textId="77777777" w:rsidR="00CC3DCB" w:rsidRPr="00A74F4D" w:rsidRDefault="00CC3DCB" w:rsidP="00A50C6E">
            <w:pPr>
              <w:ind w:firstLine="316"/>
              <w:jc w:val="both"/>
            </w:pPr>
            <w:r w:rsidRPr="00A74F4D">
              <w:t xml:space="preserve">2.14. </w:t>
            </w:r>
            <w:r w:rsidRPr="00A74F4D">
              <w:rPr>
                <w:b/>
                <w:bCs/>
              </w:rPr>
              <w:t>На дату подачи заявки</w:t>
            </w:r>
            <w:r w:rsidRPr="00A74F4D">
              <w:t xml:space="preserve">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48" w:type="dxa"/>
          </w:tcPr>
          <w:p w14:paraId="312D3579" w14:textId="77777777" w:rsidR="00CC3DCB" w:rsidRPr="006F34A7" w:rsidRDefault="00CC3DCB" w:rsidP="00A50C6E">
            <w:pPr>
              <w:jc w:val="both"/>
            </w:pPr>
            <w:r w:rsidRPr="006F34A7">
              <w:t xml:space="preserve">В отношении требований к участникам отбора, предусмотренным ст. 14 Федерального закона № 209-ФЗ, и требованию, предусмотренному п. 2.12 исключено, что участник отбора должен соответствовать им на дату подачи заявки. </w:t>
            </w:r>
          </w:p>
          <w:p w14:paraId="2E69311C" w14:textId="77777777" w:rsidR="00CC3DCB" w:rsidRPr="006F34A7" w:rsidRDefault="00CC3DCB" w:rsidP="00A50C6E">
            <w:pPr>
              <w:jc w:val="both"/>
            </w:pPr>
          </w:p>
          <w:p w14:paraId="148DC3F6" w14:textId="77777777" w:rsidR="00CC3DCB" w:rsidRPr="006F34A7" w:rsidRDefault="00CC3DCB" w:rsidP="00A50C6E">
            <w:pPr>
              <w:jc w:val="both"/>
            </w:pPr>
          </w:p>
          <w:p w14:paraId="1DA35E1B" w14:textId="77777777" w:rsidR="00CC3DCB" w:rsidRPr="006F34A7" w:rsidRDefault="00CC3DCB" w:rsidP="00A50C6E">
            <w:pPr>
              <w:jc w:val="both"/>
            </w:pPr>
          </w:p>
          <w:p w14:paraId="1F5DEBF5" w14:textId="77777777" w:rsidR="00CC3DCB" w:rsidRPr="006F34A7" w:rsidRDefault="00CC3DCB" w:rsidP="00A50C6E">
            <w:pPr>
              <w:jc w:val="both"/>
            </w:pPr>
          </w:p>
          <w:p w14:paraId="7131C7AE" w14:textId="77777777" w:rsidR="00CC3DCB" w:rsidRPr="006F34A7" w:rsidRDefault="00CC3DCB" w:rsidP="00A50C6E">
            <w:pPr>
              <w:jc w:val="both"/>
            </w:pPr>
          </w:p>
          <w:p w14:paraId="1DC64876" w14:textId="77777777" w:rsidR="00CC3DCB" w:rsidRPr="006F34A7" w:rsidRDefault="00CC3DCB" w:rsidP="00A50C6E">
            <w:pPr>
              <w:jc w:val="both"/>
            </w:pPr>
          </w:p>
          <w:p w14:paraId="5AD6A038" w14:textId="77777777" w:rsidR="00CC3DCB" w:rsidRPr="006F34A7" w:rsidRDefault="00CC3DCB" w:rsidP="00A50C6E">
            <w:pPr>
              <w:jc w:val="both"/>
            </w:pPr>
          </w:p>
          <w:p w14:paraId="76CD7DE0" w14:textId="77777777" w:rsidR="00CC3DCB" w:rsidRPr="006F34A7" w:rsidRDefault="00CC3DCB" w:rsidP="00A50C6E">
            <w:pPr>
              <w:jc w:val="both"/>
            </w:pPr>
          </w:p>
          <w:p w14:paraId="4462EC0B" w14:textId="77777777" w:rsidR="00CC3DCB" w:rsidRPr="006F34A7" w:rsidRDefault="00CC3DCB" w:rsidP="00A50C6E">
            <w:pPr>
              <w:jc w:val="both"/>
            </w:pPr>
          </w:p>
          <w:p w14:paraId="22062A9B" w14:textId="77777777" w:rsidR="00CC3DCB" w:rsidRPr="006F34A7" w:rsidRDefault="00CC3DCB" w:rsidP="00A50C6E">
            <w:pPr>
              <w:jc w:val="both"/>
            </w:pPr>
          </w:p>
          <w:p w14:paraId="619D3028" w14:textId="77777777" w:rsidR="00CC3DCB" w:rsidRPr="006F34A7" w:rsidRDefault="00CC3DCB" w:rsidP="00A50C6E">
            <w:pPr>
              <w:jc w:val="both"/>
            </w:pPr>
          </w:p>
          <w:p w14:paraId="664D630B" w14:textId="77777777" w:rsidR="00CC3DCB" w:rsidRPr="006F34A7" w:rsidRDefault="00CC3DCB" w:rsidP="00A50C6E">
            <w:pPr>
              <w:jc w:val="both"/>
            </w:pPr>
          </w:p>
          <w:p w14:paraId="41DD8825" w14:textId="77777777" w:rsidR="00CC3DCB" w:rsidRPr="006F34A7" w:rsidRDefault="00CC3DCB" w:rsidP="00A50C6E">
            <w:pPr>
              <w:jc w:val="both"/>
            </w:pPr>
          </w:p>
          <w:p w14:paraId="6ABCC38A" w14:textId="77777777" w:rsidR="00CC3DCB" w:rsidRPr="006F34A7" w:rsidRDefault="00CC3DCB" w:rsidP="00A50C6E">
            <w:pPr>
              <w:jc w:val="both"/>
            </w:pPr>
          </w:p>
          <w:p w14:paraId="66A665A3" w14:textId="77777777" w:rsidR="00CC3DCB" w:rsidRPr="006F34A7" w:rsidRDefault="00CC3DCB" w:rsidP="00A50C6E">
            <w:pPr>
              <w:jc w:val="both"/>
            </w:pPr>
          </w:p>
          <w:p w14:paraId="18961C9F" w14:textId="77777777" w:rsidR="00CC3DCB" w:rsidRPr="006F34A7" w:rsidRDefault="00CC3DCB" w:rsidP="00A50C6E">
            <w:pPr>
              <w:jc w:val="both"/>
            </w:pPr>
          </w:p>
          <w:p w14:paraId="51D4C3A5" w14:textId="77777777" w:rsidR="00CC3DCB" w:rsidRPr="006F34A7" w:rsidRDefault="00CC3DCB" w:rsidP="00A50C6E">
            <w:pPr>
              <w:jc w:val="both"/>
            </w:pPr>
          </w:p>
          <w:p w14:paraId="6A628082" w14:textId="77777777" w:rsidR="00CC3DCB" w:rsidRPr="006F34A7" w:rsidRDefault="00CC3DCB" w:rsidP="00A50C6E">
            <w:pPr>
              <w:jc w:val="both"/>
            </w:pPr>
          </w:p>
          <w:p w14:paraId="5FE8E6D2" w14:textId="77777777" w:rsidR="00CC3DCB" w:rsidRPr="006F34A7" w:rsidRDefault="00CC3DCB" w:rsidP="00A50C6E">
            <w:pPr>
              <w:jc w:val="both"/>
            </w:pPr>
          </w:p>
          <w:p w14:paraId="04EC0034" w14:textId="77777777" w:rsidR="00CC3DCB" w:rsidRPr="006F34A7" w:rsidRDefault="00CC3DCB" w:rsidP="00A50C6E">
            <w:pPr>
              <w:jc w:val="both"/>
            </w:pPr>
          </w:p>
          <w:p w14:paraId="6CD06C4E" w14:textId="77777777" w:rsidR="00CC3DCB" w:rsidRPr="006F34A7" w:rsidRDefault="00CC3DCB" w:rsidP="00A50C6E">
            <w:pPr>
              <w:jc w:val="both"/>
            </w:pPr>
          </w:p>
          <w:p w14:paraId="12D7ECFE" w14:textId="77777777" w:rsidR="00CC3DCB" w:rsidRPr="006F34A7" w:rsidRDefault="00CC3DCB" w:rsidP="00A50C6E">
            <w:pPr>
              <w:jc w:val="both"/>
            </w:pPr>
          </w:p>
          <w:p w14:paraId="00AB7B1C" w14:textId="77777777" w:rsidR="00CC3DCB" w:rsidRPr="006F34A7" w:rsidRDefault="00CC3DCB" w:rsidP="00A50C6E">
            <w:pPr>
              <w:jc w:val="both"/>
            </w:pPr>
          </w:p>
          <w:p w14:paraId="4D9E8271" w14:textId="77777777" w:rsidR="00CC3DCB" w:rsidRPr="006F34A7" w:rsidRDefault="00CC3DCB" w:rsidP="00A50C6E">
            <w:pPr>
              <w:jc w:val="both"/>
            </w:pPr>
          </w:p>
          <w:p w14:paraId="54FEF567" w14:textId="77777777" w:rsidR="00CC3DCB" w:rsidRPr="006F34A7" w:rsidRDefault="00CC3DCB" w:rsidP="00A50C6E">
            <w:pPr>
              <w:jc w:val="both"/>
            </w:pPr>
          </w:p>
          <w:p w14:paraId="5419593E" w14:textId="77777777" w:rsidR="00CC3DCB" w:rsidRPr="006F34A7" w:rsidRDefault="00CC3DCB" w:rsidP="00A50C6E">
            <w:pPr>
              <w:jc w:val="both"/>
            </w:pPr>
          </w:p>
          <w:p w14:paraId="6B817DC8" w14:textId="77777777" w:rsidR="00CC3DCB" w:rsidRPr="006F34A7" w:rsidRDefault="00CC3DCB" w:rsidP="00A50C6E">
            <w:pPr>
              <w:jc w:val="both"/>
            </w:pPr>
          </w:p>
          <w:p w14:paraId="61C34ED3" w14:textId="77777777" w:rsidR="00CC3DCB" w:rsidRPr="006F34A7" w:rsidRDefault="00CC3DCB" w:rsidP="00A50C6E">
            <w:pPr>
              <w:jc w:val="both"/>
            </w:pPr>
          </w:p>
          <w:p w14:paraId="1CB3E785" w14:textId="77777777" w:rsidR="00CC3DCB" w:rsidRPr="006F34A7" w:rsidRDefault="00CC3DCB" w:rsidP="00A50C6E">
            <w:pPr>
              <w:jc w:val="both"/>
            </w:pPr>
          </w:p>
          <w:p w14:paraId="3CC59E40" w14:textId="77777777" w:rsidR="00CC3DCB" w:rsidRPr="006F34A7" w:rsidRDefault="00CC3DCB" w:rsidP="00A50C6E">
            <w:pPr>
              <w:jc w:val="both"/>
            </w:pPr>
          </w:p>
          <w:p w14:paraId="0454DB4A" w14:textId="77777777" w:rsidR="00CC3DCB" w:rsidRPr="006F34A7" w:rsidRDefault="00CC3DCB" w:rsidP="00A50C6E">
            <w:pPr>
              <w:jc w:val="both"/>
            </w:pPr>
          </w:p>
          <w:p w14:paraId="466D57C9" w14:textId="77777777" w:rsidR="00CC3DCB" w:rsidRPr="006F34A7" w:rsidRDefault="00CC3DCB" w:rsidP="00A50C6E">
            <w:pPr>
              <w:jc w:val="both"/>
            </w:pPr>
          </w:p>
          <w:p w14:paraId="6BCD92CF" w14:textId="77777777" w:rsidR="00CC3DCB" w:rsidRPr="006F34A7" w:rsidRDefault="00CC3DCB" w:rsidP="00A50C6E">
            <w:pPr>
              <w:jc w:val="both"/>
            </w:pPr>
          </w:p>
          <w:p w14:paraId="4885F267" w14:textId="77777777" w:rsidR="00CC3DCB" w:rsidRPr="006F34A7" w:rsidRDefault="00CC3DCB" w:rsidP="00A50C6E">
            <w:pPr>
              <w:jc w:val="both"/>
            </w:pPr>
          </w:p>
          <w:p w14:paraId="55B14623" w14:textId="77777777" w:rsidR="00CC3DCB" w:rsidRPr="006F34A7" w:rsidRDefault="00CC3DCB" w:rsidP="00A50C6E">
            <w:pPr>
              <w:jc w:val="both"/>
            </w:pPr>
          </w:p>
          <w:p w14:paraId="0CDC9C10" w14:textId="77777777" w:rsidR="00CC3DCB" w:rsidRPr="006F34A7" w:rsidRDefault="00CC3DCB" w:rsidP="00A50C6E">
            <w:pPr>
              <w:jc w:val="both"/>
            </w:pPr>
          </w:p>
          <w:p w14:paraId="065BC225" w14:textId="77777777" w:rsidR="00CC3DCB" w:rsidRPr="006F34A7" w:rsidRDefault="00CC3DCB" w:rsidP="00A50C6E">
            <w:pPr>
              <w:jc w:val="both"/>
            </w:pPr>
          </w:p>
          <w:p w14:paraId="0933BEFD" w14:textId="77777777" w:rsidR="00CC3DCB" w:rsidRPr="006F34A7" w:rsidRDefault="00CC3DCB" w:rsidP="00A50C6E">
            <w:pPr>
              <w:jc w:val="both"/>
            </w:pPr>
          </w:p>
          <w:p w14:paraId="2132B692" w14:textId="77777777" w:rsidR="00CC3DCB" w:rsidRPr="006F34A7" w:rsidRDefault="00CC3DCB" w:rsidP="00A50C6E">
            <w:pPr>
              <w:jc w:val="both"/>
            </w:pPr>
          </w:p>
          <w:p w14:paraId="3192BD88" w14:textId="77777777" w:rsidR="00CC3DCB" w:rsidRPr="006F34A7" w:rsidRDefault="00CC3DCB" w:rsidP="00A50C6E">
            <w:pPr>
              <w:jc w:val="both"/>
            </w:pPr>
          </w:p>
          <w:p w14:paraId="657DD09D" w14:textId="77777777" w:rsidR="00CC3DCB" w:rsidRPr="006F34A7" w:rsidRDefault="00CC3DCB" w:rsidP="00A50C6E">
            <w:pPr>
              <w:jc w:val="both"/>
            </w:pPr>
          </w:p>
          <w:p w14:paraId="26B8F872" w14:textId="77777777" w:rsidR="00CC3DCB" w:rsidRPr="006F34A7" w:rsidRDefault="00CC3DCB" w:rsidP="00A50C6E">
            <w:pPr>
              <w:jc w:val="both"/>
            </w:pPr>
          </w:p>
          <w:p w14:paraId="211FE5FD" w14:textId="77777777" w:rsidR="00CC3DCB" w:rsidRPr="006F34A7" w:rsidRDefault="00CC3DCB" w:rsidP="00A50C6E">
            <w:pPr>
              <w:jc w:val="both"/>
            </w:pPr>
          </w:p>
          <w:p w14:paraId="5FC6D3B4" w14:textId="77777777" w:rsidR="00CC3DCB" w:rsidRPr="006F34A7" w:rsidRDefault="00CC3DCB" w:rsidP="00A50C6E">
            <w:pPr>
              <w:jc w:val="both"/>
            </w:pPr>
          </w:p>
          <w:p w14:paraId="69B49474" w14:textId="77777777" w:rsidR="00CC3DCB" w:rsidRPr="006F34A7" w:rsidRDefault="00CC3DCB" w:rsidP="00A50C6E">
            <w:pPr>
              <w:jc w:val="both"/>
            </w:pPr>
          </w:p>
          <w:p w14:paraId="4FB00DD7" w14:textId="77777777" w:rsidR="00CC3DCB" w:rsidRPr="006F34A7" w:rsidRDefault="00CC3DCB" w:rsidP="00A50C6E">
            <w:pPr>
              <w:jc w:val="both"/>
            </w:pPr>
          </w:p>
          <w:p w14:paraId="300FD9EE" w14:textId="77777777" w:rsidR="00CC3DCB" w:rsidRPr="006F34A7" w:rsidRDefault="00CC3DCB" w:rsidP="00A50C6E">
            <w:pPr>
              <w:jc w:val="both"/>
            </w:pPr>
          </w:p>
          <w:p w14:paraId="6B285DB8" w14:textId="77777777" w:rsidR="00CC3DCB" w:rsidRPr="006F34A7" w:rsidRDefault="00CC3DCB" w:rsidP="00A50C6E">
            <w:pPr>
              <w:jc w:val="both"/>
            </w:pPr>
          </w:p>
          <w:p w14:paraId="06A04905" w14:textId="77777777" w:rsidR="00CC3DCB" w:rsidRPr="006F34A7" w:rsidRDefault="00CC3DCB" w:rsidP="00A50C6E">
            <w:pPr>
              <w:jc w:val="both"/>
            </w:pPr>
          </w:p>
          <w:p w14:paraId="4E1DEAF4" w14:textId="77777777" w:rsidR="00CC3DCB" w:rsidRPr="006F34A7" w:rsidRDefault="00CC3DCB" w:rsidP="00A50C6E">
            <w:pPr>
              <w:jc w:val="both"/>
            </w:pPr>
          </w:p>
          <w:p w14:paraId="6CCB7DEF" w14:textId="77777777" w:rsidR="00CC3DCB" w:rsidRPr="006F34A7" w:rsidRDefault="00CC3DCB" w:rsidP="00A50C6E">
            <w:pPr>
              <w:jc w:val="both"/>
            </w:pPr>
          </w:p>
          <w:p w14:paraId="55AB3E39" w14:textId="77777777" w:rsidR="00CC3DCB" w:rsidRPr="006F34A7" w:rsidRDefault="00CC3DCB" w:rsidP="00A50C6E">
            <w:pPr>
              <w:jc w:val="both"/>
            </w:pPr>
          </w:p>
          <w:p w14:paraId="257EE90D" w14:textId="77777777" w:rsidR="00CC3DCB" w:rsidRPr="006F34A7" w:rsidRDefault="00CC3DCB" w:rsidP="00A50C6E">
            <w:pPr>
              <w:jc w:val="both"/>
            </w:pPr>
          </w:p>
          <w:p w14:paraId="10BF511F" w14:textId="77777777" w:rsidR="00CC3DCB" w:rsidRPr="006F34A7" w:rsidRDefault="00CC3DCB" w:rsidP="00A50C6E">
            <w:pPr>
              <w:jc w:val="both"/>
            </w:pPr>
          </w:p>
          <w:p w14:paraId="1697CAFC" w14:textId="77777777" w:rsidR="00CC3DCB" w:rsidRPr="006F34A7" w:rsidRDefault="00CC3DCB" w:rsidP="00A50C6E">
            <w:pPr>
              <w:jc w:val="both"/>
            </w:pPr>
          </w:p>
          <w:p w14:paraId="5852EC47" w14:textId="77777777" w:rsidR="00CC3DCB" w:rsidRPr="006F34A7" w:rsidRDefault="00CC3DCB" w:rsidP="00A50C6E">
            <w:pPr>
              <w:jc w:val="both"/>
            </w:pPr>
          </w:p>
          <w:p w14:paraId="003F4B9E" w14:textId="77777777" w:rsidR="00CC3DCB" w:rsidRPr="006F34A7" w:rsidRDefault="00CC3DCB" w:rsidP="00A50C6E">
            <w:pPr>
              <w:jc w:val="both"/>
            </w:pPr>
          </w:p>
          <w:p w14:paraId="1744AE7D" w14:textId="77777777" w:rsidR="00CC3DCB" w:rsidRPr="006F34A7" w:rsidRDefault="00CC3DCB" w:rsidP="00A50C6E">
            <w:pPr>
              <w:jc w:val="both"/>
            </w:pPr>
          </w:p>
          <w:p w14:paraId="40E6ACD4" w14:textId="77777777" w:rsidR="00CC3DCB" w:rsidRPr="006F34A7" w:rsidRDefault="00CC3DCB" w:rsidP="00A50C6E">
            <w:pPr>
              <w:jc w:val="both"/>
            </w:pPr>
          </w:p>
          <w:p w14:paraId="6C812ACB" w14:textId="77777777" w:rsidR="00CC3DCB" w:rsidRPr="006F34A7" w:rsidRDefault="00CC3DCB" w:rsidP="00A50C6E">
            <w:pPr>
              <w:jc w:val="both"/>
            </w:pPr>
          </w:p>
          <w:p w14:paraId="3253A1BC" w14:textId="77777777" w:rsidR="00CC3DCB" w:rsidRPr="006F34A7" w:rsidRDefault="00CC3DCB" w:rsidP="00A50C6E">
            <w:pPr>
              <w:jc w:val="both"/>
            </w:pPr>
          </w:p>
          <w:p w14:paraId="4D708A07" w14:textId="77777777" w:rsidR="00CC3DCB" w:rsidRPr="006F34A7" w:rsidRDefault="00CC3DCB" w:rsidP="00A50C6E">
            <w:pPr>
              <w:jc w:val="both"/>
            </w:pPr>
          </w:p>
          <w:p w14:paraId="716C1B7C" w14:textId="77777777" w:rsidR="00CC3DCB" w:rsidRPr="006F34A7" w:rsidRDefault="00CC3DCB" w:rsidP="00A50C6E">
            <w:pPr>
              <w:jc w:val="both"/>
            </w:pPr>
          </w:p>
          <w:p w14:paraId="5B67684B" w14:textId="77777777" w:rsidR="00CC3DCB" w:rsidRPr="006F34A7" w:rsidRDefault="00CC3DCB" w:rsidP="00A50C6E">
            <w:pPr>
              <w:jc w:val="both"/>
            </w:pPr>
          </w:p>
          <w:p w14:paraId="2918F604" w14:textId="77777777" w:rsidR="00CC3DCB" w:rsidRPr="006F34A7" w:rsidRDefault="00CC3DCB" w:rsidP="00A50C6E">
            <w:pPr>
              <w:jc w:val="both"/>
            </w:pPr>
          </w:p>
          <w:p w14:paraId="3DA2B917" w14:textId="77777777" w:rsidR="00CC3DCB" w:rsidRPr="006F34A7" w:rsidRDefault="00CC3DCB" w:rsidP="00A50C6E">
            <w:pPr>
              <w:jc w:val="both"/>
            </w:pPr>
          </w:p>
          <w:p w14:paraId="26A385B1" w14:textId="77777777" w:rsidR="00CC3DCB" w:rsidRPr="006F34A7" w:rsidRDefault="00CC3DCB" w:rsidP="00A50C6E">
            <w:pPr>
              <w:jc w:val="both"/>
            </w:pPr>
          </w:p>
          <w:p w14:paraId="6A4CA513" w14:textId="77777777" w:rsidR="00CC3DCB" w:rsidRPr="006F34A7" w:rsidRDefault="00CC3DCB" w:rsidP="00A50C6E">
            <w:pPr>
              <w:jc w:val="both"/>
            </w:pPr>
          </w:p>
          <w:p w14:paraId="1965B893" w14:textId="77777777" w:rsidR="00CC3DCB" w:rsidRPr="006F34A7" w:rsidRDefault="00CC3DCB" w:rsidP="00A50C6E">
            <w:pPr>
              <w:jc w:val="both"/>
            </w:pPr>
          </w:p>
          <w:p w14:paraId="6E669DBD" w14:textId="77777777" w:rsidR="00CC3DCB" w:rsidRPr="006F34A7" w:rsidRDefault="00CC3DCB" w:rsidP="00A50C6E">
            <w:pPr>
              <w:jc w:val="both"/>
            </w:pPr>
            <w:r w:rsidRPr="006F34A7">
              <w:t xml:space="preserve">Приведено в соответствие с ч. 4 ст. 14 Федерального закона № 209-ФЗ </w:t>
            </w:r>
          </w:p>
          <w:p w14:paraId="71BE60A8" w14:textId="77777777" w:rsidR="00CC3DCB" w:rsidRPr="006F34A7" w:rsidRDefault="00CC3DCB" w:rsidP="00A50C6E">
            <w:pPr>
              <w:jc w:val="both"/>
            </w:pPr>
          </w:p>
          <w:p w14:paraId="2F8EF6C2" w14:textId="77777777" w:rsidR="00CC3DCB" w:rsidRPr="006F34A7" w:rsidRDefault="00CC3DCB" w:rsidP="00A50C6E">
            <w:pPr>
              <w:jc w:val="both"/>
            </w:pPr>
          </w:p>
          <w:p w14:paraId="1A9D2F58" w14:textId="77777777" w:rsidR="00CC3DCB" w:rsidRPr="006F34A7" w:rsidRDefault="00CC3DCB" w:rsidP="00A50C6E">
            <w:pPr>
              <w:jc w:val="both"/>
            </w:pPr>
          </w:p>
          <w:p w14:paraId="1B2E05A8" w14:textId="77777777" w:rsidR="00CC3DCB" w:rsidRPr="006F34A7" w:rsidRDefault="00CC3DCB" w:rsidP="00A50C6E">
            <w:pPr>
              <w:jc w:val="both"/>
            </w:pPr>
          </w:p>
          <w:p w14:paraId="4F9BCAD5" w14:textId="77777777" w:rsidR="00CC3DCB" w:rsidRPr="006F34A7" w:rsidRDefault="00CC3DCB" w:rsidP="00A50C6E">
            <w:pPr>
              <w:jc w:val="both"/>
            </w:pPr>
          </w:p>
          <w:p w14:paraId="26C12E30" w14:textId="77777777" w:rsidR="00CC3DCB" w:rsidRDefault="00CC3DCB" w:rsidP="00A50C6E">
            <w:pPr>
              <w:jc w:val="both"/>
            </w:pPr>
            <w:r w:rsidRPr="006F34A7">
              <w:t>Уточнено понятие в соответствии с рекомендациями КСП</w:t>
            </w:r>
          </w:p>
          <w:p w14:paraId="5C15B4FD" w14:textId="77777777" w:rsidR="00CC3DCB" w:rsidRDefault="00CC3DCB" w:rsidP="00A50C6E">
            <w:pPr>
              <w:jc w:val="both"/>
            </w:pPr>
          </w:p>
          <w:p w14:paraId="47CD27AD" w14:textId="77777777" w:rsidR="00CC3DCB" w:rsidRDefault="00CC3DCB" w:rsidP="00A50C6E">
            <w:pPr>
              <w:jc w:val="both"/>
            </w:pPr>
          </w:p>
          <w:p w14:paraId="2477E28E" w14:textId="77777777" w:rsidR="00CC3DCB" w:rsidRDefault="00CC3DCB" w:rsidP="00A50C6E">
            <w:pPr>
              <w:jc w:val="both"/>
            </w:pPr>
          </w:p>
          <w:p w14:paraId="263B18BC" w14:textId="77777777" w:rsidR="00CC3DCB" w:rsidRDefault="00CC3DCB" w:rsidP="00A50C6E">
            <w:pPr>
              <w:jc w:val="both"/>
            </w:pPr>
          </w:p>
          <w:p w14:paraId="4430B226" w14:textId="77777777" w:rsidR="00CC3DCB" w:rsidRDefault="00CC3DCB" w:rsidP="00A50C6E">
            <w:pPr>
              <w:jc w:val="both"/>
            </w:pPr>
          </w:p>
          <w:p w14:paraId="1B2F2B15" w14:textId="77777777" w:rsidR="00CC3DCB" w:rsidRDefault="00CC3DCB" w:rsidP="00A50C6E">
            <w:pPr>
              <w:jc w:val="both"/>
            </w:pPr>
          </w:p>
          <w:p w14:paraId="7B947ED8" w14:textId="77777777" w:rsidR="00CC3DCB" w:rsidRDefault="00CC3DCB" w:rsidP="00A50C6E">
            <w:pPr>
              <w:jc w:val="both"/>
            </w:pPr>
          </w:p>
          <w:p w14:paraId="0AD329D8" w14:textId="77777777" w:rsidR="00CC3DCB" w:rsidRDefault="00CC3DCB" w:rsidP="00A50C6E">
            <w:pPr>
              <w:jc w:val="both"/>
            </w:pPr>
          </w:p>
          <w:p w14:paraId="61F9033B" w14:textId="77777777" w:rsidR="00CC3DCB" w:rsidRDefault="00CC3DCB" w:rsidP="00A50C6E">
            <w:pPr>
              <w:jc w:val="both"/>
            </w:pPr>
          </w:p>
          <w:p w14:paraId="28FDDE61" w14:textId="77777777" w:rsidR="00CC3DCB" w:rsidRDefault="00CC3DCB" w:rsidP="00A50C6E">
            <w:pPr>
              <w:jc w:val="both"/>
            </w:pPr>
          </w:p>
          <w:p w14:paraId="2E48F0F4" w14:textId="77777777" w:rsidR="00CC3DCB" w:rsidRDefault="00CC3DCB" w:rsidP="00A50C6E">
            <w:pPr>
              <w:jc w:val="both"/>
            </w:pPr>
          </w:p>
          <w:p w14:paraId="3F507F95" w14:textId="77777777" w:rsidR="00CC3DCB" w:rsidRDefault="00CC3DCB" w:rsidP="00A50C6E">
            <w:pPr>
              <w:jc w:val="both"/>
            </w:pPr>
          </w:p>
          <w:p w14:paraId="0E3B40C9" w14:textId="77777777" w:rsidR="00CC3DCB" w:rsidRDefault="00CC3DCB" w:rsidP="00A50C6E">
            <w:pPr>
              <w:jc w:val="both"/>
            </w:pPr>
          </w:p>
          <w:p w14:paraId="123127B4" w14:textId="77777777" w:rsidR="00CC3DCB" w:rsidRPr="006F34A7" w:rsidRDefault="00CC3DCB" w:rsidP="00A50C6E">
            <w:pPr>
              <w:jc w:val="both"/>
            </w:pPr>
            <w:r>
              <w:t>Исключено требование к участнику отбора, поскольку проектом исключено предоставление документов, подтверждающих произведенные затраты и условие предоставления субсидии – осуществление собственных расходов на реализацию проекта на дату подачи заявки</w:t>
            </w:r>
          </w:p>
          <w:p w14:paraId="02CCDF37" w14:textId="77777777" w:rsidR="00CC3DCB" w:rsidRDefault="00CC3DCB" w:rsidP="00A50C6E">
            <w:pPr>
              <w:jc w:val="both"/>
            </w:pPr>
          </w:p>
        </w:tc>
      </w:tr>
      <w:tr w:rsidR="00CC3DCB" w:rsidRPr="00E47BA7" w14:paraId="1CAF87E5" w14:textId="77777777" w:rsidTr="00A50C6E">
        <w:tc>
          <w:tcPr>
            <w:tcW w:w="846" w:type="dxa"/>
          </w:tcPr>
          <w:p w14:paraId="5F9F7977" w14:textId="77777777" w:rsidR="00CC3DCB" w:rsidRPr="001D65B4" w:rsidRDefault="00CC3DCB" w:rsidP="00A50C6E">
            <w:pPr>
              <w:jc w:val="both"/>
              <w:rPr>
                <w:lang w:val="en-US"/>
              </w:rPr>
            </w:pPr>
            <w:r>
              <w:t xml:space="preserve">П. 3 разд. </w:t>
            </w:r>
            <w:r>
              <w:rPr>
                <w:lang w:val="en-US"/>
              </w:rPr>
              <w:t>II</w:t>
            </w:r>
          </w:p>
        </w:tc>
        <w:tc>
          <w:tcPr>
            <w:tcW w:w="5386" w:type="dxa"/>
          </w:tcPr>
          <w:p w14:paraId="0403ADCE" w14:textId="77777777" w:rsidR="00CC3DCB" w:rsidRPr="001D65B4" w:rsidRDefault="00CC3DCB" w:rsidP="00A50C6E">
            <w:pPr>
              <w:ind w:firstLine="316"/>
              <w:jc w:val="both"/>
            </w:pPr>
            <w:r w:rsidRPr="001D65B4">
              <w:t xml:space="preserve">3. Для участия в отборе участники отбора представляют в Администрацию города заявку по форме согласно приложению 1 к настоящему порядку и копии документов, </w:t>
            </w:r>
            <w:r w:rsidRPr="001D65B4">
              <w:rPr>
                <w:b/>
              </w:rPr>
              <w:t>предусмотренных настоящим порядком, все страницы которых должны быть заверены подписью участника отбора (уполномоченного лица) и печатью участника отбора (при наличии печати). Копии документов, страницы которых не заверены подписью участника отбора (уполномоченного лица), не учитываются при рассмотрении заявки.</w:t>
            </w:r>
            <w:r w:rsidRPr="001D65B4">
              <w:t xml:space="preserve"> Заявка и документы представляются одним из следующих способов:</w:t>
            </w:r>
          </w:p>
          <w:p w14:paraId="1C2F6B64" w14:textId="77777777" w:rsidR="00CC3DCB" w:rsidRDefault="00CC3DCB" w:rsidP="00A50C6E">
            <w:pPr>
              <w:ind w:firstLine="316"/>
              <w:jc w:val="both"/>
            </w:pPr>
          </w:p>
          <w:p w14:paraId="62378D9A" w14:textId="77777777" w:rsidR="00CC3DCB" w:rsidRDefault="00CC3DCB" w:rsidP="00A50C6E">
            <w:pPr>
              <w:ind w:firstLine="316"/>
              <w:jc w:val="both"/>
            </w:pPr>
          </w:p>
          <w:p w14:paraId="08404895" w14:textId="77777777" w:rsidR="00CC3DCB" w:rsidRDefault="00CC3DCB" w:rsidP="00A50C6E">
            <w:pPr>
              <w:ind w:firstLine="316"/>
              <w:jc w:val="both"/>
            </w:pPr>
          </w:p>
          <w:p w14:paraId="252D245E" w14:textId="77777777" w:rsidR="00CC3DCB" w:rsidRDefault="00CC3DCB" w:rsidP="00A50C6E">
            <w:pPr>
              <w:ind w:firstLine="316"/>
              <w:jc w:val="both"/>
            </w:pPr>
          </w:p>
          <w:p w14:paraId="4FD8F261" w14:textId="77777777" w:rsidR="00CC3DCB" w:rsidRDefault="00CC3DCB" w:rsidP="00A50C6E">
            <w:pPr>
              <w:ind w:firstLine="316"/>
              <w:jc w:val="both"/>
            </w:pPr>
          </w:p>
          <w:p w14:paraId="50D750F9" w14:textId="77777777" w:rsidR="00CC3DCB" w:rsidRDefault="00CC3DCB" w:rsidP="00A50C6E">
            <w:pPr>
              <w:ind w:firstLine="316"/>
              <w:jc w:val="both"/>
            </w:pPr>
          </w:p>
          <w:p w14:paraId="6F4A4336" w14:textId="77777777" w:rsidR="00CC3DCB" w:rsidRPr="001D65B4" w:rsidRDefault="00CC3DCB" w:rsidP="00A50C6E">
            <w:pPr>
              <w:ind w:firstLine="316"/>
              <w:jc w:val="both"/>
            </w:pPr>
            <w:r w:rsidRPr="001D65B4">
              <w:t>- в Администрацию города лично, уполномоченным лицом или через представителя;</w:t>
            </w:r>
          </w:p>
          <w:p w14:paraId="0F0157E5" w14:textId="77777777" w:rsidR="00CC3DCB" w:rsidRPr="001D65B4" w:rsidRDefault="00CC3DCB" w:rsidP="00A50C6E">
            <w:pPr>
              <w:ind w:firstLine="316"/>
              <w:jc w:val="both"/>
            </w:pPr>
            <w:r w:rsidRPr="001D65B4">
              <w:t>- в Администрацию города почтовым отправлением с описью вложения. В случае представления документов почтовым отправлением с описью вложения датой представления документов будет считаться дата поступления конверта с документами в Администрацию города;</w:t>
            </w:r>
          </w:p>
          <w:p w14:paraId="4195A79C" w14:textId="77777777" w:rsidR="00CC3DCB" w:rsidRPr="001D65B4" w:rsidRDefault="00CC3DCB" w:rsidP="00A50C6E">
            <w:pPr>
              <w:ind w:firstLine="316"/>
              <w:jc w:val="both"/>
            </w:pPr>
            <w:r w:rsidRPr="001D65B4">
              <w:t>- в Администрацию города в электронном виде путем подачи через Инвестиционный портал города Сургута (www.invest.admsurgut.ru) в разделе "Обратиться".</w:t>
            </w:r>
          </w:p>
          <w:p w14:paraId="254BE716" w14:textId="77777777" w:rsidR="00CC3DCB" w:rsidRPr="001D65B4" w:rsidRDefault="00CC3DCB" w:rsidP="00A50C6E">
            <w:pPr>
              <w:ind w:firstLine="316"/>
              <w:jc w:val="both"/>
            </w:pPr>
            <w:r w:rsidRPr="001D65B4">
              <w:t>В случае предоставления документов в электронном виде участник отбора не позднее трех рабочих дней обязан предоставить в Администрацию города оригинал заявки с приложением документов, поданных в электронном виде, или направить указанные документы в адрес Администрации города почтовым отправлением с описью.</w:t>
            </w:r>
          </w:p>
          <w:p w14:paraId="6BED018B" w14:textId="77777777" w:rsidR="00CC3DCB" w:rsidRPr="001D65B4" w:rsidRDefault="00CC3DCB" w:rsidP="00A50C6E">
            <w:pPr>
              <w:ind w:firstLine="316"/>
              <w:jc w:val="both"/>
            </w:pPr>
            <w:r w:rsidRPr="001D65B4">
              <w:t>При невыполнении участником отбора, подавшим заявку в электронном виде, обязательства о предоставлении оригинала заявки с приложенными документами, направленная заявка отклоняется.</w:t>
            </w:r>
          </w:p>
          <w:p w14:paraId="7E61276E" w14:textId="77777777" w:rsidR="00CC3DCB" w:rsidRPr="001D65B4" w:rsidRDefault="00CC3DCB" w:rsidP="00A50C6E">
            <w:pPr>
              <w:ind w:firstLine="316"/>
              <w:jc w:val="both"/>
            </w:pPr>
            <w:r w:rsidRPr="001D65B4">
              <w:t>Заявка считается принятой с даты поступления заявки с приложенными документами в Администрацию города, а в случае подачи документов в электронном виде - с даты предоставления заявки с приложением документов, предусмотренных настоящим разделом настоящего порядка через Инвестиционный портал города Сургута, при условии предоставления в Администрацию города оригинала заявки с приложением надлежащим образом заверенных документов, поданных в электронном виде. Если заявка, поданная через Инвестиционный портал города Сургута, отличается от предоставленного оригинала заявки с приложенными копиями документов, к рассмотрению принимается оригинал заявки, при этом датой принятия и регистрации заявки является дата предоставления оригинала заявки.</w:t>
            </w:r>
          </w:p>
          <w:p w14:paraId="7032A390" w14:textId="77777777" w:rsidR="00CC3DCB" w:rsidRPr="001D65B4" w:rsidRDefault="00CC3DCB" w:rsidP="00A50C6E">
            <w:pPr>
              <w:ind w:firstLine="316"/>
              <w:jc w:val="both"/>
            </w:pPr>
            <w:r w:rsidRPr="001D65B4">
              <w:t>Адрес предоставления заявок:</w:t>
            </w:r>
          </w:p>
          <w:p w14:paraId="61B9CE36" w14:textId="77777777" w:rsidR="00CC3DCB" w:rsidRPr="001D65B4" w:rsidRDefault="00CC3DCB" w:rsidP="00A50C6E">
            <w:pPr>
              <w:ind w:firstLine="316"/>
              <w:jc w:val="both"/>
            </w:pPr>
            <w:r w:rsidRPr="001D65B4">
              <w:t>Администрация города: улица Энгельса, 8, кабинет 121, город Сургут, Ханты-Мансийский автономный округ - Югра, Тюменская область, 628408.</w:t>
            </w:r>
          </w:p>
          <w:p w14:paraId="3028D40C" w14:textId="77777777" w:rsidR="00CC3DCB" w:rsidRPr="001D65B4" w:rsidRDefault="00CC3DCB" w:rsidP="00A50C6E">
            <w:pPr>
              <w:ind w:firstLine="316"/>
              <w:jc w:val="both"/>
            </w:pPr>
            <w:r w:rsidRPr="001D65B4">
              <w:t>Время работы:</w:t>
            </w:r>
          </w:p>
          <w:p w14:paraId="295B8F73" w14:textId="77777777" w:rsidR="00CC3DCB" w:rsidRPr="001D65B4" w:rsidRDefault="00CC3DCB" w:rsidP="00A50C6E">
            <w:pPr>
              <w:ind w:firstLine="316"/>
              <w:jc w:val="both"/>
            </w:pPr>
            <w:r w:rsidRPr="001D65B4">
              <w:t>- понедельник - пятница: 09.00 - 17.12, перерыв: с 13.00 до 14.00;</w:t>
            </w:r>
          </w:p>
          <w:p w14:paraId="389B065F" w14:textId="77777777" w:rsidR="00CC3DCB" w:rsidRPr="001D65B4" w:rsidRDefault="00CC3DCB" w:rsidP="00A50C6E">
            <w:pPr>
              <w:ind w:firstLine="316"/>
              <w:jc w:val="both"/>
            </w:pPr>
            <w:r w:rsidRPr="001D65B4">
              <w:t>выходные дни: суббота, воскресенье.</w:t>
            </w:r>
          </w:p>
          <w:p w14:paraId="2E502AF4" w14:textId="77777777" w:rsidR="00CC3DCB" w:rsidRPr="001D65B4" w:rsidRDefault="00CC3DCB" w:rsidP="00A50C6E">
            <w:pPr>
              <w:ind w:firstLine="316"/>
              <w:jc w:val="both"/>
            </w:pPr>
            <w:r w:rsidRPr="001D65B4">
              <w:t>Инвестиционный портал города Сургута: invest.admsurgut.ru.</w:t>
            </w:r>
          </w:p>
          <w:p w14:paraId="548C8E35" w14:textId="77777777" w:rsidR="00CC3DCB" w:rsidRPr="001D65B4" w:rsidRDefault="00CC3DCB" w:rsidP="00A50C6E">
            <w:pPr>
              <w:ind w:firstLine="316"/>
              <w:jc w:val="both"/>
            </w:pPr>
            <w:r w:rsidRPr="001D65B4">
              <w:t>Выходные и нерабочие праздничные дни устанавливаются в соответствии с Трудовым кодексом Российской Федерации.</w:t>
            </w:r>
          </w:p>
          <w:p w14:paraId="2F38709B" w14:textId="77777777" w:rsidR="00CC3DCB" w:rsidRPr="001D65B4" w:rsidRDefault="00CC3DCB" w:rsidP="00A50C6E">
            <w:pPr>
              <w:ind w:firstLine="316"/>
              <w:jc w:val="both"/>
            </w:pPr>
            <w:r w:rsidRPr="001D65B4">
              <w:t>Администрация города регистрирует поступившие заявки с приложенными документами в день поступления (по дате и времени подачи), в том числе в случае направления заявки в электронном виде путем подачи через Инвестиционный портал города Сургута (www.invest.admsurgut.ru) в разделе "Обратиться".</w:t>
            </w:r>
          </w:p>
          <w:p w14:paraId="2344AC9F" w14:textId="77777777" w:rsidR="00CC3DCB" w:rsidRPr="001D65B4" w:rsidRDefault="00CC3DCB" w:rsidP="00A50C6E">
            <w:pPr>
              <w:ind w:firstLine="316"/>
              <w:jc w:val="both"/>
            </w:pPr>
            <w:r w:rsidRPr="001D65B4">
              <w:t>В случае направления заявки почтовым отправлением, заявка регистрируется в день поступления конверта с документами в Администрацию города.</w:t>
            </w:r>
          </w:p>
          <w:p w14:paraId="1C9F2016" w14:textId="77777777" w:rsidR="00CC3DCB" w:rsidRPr="001D65B4" w:rsidRDefault="00CC3DCB" w:rsidP="00A50C6E">
            <w:pPr>
              <w:ind w:firstLine="316"/>
              <w:jc w:val="both"/>
            </w:pPr>
            <w:r w:rsidRPr="001D65B4">
              <w:t xml:space="preserve">Информация о дате, регистрационном номере и времени регистрации </w:t>
            </w:r>
            <w:r w:rsidRPr="001D65B4">
              <w:rPr>
                <w:b/>
              </w:rPr>
              <w:t>заявки направляется письмом Администратора участнику отбора в течение десяти рабочих дней с даты регистрации путем личного вручения участнику отбора (уполномоченному лицу) или на адрес электронной почты, указанный в заявке или, в случае отсутствия в заявке адреса электронной почты - почтовым отправлением с уведомлением о вручении по адресу, указанному в заявке</w:t>
            </w:r>
            <w:r w:rsidRPr="001D65B4">
              <w:t>.</w:t>
            </w:r>
          </w:p>
          <w:p w14:paraId="1F9EBB0B" w14:textId="77777777" w:rsidR="00CC3DCB" w:rsidRPr="006A725D" w:rsidRDefault="00CC3DCB" w:rsidP="00A50C6E">
            <w:pPr>
              <w:ind w:firstLine="316"/>
              <w:jc w:val="both"/>
            </w:pPr>
            <w:r w:rsidRPr="001D65B4">
              <w:t>Участник отбора несет ответственность за предоставление недостоверной информации и документов в соответствии с действующим законодательством.</w:t>
            </w:r>
          </w:p>
        </w:tc>
        <w:tc>
          <w:tcPr>
            <w:tcW w:w="5580" w:type="dxa"/>
          </w:tcPr>
          <w:p w14:paraId="277A60AD" w14:textId="77777777" w:rsidR="00CC3DCB" w:rsidRPr="001D65B4" w:rsidRDefault="00CC3DCB" w:rsidP="00A50C6E">
            <w:pPr>
              <w:ind w:firstLine="316"/>
              <w:jc w:val="both"/>
            </w:pPr>
            <w:r w:rsidRPr="001D65B4">
              <w:t xml:space="preserve">3. Для участия в отборе участники отбора представляют в Администрацию города заявку по форме согласно приложению 1 к настоящему порядку и копии документов, </w:t>
            </w:r>
            <w:r w:rsidRPr="001D65B4">
              <w:rPr>
                <w:b/>
              </w:rPr>
              <w:t>предусмотренных пунктом 4 настоящего раздела, все страницы которых должны быть заверены. Отметка о заверении копии проставляется на каждой странице документа и содержит надпись «Верно», «Копия верна» либо синоним, собственноручную подписью участника отбора (уполномоченного лица), расшифровку подписи (фамилия, инициалы) и печать участника отбора (при наличии печати). Копии документов, которые не поддаются прочтению либо имеют серьезные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r w:rsidRPr="001D65B4">
              <w:t xml:space="preserve"> Заявка и документы представляются одним из следующих способов:</w:t>
            </w:r>
          </w:p>
          <w:p w14:paraId="1CDB91DC" w14:textId="77777777" w:rsidR="00CC3DCB" w:rsidRPr="001D65B4" w:rsidRDefault="00CC3DCB" w:rsidP="00A50C6E">
            <w:pPr>
              <w:ind w:firstLine="316"/>
              <w:jc w:val="both"/>
            </w:pPr>
            <w:r w:rsidRPr="001D65B4">
              <w:t>- в Администрацию города лично, уполномоченным лицом или через представителя;</w:t>
            </w:r>
          </w:p>
          <w:p w14:paraId="2E776390" w14:textId="77777777" w:rsidR="00CC3DCB" w:rsidRPr="001D65B4" w:rsidRDefault="00CC3DCB" w:rsidP="00A50C6E">
            <w:pPr>
              <w:ind w:firstLine="316"/>
              <w:jc w:val="both"/>
            </w:pPr>
            <w:r w:rsidRPr="001D65B4">
              <w:t>- в Администрацию города почтовым отправлением с описью вложения. В случае представления документов почтовым отправлением с описью вложения датой представления документов будет считаться дата поступления конверта с документами в Администрацию города;</w:t>
            </w:r>
          </w:p>
          <w:p w14:paraId="35335F75" w14:textId="77777777" w:rsidR="00CC3DCB" w:rsidRPr="001D65B4" w:rsidRDefault="00CC3DCB" w:rsidP="00A50C6E">
            <w:pPr>
              <w:ind w:firstLine="316"/>
              <w:jc w:val="both"/>
            </w:pPr>
            <w:r w:rsidRPr="001D65B4">
              <w:t>- в Администрацию города в электронном виде путем подачи через Инвестиционный портал города Сургута (www.invest.admsurgut.ru) в разделе "Обратиться".</w:t>
            </w:r>
          </w:p>
          <w:p w14:paraId="0EE1E4AC" w14:textId="77777777" w:rsidR="00CC3DCB" w:rsidRPr="001D65B4" w:rsidRDefault="00CC3DCB" w:rsidP="00A50C6E">
            <w:pPr>
              <w:ind w:firstLine="316"/>
              <w:jc w:val="both"/>
            </w:pPr>
            <w:r w:rsidRPr="001D65B4">
              <w:t>В случае предоставления документов в электронном виде участник отбора не позднее трех рабочих дней обязан предоставить в Администрацию города оригинал заявки с приложением документов, поданных в электронном виде, или направить указанные документы в адрес Администрации города почтовым отправлением с описью.</w:t>
            </w:r>
          </w:p>
          <w:p w14:paraId="0B0E53CF" w14:textId="77777777" w:rsidR="00CC3DCB" w:rsidRPr="001D65B4" w:rsidRDefault="00CC3DCB" w:rsidP="00A50C6E">
            <w:pPr>
              <w:ind w:firstLine="316"/>
              <w:jc w:val="both"/>
            </w:pPr>
            <w:r w:rsidRPr="001D65B4">
              <w:t>При невыполнении участником отбора, подавшим заявку в электронном виде, обязательства о предоставлении оригинала заявки с приложенными документами, направленная заявка отклоняется.</w:t>
            </w:r>
          </w:p>
          <w:p w14:paraId="3FB1DDF4" w14:textId="77777777" w:rsidR="00CC3DCB" w:rsidRPr="001D65B4" w:rsidRDefault="00CC3DCB" w:rsidP="00A50C6E">
            <w:pPr>
              <w:ind w:firstLine="316"/>
              <w:jc w:val="both"/>
            </w:pPr>
            <w:r w:rsidRPr="001D65B4">
              <w:t>Заявка считается принятой с даты поступления заявки с приложенными документами в Администрацию города, а в случае подачи документов в электронном виде - с даты предоставления заявки с приложением документов, предусмотренных настоящим разделом настоящего порядка через Инвестиционный портал города Сургута, при условии предоставления в Администрацию города оригинала заявки с приложением надлежащим образом заверенных документов, поданных в электронном виде. Если заявка, поданная через Инвестиционный портал города Сургута, отличается от предоставленного оригинала заявки с приложенными копиями документов, к рассмотрению принимается оригинал заявки, при этом датой принятия и регистрации заявки является дата предоставления оригинала заявки.</w:t>
            </w:r>
          </w:p>
          <w:p w14:paraId="259CA47F" w14:textId="77777777" w:rsidR="00CC3DCB" w:rsidRPr="001D65B4" w:rsidRDefault="00CC3DCB" w:rsidP="00A50C6E">
            <w:pPr>
              <w:ind w:firstLine="316"/>
              <w:jc w:val="both"/>
            </w:pPr>
            <w:r w:rsidRPr="001D65B4">
              <w:t>Адрес предоставления заявок:</w:t>
            </w:r>
          </w:p>
          <w:p w14:paraId="055F6139" w14:textId="77777777" w:rsidR="00CC3DCB" w:rsidRPr="001D65B4" w:rsidRDefault="00CC3DCB" w:rsidP="00A50C6E">
            <w:pPr>
              <w:ind w:firstLine="316"/>
              <w:jc w:val="both"/>
            </w:pPr>
            <w:r w:rsidRPr="001D65B4">
              <w:t>Администрация города: улица Энгельса, 8, кабинет 121, город Сургут, Ханты-Мансийский автономный округ - Югра, Тюменская область, 628408.</w:t>
            </w:r>
          </w:p>
          <w:p w14:paraId="37218D51" w14:textId="77777777" w:rsidR="00CC3DCB" w:rsidRPr="001D65B4" w:rsidRDefault="00CC3DCB" w:rsidP="00A50C6E">
            <w:pPr>
              <w:ind w:firstLine="316"/>
              <w:jc w:val="both"/>
            </w:pPr>
            <w:r w:rsidRPr="001D65B4">
              <w:t>Время работы:</w:t>
            </w:r>
          </w:p>
          <w:p w14:paraId="1D372C74" w14:textId="77777777" w:rsidR="00CC3DCB" w:rsidRPr="001D65B4" w:rsidRDefault="00CC3DCB" w:rsidP="00A50C6E">
            <w:pPr>
              <w:ind w:firstLine="316"/>
              <w:jc w:val="both"/>
            </w:pPr>
            <w:r w:rsidRPr="001D65B4">
              <w:t>- понедельник - пятница: 09.00 - 17.12, перерыв: с 13.00 до 14.00;</w:t>
            </w:r>
          </w:p>
          <w:p w14:paraId="68B11151" w14:textId="77777777" w:rsidR="00CC3DCB" w:rsidRPr="001D65B4" w:rsidRDefault="00CC3DCB" w:rsidP="00A50C6E">
            <w:pPr>
              <w:ind w:firstLine="316"/>
              <w:jc w:val="both"/>
            </w:pPr>
            <w:r w:rsidRPr="001D65B4">
              <w:t>выходные дни: суббота, воскресенье.</w:t>
            </w:r>
          </w:p>
          <w:p w14:paraId="6BF22C96" w14:textId="77777777" w:rsidR="00CC3DCB" w:rsidRPr="001D65B4" w:rsidRDefault="00CC3DCB" w:rsidP="00A50C6E">
            <w:pPr>
              <w:ind w:firstLine="316"/>
              <w:jc w:val="both"/>
            </w:pPr>
            <w:r w:rsidRPr="001D65B4">
              <w:t>Инвестиционный портал города Сургута: invest.admsurgut.ru.</w:t>
            </w:r>
          </w:p>
          <w:p w14:paraId="44A5605E" w14:textId="77777777" w:rsidR="00CC3DCB" w:rsidRPr="001D65B4" w:rsidRDefault="00CC3DCB" w:rsidP="00A50C6E">
            <w:pPr>
              <w:ind w:firstLine="316"/>
              <w:jc w:val="both"/>
            </w:pPr>
            <w:r w:rsidRPr="001D65B4">
              <w:t>Выходные и нерабочие праздничные дни устанавливаются в соответствии с Трудовым кодексом Российской Федерации.</w:t>
            </w:r>
          </w:p>
          <w:p w14:paraId="176EC2F4" w14:textId="77777777" w:rsidR="00CC3DCB" w:rsidRPr="001D65B4" w:rsidRDefault="00CC3DCB" w:rsidP="00A50C6E">
            <w:pPr>
              <w:ind w:firstLine="316"/>
              <w:jc w:val="both"/>
            </w:pPr>
            <w:r w:rsidRPr="001D65B4">
              <w:t>Администрация города регистрирует поступившие заявки с приложенными документами в день поступления (по дате и времени подачи), в том числе в случае направления заявки в электронном виде путем подачи через Инвестиционный портал города Сургута (www.invest.admsurgut.ru) в разделе "Обратиться".</w:t>
            </w:r>
          </w:p>
          <w:p w14:paraId="0F39C517" w14:textId="77777777" w:rsidR="00CC3DCB" w:rsidRPr="001D65B4" w:rsidRDefault="00CC3DCB" w:rsidP="00A50C6E">
            <w:pPr>
              <w:ind w:firstLine="316"/>
              <w:jc w:val="both"/>
            </w:pPr>
            <w:r w:rsidRPr="001D65B4">
              <w:t>В случае направления заявки почтовым отправлением, заявка регистрируется в день поступления конверта с документами в Администрацию города.</w:t>
            </w:r>
          </w:p>
          <w:p w14:paraId="364AAA8B" w14:textId="77777777" w:rsidR="00CC3DCB" w:rsidRPr="001D65B4" w:rsidRDefault="00CC3DCB" w:rsidP="00A50C6E">
            <w:pPr>
              <w:ind w:firstLine="316"/>
              <w:jc w:val="both"/>
            </w:pPr>
            <w:r w:rsidRPr="001D65B4">
              <w:t xml:space="preserve">Информация о дате, регистрационном номере и времени регистрации </w:t>
            </w:r>
            <w:r w:rsidRPr="001D65B4">
              <w:rPr>
                <w:b/>
              </w:rPr>
              <w:t>заявок участников отбора размещается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не позднее седьмого рабочего дня с даты регистрации заявки.</w:t>
            </w:r>
          </w:p>
          <w:p w14:paraId="697D7042" w14:textId="77777777" w:rsidR="00CC3DCB" w:rsidRPr="006A725D" w:rsidRDefault="00CC3DCB" w:rsidP="00A50C6E">
            <w:pPr>
              <w:ind w:firstLine="316"/>
              <w:jc w:val="both"/>
            </w:pPr>
            <w:r w:rsidRPr="001D65B4">
              <w:t>Участник отбора несет ответственность за предоставление недостоверной информации и документов в соответствии с действующим законодательством.</w:t>
            </w:r>
          </w:p>
        </w:tc>
        <w:tc>
          <w:tcPr>
            <w:tcW w:w="2748" w:type="dxa"/>
          </w:tcPr>
          <w:p w14:paraId="0C48850C" w14:textId="77777777" w:rsidR="00CC3DCB" w:rsidRDefault="00CC3DCB" w:rsidP="00A50C6E">
            <w:pPr>
              <w:jc w:val="both"/>
            </w:pPr>
            <w:r>
              <w:t>Уточнен порядок заверения документов. Установлено, что документы, которые не поддаются прочтению, не учитываются при рассмотрении заявки</w:t>
            </w:r>
          </w:p>
          <w:p w14:paraId="5524D481" w14:textId="77777777" w:rsidR="00CC3DCB" w:rsidRDefault="00CC3DCB" w:rsidP="00A50C6E">
            <w:pPr>
              <w:jc w:val="both"/>
            </w:pPr>
          </w:p>
          <w:p w14:paraId="00F94D15" w14:textId="77777777" w:rsidR="00CC3DCB" w:rsidRDefault="00CC3DCB" w:rsidP="00A50C6E">
            <w:pPr>
              <w:jc w:val="both"/>
            </w:pPr>
          </w:p>
          <w:p w14:paraId="770EC789" w14:textId="77777777" w:rsidR="00CC3DCB" w:rsidRDefault="00CC3DCB" w:rsidP="00A50C6E">
            <w:pPr>
              <w:jc w:val="both"/>
            </w:pPr>
          </w:p>
          <w:p w14:paraId="0D09D9B8" w14:textId="77777777" w:rsidR="00CC3DCB" w:rsidRDefault="00CC3DCB" w:rsidP="00A50C6E">
            <w:pPr>
              <w:jc w:val="both"/>
            </w:pPr>
          </w:p>
          <w:p w14:paraId="4DF22C1A" w14:textId="77777777" w:rsidR="00CC3DCB" w:rsidRDefault="00CC3DCB" w:rsidP="00A50C6E">
            <w:pPr>
              <w:jc w:val="both"/>
            </w:pPr>
          </w:p>
          <w:p w14:paraId="5E92CD7E" w14:textId="77777777" w:rsidR="00CC3DCB" w:rsidRDefault="00CC3DCB" w:rsidP="00A50C6E">
            <w:pPr>
              <w:jc w:val="both"/>
            </w:pPr>
          </w:p>
          <w:p w14:paraId="40E231C4" w14:textId="77777777" w:rsidR="00CC3DCB" w:rsidRDefault="00CC3DCB" w:rsidP="00A50C6E">
            <w:pPr>
              <w:jc w:val="both"/>
            </w:pPr>
          </w:p>
          <w:p w14:paraId="409C019F" w14:textId="77777777" w:rsidR="00CC3DCB" w:rsidRDefault="00CC3DCB" w:rsidP="00A50C6E">
            <w:pPr>
              <w:jc w:val="both"/>
            </w:pPr>
          </w:p>
          <w:p w14:paraId="3BF70D4C" w14:textId="77777777" w:rsidR="00CC3DCB" w:rsidRDefault="00CC3DCB" w:rsidP="00A50C6E">
            <w:pPr>
              <w:jc w:val="both"/>
            </w:pPr>
          </w:p>
          <w:p w14:paraId="0FC602F7" w14:textId="77777777" w:rsidR="00CC3DCB" w:rsidRDefault="00CC3DCB" w:rsidP="00A50C6E">
            <w:pPr>
              <w:jc w:val="both"/>
            </w:pPr>
          </w:p>
          <w:p w14:paraId="3A6C75DA" w14:textId="77777777" w:rsidR="00CC3DCB" w:rsidRDefault="00CC3DCB" w:rsidP="00A50C6E">
            <w:pPr>
              <w:jc w:val="both"/>
            </w:pPr>
          </w:p>
          <w:p w14:paraId="6DF207E8" w14:textId="77777777" w:rsidR="00CC3DCB" w:rsidRDefault="00CC3DCB" w:rsidP="00A50C6E">
            <w:pPr>
              <w:jc w:val="both"/>
            </w:pPr>
          </w:p>
          <w:p w14:paraId="792635B4" w14:textId="77777777" w:rsidR="00CC3DCB" w:rsidRDefault="00CC3DCB" w:rsidP="00A50C6E">
            <w:pPr>
              <w:jc w:val="both"/>
            </w:pPr>
          </w:p>
          <w:p w14:paraId="49E74648" w14:textId="77777777" w:rsidR="00CC3DCB" w:rsidRDefault="00CC3DCB" w:rsidP="00A50C6E">
            <w:pPr>
              <w:jc w:val="both"/>
            </w:pPr>
          </w:p>
          <w:p w14:paraId="488016CA" w14:textId="77777777" w:rsidR="00CC3DCB" w:rsidRDefault="00CC3DCB" w:rsidP="00A50C6E">
            <w:pPr>
              <w:jc w:val="both"/>
            </w:pPr>
          </w:p>
          <w:p w14:paraId="74F72D07" w14:textId="77777777" w:rsidR="00CC3DCB" w:rsidRDefault="00CC3DCB" w:rsidP="00A50C6E">
            <w:pPr>
              <w:jc w:val="both"/>
            </w:pPr>
          </w:p>
          <w:p w14:paraId="49876A17" w14:textId="77777777" w:rsidR="00CC3DCB" w:rsidRDefault="00CC3DCB" w:rsidP="00A50C6E">
            <w:pPr>
              <w:jc w:val="both"/>
            </w:pPr>
          </w:p>
          <w:p w14:paraId="6AFDDAA1" w14:textId="77777777" w:rsidR="00CC3DCB" w:rsidRDefault="00CC3DCB" w:rsidP="00A50C6E">
            <w:pPr>
              <w:jc w:val="both"/>
            </w:pPr>
          </w:p>
          <w:p w14:paraId="27B9505F" w14:textId="77777777" w:rsidR="00CC3DCB" w:rsidRDefault="00CC3DCB" w:rsidP="00A50C6E">
            <w:pPr>
              <w:jc w:val="both"/>
            </w:pPr>
          </w:p>
          <w:p w14:paraId="0B4D05FC" w14:textId="77777777" w:rsidR="00CC3DCB" w:rsidRDefault="00CC3DCB" w:rsidP="00A50C6E">
            <w:pPr>
              <w:jc w:val="both"/>
            </w:pPr>
          </w:p>
          <w:p w14:paraId="24EB543D" w14:textId="77777777" w:rsidR="00CC3DCB" w:rsidRDefault="00CC3DCB" w:rsidP="00A50C6E">
            <w:pPr>
              <w:jc w:val="both"/>
            </w:pPr>
          </w:p>
          <w:p w14:paraId="730B6AC5" w14:textId="77777777" w:rsidR="00CC3DCB" w:rsidRDefault="00CC3DCB" w:rsidP="00A50C6E">
            <w:pPr>
              <w:jc w:val="both"/>
            </w:pPr>
          </w:p>
          <w:p w14:paraId="180BF3C4" w14:textId="77777777" w:rsidR="00CC3DCB" w:rsidRDefault="00CC3DCB" w:rsidP="00A50C6E">
            <w:pPr>
              <w:jc w:val="both"/>
            </w:pPr>
          </w:p>
          <w:p w14:paraId="1D9364C5" w14:textId="77777777" w:rsidR="00CC3DCB" w:rsidRDefault="00CC3DCB" w:rsidP="00A50C6E">
            <w:pPr>
              <w:jc w:val="both"/>
            </w:pPr>
          </w:p>
          <w:p w14:paraId="3A8DA6BE" w14:textId="77777777" w:rsidR="00CC3DCB" w:rsidRDefault="00CC3DCB" w:rsidP="00A50C6E">
            <w:pPr>
              <w:jc w:val="both"/>
            </w:pPr>
          </w:p>
          <w:p w14:paraId="6742A44F" w14:textId="77777777" w:rsidR="00CC3DCB" w:rsidRDefault="00CC3DCB" w:rsidP="00A50C6E">
            <w:pPr>
              <w:jc w:val="both"/>
            </w:pPr>
          </w:p>
          <w:p w14:paraId="02A64A03" w14:textId="77777777" w:rsidR="00CC3DCB" w:rsidRDefault="00CC3DCB" w:rsidP="00A50C6E">
            <w:pPr>
              <w:jc w:val="both"/>
            </w:pPr>
          </w:p>
          <w:p w14:paraId="40720A5D" w14:textId="77777777" w:rsidR="00CC3DCB" w:rsidRDefault="00CC3DCB" w:rsidP="00A50C6E">
            <w:pPr>
              <w:jc w:val="both"/>
            </w:pPr>
          </w:p>
          <w:p w14:paraId="7204713E" w14:textId="77777777" w:rsidR="00CC3DCB" w:rsidRDefault="00CC3DCB" w:rsidP="00A50C6E">
            <w:pPr>
              <w:jc w:val="both"/>
            </w:pPr>
          </w:p>
          <w:p w14:paraId="2F79581A" w14:textId="77777777" w:rsidR="00CC3DCB" w:rsidRDefault="00CC3DCB" w:rsidP="00A50C6E">
            <w:pPr>
              <w:jc w:val="both"/>
            </w:pPr>
          </w:p>
          <w:p w14:paraId="5D35AB98" w14:textId="77777777" w:rsidR="00CC3DCB" w:rsidRDefault="00CC3DCB" w:rsidP="00A50C6E">
            <w:pPr>
              <w:jc w:val="both"/>
            </w:pPr>
          </w:p>
          <w:p w14:paraId="6F04D15D" w14:textId="77777777" w:rsidR="00CC3DCB" w:rsidRDefault="00CC3DCB" w:rsidP="00A50C6E">
            <w:pPr>
              <w:jc w:val="both"/>
            </w:pPr>
          </w:p>
          <w:p w14:paraId="26E0D340" w14:textId="77777777" w:rsidR="00CC3DCB" w:rsidRDefault="00CC3DCB" w:rsidP="00A50C6E">
            <w:pPr>
              <w:jc w:val="both"/>
            </w:pPr>
          </w:p>
          <w:p w14:paraId="1A14F879" w14:textId="77777777" w:rsidR="00CC3DCB" w:rsidRDefault="00CC3DCB" w:rsidP="00A50C6E">
            <w:pPr>
              <w:jc w:val="both"/>
            </w:pPr>
          </w:p>
          <w:p w14:paraId="318CF29B" w14:textId="77777777" w:rsidR="00CC3DCB" w:rsidRDefault="00CC3DCB" w:rsidP="00A50C6E">
            <w:pPr>
              <w:jc w:val="both"/>
            </w:pPr>
          </w:p>
          <w:p w14:paraId="0743E414" w14:textId="77777777" w:rsidR="00CC3DCB" w:rsidRDefault="00CC3DCB" w:rsidP="00A50C6E">
            <w:pPr>
              <w:jc w:val="both"/>
            </w:pPr>
          </w:p>
          <w:p w14:paraId="5291767B" w14:textId="77777777" w:rsidR="00CC3DCB" w:rsidRDefault="00CC3DCB" w:rsidP="00A50C6E">
            <w:pPr>
              <w:jc w:val="both"/>
            </w:pPr>
          </w:p>
          <w:p w14:paraId="317B34C3" w14:textId="77777777" w:rsidR="00CC3DCB" w:rsidRDefault="00CC3DCB" w:rsidP="00A50C6E">
            <w:pPr>
              <w:jc w:val="both"/>
            </w:pPr>
          </w:p>
          <w:p w14:paraId="5EA3DBC7" w14:textId="77777777" w:rsidR="00CC3DCB" w:rsidRDefault="00CC3DCB" w:rsidP="00A50C6E">
            <w:pPr>
              <w:jc w:val="both"/>
            </w:pPr>
          </w:p>
          <w:p w14:paraId="4F33514F" w14:textId="77777777" w:rsidR="00CC3DCB" w:rsidRDefault="00CC3DCB" w:rsidP="00A50C6E">
            <w:pPr>
              <w:jc w:val="both"/>
            </w:pPr>
          </w:p>
          <w:p w14:paraId="7EC332BD" w14:textId="77777777" w:rsidR="00CC3DCB" w:rsidRDefault="00CC3DCB" w:rsidP="00A50C6E">
            <w:pPr>
              <w:jc w:val="both"/>
            </w:pPr>
          </w:p>
          <w:p w14:paraId="217E8435" w14:textId="77777777" w:rsidR="00CC3DCB" w:rsidRDefault="00CC3DCB" w:rsidP="00A50C6E">
            <w:pPr>
              <w:jc w:val="both"/>
            </w:pPr>
          </w:p>
          <w:p w14:paraId="0DA2AF5D" w14:textId="77777777" w:rsidR="00CC3DCB" w:rsidRDefault="00CC3DCB" w:rsidP="00A50C6E">
            <w:pPr>
              <w:jc w:val="both"/>
            </w:pPr>
          </w:p>
          <w:p w14:paraId="352E288D" w14:textId="77777777" w:rsidR="00CC3DCB" w:rsidRDefault="00CC3DCB" w:rsidP="00A50C6E">
            <w:pPr>
              <w:jc w:val="both"/>
            </w:pPr>
          </w:p>
          <w:p w14:paraId="46D671AE" w14:textId="77777777" w:rsidR="00CC3DCB" w:rsidRDefault="00CC3DCB" w:rsidP="00A50C6E">
            <w:pPr>
              <w:jc w:val="both"/>
            </w:pPr>
          </w:p>
          <w:p w14:paraId="2BD3EC7D" w14:textId="77777777" w:rsidR="00CC3DCB" w:rsidRDefault="00CC3DCB" w:rsidP="00A50C6E">
            <w:pPr>
              <w:jc w:val="both"/>
            </w:pPr>
          </w:p>
          <w:p w14:paraId="7C244DCD" w14:textId="77777777" w:rsidR="00CC3DCB" w:rsidRDefault="00CC3DCB" w:rsidP="00A50C6E">
            <w:pPr>
              <w:jc w:val="both"/>
            </w:pPr>
          </w:p>
          <w:p w14:paraId="17C99BE0" w14:textId="77777777" w:rsidR="00CC3DCB" w:rsidRDefault="00CC3DCB" w:rsidP="00A50C6E">
            <w:pPr>
              <w:jc w:val="both"/>
            </w:pPr>
          </w:p>
          <w:p w14:paraId="2C6D9128" w14:textId="77777777" w:rsidR="00CC3DCB" w:rsidRDefault="00CC3DCB" w:rsidP="00A50C6E">
            <w:pPr>
              <w:jc w:val="both"/>
            </w:pPr>
          </w:p>
          <w:p w14:paraId="02666887" w14:textId="77777777" w:rsidR="00CC3DCB" w:rsidRDefault="00CC3DCB" w:rsidP="00A50C6E">
            <w:pPr>
              <w:jc w:val="both"/>
            </w:pPr>
          </w:p>
          <w:p w14:paraId="2DC4B0FA" w14:textId="77777777" w:rsidR="00CC3DCB" w:rsidRDefault="00CC3DCB" w:rsidP="00A50C6E">
            <w:pPr>
              <w:jc w:val="both"/>
            </w:pPr>
          </w:p>
          <w:p w14:paraId="6DC6278F" w14:textId="77777777" w:rsidR="00CC3DCB" w:rsidRDefault="00CC3DCB" w:rsidP="00A50C6E">
            <w:pPr>
              <w:jc w:val="both"/>
            </w:pPr>
          </w:p>
          <w:p w14:paraId="65E88764" w14:textId="77777777" w:rsidR="00CC3DCB" w:rsidRDefault="00CC3DCB" w:rsidP="00A50C6E">
            <w:pPr>
              <w:jc w:val="both"/>
            </w:pPr>
          </w:p>
          <w:p w14:paraId="249EFDA4" w14:textId="77777777" w:rsidR="00CC3DCB" w:rsidRDefault="00CC3DCB" w:rsidP="00A50C6E">
            <w:pPr>
              <w:jc w:val="both"/>
            </w:pPr>
          </w:p>
          <w:p w14:paraId="02754F27" w14:textId="77777777" w:rsidR="00CC3DCB" w:rsidRDefault="00CC3DCB" w:rsidP="00A50C6E">
            <w:pPr>
              <w:jc w:val="both"/>
            </w:pPr>
          </w:p>
          <w:p w14:paraId="696A4516" w14:textId="77777777" w:rsidR="00CC3DCB" w:rsidRDefault="00CC3DCB" w:rsidP="00A50C6E">
            <w:pPr>
              <w:jc w:val="both"/>
            </w:pPr>
          </w:p>
          <w:p w14:paraId="2CE9467F" w14:textId="77777777" w:rsidR="00CC3DCB" w:rsidRDefault="00CC3DCB" w:rsidP="00A50C6E">
            <w:pPr>
              <w:jc w:val="both"/>
            </w:pPr>
          </w:p>
          <w:p w14:paraId="0C423707" w14:textId="77777777" w:rsidR="00CC3DCB" w:rsidRDefault="00CC3DCB" w:rsidP="00A50C6E">
            <w:pPr>
              <w:jc w:val="both"/>
            </w:pPr>
          </w:p>
          <w:p w14:paraId="6345C68E" w14:textId="77777777" w:rsidR="00CC3DCB" w:rsidRDefault="00CC3DCB" w:rsidP="00A50C6E">
            <w:pPr>
              <w:jc w:val="both"/>
            </w:pPr>
          </w:p>
          <w:p w14:paraId="06DF2C93" w14:textId="77777777" w:rsidR="00CC3DCB" w:rsidRDefault="00CC3DCB" w:rsidP="00A50C6E">
            <w:pPr>
              <w:jc w:val="both"/>
            </w:pPr>
          </w:p>
          <w:p w14:paraId="3ABDC7F6" w14:textId="77777777" w:rsidR="00CC3DCB" w:rsidRDefault="00CC3DCB" w:rsidP="00A50C6E">
            <w:pPr>
              <w:jc w:val="both"/>
            </w:pPr>
          </w:p>
          <w:p w14:paraId="1DAD09ED" w14:textId="77777777" w:rsidR="00CC3DCB" w:rsidRDefault="00CC3DCB" w:rsidP="00A50C6E">
            <w:pPr>
              <w:jc w:val="both"/>
            </w:pPr>
          </w:p>
          <w:p w14:paraId="12628F9C" w14:textId="77777777" w:rsidR="00CC3DCB" w:rsidRDefault="00CC3DCB" w:rsidP="00A50C6E">
            <w:pPr>
              <w:jc w:val="both"/>
            </w:pPr>
          </w:p>
          <w:p w14:paraId="6A2C0439" w14:textId="77777777" w:rsidR="00CC3DCB" w:rsidRDefault="00CC3DCB" w:rsidP="00A50C6E">
            <w:pPr>
              <w:jc w:val="both"/>
            </w:pPr>
          </w:p>
          <w:p w14:paraId="35AAF385" w14:textId="77777777" w:rsidR="00CC3DCB" w:rsidRDefault="00CC3DCB" w:rsidP="00A50C6E">
            <w:pPr>
              <w:jc w:val="both"/>
            </w:pPr>
          </w:p>
          <w:p w14:paraId="7A4D15F8" w14:textId="77777777" w:rsidR="00CC3DCB" w:rsidRDefault="00CC3DCB" w:rsidP="00A50C6E">
            <w:pPr>
              <w:jc w:val="both"/>
            </w:pPr>
          </w:p>
          <w:p w14:paraId="7A50D76E" w14:textId="77777777" w:rsidR="00CC3DCB" w:rsidRDefault="00CC3DCB" w:rsidP="00A50C6E">
            <w:pPr>
              <w:jc w:val="both"/>
            </w:pPr>
          </w:p>
          <w:p w14:paraId="0A659F69" w14:textId="77777777" w:rsidR="00CC3DCB" w:rsidRDefault="00CC3DCB" w:rsidP="00A50C6E">
            <w:pPr>
              <w:jc w:val="both"/>
            </w:pPr>
          </w:p>
          <w:p w14:paraId="77A129C7" w14:textId="77777777" w:rsidR="00CC3DCB" w:rsidRDefault="00CC3DCB" w:rsidP="00A50C6E">
            <w:pPr>
              <w:jc w:val="both"/>
            </w:pPr>
          </w:p>
          <w:p w14:paraId="7CCC9EB1" w14:textId="77777777" w:rsidR="00CC3DCB" w:rsidRDefault="00CC3DCB" w:rsidP="00A50C6E">
            <w:pPr>
              <w:jc w:val="both"/>
            </w:pPr>
          </w:p>
          <w:p w14:paraId="50F0DF9D" w14:textId="77777777" w:rsidR="00CC3DCB" w:rsidRDefault="00CC3DCB" w:rsidP="00A50C6E">
            <w:pPr>
              <w:jc w:val="both"/>
            </w:pPr>
          </w:p>
          <w:p w14:paraId="43BF78DB" w14:textId="77777777" w:rsidR="00CC3DCB" w:rsidRDefault="00CC3DCB" w:rsidP="00A50C6E">
            <w:pPr>
              <w:jc w:val="both"/>
            </w:pPr>
          </w:p>
          <w:p w14:paraId="238C35D6" w14:textId="77777777" w:rsidR="00CC3DCB" w:rsidRDefault="00CC3DCB" w:rsidP="00A50C6E">
            <w:pPr>
              <w:jc w:val="both"/>
            </w:pPr>
          </w:p>
          <w:p w14:paraId="54FA2922" w14:textId="77777777" w:rsidR="00CC3DCB" w:rsidRDefault="00CC3DCB" w:rsidP="00A50C6E">
            <w:pPr>
              <w:jc w:val="both"/>
            </w:pPr>
            <w:r>
              <w:t>Изменен способ информирования о регистрации заявки</w:t>
            </w:r>
          </w:p>
          <w:p w14:paraId="1C08E7C1" w14:textId="77777777" w:rsidR="00CC3DCB" w:rsidRPr="001D65B4" w:rsidRDefault="00CC3DCB" w:rsidP="00A50C6E">
            <w:pPr>
              <w:jc w:val="both"/>
            </w:pPr>
          </w:p>
        </w:tc>
      </w:tr>
      <w:tr w:rsidR="00CC3DCB" w:rsidRPr="00E47BA7" w14:paraId="0521E97A" w14:textId="77777777" w:rsidTr="00A50C6E">
        <w:tc>
          <w:tcPr>
            <w:tcW w:w="846" w:type="dxa"/>
          </w:tcPr>
          <w:p w14:paraId="14FD1930" w14:textId="77777777" w:rsidR="00CC3DCB" w:rsidRPr="00BC4BA8" w:rsidRDefault="00CC3DCB" w:rsidP="00A50C6E">
            <w:pPr>
              <w:jc w:val="both"/>
              <w:rPr>
                <w:lang w:val="en-US"/>
              </w:rPr>
            </w:pPr>
            <w:r>
              <w:t xml:space="preserve">П. 4 разд. </w:t>
            </w:r>
            <w:r>
              <w:rPr>
                <w:lang w:val="en-US"/>
              </w:rPr>
              <w:t>II</w:t>
            </w:r>
          </w:p>
        </w:tc>
        <w:tc>
          <w:tcPr>
            <w:tcW w:w="5386" w:type="dxa"/>
          </w:tcPr>
          <w:p w14:paraId="4CBBF45E" w14:textId="77777777" w:rsidR="00CC3DCB" w:rsidRPr="00BC4BA8" w:rsidRDefault="00CC3DCB" w:rsidP="00A50C6E">
            <w:pPr>
              <w:ind w:firstLine="316"/>
              <w:jc w:val="both"/>
            </w:pPr>
            <w:r w:rsidRPr="00BC4BA8">
              <w:t>4. Перечень документов, представляемых участниками отбора</w:t>
            </w:r>
          </w:p>
          <w:p w14:paraId="619AA13F" w14:textId="77777777" w:rsidR="00CC3DCB" w:rsidRPr="00BC4BA8" w:rsidRDefault="00CC3DCB" w:rsidP="00A50C6E">
            <w:pPr>
              <w:ind w:firstLine="316"/>
              <w:jc w:val="both"/>
            </w:pPr>
            <w:r w:rsidRPr="00BC4BA8">
              <w:t>4.1. Заявка с описью документов к заявке по форме согласно приложению 1 к настоящему порядку с приложением следующих документов, являющихся неотъемлемой частью заявки:</w:t>
            </w:r>
          </w:p>
          <w:p w14:paraId="0428EBB2" w14:textId="77777777" w:rsidR="00CC3DCB" w:rsidRDefault="00CC3DCB" w:rsidP="00A50C6E">
            <w:pPr>
              <w:ind w:firstLine="316"/>
              <w:jc w:val="both"/>
            </w:pPr>
          </w:p>
          <w:p w14:paraId="30E6BE2B" w14:textId="77777777" w:rsidR="00CC3DCB" w:rsidRDefault="00CC3DCB" w:rsidP="00A50C6E">
            <w:pPr>
              <w:ind w:firstLine="316"/>
              <w:jc w:val="both"/>
            </w:pPr>
          </w:p>
          <w:p w14:paraId="1F1A3B6F" w14:textId="77777777" w:rsidR="00CC3DCB" w:rsidRDefault="00CC3DCB" w:rsidP="00A50C6E">
            <w:pPr>
              <w:ind w:firstLine="316"/>
              <w:jc w:val="both"/>
            </w:pPr>
          </w:p>
          <w:p w14:paraId="4C66D38F" w14:textId="77777777" w:rsidR="00CC3DCB" w:rsidRDefault="00CC3DCB" w:rsidP="00A50C6E">
            <w:pPr>
              <w:ind w:firstLine="316"/>
              <w:jc w:val="both"/>
            </w:pPr>
          </w:p>
          <w:p w14:paraId="1FCF04AB" w14:textId="77777777" w:rsidR="00CC3DCB" w:rsidRPr="00BC4BA8" w:rsidRDefault="00CC3DCB" w:rsidP="00A50C6E">
            <w:pPr>
              <w:ind w:firstLine="316"/>
              <w:jc w:val="both"/>
            </w:pPr>
            <w:r w:rsidRPr="00BC4BA8">
              <w:t xml:space="preserve">4.1.1.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 руководителя) - документ, подтверждающий полномочия лица на осуществление действий от имени участника отбора - доверенность на осуществление действий от имени участника отбора, подписанная и заверенная печатью (при наличии печати) участника отбора, либо </w:t>
            </w:r>
            <w:r w:rsidRPr="00985CB1">
              <w:rPr>
                <w:b/>
              </w:rPr>
              <w:t>засвидетельствованная в нотариальном порядке копия</w:t>
            </w:r>
            <w:r w:rsidRPr="00BC4BA8">
              <w:rPr>
                <w:b/>
              </w:rPr>
              <w:t xml:space="preserve"> указанной доверенности</w:t>
            </w:r>
            <w:r w:rsidRPr="00BC4BA8">
              <w:t>. В случае, если указанная доверенность подписана лицом, уполномоченным руководителем, также прилагается документ, подтверждающий полномочия такого лица.</w:t>
            </w:r>
          </w:p>
          <w:p w14:paraId="63F2E74A" w14:textId="77777777" w:rsidR="00CC3DCB" w:rsidRPr="00BC4BA8" w:rsidRDefault="00CC3DCB" w:rsidP="00A50C6E">
            <w:pPr>
              <w:ind w:firstLine="316"/>
              <w:jc w:val="both"/>
            </w:pPr>
            <w:r w:rsidRPr="00BC4BA8">
              <w:t xml:space="preserve">4.1.2. Для индивидуальных предпринимателей - документ, подтверждающий полномочия лица на осуществление действий от имени участника отбора, - доверенность на осуществление действий от имени участника отбора, подписанная и заверенная печатью (при наличии печати) участника отбора, либо </w:t>
            </w:r>
            <w:r w:rsidRPr="00985CB1">
              <w:rPr>
                <w:b/>
              </w:rPr>
              <w:t>засвидетельствованная в нотариальном порядке копия указанной доверенности</w:t>
            </w:r>
            <w:r w:rsidRPr="00BC4BA8">
              <w:t xml:space="preserve"> (в случае подачи заявки уполномоченным лицом).</w:t>
            </w:r>
          </w:p>
          <w:p w14:paraId="789FF38C" w14:textId="77777777" w:rsidR="00CC3DCB" w:rsidRPr="00A74F4D" w:rsidRDefault="00CC3DCB" w:rsidP="00A50C6E">
            <w:pPr>
              <w:ind w:firstLine="316"/>
              <w:jc w:val="both"/>
            </w:pPr>
            <w:r w:rsidRPr="00A74F4D">
              <w:t>4.1.3. Документы, подтверждающие фактически произведенные затраты, оформленные на участника отбора:</w:t>
            </w:r>
          </w:p>
          <w:p w14:paraId="2B4F30C1" w14:textId="77777777" w:rsidR="00CC3DCB" w:rsidRPr="00A74F4D" w:rsidRDefault="00CC3DCB" w:rsidP="00A50C6E">
            <w:pPr>
              <w:ind w:firstLine="316"/>
              <w:jc w:val="both"/>
            </w:pPr>
            <w:r w:rsidRPr="00A74F4D">
              <w:t>- документы, подтверждающие фактически произведенные затраты (на дату подачи заявки) в целях реализации бизнес-проекта создания в размере не менее 15% от размера заявленной суммы субсидии: договор со всеми приложениями и дополнительными соглашениями (в случае его заключения), счет (в случае оплаты на основании счета, выставленного производителем товаров, работ, услуг, в том числе, указанного в платежных документах), акт выполненных работ (оказанных услуг), товарная накладная или универсальный передаточный документ;</w:t>
            </w:r>
          </w:p>
          <w:p w14:paraId="180E2F5D" w14:textId="77777777" w:rsidR="00CC3DCB" w:rsidRPr="00A74F4D" w:rsidRDefault="00CC3DCB" w:rsidP="00A50C6E">
            <w:pPr>
              <w:ind w:firstLine="316"/>
              <w:jc w:val="both"/>
            </w:pPr>
            <w:r w:rsidRPr="00A74F4D">
              <w:t>- документы, подтверждающие факт оплаты: чеки контрольно-кассовой техники (оформленные в соответствии с Федеральным законом от 22.05.2003 N 54-ФЗ "О применении контрольно-кассовой техники при осуществлении расчетов в Российской Федерации"), слипы, чеки электронных терминалов при проведении операций с использованием банковской карты или платежное поручение с отметкой банка об исполнении, или бланк строгой отчетности, свидетельствующий о фактически произведенных расходах.</w:t>
            </w:r>
          </w:p>
          <w:p w14:paraId="733BAEB1" w14:textId="77777777" w:rsidR="00CC3DCB" w:rsidRPr="00A74F4D" w:rsidRDefault="00CC3DCB" w:rsidP="00A50C6E">
            <w:pPr>
              <w:ind w:firstLine="316"/>
              <w:jc w:val="both"/>
            </w:pPr>
            <w:r w:rsidRPr="00A74F4D">
              <w:t>Для получения субсидии участники отбора обязаны представить подтверждающие документы на всю сумму заявленных расходов.</w:t>
            </w:r>
          </w:p>
          <w:p w14:paraId="53A9A713" w14:textId="77777777" w:rsidR="00CC3DCB" w:rsidRPr="00A74F4D" w:rsidRDefault="00CC3DCB" w:rsidP="00A50C6E">
            <w:pPr>
              <w:ind w:firstLine="316"/>
              <w:jc w:val="both"/>
            </w:pPr>
            <w:r w:rsidRPr="00A74F4D">
              <w:t>Принимаются фактически осуществленные и документально подтвержденные затраты, произведенные в течение 12 (двенадцати) месяцев, предшествующих дате подачи заявки.</w:t>
            </w:r>
          </w:p>
          <w:p w14:paraId="2E7B5799" w14:textId="77777777" w:rsidR="00CC3DCB" w:rsidRPr="001E053B" w:rsidRDefault="00CC3DCB" w:rsidP="00A50C6E">
            <w:pPr>
              <w:ind w:firstLine="316"/>
              <w:jc w:val="both"/>
              <w:rPr>
                <w:b/>
              </w:rPr>
            </w:pPr>
          </w:p>
          <w:p w14:paraId="4CDC5E4D" w14:textId="77777777" w:rsidR="00CC3DCB" w:rsidRPr="00AB4C66" w:rsidRDefault="00CC3DCB" w:rsidP="00A50C6E">
            <w:pPr>
              <w:ind w:firstLine="316"/>
              <w:jc w:val="both"/>
              <w:rPr>
                <w:b/>
              </w:rPr>
            </w:pPr>
            <w:r w:rsidRPr="00AB4C66">
              <w:rPr>
                <w:b/>
              </w:rPr>
              <w:t>4.1.4. Бизнес-проект, включающий в себя следующие разделы:</w:t>
            </w:r>
          </w:p>
          <w:p w14:paraId="3D1A8205" w14:textId="77777777" w:rsidR="00CC3DCB" w:rsidRPr="00AB4C66" w:rsidRDefault="00CC3DCB" w:rsidP="00A50C6E">
            <w:pPr>
              <w:ind w:firstLine="316"/>
              <w:jc w:val="both"/>
              <w:rPr>
                <w:b/>
              </w:rPr>
            </w:pPr>
            <w:r w:rsidRPr="00AB4C66">
              <w:rPr>
                <w:b/>
              </w:rPr>
              <w:t>- цели и задачи бизнес-проекта;</w:t>
            </w:r>
          </w:p>
          <w:p w14:paraId="3CFACFAF" w14:textId="77777777" w:rsidR="00CC3DCB" w:rsidRPr="00AB4C66" w:rsidRDefault="00CC3DCB" w:rsidP="00A50C6E">
            <w:pPr>
              <w:ind w:firstLine="316"/>
              <w:jc w:val="both"/>
              <w:rPr>
                <w:b/>
              </w:rPr>
            </w:pPr>
            <w:r w:rsidRPr="00AB4C66">
              <w:rPr>
                <w:b/>
              </w:rPr>
              <w:t>- обоснование значимости бизнес-проекта для социально-экономического развития города;</w:t>
            </w:r>
          </w:p>
          <w:p w14:paraId="7CFE4C8E" w14:textId="77777777" w:rsidR="00CC3DCB" w:rsidRPr="00AB4C66" w:rsidRDefault="00CC3DCB" w:rsidP="00A50C6E">
            <w:pPr>
              <w:ind w:firstLine="316"/>
              <w:jc w:val="both"/>
              <w:rPr>
                <w:b/>
              </w:rPr>
            </w:pPr>
            <w:r w:rsidRPr="00AB4C66">
              <w:rPr>
                <w:b/>
              </w:rPr>
              <w:t>- основные этапы реализации бизнес-проекта с указанием работ и сроков их выполнения;</w:t>
            </w:r>
          </w:p>
          <w:p w14:paraId="42CBD793" w14:textId="77777777" w:rsidR="00CC3DCB" w:rsidRPr="00AB4C66" w:rsidRDefault="00CC3DCB" w:rsidP="00A50C6E">
            <w:pPr>
              <w:ind w:firstLine="316"/>
              <w:jc w:val="both"/>
              <w:rPr>
                <w:b/>
              </w:rPr>
            </w:pPr>
            <w:r w:rsidRPr="00AB4C66">
              <w:rPr>
                <w:b/>
              </w:rPr>
              <w:t>- краткое описание производимой и реализуемой продукции;</w:t>
            </w:r>
          </w:p>
          <w:p w14:paraId="211A0323" w14:textId="77777777" w:rsidR="00CC3DCB" w:rsidRPr="00AB4C66" w:rsidRDefault="00CC3DCB" w:rsidP="00A50C6E">
            <w:pPr>
              <w:ind w:firstLine="316"/>
              <w:jc w:val="both"/>
              <w:rPr>
                <w:b/>
              </w:rPr>
            </w:pPr>
            <w:r w:rsidRPr="00AB4C66">
              <w:rPr>
                <w:b/>
              </w:rPr>
              <w:t>- информация об основных потребителях продукции, потенциальных клиентах;</w:t>
            </w:r>
          </w:p>
          <w:p w14:paraId="7DF71C4B" w14:textId="77777777" w:rsidR="00CC3DCB" w:rsidRPr="00AB4C66" w:rsidRDefault="00CC3DCB" w:rsidP="00A50C6E">
            <w:pPr>
              <w:ind w:firstLine="316"/>
              <w:jc w:val="both"/>
              <w:rPr>
                <w:b/>
              </w:rPr>
            </w:pPr>
            <w:r w:rsidRPr="00AB4C66">
              <w:rPr>
                <w:b/>
              </w:rPr>
              <w:t>- планируемые цены производимой и реализуемой продукции;</w:t>
            </w:r>
          </w:p>
          <w:p w14:paraId="0C056D7F" w14:textId="77777777" w:rsidR="00CC3DCB" w:rsidRPr="00AB4C66" w:rsidRDefault="00CC3DCB" w:rsidP="00A50C6E">
            <w:pPr>
              <w:ind w:firstLine="316"/>
              <w:jc w:val="both"/>
              <w:rPr>
                <w:b/>
              </w:rPr>
            </w:pPr>
            <w:r w:rsidRPr="00AB4C66">
              <w:rPr>
                <w:b/>
              </w:rPr>
              <w:t>- анализ рынка по заявленному в бизнес-проекте направлению деятельности;</w:t>
            </w:r>
          </w:p>
          <w:p w14:paraId="47466B8A" w14:textId="77777777" w:rsidR="00CC3DCB" w:rsidRPr="00AB4C66" w:rsidRDefault="00CC3DCB" w:rsidP="00A50C6E">
            <w:pPr>
              <w:ind w:firstLine="316"/>
              <w:jc w:val="both"/>
              <w:rPr>
                <w:b/>
              </w:rPr>
            </w:pPr>
            <w:r w:rsidRPr="00AB4C66">
              <w:rPr>
                <w:b/>
              </w:rPr>
              <w:t>- бюджетная эффективность реализации бизнес-проекта;</w:t>
            </w:r>
          </w:p>
          <w:p w14:paraId="73987521" w14:textId="77777777" w:rsidR="00CC3DCB" w:rsidRPr="00AB4C66" w:rsidRDefault="00CC3DCB" w:rsidP="00A50C6E">
            <w:pPr>
              <w:ind w:firstLine="316"/>
              <w:jc w:val="both"/>
              <w:rPr>
                <w:b/>
              </w:rPr>
            </w:pPr>
            <w:r w:rsidRPr="00AB4C66">
              <w:rPr>
                <w:b/>
              </w:rPr>
              <w:t>- планируемое количество вновь создаваемых рабочих мест (необходимый персонал для осуществления деятельности по бизнес-проекту);</w:t>
            </w:r>
          </w:p>
          <w:p w14:paraId="3AD277B0" w14:textId="77777777" w:rsidR="00CC3DCB" w:rsidRPr="00AB4C66" w:rsidRDefault="00CC3DCB" w:rsidP="00A50C6E">
            <w:pPr>
              <w:ind w:firstLine="316"/>
              <w:jc w:val="both"/>
              <w:rPr>
                <w:b/>
              </w:rPr>
            </w:pPr>
            <w:r w:rsidRPr="00AB4C66">
              <w:rPr>
                <w:b/>
              </w:rPr>
              <w:t>- период окупаемости бизнес-проекта;</w:t>
            </w:r>
          </w:p>
          <w:p w14:paraId="374668CA" w14:textId="77777777" w:rsidR="00CC3DCB" w:rsidRPr="00AB4C66" w:rsidRDefault="00CC3DCB" w:rsidP="00A50C6E">
            <w:pPr>
              <w:ind w:firstLine="316"/>
              <w:jc w:val="both"/>
              <w:rPr>
                <w:b/>
              </w:rPr>
            </w:pPr>
            <w:r w:rsidRPr="00AB4C66">
              <w:rPr>
                <w:b/>
              </w:rPr>
              <w:t>- обоснование реализации проекта (наличие собственных кадров, наличие рынка сбыта продукции, наличие необходимых ресурсов);</w:t>
            </w:r>
          </w:p>
          <w:p w14:paraId="232EDCA9" w14:textId="77777777" w:rsidR="00CC3DCB" w:rsidRPr="00AB4C66" w:rsidRDefault="00CC3DCB" w:rsidP="00A50C6E">
            <w:pPr>
              <w:ind w:firstLine="316"/>
              <w:jc w:val="both"/>
              <w:rPr>
                <w:b/>
              </w:rPr>
            </w:pPr>
            <w:r w:rsidRPr="00AB4C66">
              <w:rPr>
                <w:b/>
              </w:rPr>
              <w:t>- смета планируемых расходов на реализацию бизнес-проекта, содержащая наименование расходов, источники расходов (собственные средства, средства субсидии).</w:t>
            </w:r>
          </w:p>
          <w:p w14:paraId="57D3F99D" w14:textId="77777777" w:rsidR="00CC3DCB" w:rsidRDefault="00CC3DCB" w:rsidP="00A50C6E">
            <w:pPr>
              <w:ind w:firstLine="316"/>
              <w:jc w:val="both"/>
            </w:pPr>
          </w:p>
          <w:p w14:paraId="7A1BDB0A" w14:textId="77777777" w:rsidR="00CC3DCB" w:rsidRPr="001E053B" w:rsidRDefault="00CC3DCB" w:rsidP="00A50C6E">
            <w:pPr>
              <w:ind w:firstLine="316"/>
              <w:jc w:val="both"/>
            </w:pPr>
            <w:r w:rsidRPr="001E053B">
              <w:t xml:space="preserve">4.1.5. Документы, подтверждающие наличие собственных, арендованных площадей для реализации </w:t>
            </w:r>
            <w:r w:rsidRPr="00F0275D">
              <w:rPr>
                <w:b/>
              </w:rPr>
              <w:t>бизнес-проекта</w:t>
            </w:r>
            <w:r w:rsidRPr="001E053B">
              <w:t xml:space="preserve"> (документы, подтверждающие право собственности на нежилые помещения или право пользования нежилыми помещениями) </w:t>
            </w:r>
            <w:r w:rsidRPr="00061BDA">
              <w:rPr>
                <w:b/>
              </w:rPr>
              <w:t>либо предварительные договоры</w:t>
            </w:r>
            <w:r w:rsidRPr="001E053B">
              <w:t>.</w:t>
            </w:r>
          </w:p>
          <w:p w14:paraId="19AF1B20" w14:textId="77777777" w:rsidR="00CC3DCB" w:rsidRDefault="00CC3DCB" w:rsidP="00A50C6E">
            <w:pPr>
              <w:ind w:firstLine="316"/>
              <w:jc w:val="both"/>
            </w:pPr>
          </w:p>
          <w:p w14:paraId="6DB06447" w14:textId="77777777" w:rsidR="00CC3DCB" w:rsidRPr="0056499D" w:rsidRDefault="00CC3DCB" w:rsidP="00A50C6E">
            <w:pPr>
              <w:ind w:firstLine="316"/>
              <w:jc w:val="both"/>
            </w:pPr>
            <w:r w:rsidRPr="0056499D">
              <w:t>4.1.</w:t>
            </w:r>
            <w:r>
              <w:t>5</w:t>
            </w:r>
            <w:r>
              <w:rPr>
                <w:vertAlign w:val="superscript"/>
              </w:rPr>
              <w:t xml:space="preserve">1 </w:t>
            </w:r>
            <w:r>
              <w:t>Отсутствует</w:t>
            </w:r>
          </w:p>
          <w:p w14:paraId="2303E6D7" w14:textId="77777777" w:rsidR="00CC3DCB" w:rsidRDefault="00CC3DCB" w:rsidP="00A50C6E">
            <w:pPr>
              <w:ind w:firstLine="316"/>
              <w:jc w:val="both"/>
            </w:pPr>
          </w:p>
          <w:p w14:paraId="67BB8112" w14:textId="77777777" w:rsidR="00CC3DCB" w:rsidRDefault="00CC3DCB" w:rsidP="00A50C6E">
            <w:pPr>
              <w:ind w:firstLine="316"/>
              <w:jc w:val="both"/>
            </w:pPr>
          </w:p>
          <w:p w14:paraId="1F538DDF" w14:textId="77777777" w:rsidR="00CC3DCB" w:rsidRDefault="00CC3DCB" w:rsidP="00A50C6E">
            <w:pPr>
              <w:ind w:firstLine="316"/>
              <w:jc w:val="both"/>
            </w:pPr>
          </w:p>
          <w:p w14:paraId="637660ED" w14:textId="77777777" w:rsidR="00CC3DCB" w:rsidRPr="0056499D" w:rsidRDefault="00CC3DCB" w:rsidP="00A50C6E">
            <w:pPr>
              <w:ind w:firstLine="316"/>
              <w:jc w:val="both"/>
            </w:pPr>
            <w:r w:rsidRPr="0056499D">
              <w:t>4.1.</w:t>
            </w:r>
            <w:r>
              <w:t>5</w:t>
            </w:r>
            <w:r w:rsidRPr="0056499D">
              <w:rPr>
                <w:vertAlign w:val="superscript"/>
              </w:rPr>
              <w:t>2</w:t>
            </w:r>
            <w:r>
              <w:rPr>
                <w:vertAlign w:val="superscript"/>
              </w:rPr>
              <w:t xml:space="preserve"> </w:t>
            </w:r>
            <w:r>
              <w:t>Отсутствует</w:t>
            </w:r>
          </w:p>
          <w:p w14:paraId="4F7157C9" w14:textId="77777777" w:rsidR="00CC3DCB" w:rsidRDefault="00CC3DCB" w:rsidP="00A50C6E">
            <w:pPr>
              <w:ind w:firstLine="316"/>
              <w:jc w:val="both"/>
            </w:pPr>
          </w:p>
          <w:p w14:paraId="4A41A53E" w14:textId="77777777" w:rsidR="00CC3DCB" w:rsidRDefault="00CC3DCB" w:rsidP="00A50C6E">
            <w:pPr>
              <w:ind w:firstLine="316"/>
              <w:jc w:val="both"/>
              <w:rPr>
                <w:highlight w:val="magenta"/>
              </w:rPr>
            </w:pPr>
          </w:p>
          <w:p w14:paraId="536D1297" w14:textId="77777777" w:rsidR="00CC3DCB" w:rsidRDefault="00CC3DCB" w:rsidP="00A50C6E">
            <w:pPr>
              <w:ind w:firstLine="316"/>
              <w:jc w:val="both"/>
              <w:rPr>
                <w:highlight w:val="magenta"/>
              </w:rPr>
            </w:pPr>
          </w:p>
          <w:p w14:paraId="1A6F073F" w14:textId="77777777" w:rsidR="00CC3DCB" w:rsidRDefault="00CC3DCB" w:rsidP="00A50C6E">
            <w:pPr>
              <w:ind w:firstLine="316"/>
              <w:jc w:val="both"/>
              <w:rPr>
                <w:highlight w:val="magenta"/>
              </w:rPr>
            </w:pPr>
          </w:p>
          <w:p w14:paraId="3075ADF1" w14:textId="77777777" w:rsidR="00CC3DCB" w:rsidRDefault="00CC3DCB" w:rsidP="00A50C6E">
            <w:pPr>
              <w:ind w:firstLine="316"/>
              <w:jc w:val="both"/>
              <w:rPr>
                <w:highlight w:val="magenta"/>
              </w:rPr>
            </w:pPr>
          </w:p>
          <w:p w14:paraId="2D9EB6EA" w14:textId="77777777" w:rsidR="00CC3DCB" w:rsidRDefault="00CC3DCB" w:rsidP="00A50C6E">
            <w:pPr>
              <w:ind w:firstLine="316"/>
              <w:jc w:val="both"/>
              <w:rPr>
                <w:highlight w:val="magenta"/>
              </w:rPr>
            </w:pPr>
          </w:p>
          <w:p w14:paraId="3CDC09F9" w14:textId="77777777" w:rsidR="00CC3DCB" w:rsidRDefault="00CC3DCB" w:rsidP="00A50C6E">
            <w:pPr>
              <w:ind w:firstLine="316"/>
              <w:jc w:val="both"/>
              <w:rPr>
                <w:highlight w:val="magenta"/>
              </w:rPr>
            </w:pPr>
          </w:p>
          <w:p w14:paraId="60775C90" w14:textId="77777777" w:rsidR="00CC3DCB" w:rsidRDefault="00CC3DCB" w:rsidP="00A50C6E">
            <w:pPr>
              <w:ind w:firstLine="316"/>
              <w:jc w:val="both"/>
              <w:rPr>
                <w:highlight w:val="magenta"/>
              </w:rPr>
            </w:pPr>
          </w:p>
          <w:p w14:paraId="5E26E89C" w14:textId="77777777" w:rsidR="00CC3DCB" w:rsidRDefault="00CC3DCB" w:rsidP="00A50C6E">
            <w:pPr>
              <w:ind w:firstLine="316"/>
              <w:jc w:val="both"/>
              <w:rPr>
                <w:highlight w:val="magenta"/>
              </w:rPr>
            </w:pPr>
          </w:p>
          <w:p w14:paraId="15B6A2E2" w14:textId="77777777" w:rsidR="00CC3DCB" w:rsidRDefault="00CC3DCB" w:rsidP="00A50C6E">
            <w:pPr>
              <w:ind w:firstLine="316"/>
              <w:jc w:val="both"/>
              <w:rPr>
                <w:highlight w:val="magenta"/>
              </w:rPr>
            </w:pPr>
          </w:p>
          <w:p w14:paraId="1A937565" w14:textId="77777777" w:rsidR="00CC3DCB" w:rsidRDefault="00CC3DCB" w:rsidP="00A50C6E">
            <w:pPr>
              <w:ind w:firstLine="316"/>
              <w:jc w:val="both"/>
            </w:pPr>
          </w:p>
          <w:p w14:paraId="260B6D7F" w14:textId="77777777" w:rsidR="00CC3DCB" w:rsidRDefault="00CC3DCB" w:rsidP="00A50C6E">
            <w:pPr>
              <w:ind w:firstLine="316"/>
              <w:jc w:val="both"/>
            </w:pPr>
          </w:p>
          <w:p w14:paraId="1F7477C2" w14:textId="77777777" w:rsidR="00CC3DCB" w:rsidRDefault="00CC3DCB" w:rsidP="00A50C6E">
            <w:pPr>
              <w:ind w:firstLine="316"/>
              <w:jc w:val="both"/>
            </w:pPr>
          </w:p>
          <w:p w14:paraId="5223000D" w14:textId="77777777" w:rsidR="00CC3DCB" w:rsidRDefault="00CC3DCB" w:rsidP="00A50C6E">
            <w:pPr>
              <w:ind w:firstLine="316"/>
              <w:jc w:val="both"/>
            </w:pPr>
          </w:p>
          <w:p w14:paraId="23C5E3DE" w14:textId="77777777" w:rsidR="00CC3DCB" w:rsidRDefault="00CC3DCB" w:rsidP="00A50C6E">
            <w:pPr>
              <w:ind w:firstLine="316"/>
              <w:jc w:val="both"/>
            </w:pPr>
          </w:p>
          <w:p w14:paraId="79C379C3" w14:textId="77777777" w:rsidR="00CC3DCB" w:rsidRPr="0056499D" w:rsidRDefault="00CC3DCB" w:rsidP="00A50C6E">
            <w:pPr>
              <w:ind w:firstLine="316"/>
              <w:jc w:val="both"/>
            </w:pPr>
            <w:r w:rsidRPr="0056499D">
              <w:t>4.1.</w:t>
            </w:r>
            <w:r>
              <w:t>5</w:t>
            </w:r>
            <w:r>
              <w:rPr>
                <w:vertAlign w:val="superscript"/>
              </w:rPr>
              <w:t xml:space="preserve">3 </w:t>
            </w:r>
            <w:r>
              <w:t>Отсутствует</w:t>
            </w:r>
          </w:p>
          <w:p w14:paraId="5B231DEE" w14:textId="77777777" w:rsidR="00CC3DCB" w:rsidRDefault="00CC3DCB" w:rsidP="00A50C6E">
            <w:pPr>
              <w:ind w:firstLine="316"/>
              <w:jc w:val="both"/>
              <w:rPr>
                <w:highlight w:val="magenta"/>
              </w:rPr>
            </w:pPr>
          </w:p>
          <w:p w14:paraId="6D402978" w14:textId="77777777" w:rsidR="00CC3DCB" w:rsidRDefault="00CC3DCB" w:rsidP="00A50C6E">
            <w:pPr>
              <w:ind w:firstLine="316"/>
              <w:jc w:val="both"/>
              <w:rPr>
                <w:highlight w:val="magenta"/>
              </w:rPr>
            </w:pPr>
          </w:p>
          <w:p w14:paraId="5183E404" w14:textId="77777777" w:rsidR="00CC3DCB" w:rsidRDefault="00CC3DCB" w:rsidP="00A50C6E">
            <w:pPr>
              <w:ind w:firstLine="316"/>
              <w:jc w:val="both"/>
              <w:rPr>
                <w:highlight w:val="magenta"/>
              </w:rPr>
            </w:pPr>
          </w:p>
          <w:p w14:paraId="4BCF5E5F" w14:textId="77777777" w:rsidR="00CC3DCB" w:rsidRDefault="00CC3DCB" w:rsidP="00A50C6E">
            <w:pPr>
              <w:ind w:firstLine="316"/>
              <w:jc w:val="both"/>
              <w:rPr>
                <w:highlight w:val="magenta"/>
              </w:rPr>
            </w:pPr>
          </w:p>
          <w:p w14:paraId="6D643215" w14:textId="77777777" w:rsidR="00CC3DCB" w:rsidRDefault="00CC3DCB" w:rsidP="00A50C6E">
            <w:pPr>
              <w:ind w:firstLine="316"/>
              <w:jc w:val="both"/>
              <w:rPr>
                <w:highlight w:val="magenta"/>
              </w:rPr>
            </w:pPr>
          </w:p>
          <w:p w14:paraId="37E24C16" w14:textId="77777777" w:rsidR="00CC3DCB" w:rsidRDefault="00CC3DCB" w:rsidP="00A50C6E">
            <w:pPr>
              <w:ind w:firstLine="316"/>
              <w:jc w:val="both"/>
              <w:rPr>
                <w:highlight w:val="magenta"/>
              </w:rPr>
            </w:pPr>
          </w:p>
          <w:p w14:paraId="7F8DB697" w14:textId="77777777" w:rsidR="00CC3DCB" w:rsidRDefault="00CC3DCB" w:rsidP="00A50C6E">
            <w:pPr>
              <w:ind w:firstLine="316"/>
              <w:jc w:val="both"/>
              <w:rPr>
                <w:highlight w:val="magenta"/>
              </w:rPr>
            </w:pPr>
          </w:p>
          <w:p w14:paraId="7AA2AD72" w14:textId="77777777" w:rsidR="00CC3DCB" w:rsidRDefault="00CC3DCB" w:rsidP="00A50C6E">
            <w:pPr>
              <w:ind w:firstLine="316"/>
              <w:jc w:val="both"/>
              <w:rPr>
                <w:highlight w:val="magenta"/>
              </w:rPr>
            </w:pPr>
          </w:p>
          <w:p w14:paraId="4DE4F283" w14:textId="77777777" w:rsidR="00CC3DCB" w:rsidRDefault="00CC3DCB" w:rsidP="00A50C6E">
            <w:pPr>
              <w:ind w:firstLine="316"/>
              <w:jc w:val="both"/>
              <w:rPr>
                <w:highlight w:val="magenta"/>
              </w:rPr>
            </w:pPr>
          </w:p>
          <w:p w14:paraId="63386E6B" w14:textId="77777777" w:rsidR="00CC3DCB" w:rsidRDefault="00CC3DCB" w:rsidP="00A50C6E">
            <w:pPr>
              <w:ind w:firstLine="316"/>
              <w:jc w:val="both"/>
              <w:rPr>
                <w:highlight w:val="magenta"/>
              </w:rPr>
            </w:pPr>
          </w:p>
          <w:p w14:paraId="06F0EF1E" w14:textId="77777777" w:rsidR="00CC3DCB" w:rsidRDefault="00CC3DCB" w:rsidP="00A50C6E">
            <w:pPr>
              <w:ind w:firstLine="316"/>
              <w:jc w:val="both"/>
              <w:rPr>
                <w:highlight w:val="magenta"/>
              </w:rPr>
            </w:pPr>
          </w:p>
          <w:p w14:paraId="6412091E" w14:textId="77777777" w:rsidR="00CC3DCB" w:rsidRDefault="00CC3DCB" w:rsidP="00A50C6E">
            <w:pPr>
              <w:ind w:firstLine="316"/>
              <w:jc w:val="both"/>
              <w:rPr>
                <w:highlight w:val="magenta"/>
              </w:rPr>
            </w:pPr>
          </w:p>
          <w:p w14:paraId="22F4BF15" w14:textId="77777777" w:rsidR="00CC3DCB" w:rsidRDefault="00CC3DCB" w:rsidP="00A50C6E">
            <w:pPr>
              <w:ind w:firstLine="316"/>
              <w:jc w:val="both"/>
              <w:rPr>
                <w:highlight w:val="magenta"/>
              </w:rPr>
            </w:pPr>
          </w:p>
          <w:p w14:paraId="225353C9" w14:textId="77777777" w:rsidR="00CC3DCB" w:rsidRDefault="00CC3DCB" w:rsidP="00A50C6E">
            <w:pPr>
              <w:ind w:firstLine="316"/>
              <w:jc w:val="both"/>
              <w:rPr>
                <w:highlight w:val="magenta"/>
              </w:rPr>
            </w:pPr>
          </w:p>
          <w:p w14:paraId="71C2009C" w14:textId="77777777" w:rsidR="00CC3DCB" w:rsidRDefault="00CC3DCB" w:rsidP="00A50C6E">
            <w:pPr>
              <w:ind w:firstLine="316"/>
              <w:jc w:val="both"/>
              <w:rPr>
                <w:highlight w:val="magenta"/>
              </w:rPr>
            </w:pPr>
          </w:p>
          <w:p w14:paraId="3A9E6286" w14:textId="77777777" w:rsidR="00CC3DCB" w:rsidRDefault="00CC3DCB" w:rsidP="00A50C6E">
            <w:pPr>
              <w:ind w:firstLine="316"/>
              <w:jc w:val="both"/>
              <w:rPr>
                <w:highlight w:val="magenta"/>
              </w:rPr>
            </w:pPr>
          </w:p>
          <w:p w14:paraId="69368046" w14:textId="77777777" w:rsidR="00CC3DCB" w:rsidRDefault="00CC3DCB" w:rsidP="00A50C6E">
            <w:pPr>
              <w:ind w:firstLine="316"/>
              <w:jc w:val="both"/>
              <w:rPr>
                <w:highlight w:val="magenta"/>
              </w:rPr>
            </w:pPr>
          </w:p>
          <w:p w14:paraId="6AE3F636" w14:textId="77777777" w:rsidR="00CC3DCB" w:rsidRDefault="00CC3DCB" w:rsidP="00A50C6E">
            <w:pPr>
              <w:ind w:firstLine="316"/>
              <w:jc w:val="both"/>
              <w:rPr>
                <w:highlight w:val="magenta"/>
              </w:rPr>
            </w:pPr>
          </w:p>
          <w:p w14:paraId="46696E54" w14:textId="77777777" w:rsidR="00CC3DCB" w:rsidRDefault="00CC3DCB" w:rsidP="00A50C6E">
            <w:pPr>
              <w:ind w:firstLine="316"/>
              <w:jc w:val="both"/>
              <w:rPr>
                <w:highlight w:val="magenta"/>
              </w:rPr>
            </w:pPr>
          </w:p>
          <w:p w14:paraId="55BA57F8" w14:textId="77777777" w:rsidR="00CC3DCB" w:rsidRDefault="00CC3DCB" w:rsidP="00A50C6E">
            <w:pPr>
              <w:ind w:firstLine="316"/>
              <w:jc w:val="both"/>
              <w:rPr>
                <w:highlight w:val="magenta"/>
              </w:rPr>
            </w:pPr>
          </w:p>
          <w:p w14:paraId="68CD9B8F" w14:textId="77777777" w:rsidR="00CC3DCB" w:rsidRDefault="00CC3DCB" w:rsidP="00A50C6E">
            <w:pPr>
              <w:ind w:firstLine="316"/>
              <w:jc w:val="both"/>
              <w:rPr>
                <w:highlight w:val="magenta"/>
              </w:rPr>
            </w:pPr>
          </w:p>
          <w:p w14:paraId="32D5AE51" w14:textId="77777777" w:rsidR="00CC3DCB" w:rsidRDefault="00CC3DCB" w:rsidP="00A50C6E">
            <w:pPr>
              <w:ind w:firstLine="316"/>
              <w:jc w:val="both"/>
              <w:rPr>
                <w:highlight w:val="magenta"/>
              </w:rPr>
            </w:pPr>
          </w:p>
          <w:p w14:paraId="4A8D2C72" w14:textId="77777777" w:rsidR="00CC3DCB" w:rsidRDefault="00CC3DCB" w:rsidP="00A50C6E">
            <w:pPr>
              <w:ind w:firstLine="316"/>
              <w:jc w:val="both"/>
              <w:rPr>
                <w:highlight w:val="magenta"/>
              </w:rPr>
            </w:pPr>
          </w:p>
          <w:p w14:paraId="24EEF525" w14:textId="77777777" w:rsidR="00CC3DCB" w:rsidRDefault="00CC3DCB" w:rsidP="00A50C6E">
            <w:pPr>
              <w:ind w:firstLine="316"/>
              <w:jc w:val="both"/>
              <w:rPr>
                <w:highlight w:val="magenta"/>
              </w:rPr>
            </w:pPr>
          </w:p>
          <w:p w14:paraId="7E3F5D36" w14:textId="77777777" w:rsidR="00CC3DCB" w:rsidRDefault="00CC3DCB" w:rsidP="00A50C6E">
            <w:pPr>
              <w:ind w:firstLine="316"/>
              <w:jc w:val="both"/>
              <w:rPr>
                <w:highlight w:val="magenta"/>
              </w:rPr>
            </w:pPr>
          </w:p>
          <w:p w14:paraId="5FE7D97A" w14:textId="77777777" w:rsidR="00CC3DCB" w:rsidRDefault="00CC3DCB" w:rsidP="00A50C6E">
            <w:pPr>
              <w:ind w:firstLine="316"/>
              <w:jc w:val="both"/>
              <w:rPr>
                <w:highlight w:val="magenta"/>
              </w:rPr>
            </w:pPr>
          </w:p>
          <w:p w14:paraId="5C8EF6B5" w14:textId="77777777" w:rsidR="00CC3DCB" w:rsidRDefault="00CC3DCB" w:rsidP="00A50C6E">
            <w:pPr>
              <w:ind w:firstLine="316"/>
              <w:jc w:val="both"/>
              <w:rPr>
                <w:highlight w:val="magenta"/>
              </w:rPr>
            </w:pPr>
          </w:p>
          <w:p w14:paraId="739B7257" w14:textId="77777777" w:rsidR="00CC3DCB" w:rsidRDefault="00CC3DCB" w:rsidP="00A50C6E">
            <w:pPr>
              <w:ind w:firstLine="316"/>
              <w:jc w:val="both"/>
              <w:rPr>
                <w:highlight w:val="magenta"/>
              </w:rPr>
            </w:pPr>
          </w:p>
          <w:p w14:paraId="2D7E65B9" w14:textId="77777777" w:rsidR="00CC3DCB" w:rsidRDefault="00CC3DCB" w:rsidP="00A50C6E">
            <w:pPr>
              <w:ind w:firstLine="316"/>
              <w:jc w:val="both"/>
              <w:rPr>
                <w:highlight w:val="magenta"/>
              </w:rPr>
            </w:pPr>
          </w:p>
          <w:p w14:paraId="65113642" w14:textId="77777777" w:rsidR="00CC3DCB" w:rsidRDefault="00CC3DCB" w:rsidP="00A50C6E">
            <w:pPr>
              <w:ind w:firstLine="316"/>
              <w:jc w:val="both"/>
              <w:rPr>
                <w:highlight w:val="magenta"/>
              </w:rPr>
            </w:pPr>
          </w:p>
          <w:p w14:paraId="605B69D3" w14:textId="77777777" w:rsidR="00CC3DCB" w:rsidRDefault="00CC3DCB" w:rsidP="00A50C6E">
            <w:pPr>
              <w:ind w:firstLine="316"/>
              <w:jc w:val="both"/>
              <w:rPr>
                <w:highlight w:val="magenta"/>
              </w:rPr>
            </w:pPr>
          </w:p>
          <w:p w14:paraId="2DF7BA6A" w14:textId="77777777" w:rsidR="00CC3DCB" w:rsidRDefault="00CC3DCB" w:rsidP="00A50C6E">
            <w:pPr>
              <w:ind w:firstLine="316"/>
              <w:jc w:val="both"/>
              <w:rPr>
                <w:highlight w:val="magenta"/>
              </w:rPr>
            </w:pPr>
          </w:p>
          <w:p w14:paraId="13B74A87" w14:textId="77777777" w:rsidR="00CC3DCB" w:rsidRDefault="00CC3DCB" w:rsidP="00A50C6E">
            <w:pPr>
              <w:ind w:firstLine="316"/>
              <w:jc w:val="both"/>
              <w:rPr>
                <w:highlight w:val="magenta"/>
              </w:rPr>
            </w:pPr>
          </w:p>
          <w:p w14:paraId="79B2E499" w14:textId="77777777" w:rsidR="00CC3DCB" w:rsidRDefault="00CC3DCB" w:rsidP="00A50C6E">
            <w:pPr>
              <w:ind w:firstLine="316"/>
              <w:jc w:val="both"/>
              <w:rPr>
                <w:highlight w:val="magenta"/>
              </w:rPr>
            </w:pPr>
          </w:p>
          <w:p w14:paraId="5EF8AD54" w14:textId="77777777" w:rsidR="00CC3DCB" w:rsidRPr="007A4A29" w:rsidRDefault="00CC3DCB" w:rsidP="00A50C6E">
            <w:pPr>
              <w:ind w:firstLine="316"/>
              <w:jc w:val="both"/>
            </w:pPr>
            <w:r w:rsidRPr="007A4A29">
              <w:t xml:space="preserve">4.1.6. Заявитель вправе по собственной инициативе представить иные документы, раскрывающие сущность </w:t>
            </w:r>
            <w:r w:rsidRPr="007A4A29">
              <w:rPr>
                <w:b/>
              </w:rPr>
              <w:t>бизнес-проекта</w:t>
            </w:r>
            <w:r w:rsidRPr="007A4A29">
              <w:t xml:space="preserve"> (при наличии):</w:t>
            </w:r>
          </w:p>
          <w:p w14:paraId="051E5127" w14:textId="77777777" w:rsidR="00CC3DCB" w:rsidRPr="007A4A29" w:rsidRDefault="00CC3DCB" w:rsidP="00A50C6E">
            <w:pPr>
              <w:ind w:firstLine="316"/>
              <w:jc w:val="both"/>
            </w:pPr>
            <w:r w:rsidRPr="007A4A29">
              <w:t>- лицензии, сертификаты, патенты, свидетельства, разрешения на осуществление предпринимательской деятельности;</w:t>
            </w:r>
          </w:p>
          <w:p w14:paraId="771BEC47" w14:textId="77777777" w:rsidR="00CC3DCB" w:rsidRPr="007A4A29" w:rsidRDefault="00CC3DCB" w:rsidP="00A50C6E">
            <w:pPr>
              <w:ind w:firstLine="316"/>
              <w:jc w:val="both"/>
            </w:pPr>
            <w:r w:rsidRPr="007A4A29">
              <w:t xml:space="preserve">- документы, подтверждающие планируемые расходы по </w:t>
            </w:r>
            <w:r w:rsidRPr="007A4A29">
              <w:rPr>
                <w:b/>
              </w:rPr>
              <w:t>бизнес-проекту</w:t>
            </w:r>
            <w:r w:rsidRPr="007A4A29">
              <w:t xml:space="preserve"> за счет собственных средств заявителя (счета, договоры, сметы, расчеты);</w:t>
            </w:r>
          </w:p>
          <w:p w14:paraId="054458F5" w14:textId="77777777" w:rsidR="00CC3DCB" w:rsidRPr="001E053B" w:rsidRDefault="00CC3DCB" w:rsidP="00A50C6E">
            <w:pPr>
              <w:ind w:firstLine="316"/>
              <w:jc w:val="both"/>
            </w:pPr>
            <w:r w:rsidRPr="007A4A29">
              <w:t>- иные документы.</w:t>
            </w:r>
          </w:p>
          <w:p w14:paraId="2A15578B" w14:textId="77777777" w:rsidR="00CC3DCB" w:rsidRPr="006A725D" w:rsidRDefault="00CC3DCB" w:rsidP="00A50C6E">
            <w:pPr>
              <w:ind w:firstLine="316"/>
              <w:jc w:val="both"/>
            </w:pPr>
          </w:p>
        </w:tc>
        <w:tc>
          <w:tcPr>
            <w:tcW w:w="5580" w:type="dxa"/>
          </w:tcPr>
          <w:p w14:paraId="0FCC2D3E" w14:textId="77777777" w:rsidR="00CC3DCB" w:rsidRPr="00520232" w:rsidRDefault="00CC3DCB" w:rsidP="00A50C6E">
            <w:pPr>
              <w:ind w:firstLine="316"/>
              <w:jc w:val="both"/>
            </w:pPr>
            <w:r w:rsidRPr="00520232">
              <w:t>4. Перечень документов, представляемых участниками отбора</w:t>
            </w:r>
          </w:p>
          <w:p w14:paraId="26F04A6A" w14:textId="77777777" w:rsidR="00CC3DCB" w:rsidRPr="00520232" w:rsidRDefault="00CC3DCB" w:rsidP="00A50C6E">
            <w:pPr>
              <w:ind w:firstLine="316"/>
              <w:jc w:val="both"/>
              <w:rPr>
                <w:rFonts w:eastAsia="Calibri"/>
              </w:rPr>
            </w:pPr>
            <w:r w:rsidRPr="00061BDA">
              <w:rPr>
                <w:rFonts w:eastAsia="Calibri"/>
              </w:rPr>
              <w:t xml:space="preserve">4.1. Заявка с описью документов к заявке по форме согласно приложению 1 к настоящему порядку с приложением </w:t>
            </w:r>
            <w:r w:rsidRPr="00061BDA">
              <w:rPr>
                <w:rFonts w:eastAsia="Calibri"/>
                <w:b/>
              </w:rPr>
              <w:t>копий</w:t>
            </w:r>
            <w:r w:rsidRPr="00061BDA">
              <w:rPr>
                <w:rFonts w:eastAsia="Calibri"/>
              </w:rPr>
              <w:t xml:space="preserve"> следующих документов, </w:t>
            </w:r>
            <w:r w:rsidRPr="00061BDA">
              <w:rPr>
                <w:rFonts w:eastAsia="Calibri"/>
                <w:b/>
              </w:rPr>
              <w:t>заверенных в соответствии с требованиями абзаца первого пункта 3 настоящего раздела, либо оригиналов документов в случаях, предусмотренных настоящим подпунктом,</w:t>
            </w:r>
            <w:r w:rsidRPr="00061BDA">
              <w:rPr>
                <w:rFonts w:eastAsia="Calibri"/>
              </w:rPr>
              <w:t xml:space="preserve"> являющихся неотъемлемой частью заявки:».</w:t>
            </w:r>
          </w:p>
          <w:p w14:paraId="6B638265" w14:textId="77777777" w:rsidR="00CC3DCB" w:rsidRPr="00520232" w:rsidRDefault="00CC3DCB" w:rsidP="00A50C6E">
            <w:pPr>
              <w:ind w:firstLine="316"/>
              <w:jc w:val="both"/>
            </w:pPr>
            <w:r w:rsidRPr="00520232">
              <w:t xml:space="preserve">4.1.1.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 руководителя) - документ, подтверждающий полномочия лица на осуществление действий от имени участника отбора - доверенность на осуществление действий от имени участника отбора, подписанная и заверенная печатью (при наличии печати) участника отбора, либо </w:t>
            </w:r>
            <w:r w:rsidRPr="00985CB1">
              <w:rPr>
                <w:b/>
              </w:rPr>
              <w:t>удостоверенная нотариально</w:t>
            </w:r>
            <w:r w:rsidRPr="00520232">
              <w:t>. В случае, если указанная доверенность подписана лицом, уполномоченным руководителем, также прилагается документ, подтверждающий полномочия такого лица.</w:t>
            </w:r>
          </w:p>
          <w:p w14:paraId="638E5E3E" w14:textId="77777777" w:rsidR="00CC3DCB" w:rsidRPr="00520232" w:rsidRDefault="00CC3DCB" w:rsidP="00A50C6E">
            <w:pPr>
              <w:ind w:firstLine="316"/>
              <w:jc w:val="both"/>
            </w:pPr>
            <w:r w:rsidRPr="00520232">
              <w:t xml:space="preserve">4.1.2. Для индивидуальных предпринимателей - документ, подтверждающий полномочия лица на осуществление действий от имени участника отбора, - доверенность на осуществление действий от имени участника отбора, подписанная и заверенная печатью (при наличии печати) участника отбора, либо </w:t>
            </w:r>
            <w:r w:rsidRPr="00985CB1">
              <w:rPr>
                <w:b/>
              </w:rPr>
              <w:t>удостоверенная нотариально</w:t>
            </w:r>
            <w:r w:rsidRPr="00520232">
              <w:t xml:space="preserve"> (в случае подачи заявки уполномоченным лицом).</w:t>
            </w:r>
          </w:p>
          <w:p w14:paraId="67C24C9C" w14:textId="77777777" w:rsidR="00CC3DCB" w:rsidRPr="00520232" w:rsidRDefault="00CC3DCB" w:rsidP="00A50C6E">
            <w:pPr>
              <w:ind w:firstLine="316"/>
              <w:jc w:val="both"/>
            </w:pPr>
          </w:p>
          <w:p w14:paraId="2401DF94" w14:textId="77777777" w:rsidR="00CC3DCB" w:rsidRPr="00A74F4D" w:rsidRDefault="00CC3DCB" w:rsidP="00A50C6E">
            <w:pPr>
              <w:shd w:val="clear" w:color="auto" w:fill="FFFFFF"/>
              <w:ind w:left="48" w:firstLine="316"/>
              <w:jc w:val="both"/>
              <w:rPr>
                <w:rFonts w:eastAsia="Calibri"/>
                <w:strike/>
              </w:rPr>
            </w:pPr>
            <w:r w:rsidRPr="00A74F4D">
              <w:rPr>
                <w:rFonts w:eastAsia="Calibri"/>
                <w:strike/>
              </w:rPr>
              <w:t>4.1.3. Документы, подтверждающие фактически произведенные затраты, оформленные на участника отбора:</w:t>
            </w:r>
          </w:p>
          <w:p w14:paraId="76EB019C" w14:textId="77777777" w:rsidR="00CC3DCB" w:rsidRPr="00A74F4D" w:rsidRDefault="00CC3DCB" w:rsidP="00A50C6E">
            <w:pPr>
              <w:shd w:val="clear" w:color="auto" w:fill="FFFFFF"/>
              <w:ind w:left="48" w:firstLine="316"/>
              <w:jc w:val="both"/>
              <w:rPr>
                <w:rFonts w:eastAsia="Calibri"/>
                <w:strike/>
              </w:rPr>
            </w:pPr>
            <w:r w:rsidRPr="00A74F4D">
              <w:rPr>
                <w:rFonts w:eastAsia="Calibri"/>
                <w:strike/>
              </w:rPr>
              <w:t>- документы, подтверждающие фактически произведенные затраты (на дату подачи заявки) в целях реализации бизнес-проекта создания в размере не менее 15% от размера заявленной суммы субсидии: договор со всеми приложениями и дополнительными соглашениями (в случае его заключения), счет (в случае оплаты на основании счета, выставленного производителем товаров, работ, услуг, в том числе, указанного в платежных документах), акт выполненных работ (оказанных услуг), товарная накладная или универсальный передаточный документ;</w:t>
            </w:r>
          </w:p>
          <w:p w14:paraId="30A9BD80" w14:textId="77777777" w:rsidR="00CC3DCB" w:rsidRPr="00A74F4D" w:rsidRDefault="00CC3DCB" w:rsidP="00A50C6E">
            <w:pPr>
              <w:shd w:val="clear" w:color="auto" w:fill="FFFFFF"/>
              <w:ind w:left="48" w:firstLine="316"/>
              <w:jc w:val="both"/>
              <w:rPr>
                <w:rFonts w:eastAsia="Calibri"/>
                <w:strike/>
              </w:rPr>
            </w:pPr>
            <w:r w:rsidRPr="00A74F4D">
              <w:rPr>
                <w:rFonts w:eastAsia="Calibri"/>
                <w:strike/>
              </w:rPr>
              <w:t>- документы, подтверждающие факт оплаты: чеки контрольно-кассовой техники (оформленные в соответствии с Федеральным законом от 22.05.2003 N 54-ФЗ "О применении контрольно-кассовой техники при осуществлении расчетов в Российской Федерации"), слипы, чеки электронных терминалов при проведении операций с использованием банковской карты или платежное поручение с отметкой банка об исполнении, или бланк строгой отчетности, свидетельствующий о фактически произведенных расходах.</w:t>
            </w:r>
          </w:p>
          <w:p w14:paraId="7AD7ACD7" w14:textId="77777777" w:rsidR="00CC3DCB" w:rsidRPr="00A74F4D" w:rsidRDefault="00CC3DCB" w:rsidP="00A50C6E">
            <w:pPr>
              <w:shd w:val="clear" w:color="auto" w:fill="FFFFFF"/>
              <w:ind w:left="48" w:firstLine="316"/>
              <w:jc w:val="both"/>
              <w:rPr>
                <w:rFonts w:eastAsia="Calibri"/>
                <w:strike/>
              </w:rPr>
            </w:pPr>
            <w:r w:rsidRPr="00A74F4D">
              <w:rPr>
                <w:rFonts w:eastAsia="Calibri"/>
                <w:strike/>
              </w:rPr>
              <w:t>Для получения субсидии участники отбора обязаны представить подтверждающие документы на всю сумму заявленных расходов.</w:t>
            </w:r>
          </w:p>
          <w:p w14:paraId="3F0EB00A" w14:textId="77777777" w:rsidR="00CC3DCB" w:rsidRDefault="00CC3DCB" w:rsidP="00A50C6E">
            <w:pPr>
              <w:shd w:val="clear" w:color="auto" w:fill="FFFFFF"/>
              <w:ind w:left="48" w:firstLine="316"/>
              <w:jc w:val="both"/>
              <w:rPr>
                <w:rFonts w:eastAsia="Calibri"/>
              </w:rPr>
            </w:pPr>
            <w:r w:rsidRPr="00A74F4D">
              <w:rPr>
                <w:rFonts w:eastAsia="Calibri"/>
                <w:strike/>
              </w:rPr>
              <w:t>Принимаются фактически осуществленные и документально подтвержденные затраты, произведенные в течение 12 (двенадцати) месяцев, предшествующих дате подачи заявки.</w:t>
            </w:r>
          </w:p>
          <w:p w14:paraId="318433E5" w14:textId="77777777" w:rsidR="00CC3DCB" w:rsidRDefault="00CC3DCB" w:rsidP="00A50C6E">
            <w:pPr>
              <w:shd w:val="clear" w:color="auto" w:fill="FFFFFF"/>
              <w:ind w:left="48" w:firstLine="316"/>
              <w:jc w:val="both"/>
              <w:rPr>
                <w:rFonts w:eastAsia="Calibri"/>
              </w:rPr>
            </w:pPr>
          </w:p>
          <w:p w14:paraId="37C79DE0" w14:textId="77777777" w:rsidR="00CC3DCB" w:rsidRDefault="00CC3DCB" w:rsidP="00A50C6E">
            <w:pPr>
              <w:shd w:val="clear" w:color="auto" w:fill="FFFFFF"/>
              <w:ind w:left="48" w:firstLine="316"/>
              <w:jc w:val="both"/>
              <w:rPr>
                <w:rFonts w:eastAsia="Calibri"/>
              </w:rPr>
            </w:pPr>
          </w:p>
          <w:p w14:paraId="0000715F" w14:textId="77777777" w:rsidR="00CC3DCB" w:rsidRDefault="00CC3DCB" w:rsidP="00A50C6E">
            <w:pPr>
              <w:shd w:val="clear" w:color="auto" w:fill="FFFFFF"/>
              <w:ind w:left="48" w:firstLine="316"/>
              <w:jc w:val="both"/>
              <w:rPr>
                <w:rFonts w:eastAsia="Calibri"/>
              </w:rPr>
            </w:pPr>
          </w:p>
          <w:p w14:paraId="2C09F891" w14:textId="77777777" w:rsidR="00CC3DCB" w:rsidRPr="00AB4C66" w:rsidRDefault="00CC3DCB" w:rsidP="00A50C6E">
            <w:pPr>
              <w:shd w:val="clear" w:color="auto" w:fill="FFFFFF"/>
              <w:ind w:left="48" w:firstLine="316"/>
              <w:jc w:val="both"/>
              <w:rPr>
                <w:rFonts w:eastAsia="Calibri"/>
                <w:b/>
              </w:rPr>
            </w:pPr>
            <w:r w:rsidRPr="00AB4C66">
              <w:rPr>
                <w:rFonts w:eastAsia="Calibri"/>
                <w:b/>
              </w:rPr>
              <w:t>4.1.4. Описание проекта в соответствии с приложением 3 к настоящему порядку.</w:t>
            </w:r>
          </w:p>
          <w:p w14:paraId="1591AF37" w14:textId="77777777" w:rsidR="00CC3DCB" w:rsidRDefault="00CC3DCB" w:rsidP="00A50C6E">
            <w:pPr>
              <w:shd w:val="clear" w:color="auto" w:fill="FFFFFF"/>
              <w:ind w:left="48" w:firstLine="316"/>
              <w:jc w:val="both"/>
              <w:rPr>
                <w:rFonts w:eastAsia="Calibri"/>
              </w:rPr>
            </w:pPr>
          </w:p>
          <w:p w14:paraId="10FB9EC2" w14:textId="77777777" w:rsidR="00CC3DCB" w:rsidRDefault="00CC3DCB" w:rsidP="00A50C6E">
            <w:pPr>
              <w:shd w:val="clear" w:color="auto" w:fill="FFFFFF"/>
              <w:ind w:left="48" w:firstLine="316"/>
              <w:jc w:val="both"/>
              <w:rPr>
                <w:rFonts w:eastAsia="Calibri"/>
              </w:rPr>
            </w:pPr>
          </w:p>
          <w:p w14:paraId="200640C9" w14:textId="77777777" w:rsidR="00CC3DCB" w:rsidRDefault="00CC3DCB" w:rsidP="00A50C6E">
            <w:pPr>
              <w:shd w:val="clear" w:color="auto" w:fill="FFFFFF"/>
              <w:ind w:left="48" w:firstLine="316"/>
              <w:jc w:val="both"/>
              <w:rPr>
                <w:rFonts w:eastAsia="Calibri"/>
              </w:rPr>
            </w:pPr>
          </w:p>
          <w:p w14:paraId="2AF01D5D" w14:textId="77777777" w:rsidR="00CC3DCB" w:rsidRDefault="00CC3DCB" w:rsidP="00A50C6E">
            <w:pPr>
              <w:shd w:val="clear" w:color="auto" w:fill="FFFFFF"/>
              <w:ind w:left="48" w:firstLine="316"/>
              <w:jc w:val="both"/>
              <w:rPr>
                <w:rFonts w:eastAsia="Calibri"/>
              </w:rPr>
            </w:pPr>
          </w:p>
          <w:p w14:paraId="58A3310E" w14:textId="77777777" w:rsidR="00CC3DCB" w:rsidRDefault="00CC3DCB" w:rsidP="00A50C6E">
            <w:pPr>
              <w:shd w:val="clear" w:color="auto" w:fill="FFFFFF"/>
              <w:ind w:left="48" w:firstLine="316"/>
              <w:jc w:val="both"/>
              <w:rPr>
                <w:rFonts w:eastAsia="Calibri"/>
              </w:rPr>
            </w:pPr>
          </w:p>
          <w:p w14:paraId="079DCFBD" w14:textId="77777777" w:rsidR="00CC3DCB" w:rsidRDefault="00CC3DCB" w:rsidP="00A50C6E">
            <w:pPr>
              <w:shd w:val="clear" w:color="auto" w:fill="FFFFFF"/>
              <w:ind w:left="48" w:firstLine="316"/>
              <w:jc w:val="both"/>
              <w:rPr>
                <w:rFonts w:eastAsia="Calibri"/>
              </w:rPr>
            </w:pPr>
          </w:p>
          <w:p w14:paraId="4C373D7B" w14:textId="77777777" w:rsidR="00CC3DCB" w:rsidRDefault="00CC3DCB" w:rsidP="00A50C6E">
            <w:pPr>
              <w:shd w:val="clear" w:color="auto" w:fill="FFFFFF"/>
              <w:ind w:left="48" w:firstLine="316"/>
              <w:jc w:val="both"/>
              <w:rPr>
                <w:rFonts w:eastAsia="Calibri"/>
              </w:rPr>
            </w:pPr>
          </w:p>
          <w:p w14:paraId="7E3E7DE2" w14:textId="77777777" w:rsidR="00CC3DCB" w:rsidRDefault="00CC3DCB" w:rsidP="00A50C6E">
            <w:pPr>
              <w:shd w:val="clear" w:color="auto" w:fill="FFFFFF"/>
              <w:ind w:left="48" w:firstLine="316"/>
              <w:jc w:val="both"/>
              <w:rPr>
                <w:rFonts w:eastAsia="Calibri"/>
              </w:rPr>
            </w:pPr>
          </w:p>
          <w:p w14:paraId="3E703E03" w14:textId="77777777" w:rsidR="00CC3DCB" w:rsidRDefault="00CC3DCB" w:rsidP="00A50C6E">
            <w:pPr>
              <w:shd w:val="clear" w:color="auto" w:fill="FFFFFF"/>
              <w:ind w:left="48" w:firstLine="316"/>
              <w:jc w:val="both"/>
              <w:rPr>
                <w:rFonts w:eastAsia="Calibri"/>
              </w:rPr>
            </w:pPr>
          </w:p>
          <w:p w14:paraId="7307DD1E" w14:textId="77777777" w:rsidR="00CC3DCB" w:rsidRDefault="00CC3DCB" w:rsidP="00A50C6E">
            <w:pPr>
              <w:shd w:val="clear" w:color="auto" w:fill="FFFFFF"/>
              <w:ind w:left="48" w:firstLine="316"/>
              <w:jc w:val="both"/>
              <w:rPr>
                <w:rFonts w:eastAsia="Calibri"/>
              </w:rPr>
            </w:pPr>
          </w:p>
          <w:p w14:paraId="0FBAB48C" w14:textId="77777777" w:rsidR="00CC3DCB" w:rsidRDefault="00CC3DCB" w:rsidP="00A50C6E">
            <w:pPr>
              <w:shd w:val="clear" w:color="auto" w:fill="FFFFFF"/>
              <w:ind w:left="48" w:firstLine="316"/>
              <w:jc w:val="both"/>
              <w:rPr>
                <w:rFonts w:eastAsia="Calibri"/>
              </w:rPr>
            </w:pPr>
          </w:p>
          <w:p w14:paraId="08AD2106" w14:textId="77777777" w:rsidR="00CC3DCB" w:rsidRDefault="00CC3DCB" w:rsidP="00A50C6E">
            <w:pPr>
              <w:shd w:val="clear" w:color="auto" w:fill="FFFFFF"/>
              <w:ind w:left="48" w:firstLine="316"/>
              <w:jc w:val="both"/>
              <w:rPr>
                <w:rFonts w:eastAsia="Calibri"/>
              </w:rPr>
            </w:pPr>
          </w:p>
          <w:p w14:paraId="74D8A590" w14:textId="77777777" w:rsidR="00CC3DCB" w:rsidRDefault="00CC3DCB" w:rsidP="00A50C6E">
            <w:pPr>
              <w:shd w:val="clear" w:color="auto" w:fill="FFFFFF"/>
              <w:ind w:left="48" w:firstLine="316"/>
              <w:jc w:val="both"/>
              <w:rPr>
                <w:rFonts w:eastAsia="Calibri"/>
              </w:rPr>
            </w:pPr>
          </w:p>
          <w:p w14:paraId="365482F8" w14:textId="77777777" w:rsidR="00CC3DCB" w:rsidRDefault="00CC3DCB" w:rsidP="00A50C6E">
            <w:pPr>
              <w:shd w:val="clear" w:color="auto" w:fill="FFFFFF"/>
              <w:ind w:left="48" w:firstLine="316"/>
              <w:jc w:val="both"/>
              <w:rPr>
                <w:rFonts w:eastAsia="Calibri"/>
              </w:rPr>
            </w:pPr>
          </w:p>
          <w:p w14:paraId="63312F18" w14:textId="77777777" w:rsidR="00CC3DCB" w:rsidRDefault="00CC3DCB" w:rsidP="00A50C6E">
            <w:pPr>
              <w:shd w:val="clear" w:color="auto" w:fill="FFFFFF"/>
              <w:ind w:left="48" w:firstLine="316"/>
              <w:jc w:val="both"/>
              <w:rPr>
                <w:rFonts w:eastAsia="Calibri"/>
              </w:rPr>
            </w:pPr>
          </w:p>
          <w:p w14:paraId="70E8A51A" w14:textId="77777777" w:rsidR="00CC3DCB" w:rsidRDefault="00CC3DCB" w:rsidP="00A50C6E">
            <w:pPr>
              <w:shd w:val="clear" w:color="auto" w:fill="FFFFFF"/>
              <w:ind w:left="48" w:firstLine="316"/>
              <w:jc w:val="both"/>
              <w:rPr>
                <w:rFonts w:eastAsia="Calibri"/>
              </w:rPr>
            </w:pPr>
          </w:p>
          <w:p w14:paraId="2812BA2D" w14:textId="77777777" w:rsidR="00CC3DCB" w:rsidRDefault="00CC3DCB" w:rsidP="00A50C6E">
            <w:pPr>
              <w:shd w:val="clear" w:color="auto" w:fill="FFFFFF"/>
              <w:ind w:left="48" w:firstLine="316"/>
              <w:jc w:val="both"/>
              <w:rPr>
                <w:rFonts w:eastAsia="Calibri"/>
              </w:rPr>
            </w:pPr>
          </w:p>
          <w:p w14:paraId="717D2131" w14:textId="77777777" w:rsidR="00CC3DCB" w:rsidRDefault="00CC3DCB" w:rsidP="00A50C6E">
            <w:pPr>
              <w:shd w:val="clear" w:color="auto" w:fill="FFFFFF"/>
              <w:ind w:left="48" w:firstLine="316"/>
              <w:jc w:val="both"/>
              <w:rPr>
                <w:rFonts w:eastAsia="Calibri"/>
              </w:rPr>
            </w:pPr>
          </w:p>
          <w:p w14:paraId="686F54A0" w14:textId="77777777" w:rsidR="00CC3DCB" w:rsidRDefault="00CC3DCB" w:rsidP="00A50C6E">
            <w:pPr>
              <w:shd w:val="clear" w:color="auto" w:fill="FFFFFF"/>
              <w:ind w:left="48" w:firstLine="316"/>
              <w:jc w:val="both"/>
              <w:rPr>
                <w:rFonts w:eastAsia="Calibri"/>
              </w:rPr>
            </w:pPr>
          </w:p>
          <w:p w14:paraId="120E79D6" w14:textId="77777777" w:rsidR="00CC3DCB" w:rsidRDefault="00CC3DCB" w:rsidP="00A50C6E">
            <w:pPr>
              <w:shd w:val="clear" w:color="auto" w:fill="FFFFFF"/>
              <w:ind w:left="48" w:firstLine="316"/>
              <w:jc w:val="both"/>
              <w:rPr>
                <w:rFonts w:eastAsia="Calibri"/>
              </w:rPr>
            </w:pPr>
          </w:p>
          <w:p w14:paraId="5064B5F2" w14:textId="77777777" w:rsidR="00CC3DCB" w:rsidRDefault="00CC3DCB" w:rsidP="00A50C6E">
            <w:pPr>
              <w:shd w:val="clear" w:color="auto" w:fill="FFFFFF"/>
              <w:ind w:left="48" w:firstLine="316"/>
              <w:jc w:val="both"/>
              <w:rPr>
                <w:rFonts w:eastAsia="Calibri"/>
              </w:rPr>
            </w:pPr>
          </w:p>
          <w:p w14:paraId="42A4EF63" w14:textId="77777777" w:rsidR="00CC3DCB" w:rsidRDefault="00CC3DCB" w:rsidP="00A50C6E">
            <w:pPr>
              <w:shd w:val="clear" w:color="auto" w:fill="FFFFFF"/>
              <w:ind w:left="48" w:firstLine="316"/>
              <w:jc w:val="both"/>
              <w:rPr>
                <w:rFonts w:eastAsia="Calibri"/>
              </w:rPr>
            </w:pPr>
          </w:p>
          <w:p w14:paraId="4C808713" w14:textId="77777777" w:rsidR="00CC3DCB" w:rsidRDefault="00CC3DCB" w:rsidP="00A50C6E">
            <w:pPr>
              <w:shd w:val="clear" w:color="auto" w:fill="FFFFFF"/>
              <w:ind w:left="48" w:firstLine="316"/>
              <w:jc w:val="both"/>
              <w:rPr>
                <w:rFonts w:eastAsia="Calibri"/>
              </w:rPr>
            </w:pPr>
          </w:p>
          <w:p w14:paraId="79CAC322" w14:textId="77777777" w:rsidR="00CC3DCB" w:rsidRDefault="00CC3DCB" w:rsidP="00A50C6E">
            <w:pPr>
              <w:shd w:val="clear" w:color="auto" w:fill="FFFFFF"/>
              <w:ind w:left="48" w:firstLine="316"/>
              <w:jc w:val="both"/>
              <w:rPr>
                <w:rFonts w:eastAsia="Calibri"/>
              </w:rPr>
            </w:pPr>
          </w:p>
          <w:p w14:paraId="72ACEA62" w14:textId="77777777" w:rsidR="00CC3DCB" w:rsidRDefault="00CC3DCB" w:rsidP="00A50C6E">
            <w:pPr>
              <w:shd w:val="clear" w:color="auto" w:fill="FFFFFF"/>
              <w:ind w:left="48" w:firstLine="316"/>
              <w:jc w:val="both"/>
              <w:rPr>
                <w:rFonts w:eastAsia="Calibri"/>
              </w:rPr>
            </w:pPr>
          </w:p>
          <w:p w14:paraId="6EA89554" w14:textId="77777777" w:rsidR="00CC3DCB" w:rsidRPr="001E053B" w:rsidRDefault="00CC3DCB" w:rsidP="00A50C6E">
            <w:pPr>
              <w:shd w:val="clear" w:color="auto" w:fill="FFFFFF"/>
              <w:ind w:left="48" w:firstLine="316"/>
              <w:jc w:val="both"/>
              <w:rPr>
                <w:rFonts w:eastAsia="Calibri"/>
              </w:rPr>
            </w:pPr>
          </w:p>
          <w:p w14:paraId="5475AEBA" w14:textId="77777777" w:rsidR="00CC3DCB" w:rsidRDefault="00CC3DCB" w:rsidP="00A50C6E">
            <w:pPr>
              <w:shd w:val="clear" w:color="auto" w:fill="FFFFFF"/>
              <w:ind w:left="48" w:firstLine="316"/>
              <w:jc w:val="both"/>
              <w:rPr>
                <w:rFonts w:eastAsia="Calibri"/>
              </w:rPr>
            </w:pPr>
          </w:p>
          <w:p w14:paraId="41BCEF1C" w14:textId="77777777" w:rsidR="00CC3DCB" w:rsidRPr="00061BDA" w:rsidRDefault="00CC3DCB" w:rsidP="00A50C6E">
            <w:pPr>
              <w:shd w:val="clear" w:color="auto" w:fill="FFFFFF"/>
              <w:ind w:left="48" w:firstLine="316"/>
              <w:jc w:val="both"/>
              <w:rPr>
                <w:rFonts w:eastAsia="Calibri"/>
                <w:b/>
              </w:rPr>
            </w:pPr>
            <w:r w:rsidRPr="001E053B">
              <w:rPr>
                <w:rFonts w:eastAsia="Calibri"/>
              </w:rPr>
              <w:t xml:space="preserve">4.1.5. Документы, подтверждающие наличие собственных, арендованных площадей для реализации </w:t>
            </w:r>
            <w:r w:rsidRPr="00F0275D">
              <w:rPr>
                <w:rFonts w:eastAsia="Calibri"/>
                <w:b/>
              </w:rPr>
              <w:t>проекта</w:t>
            </w:r>
            <w:r w:rsidRPr="001E053B">
              <w:rPr>
                <w:rFonts w:eastAsia="Calibri"/>
              </w:rPr>
              <w:t xml:space="preserve"> (документы, подтверждающие право собственности на нежилые помещения или право пользования нежилыми помещениями) </w:t>
            </w:r>
            <w:r w:rsidRPr="00061BDA">
              <w:rPr>
                <w:rFonts w:eastAsia="Calibri"/>
                <w:b/>
                <w:strike/>
              </w:rPr>
              <w:t>либо предварительные договоры.</w:t>
            </w:r>
          </w:p>
          <w:p w14:paraId="082DE156" w14:textId="77777777" w:rsidR="00CC3DCB" w:rsidRPr="00C43293" w:rsidRDefault="00CC3DCB" w:rsidP="00A50C6E">
            <w:pPr>
              <w:autoSpaceDE w:val="0"/>
              <w:autoSpaceDN w:val="0"/>
              <w:adjustRightInd w:val="0"/>
              <w:ind w:firstLine="540"/>
              <w:jc w:val="both"/>
            </w:pPr>
          </w:p>
          <w:p w14:paraId="632A63C0" w14:textId="77777777" w:rsidR="00CC3DCB" w:rsidRPr="00A11BEB" w:rsidRDefault="00CC3DCB" w:rsidP="00A50C6E">
            <w:pPr>
              <w:autoSpaceDE w:val="0"/>
              <w:autoSpaceDN w:val="0"/>
              <w:adjustRightInd w:val="0"/>
              <w:ind w:firstLine="540"/>
              <w:jc w:val="both"/>
              <w:rPr>
                <w:b/>
              </w:rPr>
            </w:pPr>
            <w:r w:rsidRPr="00A11BEB">
              <w:rPr>
                <w:b/>
              </w:rPr>
              <w:t>4.1.5</w:t>
            </w:r>
            <w:r w:rsidRPr="00A11BEB">
              <w:rPr>
                <w:b/>
                <w:vertAlign w:val="superscript"/>
              </w:rPr>
              <w:t>1</w:t>
            </w:r>
            <w:r w:rsidRPr="00A11BEB">
              <w:rPr>
                <w:b/>
              </w:rPr>
              <w:t>. Смета планируемых расходов на реализацию проекта, содержащая наименование расходов, источники расходов (собственные средства, средства субсидии) в соответствии с приложением 4 к настоящему порядку.</w:t>
            </w:r>
          </w:p>
          <w:p w14:paraId="6C41AFD6" w14:textId="77777777" w:rsidR="00CC3DCB" w:rsidRPr="00A11BEB" w:rsidRDefault="00CC3DCB" w:rsidP="00A50C6E">
            <w:pPr>
              <w:shd w:val="clear" w:color="auto" w:fill="FFFFFF"/>
              <w:ind w:left="48" w:firstLine="316"/>
              <w:jc w:val="both"/>
              <w:rPr>
                <w:rFonts w:eastAsia="Calibri"/>
                <w:b/>
              </w:rPr>
            </w:pPr>
            <w:r w:rsidRPr="00A11BEB">
              <w:rPr>
                <w:rFonts w:eastAsia="Calibri"/>
                <w:b/>
              </w:rPr>
              <w:t>4.1.5</w:t>
            </w:r>
            <w:r w:rsidRPr="00A11BEB">
              <w:rPr>
                <w:rFonts w:eastAsia="Calibri"/>
                <w:b/>
                <w:vertAlign w:val="superscript"/>
              </w:rPr>
              <w:t>2</w:t>
            </w:r>
            <w:r w:rsidRPr="00A11BEB">
              <w:rPr>
                <w:b/>
              </w:rPr>
              <w:t xml:space="preserve">. </w:t>
            </w:r>
            <w:hyperlink r:id="rId11" w:history="1">
              <w:r w:rsidRPr="00A11BEB">
                <w:rPr>
                  <w:b/>
                </w:rPr>
                <w:t>Декларация</w:t>
              </w:r>
            </w:hyperlink>
            <w:r w:rsidRPr="00A11BEB">
              <w:rPr>
                <w:b/>
              </w:rPr>
              <w:t xml:space="preserve">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приложению 5 к настоящему порядку, и с учетом актуального перечня подакцизных товаров, установленного </w:t>
            </w:r>
            <w:hyperlink r:id="rId12" w:history="1">
              <w:r w:rsidRPr="00A11BEB">
                <w:rPr>
                  <w:b/>
                </w:rPr>
                <w:t>статьей 181</w:t>
              </w:r>
            </w:hyperlink>
            <w:r w:rsidRPr="00A11BEB">
              <w:rPr>
                <w:b/>
              </w:rPr>
              <w:t xml:space="preserve"> Налогового кодекса Российской Федерации (представляется в оригинале).</w:t>
            </w:r>
          </w:p>
          <w:p w14:paraId="2F03A4F2" w14:textId="77777777" w:rsidR="00CC3DCB" w:rsidRDefault="00CC3DCB" w:rsidP="00A50C6E">
            <w:pPr>
              <w:shd w:val="clear" w:color="auto" w:fill="FFFFFF"/>
              <w:ind w:left="48" w:firstLine="316"/>
              <w:jc w:val="both"/>
            </w:pPr>
          </w:p>
          <w:p w14:paraId="39DBA9A9" w14:textId="77777777" w:rsidR="00CC3DCB" w:rsidRDefault="00CC3DCB" w:rsidP="00A50C6E">
            <w:pPr>
              <w:shd w:val="clear" w:color="auto" w:fill="FFFFFF"/>
              <w:ind w:left="48" w:firstLine="316"/>
              <w:jc w:val="both"/>
            </w:pPr>
          </w:p>
          <w:p w14:paraId="3B0898C1" w14:textId="77777777" w:rsidR="00CC3DCB" w:rsidRDefault="00CC3DCB" w:rsidP="00A50C6E">
            <w:pPr>
              <w:shd w:val="clear" w:color="auto" w:fill="FFFFFF"/>
              <w:ind w:left="48" w:firstLine="316"/>
              <w:jc w:val="both"/>
            </w:pPr>
          </w:p>
          <w:p w14:paraId="53D8EE37" w14:textId="77777777" w:rsidR="00CC3DCB" w:rsidRDefault="00CC3DCB" w:rsidP="00A50C6E">
            <w:pPr>
              <w:shd w:val="clear" w:color="auto" w:fill="FFFFFF"/>
              <w:ind w:left="48" w:firstLine="316"/>
              <w:jc w:val="both"/>
            </w:pPr>
          </w:p>
          <w:p w14:paraId="4437A679" w14:textId="77777777" w:rsidR="00CC3DCB" w:rsidRDefault="00CC3DCB" w:rsidP="00A50C6E">
            <w:pPr>
              <w:shd w:val="clear" w:color="auto" w:fill="FFFFFF"/>
              <w:ind w:left="48" w:firstLine="316"/>
              <w:jc w:val="both"/>
            </w:pPr>
          </w:p>
          <w:p w14:paraId="25FA386A" w14:textId="77777777" w:rsidR="00CC3DCB" w:rsidRPr="00EE18B7" w:rsidRDefault="00CC3DCB" w:rsidP="00A50C6E">
            <w:pPr>
              <w:shd w:val="clear" w:color="auto" w:fill="FFFFFF"/>
              <w:ind w:left="48" w:firstLine="316"/>
              <w:jc w:val="both"/>
              <w:rPr>
                <w:rFonts w:eastAsia="Calibri"/>
                <w:b/>
              </w:rPr>
            </w:pPr>
            <w:r w:rsidRPr="00EE18B7">
              <w:rPr>
                <w:b/>
              </w:rPr>
              <w:t>4.1.5</w:t>
            </w:r>
            <w:r w:rsidRPr="00EE18B7">
              <w:rPr>
                <w:b/>
                <w:vertAlign w:val="superscript"/>
              </w:rPr>
              <w:t>3</w:t>
            </w:r>
            <w:r w:rsidRPr="00EE18B7">
              <w:rPr>
                <w:rFonts w:eastAsia="Calibri"/>
                <w:b/>
              </w:rPr>
              <w:t>. Документы, представляемые по инициативе участника отбора, на основании которых осуществляется оценка проекта по установленным критериям (при наличии):</w:t>
            </w:r>
          </w:p>
          <w:p w14:paraId="0B5306CA" w14:textId="77777777" w:rsidR="00CC3DCB" w:rsidRPr="00EE18B7" w:rsidRDefault="00CC3DCB" w:rsidP="00A50C6E">
            <w:pPr>
              <w:ind w:firstLine="316"/>
              <w:jc w:val="both"/>
              <w:rPr>
                <w:rFonts w:eastAsia="Calibri"/>
                <w:b/>
              </w:rPr>
            </w:pPr>
            <w:r w:rsidRPr="00EE18B7">
              <w:rPr>
                <w:rFonts w:eastAsia="Calibri"/>
                <w:b/>
              </w:rPr>
              <w:t>- документы, подтверждающие географию поставок произведенных товаров, работ, услуг в иные муниципальные образования Ханты-Мансийского автономного округа – Югры, иные субъекты Российской Федерации, иностранные государства;</w:t>
            </w:r>
          </w:p>
          <w:p w14:paraId="0B38236A" w14:textId="77777777" w:rsidR="00CC3DCB" w:rsidRDefault="00CC3DCB" w:rsidP="00A50C6E">
            <w:pPr>
              <w:ind w:firstLine="316"/>
              <w:jc w:val="both"/>
              <w:rPr>
                <w:rFonts w:eastAsia="Calibri"/>
                <w:b/>
              </w:rPr>
            </w:pPr>
            <w:r w:rsidRPr="00EE18B7">
              <w:rPr>
                <w:rFonts w:eastAsia="Calibri"/>
                <w:b/>
              </w:rPr>
              <w:t>- патенты на изобретение,</w:t>
            </w:r>
            <w:r>
              <w:t xml:space="preserve"> </w:t>
            </w:r>
            <w:r w:rsidRPr="005C3C7E">
              <w:rPr>
                <w:rFonts w:eastAsia="Calibri"/>
                <w:b/>
              </w:rPr>
              <w:t>полезную модель или промышленный образец</w:t>
            </w:r>
            <w:r>
              <w:rPr>
                <w:rFonts w:eastAsia="Calibri"/>
                <w:b/>
              </w:rPr>
              <w:t>;</w:t>
            </w:r>
            <w:r w:rsidRPr="00EE18B7">
              <w:rPr>
                <w:rFonts w:eastAsia="Calibri"/>
                <w:b/>
              </w:rPr>
              <w:t xml:space="preserve"> документы, подтверждающих соответствие производимой продукции (сертификат соответствия, знак соответствия, декларация о соответствии);</w:t>
            </w:r>
          </w:p>
          <w:p w14:paraId="03B35D8C" w14:textId="77777777" w:rsidR="00CC3DCB" w:rsidRPr="00EE18B7" w:rsidRDefault="00CC3DCB" w:rsidP="00A50C6E">
            <w:pPr>
              <w:ind w:firstLine="316"/>
              <w:jc w:val="both"/>
              <w:rPr>
                <w:rFonts w:eastAsia="Calibri"/>
                <w:b/>
              </w:rPr>
            </w:pPr>
            <w:r w:rsidRPr="00EE18B7">
              <w:rPr>
                <w:rFonts w:eastAsia="Calibri"/>
                <w:b/>
              </w:rPr>
              <w:t>- документы, подтверждающие применение инновационных, креативных методов производства, продвижения и позиционирования продукции, организации труда, командообразования (внутренние приказы, положения, документы, подтверждающие прохождение тренингов по командообразованию, дипломы, награды, иные документы);</w:t>
            </w:r>
          </w:p>
          <w:p w14:paraId="131874A4" w14:textId="77777777" w:rsidR="00CC3DCB" w:rsidRPr="00EE18B7" w:rsidRDefault="00CC3DCB" w:rsidP="00A50C6E">
            <w:pPr>
              <w:ind w:firstLine="316"/>
              <w:jc w:val="both"/>
              <w:rPr>
                <w:rFonts w:eastAsia="Calibri"/>
                <w:b/>
              </w:rPr>
            </w:pPr>
            <w:r w:rsidRPr="00EE18B7">
              <w:rPr>
                <w:rFonts w:eastAsia="Calibri"/>
                <w:b/>
              </w:rPr>
              <w:t>- документы, характеризующие социальную ответственность бизнеса (коллективный договор, внутренние документы организации, устанавливающие дополнительные социальные гарантии для работников, партнерские соглашения об участии в общественных и социальных проектах, инициативах, мероприятиях, направленных на развитие общества, культуры, спорта, поддержку отдельных категорий населения (далее – мероприятия), благодарственные письма организаторов за участие в мероприятиях, статьи в печатных, сетевых средствах массовой информации, информация на официальных страницах в социальных сетях организаторов мероприятий, подтверждающих участие участника отбора в мероприятии, иные документы)</w:t>
            </w:r>
          </w:p>
          <w:p w14:paraId="2C3F7492" w14:textId="77777777" w:rsidR="00CC3DCB" w:rsidRDefault="00CC3DCB" w:rsidP="00A50C6E">
            <w:pPr>
              <w:ind w:firstLine="316"/>
              <w:jc w:val="both"/>
              <w:rPr>
                <w:rFonts w:eastAsia="Calibri"/>
              </w:rPr>
            </w:pPr>
          </w:p>
          <w:p w14:paraId="1967D956" w14:textId="77777777" w:rsidR="00CC3DCB" w:rsidRPr="001E053B" w:rsidRDefault="00CC3DCB" w:rsidP="00A50C6E">
            <w:pPr>
              <w:ind w:firstLine="316"/>
              <w:jc w:val="both"/>
              <w:rPr>
                <w:rFonts w:eastAsia="Calibri"/>
              </w:rPr>
            </w:pPr>
            <w:r w:rsidRPr="001E053B">
              <w:rPr>
                <w:rFonts w:eastAsia="Calibri"/>
              </w:rPr>
              <w:t xml:space="preserve">4.1.6. Заявитель вправе по собственной инициативе представить иные документы, раскрывающие сущность </w:t>
            </w:r>
            <w:r w:rsidRPr="007A4A29">
              <w:rPr>
                <w:rFonts w:eastAsia="Calibri"/>
                <w:b/>
              </w:rPr>
              <w:t>проекта</w:t>
            </w:r>
            <w:r w:rsidRPr="001E053B">
              <w:rPr>
                <w:rFonts w:eastAsia="Calibri"/>
              </w:rPr>
              <w:t xml:space="preserve"> (при наличии):</w:t>
            </w:r>
          </w:p>
          <w:p w14:paraId="400978FB" w14:textId="77777777" w:rsidR="00CC3DCB" w:rsidRPr="001E053B" w:rsidRDefault="00CC3DCB" w:rsidP="00A50C6E">
            <w:pPr>
              <w:ind w:firstLine="316"/>
              <w:jc w:val="both"/>
              <w:rPr>
                <w:rFonts w:eastAsia="Calibri"/>
              </w:rPr>
            </w:pPr>
            <w:r w:rsidRPr="001E053B">
              <w:rPr>
                <w:rFonts w:eastAsia="Calibri"/>
              </w:rPr>
              <w:t xml:space="preserve">- лицензии, сертификаты, </w:t>
            </w:r>
            <w:r w:rsidRPr="00EE18B7">
              <w:rPr>
                <w:rFonts w:eastAsia="Calibri"/>
                <w:b/>
                <w:strike/>
              </w:rPr>
              <w:t>патенты,</w:t>
            </w:r>
            <w:r w:rsidRPr="001E053B">
              <w:rPr>
                <w:rFonts w:eastAsia="Calibri"/>
              </w:rPr>
              <w:t xml:space="preserve"> свидетельства, разрешения на осуществление предпринимательской деятельности;</w:t>
            </w:r>
          </w:p>
          <w:p w14:paraId="46730CA0" w14:textId="77777777" w:rsidR="00CC3DCB" w:rsidRPr="001E053B" w:rsidRDefault="00CC3DCB" w:rsidP="00A50C6E">
            <w:pPr>
              <w:ind w:firstLine="316"/>
              <w:jc w:val="both"/>
              <w:rPr>
                <w:rFonts w:eastAsia="Calibri"/>
              </w:rPr>
            </w:pPr>
            <w:r w:rsidRPr="001E053B">
              <w:rPr>
                <w:rFonts w:eastAsia="Calibri"/>
              </w:rPr>
              <w:t xml:space="preserve">- документы, подтверждающие планируемые расходы по </w:t>
            </w:r>
            <w:r w:rsidRPr="007A4A29">
              <w:rPr>
                <w:rFonts w:eastAsia="Calibri"/>
                <w:b/>
              </w:rPr>
              <w:t>проекту</w:t>
            </w:r>
            <w:r w:rsidRPr="001E053B">
              <w:rPr>
                <w:rFonts w:eastAsia="Calibri"/>
              </w:rPr>
              <w:t xml:space="preserve"> за счет собственных средств заявителя (счета, договоры, сметы, расчеты);</w:t>
            </w:r>
          </w:p>
          <w:p w14:paraId="46B82EFD" w14:textId="77777777" w:rsidR="00CC3DCB" w:rsidRPr="001E053B" w:rsidRDefault="00CC3DCB" w:rsidP="00A50C6E">
            <w:pPr>
              <w:ind w:firstLine="316"/>
              <w:jc w:val="both"/>
              <w:rPr>
                <w:rFonts w:eastAsia="Calibri"/>
              </w:rPr>
            </w:pPr>
            <w:r w:rsidRPr="001E053B">
              <w:rPr>
                <w:rFonts w:eastAsia="Calibri"/>
              </w:rPr>
              <w:t>- иные документы.</w:t>
            </w:r>
          </w:p>
          <w:p w14:paraId="22EF8A16" w14:textId="77777777" w:rsidR="00CC3DCB" w:rsidRPr="00520232" w:rsidRDefault="00CC3DCB" w:rsidP="00A50C6E">
            <w:pPr>
              <w:ind w:firstLine="316"/>
              <w:jc w:val="both"/>
            </w:pPr>
          </w:p>
        </w:tc>
        <w:tc>
          <w:tcPr>
            <w:tcW w:w="2748" w:type="dxa"/>
          </w:tcPr>
          <w:p w14:paraId="5A91303A" w14:textId="77777777" w:rsidR="00CC3DCB" w:rsidRDefault="00CC3DCB" w:rsidP="00A50C6E">
            <w:pPr>
              <w:jc w:val="both"/>
            </w:pPr>
            <w:r>
              <w:t>Изменения уточняющего характера</w:t>
            </w:r>
          </w:p>
          <w:p w14:paraId="0EF410CB" w14:textId="77777777" w:rsidR="00CC3DCB" w:rsidRDefault="00CC3DCB" w:rsidP="00A50C6E">
            <w:pPr>
              <w:jc w:val="both"/>
            </w:pPr>
          </w:p>
          <w:p w14:paraId="4434E88E" w14:textId="77777777" w:rsidR="00CC3DCB" w:rsidRDefault="00CC3DCB" w:rsidP="00A50C6E">
            <w:pPr>
              <w:jc w:val="both"/>
            </w:pPr>
          </w:p>
          <w:p w14:paraId="3CCA5AE4" w14:textId="77777777" w:rsidR="00CC3DCB" w:rsidRDefault="00CC3DCB" w:rsidP="00A50C6E">
            <w:pPr>
              <w:jc w:val="both"/>
            </w:pPr>
          </w:p>
          <w:p w14:paraId="3A0DA55C" w14:textId="77777777" w:rsidR="00CC3DCB" w:rsidRDefault="00CC3DCB" w:rsidP="00A50C6E">
            <w:pPr>
              <w:jc w:val="both"/>
            </w:pPr>
          </w:p>
          <w:p w14:paraId="388D8DAB" w14:textId="77777777" w:rsidR="00CC3DCB" w:rsidRDefault="00CC3DCB" w:rsidP="00A50C6E">
            <w:pPr>
              <w:jc w:val="both"/>
            </w:pPr>
          </w:p>
          <w:p w14:paraId="2980AB65" w14:textId="77777777" w:rsidR="00CC3DCB" w:rsidRDefault="00CC3DCB" w:rsidP="00A50C6E">
            <w:pPr>
              <w:jc w:val="both"/>
            </w:pPr>
          </w:p>
          <w:p w14:paraId="483C061A" w14:textId="77777777" w:rsidR="00CC3DCB" w:rsidRDefault="00CC3DCB" w:rsidP="00A50C6E">
            <w:pPr>
              <w:jc w:val="both"/>
            </w:pPr>
          </w:p>
          <w:p w14:paraId="41C2E711" w14:textId="77777777" w:rsidR="00CC3DCB" w:rsidRDefault="00CC3DCB" w:rsidP="00A50C6E">
            <w:pPr>
              <w:jc w:val="both"/>
            </w:pPr>
          </w:p>
          <w:p w14:paraId="6D2745EC" w14:textId="77777777" w:rsidR="00CC3DCB" w:rsidRDefault="00CC3DCB" w:rsidP="00A50C6E">
            <w:pPr>
              <w:jc w:val="both"/>
            </w:pPr>
          </w:p>
          <w:p w14:paraId="16B26B45" w14:textId="77777777" w:rsidR="00CC3DCB" w:rsidRDefault="00CC3DCB" w:rsidP="00A50C6E">
            <w:pPr>
              <w:jc w:val="both"/>
            </w:pPr>
          </w:p>
          <w:p w14:paraId="55C9E558" w14:textId="77777777" w:rsidR="00CC3DCB" w:rsidRDefault="00CC3DCB" w:rsidP="00A50C6E">
            <w:pPr>
              <w:jc w:val="both"/>
            </w:pPr>
          </w:p>
          <w:p w14:paraId="3D705269" w14:textId="77777777" w:rsidR="00CC3DCB" w:rsidRDefault="00CC3DCB" w:rsidP="00A50C6E">
            <w:pPr>
              <w:jc w:val="both"/>
            </w:pPr>
          </w:p>
          <w:p w14:paraId="19166023" w14:textId="77777777" w:rsidR="00CC3DCB" w:rsidRDefault="00CC3DCB" w:rsidP="00A50C6E">
            <w:pPr>
              <w:jc w:val="both"/>
            </w:pPr>
          </w:p>
          <w:p w14:paraId="0A72D7F7" w14:textId="77777777" w:rsidR="00CC3DCB" w:rsidRDefault="00CC3DCB" w:rsidP="00A50C6E">
            <w:pPr>
              <w:jc w:val="both"/>
            </w:pPr>
          </w:p>
          <w:p w14:paraId="72D3C983" w14:textId="77777777" w:rsidR="00CC3DCB" w:rsidRDefault="00CC3DCB" w:rsidP="00A50C6E">
            <w:pPr>
              <w:jc w:val="both"/>
            </w:pPr>
          </w:p>
          <w:p w14:paraId="41E69BEE" w14:textId="77777777" w:rsidR="00CC3DCB" w:rsidRDefault="00CC3DCB" w:rsidP="00A50C6E">
            <w:pPr>
              <w:jc w:val="both"/>
            </w:pPr>
          </w:p>
          <w:p w14:paraId="46F8BE52" w14:textId="77777777" w:rsidR="00CC3DCB" w:rsidRDefault="00CC3DCB" w:rsidP="00A50C6E">
            <w:pPr>
              <w:jc w:val="both"/>
            </w:pPr>
          </w:p>
          <w:p w14:paraId="4FAA26DB" w14:textId="77777777" w:rsidR="00CC3DCB" w:rsidRDefault="00CC3DCB" w:rsidP="00A50C6E">
            <w:pPr>
              <w:jc w:val="both"/>
            </w:pPr>
          </w:p>
          <w:p w14:paraId="4DA17BF2" w14:textId="77777777" w:rsidR="00CC3DCB" w:rsidRDefault="00CC3DCB" w:rsidP="00A50C6E">
            <w:pPr>
              <w:jc w:val="both"/>
            </w:pPr>
          </w:p>
          <w:p w14:paraId="471CCB54" w14:textId="77777777" w:rsidR="00CC3DCB" w:rsidRDefault="00CC3DCB" w:rsidP="00A50C6E">
            <w:pPr>
              <w:jc w:val="both"/>
            </w:pPr>
          </w:p>
          <w:p w14:paraId="36B13C3E" w14:textId="77777777" w:rsidR="00CC3DCB" w:rsidRDefault="00CC3DCB" w:rsidP="00A50C6E">
            <w:pPr>
              <w:jc w:val="both"/>
            </w:pPr>
          </w:p>
          <w:p w14:paraId="4860F17C" w14:textId="77777777" w:rsidR="00CC3DCB" w:rsidRDefault="00CC3DCB" w:rsidP="00A50C6E">
            <w:pPr>
              <w:jc w:val="both"/>
            </w:pPr>
          </w:p>
          <w:p w14:paraId="4A1D0F84" w14:textId="77777777" w:rsidR="00CC3DCB" w:rsidRDefault="00CC3DCB" w:rsidP="00A50C6E">
            <w:pPr>
              <w:jc w:val="both"/>
            </w:pPr>
          </w:p>
          <w:p w14:paraId="57E92341" w14:textId="77777777" w:rsidR="00CC3DCB" w:rsidRDefault="00CC3DCB" w:rsidP="00A50C6E">
            <w:pPr>
              <w:jc w:val="both"/>
            </w:pPr>
          </w:p>
          <w:p w14:paraId="25FA4876" w14:textId="77777777" w:rsidR="00CC3DCB" w:rsidRDefault="00CC3DCB" w:rsidP="00A50C6E">
            <w:pPr>
              <w:jc w:val="both"/>
            </w:pPr>
          </w:p>
          <w:p w14:paraId="0DBA9429" w14:textId="77777777" w:rsidR="00CC3DCB" w:rsidRDefault="00CC3DCB" w:rsidP="00A50C6E">
            <w:pPr>
              <w:jc w:val="both"/>
            </w:pPr>
          </w:p>
          <w:p w14:paraId="49D2B2B3" w14:textId="77777777" w:rsidR="00CC3DCB" w:rsidRDefault="00CC3DCB" w:rsidP="00A50C6E">
            <w:pPr>
              <w:jc w:val="both"/>
            </w:pPr>
          </w:p>
          <w:p w14:paraId="331E53A5" w14:textId="77777777" w:rsidR="00CC3DCB" w:rsidRDefault="00CC3DCB" w:rsidP="00A50C6E">
            <w:pPr>
              <w:jc w:val="both"/>
            </w:pPr>
          </w:p>
          <w:p w14:paraId="2D7BB9E2" w14:textId="77777777" w:rsidR="00CC3DCB" w:rsidRDefault="00CC3DCB" w:rsidP="00A50C6E">
            <w:pPr>
              <w:jc w:val="both"/>
            </w:pPr>
          </w:p>
          <w:p w14:paraId="7E96DDE0" w14:textId="77777777" w:rsidR="00CC3DCB" w:rsidRDefault="00CC3DCB" w:rsidP="00A50C6E">
            <w:pPr>
              <w:jc w:val="both"/>
            </w:pPr>
          </w:p>
          <w:p w14:paraId="7CCAE537" w14:textId="77777777" w:rsidR="00CC3DCB" w:rsidRDefault="00CC3DCB" w:rsidP="00A50C6E">
            <w:pPr>
              <w:jc w:val="both"/>
            </w:pPr>
          </w:p>
          <w:p w14:paraId="0EC85F27" w14:textId="77777777" w:rsidR="00CC3DCB" w:rsidRDefault="00CC3DCB" w:rsidP="00A50C6E">
            <w:pPr>
              <w:jc w:val="both"/>
            </w:pPr>
            <w:r>
              <w:t xml:space="preserve">Исключено требование о предоставлении документов, подтверждающих </w:t>
            </w:r>
            <w:r w:rsidRPr="00BA1A61">
              <w:t>произведенные затраты</w:t>
            </w:r>
            <w:r>
              <w:t>, поскольку</w:t>
            </w:r>
            <w:r w:rsidRPr="00BA1A61">
              <w:t xml:space="preserve"> </w:t>
            </w:r>
            <w:r>
              <w:t>изменены</w:t>
            </w:r>
            <w:r w:rsidRPr="00BA1A61">
              <w:t xml:space="preserve"> услови</w:t>
            </w:r>
            <w:r>
              <w:t>я</w:t>
            </w:r>
            <w:r w:rsidRPr="00BA1A61">
              <w:t xml:space="preserve"> предоставления субсидии</w:t>
            </w:r>
            <w:r>
              <w:t>:</w:t>
            </w:r>
            <w:r w:rsidRPr="00BA1A61">
              <w:t xml:space="preserve"> </w:t>
            </w:r>
            <w:r>
              <w:t xml:space="preserve">не требуется </w:t>
            </w:r>
            <w:r w:rsidRPr="00BA1A61">
              <w:t>осуществление собственных расходов на реализацию проекта на дату подачи заявки</w:t>
            </w:r>
            <w:r>
              <w:t>, субсидия предоставляется на условиях последующего софинансирования</w:t>
            </w:r>
          </w:p>
          <w:p w14:paraId="37F70B7F" w14:textId="77777777" w:rsidR="00CC3DCB" w:rsidRDefault="00CC3DCB" w:rsidP="00A50C6E">
            <w:pPr>
              <w:jc w:val="both"/>
            </w:pPr>
          </w:p>
          <w:p w14:paraId="1B80E70C" w14:textId="77777777" w:rsidR="00CC3DCB" w:rsidRDefault="00CC3DCB" w:rsidP="00A50C6E">
            <w:pPr>
              <w:jc w:val="both"/>
            </w:pPr>
          </w:p>
          <w:p w14:paraId="3B2C7E04" w14:textId="77777777" w:rsidR="00CC3DCB" w:rsidRDefault="00CC3DCB" w:rsidP="00A50C6E">
            <w:pPr>
              <w:jc w:val="both"/>
            </w:pPr>
          </w:p>
          <w:p w14:paraId="34EB444F" w14:textId="77777777" w:rsidR="00CC3DCB" w:rsidRDefault="00CC3DCB" w:rsidP="00A50C6E">
            <w:pPr>
              <w:jc w:val="both"/>
            </w:pPr>
          </w:p>
          <w:p w14:paraId="40A850E8" w14:textId="77777777" w:rsidR="00CC3DCB" w:rsidRDefault="00CC3DCB" w:rsidP="00A50C6E">
            <w:pPr>
              <w:jc w:val="both"/>
            </w:pPr>
          </w:p>
          <w:p w14:paraId="1434B5B1" w14:textId="77777777" w:rsidR="00CC3DCB" w:rsidRDefault="00CC3DCB" w:rsidP="00A50C6E">
            <w:pPr>
              <w:jc w:val="both"/>
            </w:pPr>
          </w:p>
          <w:p w14:paraId="452AFFDF" w14:textId="77777777" w:rsidR="00CC3DCB" w:rsidRDefault="00CC3DCB" w:rsidP="00A50C6E">
            <w:pPr>
              <w:jc w:val="both"/>
            </w:pPr>
          </w:p>
          <w:p w14:paraId="1DA6ED2C" w14:textId="77777777" w:rsidR="00CC3DCB" w:rsidRDefault="00CC3DCB" w:rsidP="00A50C6E">
            <w:pPr>
              <w:jc w:val="both"/>
            </w:pPr>
          </w:p>
          <w:p w14:paraId="27E57EB0" w14:textId="77777777" w:rsidR="00CC3DCB" w:rsidRDefault="00CC3DCB" w:rsidP="00A50C6E">
            <w:pPr>
              <w:jc w:val="both"/>
            </w:pPr>
          </w:p>
          <w:p w14:paraId="2A39E747" w14:textId="77777777" w:rsidR="00CC3DCB" w:rsidRDefault="00CC3DCB" w:rsidP="00A50C6E">
            <w:pPr>
              <w:jc w:val="both"/>
            </w:pPr>
          </w:p>
          <w:p w14:paraId="0A6A5142" w14:textId="77777777" w:rsidR="00CC3DCB" w:rsidRDefault="00CC3DCB" w:rsidP="00A50C6E">
            <w:pPr>
              <w:jc w:val="both"/>
            </w:pPr>
          </w:p>
          <w:p w14:paraId="2BBC08E0" w14:textId="77777777" w:rsidR="00CC3DCB" w:rsidRDefault="00CC3DCB" w:rsidP="00A50C6E">
            <w:pPr>
              <w:jc w:val="both"/>
            </w:pPr>
          </w:p>
          <w:p w14:paraId="67AD402E" w14:textId="77777777" w:rsidR="00CC3DCB" w:rsidRDefault="00CC3DCB" w:rsidP="00A50C6E">
            <w:pPr>
              <w:jc w:val="both"/>
            </w:pPr>
          </w:p>
          <w:p w14:paraId="7C84177F" w14:textId="77777777" w:rsidR="00CC3DCB" w:rsidRDefault="00CC3DCB" w:rsidP="00A50C6E">
            <w:pPr>
              <w:jc w:val="both"/>
            </w:pPr>
          </w:p>
          <w:p w14:paraId="72866DD4" w14:textId="77777777" w:rsidR="00CC3DCB" w:rsidRDefault="00CC3DCB" w:rsidP="00A50C6E">
            <w:pPr>
              <w:jc w:val="both"/>
            </w:pPr>
          </w:p>
          <w:p w14:paraId="2A304040" w14:textId="77777777" w:rsidR="00CC3DCB" w:rsidRDefault="00CC3DCB" w:rsidP="00A50C6E">
            <w:pPr>
              <w:jc w:val="both"/>
            </w:pPr>
          </w:p>
          <w:p w14:paraId="181D8FD3" w14:textId="77777777" w:rsidR="00CC3DCB" w:rsidRDefault="00CC3DCB" w:rsidP="00A50C6E">
            <w:pPr>
              <w:jc w:val="both"/>
            </w:pPr>
          </w:p>
          <w:p w14:paraId="41234A73" w14:textId="77777777" w:rsidR="00CC3DCB" w:rsidRDefault="00CC3DCB" w:rsidP="00A50C6E">
            <w:pPr>
              <w:jc w:val="both"/>
            </w:pPr>
          </w:p>
          <w:p w14:paraId="01EBEB7B" w14:textId="77777777" w:rsidR="00CC3DCB" w:rsidRDefault="00CC3DCB" w:rsidP="00A50C6E">
            <w:pPr>
              <w:jc w:val="both"/>
            </w:pPr>
          </w:p>
          <w:p w14:paraId="52B58F05" w14:textId="77777777" w:rsidR="00CC3DCB" w:rsidRDefault="00CC3DCB" w:rsidP="00A50C6E">
            <w:pPr>
              <w:jc w:val="both"/>
            </w:pPr>
          </w:p>
          <w:p w14:paraId="1A3C9BA5" w14:textId="77777777" w:rsidR="00CC3DCB" w:rsidRDefault="00CC3DCB" w:rsidP="00A50C6E">
            <w:pPr>
              <w:jc w:val="both"/>
            </w:pPr>
          </w:p>
          <w:p w14:paraId="222BD7D8" w14:textId="77777777" w:rsidR="00CC3DCB" w:rsidRDefault="00CC3DCB" w:rsidP="00A50C6E">
            <w:pPr>
              <w:jc w:val="both"/>
            </w:pPr>
            <w:r>
              <w:t>Вместо предоставления бизнес-проекта предусмотрено предоставление проекта по форме установленной приложением 3 к порядку</w:t>
            </w:r>
          </w:p>
          <w:p w14:paraId="07043737" w14:textId="77777777" w:rsidR="00CC3DCB" w:rsidRDefault="00CC3DCB" w:rsidP="00A50C6E">
            <w:pPr>
              <w:jc w:val="both"/>
            </w:pPr>
          </w:p>
          <w:p w14:paraId="47C6DFDE" w14:textId="77777777" w:rsidR="00CC3DCB" w:rsidRDefault="00CC3DCB" w:rsidP="00A50C6E">
            <w:pPr>
              <w:jc w:val="both"/>
            </w:pPr>
          </w:p>
          <w:p w14:paraId="33872BE7" w14:textId="77777777" w:rsidR="00CC3DCB" w:rsidRDefault="00CC3DCB" w:rsidP="00A50C6E">
            <w:pPr>
              <w:jc w:val="both"/>
            </w:pPr>
          </w:p>
          <w:p w14:paraId="63AC181B" w14:textId="77777777" w:rsidR="00CC3DCB" w:rsidRDefault="00CC3DCB" w:rsidP="00A50C6E">
            <w:pPr>
              <w:jc w:val="both"/>
            </w:pPr>
          </w:p>
          <w:p w14:paraId="5C259FD2" w14:textId="77777777" w:rsidR="00CC3DCB" w:rsidRDefault="00CC3DCB" w:rsidP="00A50C6E">
            <w:pPr>
              <w:jc w:val="both"/>
            </w:pPr>
          </w:p>
          <w:p w14:paraId="2A71173A" w14:textId="77777777" w:rsidR="00CC3DCB" w:rsidRDefault="00CC3DCB" w:rsidP="00A50C6E">
            <w:pPr>
              <w:jc w:val="both"/>
            </w:pPr>
          </w:p>
          <w:p w14:paraId="4F94E10A" w14:textId="77777777" w:rsidR="00CC3DCB" w:rsidRDefault="00CC3DCB" w:rsidP="00A50C6E">
            <w:pPr>
              <w:jc w:val="both"/>
            </w:pPr>
          </w:p>
          <w:p w14:paraId="1D8A15BA" w14:textId="77777777" w:rsidR="00CC3DCB" w:rsidRDefault="00CC3DCB" w:rsidP="00A50C6E">
            <w:pPr>
              <w:jc w:val="both"/>
            </w:pPr>
          </w:p>
          <w:p w14:paraId="557032EC" w14:textId="77777777" w:rsidR="00CC3DCB" w:rsidRDefault="00CC3DCB" w:rsidP="00A50C6E">
            <w:pPr>
              <w:jc w:val="both"/>
            </w:pPr>
          </w:p>
          <w:p w14:paraId="4C5E63F8" w14:textId="77777777" w:rsidR="00CC3DCB" w:rsidRDefault="00CC3DCB" w:rsidP="00A50C6E">
            <w:pPr>
              <w:jc w:val="both"/>
            </w:pPr>
          </w:p>
          <w:p w14:paraId="5C2E11EF" w14:textId="77777777" w:rsidR="00CC3DCB" w:rsidRDefault="00CC3DCB" w:rsidP="00A50C6E">
            <w:pPr>
              <w:jc w:val="both"/>
            </w:pPr>
          </w:p>
          <w:p w14:paraId="6E72ECCA" w14:textId="77777777" w:rsidR="00CC3DCB" w:rsidRDefault="00CC3DCB" w:rsidP="00A50C6E">
            <w:pPr>
              <w:jc w:val="both"/>
            </w:pPr>
          </w:p>
          <w:p w14:paraId="49F301F6" w14:textId="77777777" w:rsidR="00CC3DCB" w:rsidRDefault="00CC3DCB" w:rsidP="00A50C6E">
            <w:pPr>
              <w:jc w:val="both"/>
            </w:pPr>
          </w:p>
          <w:p w14:paraId="0A9F0885" w14:textId="77777777" w:rsidR="00CC3DCB" w:rsidRDefault="00CC3DCB" w:rsidP="00A50C6E">
            <w:pPr>
              <w:jc w:val="both"/>
            </w:pPr>
          </w:p>
          <w:p w14:paraId="12169B1B" w14:textId="77777777" w:rsidR="00CC3DCB" w:rsidRDefault="00CC3DCB" w:rsidP="00A50C6E">
            <w:pPr>
              <w:jc w:val="both"/>
            </w:pPr>
          </w:p>
          <w:p w14:paraId="0849048C" w14:textId="77777777" w:rsidR="00CC3DCB" w:rsidRDefault="00CC3DCB" w:rsidP="00A50C6E">
            <w:pPr>
              <w:jc w:val="both"/>
            </w:pPr>
          </w:p>
          <w:p w14:paraId="74402900" w14:textId="77777777" w:rsidR="00CC3DCB" w:rsidRDefault="00CC3DCB" w:rsidP="00A50C6E">
            <w:pPr>
              <w:jc w:val="both"/>
            </w:pPr>
          </w:p>
          <w:p w14:paraId="5C71E367" w14:textId="77777777" w:rsidR="00CC3DCB" w:rsidRDefault="00CC3DCB" w:rsidP="00A50C6E">
            <w:pPr>
              <w:jc w:val="both"/>
            </w:pPr>
          </w:p>
          <w:p w14:paraId="182DD0BE" w14:textId="77777777" w:rsidR="00CC3DCB" w:rsidRDefault="00CC3DCB" w:rsidP="00A50C6E">
            <w:pPr>
              <w:jc w:val="both"/>
            </w:pPr>
          </w:p>
          <w:p w14:paraId="30ADD933" w14:textId="77777777" w:rsidR="00CC3DCB" w:rsidRDefault="00CC3DCB" w:rsidP="00A50C6E">
            <w:pPr>
              <w:jc w:val="both"/>
            </w:pPr>
            <w:r w:rsidRPr="0056499D">
              <w:t xml:space="preserve">Из перечня исключены предварительные договоры, поскольку порядок распространен не только на начинающих предпринимателей.  </w:t>
            </w:r>
          </w:p>
          <w:p w14:paraId="18723AA5" w14:textId="77777777" w:rsidR="00CC3DCB" w:rsidRDefault="00CC3DCB" w:rsidP="00A50C6E">
            <w:pPr>
              <w:jc w:val="both"/>
            </w:pPr>
          </w:p>
          <w:p w14:paraId="7140797F" w14:textId="77777777" w:rsidR="00CC3DCB" w:rsidRDefault="00CC3DCB" w:rsidP="00A50C6E">
            <w:pPr>
              <w:jc w:val="both"/>
            </w:pPr>
            <w:r>
              <w:t>Перечень документов дополнен сметой, ранее смета предоставлялась в составе бизнес-проекта</w:t>
            </w:r>
          </w:p>
          <w:p w14:paraId="5181E7C2" w14:textId="77777777" w:rsidR="00CC3DCB" w:rsidRDefault="00CC3DCB" w:rsidP="00A50C6E">
            <w:pPr>
              <w:jc w:val="both"/>
            </w:pPr>
          </w:p>
          <w:p w14:paraId="7FA4E998" w14:textId="77777777" w:rsidR="00CC3DCB" w:rsidRDefault="00CC3DCB" w:rsidP="00A50C6E">
            <w:pPr>
              <w:jc w:val="both"/>
            </w:pPr>
            <w:r>
              <w:t>С учетом рекомендаций КСП п</w:t>
            </w:r>
            <w:r w:rsidRPr="00EB14B7">
              <w:t>еречень</w:t>
            </w:r>
            <w:r>
              <w:t xml:space="preserve"> документов</w:t>
            </w:r>
            <w:r w:rsidRPr="00EB14B7">
              <w:t xml:space="preserve"> дополнен деклараци</w:t>
            </w:r>
            <w:r>
              <w:t>ей</w:t>
            </w:r>
            <w:r w:rsidRPr="00EB14B7">
              <w:t xml:space="preserve"> о неосуществлении участником отбора деятельности по производству и (или)</w:t>
            </w:r>
            <w:r>
              <w:t xml:space="preserve"> реализации подакцизных товаров. </w:t>
            </w:r>
            <w:r w:rsidRPr="00EB14B7">
              <w:t>Сведения о соответствии вышеуказанным требованиям указывались участниками отбора и ранее в заявке на предоставление субсидий.</w:t>
            </w:r>
          </w:p>
          <w:p w14:paraId="74A2708A" w14:textId="77777777" w:rsidR="00CC3DCB" w:rsidRDefault="00CC3DCB" w:rsidP="00A50C6E">
            <w:pPr>
              <w:jc w:val="both"/>
            </w:pPr>
          </w:p>
          <w:p w14:paraId="16C455F2" w14:textId="77777777" w:rsidR="00CC3DCB" w:rsidRPr="00BC4BA8" w:rsidRDefault="00CC3DCB" w:rsidP="00A50C6E">
            <w:pPr>
              <w:jc w:val="both"/>
            </w:pPr>
            <w:r>
              <w:t>Перечень дополнен документами, на основании которых осуществляется оценка проекта на соответствие критериям оценки, данные документы предоставляются по инициативе участника отбора</w:t>
            </w:r>
          </w:p>
        </w:tc>
      </w:tr>
      <w:tr w:rsidR="00CC3DCB" w:rsidRPr="00E47BA7" w14:paraId="53D48FAB" w14:textId="77777777" w:rsidTr="00A50C6E">
        <w:tc>
          <w:tcPr>
            <w:tcW w:w="846" w:type="dxa"/>
          </w:tcPr>
          <w:p w14:paraId="0106A885" w14:textId="77777777" w:rsidR="00CC3DCB" w:rsidRPr="000D20A4" w:rsidRDefault="00CC3DCB" w:rsidP="00A50C6E">
            <w:pPr>
              <w:jc w:val="both"/>
              <w:rPr>
                <w:lang w:val="en-US"/>
              </w:rPr>
            </w:pPr>
            <w:r>
              <w:t xml:space="preserve">П. 8 разд </w:t>
            </w:r>
            <w:r>
              <w:rPr>
                <w:lang w:val="en-US"/>
              </w:rPr>
              <w:t>II</w:t>
            </w:r>
          </w:p>
        </w:tc>
        <w:tc>
          <w:tcPr>
            <w:tcW w:w="5386" w:type="dxa"/>
          </w:tcPr>
          <w:p w14:paraId="777B9675" w14:textId="77777777" w:rsidR="00CC3DCB" w:rsidRPr="000D20A4" w:rsidRDefault="00CC3DCB" w:rsidP="00A50C6E">
            <w:pPr>
              <w:ind w:firstLine="316"/>
              <w:jc w:val="both"/>
              <w:rPr>
                <w:b/>
              </w:rPr>
            </w:pPr>
            <w:r w:rsidRPr="000D20A4">
              <w:rPr>
                <w:b/>
              </w:rPr>
              <w:t>8. Администратор в течение пяти рабочих дней со дня регистрации в Администрации города заявления об отзыве заявки или внесении изменений в заявку направляет участнику отбора письмом Администратора информацию:</w:t>
            </w:r>
          </w:p>
          <w:p w14:paraId="5B4803C9" w14:textId="77777777" w:rsidR="00CC3DCB" w:rsidRPr="000D20A4" w:rsidRDefault="00CC3DCB" w:rsidP="00A50C6E">
            <w:pPr>
              <w:ind w:firstLine="316"/>
              <w:jc w:val="both"/>
              <w:rPr>
                <w:b/>
              </w:rPr>
            </w:pPr>
            <w:r w:rsidRPr="000D20A4">
              <w:rPr>
                <w:b/>
              </w:rPr>
              <w:t>- о снятии с рассмотрения заявки в связи с отзывом и о возврате поданной заявки с приложенными документами.</w:t>
            </w:r>
          </w:p>
          <w:p w14:paraId="74C61001" w14:textId="77777777" w:rsidR="00CC3DCB" w:rsidRPr="000D20A4" w:rsidRDefault="00CC3DCB" w:rsidP="00A50C6E">
            <w:pPr>
              <w:ind w:firstLine="316"/>
              <w:jc w:val="both"/>
              <w:rPr>
                <w:b/>
              </w:rPr>
            </w:pPr>
            <w:r w:rsidRPr="000D20A4">
              <w:rPr>
                <w:b/>
              </w:rPr>
              <w:t>Письмо Администратора и заявка с приложенными документами возвращаются участнику отбора путем личного вручения участнику отбора (уполномоченному лицу) или почтовым отправлением с уведомлением о вручении по адресу, указанному в заявке;</w:t>
            </w:r>
          </w:p>
          <w:p w14:paraId="6D60FC55" w14:textId="77777777" w:rsidR="00CC3DCB" w:rsidRPr="000D20A4" w:rsidRDefault="00CC3DCB" w:rsidP="00A50C6E">
            <w:pPr>
              <w:ind w:firstLine="316"/>
              <w:jc w:val="both"/>
              <w:rPr>
                <w:b/>
              </w:rPr>
            </w:pPr>
            <w:r w:rsidRPr="000D20A4">
              <w:rPr>
                <w:b/>
              </w:rPr>
              <w:t>- о дате, регистрационном номере и времени регистрации заявления о внесении изменений в заявку и рассмотрении измененной заявки в порядке очередности с даты и времени внесенных изменений.</w:t>
            </w:r>
          </w:p>
          <w:p w14:paraId="3CBD4064" w14:textId="77777777" w:rsidR="00CC3DCB" w:rsidRPr="000D20A4" w:rsidRDefault="00CC3DCB" w:rsidP="00A50C6E">
            <w:pPr>
              <w:ind w:firstLine="316"/>
              <w:jc w:val="both"/>
              <w:rPr>
                <w:b/>
              </w:rPr>
            </w:pPr>
            <w:r w:rsidRPr="000D20A4">
              <w:rPr>
                <w:b/>
              </w:rPr>
              <w:t>Письмо Администратора направляется участнику отбора путем личного вручения участнику отбора (уполномоченному лицу) или на адрес электронной почты, указанный в заявлении (заявке) или, в случае отсутствия в заявлении (заявке) адреса электронной почты - почтовым отправлением с уведомлением о вручении по адресу, указанному в заявлении (заявке).</w:t>
            </w:r>
          </w:p>
        </w:tc>
        <w:tc>
          <w:tcPr>
            <w:tcW w:w="5580" w:type="dxa"/>
          </w:tcPr>
          <w:p w14:paraId="435C0B61" w14:textId="77777777" w:rsidR="00CC3DCB" w:rsidRPr="000D20A4" w:rsidRDefault="00CC3DCB" w:rsidP="00A50C6E">
            <w:pPr>
              <w:ind w:firstLine="316"/>
              <w:jc w:val="both"/>
              <w:rPr>
                <w:b/>
              </w:rPr>
            </w:pPr>
            <w:r w:rsidRPr="000D20A4">
              <w:rPr>
                <w:b/>
              </w:rPr>
              <w:t>8. Администратор в течение пяти рабочих дней со дня регистрации в Администрации города заявления об отзыве заявки направляет участнику отбора письмом Администратора информацию о снятии с рассмотрения заявки в связи с отзывом и о возврате поданной заявки с приложенными документами.</w:t>
            </w:r>
          </w:p>
          <w:p w14:paraId="3D2D53EB" w14:textId="77777777" w:rsidR="00CC3DCB" w:rsidRPr="000D20A4" w:rsidRDefault="00CC3DCB" w:rsidP="00A50C6E">
            <w:pPr>
              <w:ind w:firstLine="316"/>
              <w:jc w:val="both"/>
              <w:rPr>
                <w:b/>
              </w:rPr>
            </w:pPr>
            <w:r w:rsidRPr="000D20A4">
              <w:rPr>
                <w:b/>
              </w:rPr>
              <w:t>Письмо Администратора и заявка с приложенными документами возвращаются участнику отбора путем личного вручения участнику отбора (уполномоченному лицу) или почтовым отправлением с уведомлением о вручении по адресу, указанному в заявке.</w:t>
            </w:r>
          </w:p>
          <w:p w14:paraId="0EF92362" w14:textId="77777777" w:rsidR="00CC3DCB" w:rsidRPr="006A725D" w:rsidRDefault="00CC3DCB" w:rsidP="00A50C6E">
            <w:pPr>
              <w:ind w:firstLine="316"/>
              <w:jc w:val="both"/>
            </w:pPr>
            <w:r w:rsidRPr="000D20A4">
              <w:rPr>
                <w:b/>
              </w:rPr>
              <w:t>Информация о дате, регистрационном номере и времени регистрации заявления о внесении изменений в заявку размещается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не позднее седьмого рабочего дня с даты регистрации заявления о внесении изменений в заявку.</w:t>
            </w:r>
          </w:p>
        </w:tc>
        <w:tc>
          <w:tcPr>
            <w:tcW w:w="2748" w:type="dxa"/>
          </w:tcPr>
          <w:p w14:paraId="06CF253F" w14:textId="77777777" w:rsidR="00CC3DCB" w:rsidRPr="000D20A4" w:rsidRDefault="00CC3DCB" w:rsidP="00A50C6E">
            <w:pPr>
              <w:jc w:val="both"/>
            </w:pPr>
            <w:r>
              <w:t>Уточнен порядок информирования о регистрации заявления о внесении изменений в заявку в целях оптимизации работы по предоставлению субсидий. Информация размещается на портале Администрации города (ранее направлялось письмо Администратора)</w:t>
            </w:r>
          </w:p>
        </w:tc>
      </w:tr>
      <w:tr w:rsidR="00CC3DCB" w:rsidRPr="00E47BA7" w14:paraId="6C606CFB" w14:textId="77777777" w:rsidTr="00A50C6E">
        <w:tc>
          <w:tcPr>
            <w:tcW w:w="846" w:type="dxa"/>
          </w:tcPr>
          <w:p w14:paraId="1C986C4A" w14:textId="77777777" w:rsidR="00CC3DCB" w:rsidRPr="001D1B4C" w:rsidRDefault="00CC3DCB" w:rsidP="00A50C6E">
            <w:pPr>
              <w:jc w:val="both"/>
              <w:rPr>
                <w:lang w:val="en-US"/>
              </w:rPr>
            </w:pPr>
            <w:r>
              <w:t>П.9 разд.</w:t>
            </w:r>
            <w:r>
              <w:rPr>
                <w:lang w:val="en-US"/>
              </w:rPr>
              <w:t>II</w:t>
            </w:r>
          </w:p>
        </w:tc>
        <w:tc>
          <w:tcPr>
            <w:tcW w:w="5386" w:type="dxa"/>
          </w:tcPr>
          <w:p w14:paraId="1E7F0C35" w14:textId="77777777" w:rsidR="00CC3DCB" w:rsidRPr="001D1B4C" w:rsidRDefault="00CC3DCB" w:rsidP="00A50C6E">
            <w:pPr>
              <w:ind w:firstLine="316"/>
              <w:jc w:val="both"/>
            </w:pPr>
            <w:r w:rsidRPr="001D1B4C">
              <w:t xml:space="preserve">9.1.1. Первый этап - в срок не более 10 рабочих дней Администратор осуществляет анализ и проверку заявок и приложенных документов на предмет соответствия участников отбора категориям, критериям и требованиям, установленным подпунктами 2.1, </w:t>
            </w:r>
            <w:r w:rsidRPr="001D1B4C">
              <w:rPr>
                <w:b/>
              </w:rPr>
              <w:t>2.2.1</w:t>
            </w:r>
            <w:r w:rsidRPr="001D1B4C">
              <w:t xml:space="preserve"> пункта 2 раздела I, подпунктами 2.1 - 2.4, </w:t>
            </w:r>
            <w:r w:rsidRPr="001D1B4C">
              <w:rPr>
                <w:b/>
              </w:rPr>
              <w:t>2.6 - 2.10</w:t>
            </w:r>
            <w:r w:rsidRPr="001D1B4C">
              <w:t xml:space="preserve">, </w:t>
            </w:r>
            <w:r w:rsidRPr="001D1B4C">
              <w:rPr>
                <w:b/>
              </w:rPr>
              <w:t>2.12</w:t>
            </w:r>
            <w:r w:rsidRPr="001D1B4C">
              <w:t xml:space="preserve">, 2.14 пункта 2 настоящего раздела, а также требованиям к заявкам, предусмотренным </w:t>
            </w:r>
            <w:r w:rsidRPr="001D1B4C">
              <w:rPr>
                <w:b/>
              </w:rPr>
              <w:t>абзацами первым</w:t>
            </w:r>
            <w:r w:rsidRPr="001D1B4C">
              <w:t>, пятым пункта 3 настоящего раздела, требованиям к формам заявок, срокам подачи заявок, указанным в объявлении.</w:t>
            </w:r>
          </w:p>
          <w:p w14:paraId="0B03FF03" w14:textId="77777777" w:rsidR="00CC3DCB" w:rsidRPr="001D1B4C" w:rsidRDefault="00CC3DCB" w:rsidP="00A50C6E">
            <w:pPr>
              <w:ind w:firstLine="316"/>
              <w:jc w:val="both"/>
            </w:pPr>
            <w:r w:rsidRPr="001D1B4C">
              <w:t>Администратор самостоятельно в срок первого этапа отбора по каждому участнику отбора:</w:t>
            </w:r>
          </w:p>
          <w:p w14:paraId="335ABA95" w14:textId="77777777" w:rsidR="00CC3DCB" w:rsidRPr="001D1B4C" w:rsidRDefault="00CC3DCB" w:rsidP="00A50C6E">
            <w:pPr>
              <w:ind w:firstLine="316"/>
              <w:jc w:val="both"/>
            </w:pPr>
            <w:r w:rsidRPr="001D1B4C">
              <w:t>- получает выписку из Единого реестра субъектов малого и среднего предпринимательства Федеральной налоговой службы (статья 4.1 Федерального закона от 24.07.2007 N 209-ФЗ "О развитии малого и среднего предпринимательства в Российской Федерации");</w:t>
            </w:r>
          </w:p>
          <w:p w14:paraId="3AB4AB37" w14:textId="77777777" w:rsidR="00CC3DCB" w:rsidRPr="001D1B4C" w:rsidRDefault="00CC3DCB" w:rsidP="00A50C6E">
            <w:pPr>
              <w:ind w:firstLine="316"/>
              <w:jc w:val="both"/>
            </w:pPr>
            <w:r w:rsidRPr="001D1B4C">
              <w:t>- получает выписку из Единого государственного реестра юридических лиц или из Единого государственного реестра индивидуальных предпринимателей;</w:t>
            </w:r>
          </w:p>
          <w:p w14:paraId="40192297" w14:textId="77777777" w:rsidR="00CC3DCB" w:rsidRPr="001D1B4C" w:rsidRDefault="00CC3DCB" w:rsidP="00A50C6E">
            <w:pPr>
              <w:ind w:firstLine="316"/>
              <w:jc w:val="both"/>
            </w:pPr>
            <w:r w:rsidRPr="001D1B4C">
              <w:t>- получает сведения из Единого федерального реестра сведений о банкротстве; а также информацию, размещенную на официальном портале Федеральной службы по финансовому мониторингу: www.fedsfm.ru в части перечней, указанных в подпункте 2.14 пункта 2 настоящего раздела;</w:t>
            </w:r>
          </w:p>
          <w:p w14:paraId="1F50CAE2" w14:textId="77777777" w:rsidR="00CC3DCB" w:rsidRPr="001D1B4C" w:rsidRDefault="00CC3DCB" w:rsidP="00A50C6E">
            <w:pPr>
              <w:ind w:firstLine="316"/>
              <w:jc w:val="both"/>
            </w:pPr>
            <w:r w:rsidRPr="001D1B4C">
              <w:t xml:space="preserve">- направляет запросы в налоговый орган, </w:t>
            </w:r>
            <w:r w:rsidRPr="001D1B4C">
              <w:rPr>
                <w:b/>
              </w:rPr>
              <w:t>государственные внебюджетные фонды</w:t>
            </w:r>
            <w:r w:rsidRPr="001D1B4C">
              <w:t xml:space="preserve"> для получения информации о соответствии участника отбора подпункту 2.1 пункта 2 настоящего раздела;</w:t>
            </w:r>
          </w:p>
          <w:p w14:paraId="7983F346" w14:textId="77777777" w:rsidR="00CC3DCB" w:rsidRDefault="00CC3DCB" w:rsidP="00A50C6E">
            <w:pPr>
              <w:ind w:firstLine="316"/>
              <w:jc w:val="both"/>
            </w:pPr>
            <w:r w:rsidRPr="001D1B4C">
              <w:t>- направляет запросы в управление бюджетного учёта и отчётности Администрации города,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заявителя подпункту 2.2 пункта 2 настоящего раздела;</w:t>
            </w:r>
          </w:p>
          <w:p w14:paraId="5618C6F4" w14:textId="77777777" w:rsidR="00CC3DCB" w:rsidRDefault="00CC3DCB" w:rsidP="00A50C6E">
            <w:pPr>
              <w:ind w:firstLine="316"/>
              <w:jc w:val="both"/>
            </w:pPr>
          </w:p>
          <w:p w14:paraId="0F9568AB" w14:textId="77777777" w:rsidR="00CC3DCB" w:rsidRDefault="00CC3DCB" w:rsidP="00A50C6E">
            <w:pPr>
              <w:ind w:firstLine="316"/>
              <w:jc w:val="both"/>
            </w:pPr>
          </w:p>
          <w:p w14:paraId="71DD1C6B" w14:textId="77777777" w:rsidR="00CC3DCB" w:rsidRDefault="00CC3DCB" w:rsidP="00A50C6E">
            <w:pPr>
              <w:ind w:firstLine="316"/>
              <w:jc w:val="both"/>
            </w:pPr>
          </w:p>
          <w:p w14:paraId="4A982CD5" w14:textId="77777777" w:rsidR="00CC3DCB" w:rsidRDefault="00CC3DCB" w:rsidP="00A50C6E">
            <w:pPr>
              <w:ind w:firstLine="316"/>
              <w:jc w:val="both"/>
            </w:pPr>
          </w:p>
          <w:p w14:paraId="4AFCB9E0" w14:textId="77777777" w:rsidR="00CC3DCB" w:rsidRDefault="00CC3DCB" w:rsidP="00A50C6E">
            <w:pPr>
              <w:ind w:firstLine="316"/>
              <w:jc w:val="both"/>
            </w:pPr>
          </w:p>
          <w:p w14:paraId="5C739FB0" w14:textId="77777777" w:rsidR="00CC3DCB" w:rsidRDefault="00CC3DCB" w:rsidP="00A50C6E">
            <w:pPr>
              <w:ind w:firstLine="316"/>
              <w:jc w:val="both"/>
            </w:pPr>
          </w:p>
          <w:p w14:paraId="5AC2108E" w14:textId="77777777" w:rsidR="00CC3DCB" w:rsidRDefault="00CC3DCB" w:rsidP="00A50C6E">
            <w:pPr>
              <w:ind w:firstLine="316"/>
              <w:jc w:val="both"/>
            </w:pPr>
          </w:p>
          <w:p w14:paraId="62020DD2" w14:textId="77777777" w:rsidR="00CC3DCB" w:rsidRDefault="00CC3DCB" w:rsidP="00A50C6E">
            <w:pPr>
              <w:ind w:firstLine="316"/>
              <w:jc w:val="both"/>
            </w:pPr>
          </w:p>
          <w:p w14:paraId="03D92342" w14:textId="77777777" w:rsidR="00CC3DCB" w:rsidRDefault="00CC3DCB" w:rsidP="00A50C6E">
            <w:pPr>
              <w:ind w:firstLine="316"/>
              <w:jc w:val="both"/>
            </w:pPr>
          </w:p>
          <w:p w14:paraId="3C2A5905" w14:textId="77777777" w:rsidR="00CC3DCB" w:rsidRDefault="00CC3DCB" w:rsidP="00A50C6E">
            <w:pPr>
              <w:ind w:firstLine="316"/>
              <w:jc w:val="both"/>
            </w:pPr>
          </w:p>
          <w:p w14:paraId="3FA5D794" w14:textId="77777777" w:rsidR="00CC3DCB" w:rsidRDefault="00CC3DCB" w:rsidP="00A50C6E">
            <w:pPr>
              <w:ind w:firstLine="316"/>
              <w:jc w:val="both"/>
            </w:pPr>
          </w:p>
          <w:p w14:paraId="584C1C89" w14:textId="77777777" w:rsidR="00CC3DCB" w:rsidRPr="001D1B4C" w:rsidRDefault="00CC3DCB" w:rsidP="00A50C6E">
            <w:pPr>
              <w:ind w:firstLine="316"/>
              <w:jc w:val="both"/>
            </w:pPr>
          </w:p>
          <w:p w14:paraId="7AEF9074" w14:textId="77777777" w:rsidR="00CC3DCB" w:rsidRPr="001D1B4C" w:rsidRDefault="00CC3DCB" w:rsidP="00A50C6E">
            <w:pPr>
              <w:ind w:firstLine="316"/>
              <w:jc w:val="both"/>
            </w:pPr>
            <w:r w:rsidRPr="001D1B4C">
              <w:rPr>
                <w:b/>
              </w:rPr>
              <w:t>- осуществляет выезд на планируемое место реализации бизнес-проекта и составляет акт осмотра с приложением фотографий</w:t>
            </w:r>
            <w:r w:rsidRPr="001D1B4C">
              <w:t>.</w:t>
            </w:r>
          </w:p>
          <w:p w14:paraId="5385A66E" w14:textId="77777777" w:rsidR="00CC3DCB" w:rsidRPr="00E47BA7" w:rsidRDefault="00CC3DCB" w:rsidP="00A50C6E">
            <w:pPr>
              <w:ind w:firstLine="316"/>
              <w:jc w:val="both"/>
            </w:pPr>
            <w:r w:rsidRPr="001D1B4C">
              <w:t>В случае установления в ходе первого этапа несоответствия установленным требованиям, второй этап не проводится, заявка отклоняется. В этом случае Администратор в течение пяти рабочих дней после завершения первого этапа обеспечивает направление участнику отбора уведомления об отклонении заявки письмом Администратора. Письмо Администратора направляется участнику отбора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 - почтовым отправлением с уведомлением о вручении по адресу, указанному в заявке.</w:t>
            </w:r>
          </w:p>
        </w:tc>
        <w:tc>
          <w:tcPr>
            <w:tcW w:w="5580" w:type="dxa"/>
          </w:tcPr>
          <w:p w14:paraId="494EA034" w14:textId="77777777" w:rsidR="00CC3DCB" w:rsidRDefault="00CC3DCB" w:rsidP="00A50C6E">
            <w:pPr>
              <w:ind w:firstLine="316"/>
              <w:jc w:val="both"/>
            </w:pPr>
            <w:r w:rsidRPr="001D1B4C">
              <w:t xml:space="preserve">9.1.1. Первый этап – в срок не более 10 рабочих дней Администратор осуществляет анализ и проверку заявок и приложенных документов на предмет соответствия участников отбора категориям, критериям и требованиям, установленным подпунктами 2.1, </w:t>
            </w:r>
            <w:r w:rsidRPr="001D1B4C">
              <w:rPr>
                <w:b/>
              </w:rPr>
              <w:t>2.2.1 – 2.2.3</w:t>
            </w:r>
            <w:r w:rsidRPr="001D1B4C">
              <w:t xml:space="preserve"> пункта 2 раздела I, подпунктами 2.1 – 2.4, </w:t>
            </w:r>
            <w:r w:rsidRPr="001D1B4C">
              <w:rPr>
                <w:b/>
              </w:rPr>
              <w:t>2.6 – 2.9</w:t>
            </w:r>
            <w:r w:rsidRPr="001D1B4C">
              <w:t>, 2.14 пункта 2 настоящего раздела, а также требованиям к заявкам, предусмотренным абзацем пятым пункта 3 настоящего раздела, требованиям к формам заявок, срокам подачи</w:t>
            </w:r>
            <w:r>
              <w:t xml:space="preserve"> заявок, указанным в объявлении</w:t>
            </w:r>
            <w:r w:rsidRPr="001D1B4C">
              <w:t>:</w:t>
            </w:r>
          </w:p>
          <w:p w14:paraId="6864C75A" w14:textId="77777777" w:rsidR="00CC3DCB" w:rsidRPr="001D1B4C" w:rsidRDefault="00CC3DCB" w:rsidP="00A50C6E">
            <w:pPr>
              <w:ind w:firstLine="316"/>
              <w:jc w:val="both"/>
            </w:pPr>
            <w:r w:rsidRPr="001D1B4C">
              <w:t>Администратор самостоятельно в срок первого этапа отбора по каждому участнику отбора:</w:t>
            </w:r>
          </w:p>
          <w:p w14:paraId="7D40A713" w14:textId="77777777" w:rsidR="00CC3DCB" w:rsidRPr="001D1B4C" w:rsidRDefault="00CC3DCB" w:rsidP="00A50C6E">
            <w:pPr>
              <w:ind w:firstLine="316"/>
              <w:jc w:val="both"/>
            </w:pPr>
            <w:r w:rsidRPr="001D1B4C">
              <w:t>- получает выписку из Единого реестра субъектов малого и среднего предпринимательства Федеральной налоговой службы (статья 4.1 Федерального закона от 24.07.2007 N 209-ФЗ "О развитии малого и среднего предпринимательства в Российской Федерации");</w:t>
            </w:r>
          </w:p>
          <w:p w14:paraId="34568CDF" w14:textId="77777777" w:rsidR="00CC3DCB" w:rsidRPr="001D1B4C" w:rsidRDefault="00CC3DCB" w:rsidP="00A50C6E">
            <w:pPr>
              <w:ind w:firstLine="316"/>
              <w:jc w:val="both"/>
            </w:pPr>
            <w:r w:rsidRPr="001D1B4C">
              <w:t>- получает выписку из Единого государственного реестра юридических лиц или из Единого государственного реестра индивидуальных предпринимателей;</w:t>
            </w:r>
          </w:p>
          <w:p w14:paraId="77672259" w14:textId="77777777" w:rsidR="00CC3DCB" w:rsidRPr="001D1B4C" w:rsidRDefault="00CC3DCB" w:rsidP="00A50C6E">
            <w:pPr>
              <w:ind w:firstLine="316"/>
              <w:jc w:val="both"/>
            </w:pPr>
            <w:r w:rsidRPr="001D1B4C">
              <w:t>- получает сведения из Единого федерального реестра сведений о банкротстве; а также информацию, размещенную на официальном портале Федеральной службы по финансовому мониторингу: www.fedsfm.ru в части перечней, указанных в подпункте 2.14 пункта 2 настоящего раздела;</w:t>
            </w:r>
          </w:p>
          <w:p w14:paraId="4A9D9A48" w14:textId="77777777" w:rsidR="00CC3DCB" w:rsidRPr="001D1B4C" w:rsidRDefault="00CC3DCB" w:rsidP="00A50C6E">
            <w:pPr>
              <w:ind w:firstLine="316"/>
              <w:jc w:val="both"/>
            </w:pPr>
            <w:r w:rsidRPr="001D1B4C">
              <w:t xml:space="preserve">- направляет запросы в налоговый орган, </w:t>
            </w:r>
            <w:r w:rsidRPr="001D1B4C">
              <w:rPr>
                <w:b/>
              </w:rPr>
              <w:t>Фонд пенсионного и социального страхования Российской Федерации</w:t>
            </w:r>
            <w:r w:rsidRPr="001D1B4C">
              <w:t xml:space="preserve"> для получения информации о соответствии участника отбора подпункту 2.1 пункта 2 настоящего раздела;</w:t>
            </w:r>
          </w:p>
          <w:p w14:paraId="1B349001" w14:textId="77777777" w:rsidR="00CC3DCB" w:rsidRPr="001D1B4C" w:rsidRDefault="00CC3DCB" w:rsidP="00A50C6E">
            <w:pPr>
              <w:ind w:firstLine="316"/>
              <w:jc w:val="both"/>
            </w:pPr>
            <w:r w:rsidRPr="001D1B4C">
              <w:t>- направляет запросы в управление бюджетного учёта и отчётности Администрации города,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заявителя подпункту 2.2 пункта 2 настоящего раздела;</w:t>
            </w:r>
            <w:r>
              <w:t xml:space="preserve"> </w:t>
            </w:r>
            <w:r w:rsidRPr="002953B7">
              <w:rPr>
                <w:b/>
              </w:rPr>
              <w:t>«направляет запрос в налоговый орган для получения сведений о постановке на учет в налоговых органах на территории Ханты-Мансийского автономного округа – Югры индивидуального предпринимателя – участника отбора, о постановке на учет в налоговых органах на территории города Сургута обособленного подразделения юридического лица – участника отбора, в случае, если участник отбора зарегистрирован за пределами Ханты-Мансийского автономного округа – Югры, города Сургута, соответственно, в целях проверки соответствия участника отбора требованиям подпункта 2.2.2 пункта 2 раздела I настоящего порядка.».</w:t>
            </w:r>
            <w:r w:rsidRPr="001D1B4C">
              <w:t>.</w:t>
            </w:r>
          </w:p>
          <w:p w14:paraId="4A8533A8" w14:textId="77777777" w:rsidR="00CC3DCB" w:rsidRPr="00825B1A" w:rsidRDefault="00CC3DCB" w:rsidP="00A50C6E">
            <w:pPr>
              <w:ind w:firstLine="316"/>
              <w:jc w:val="both"/>
              <w:rPr>
                <w:b/>
                <w:strike/>
              </w:rPr>
            </w:pPr>
            <w:r w:rsidRPr="00825B1A">
              <w:rPr>
                <w:b/>
                <w:strike/>
              </w:rPr>
              <w:t>- осуществляет выезд на планируемое место реализации бизнес-проекта и составляет акт осмотра с приложением фотографий.</w:t>
            </w:r>
          </w:p>
          <w:p w14:paraId="731B7DD5" w14:textId="77777777" w:rsidR="00CC3DCB" w:rsidRPr="00E47BA7" w:rsidRDefault="00CC3DCB" w:rsidP="00A50C6E">
            <w:pPr>
              <w:ind w:firstLine="316"/>
              <w:jc w:val="both"/>
            </w:pPr>
            <w:r w:rsidRPr="00825B1A">
              <w:t>В случае установления в ходе</w:t>
            </w:r>
            <w:r w:rsidRPr="001D1B4C">
              <w:t xml:space="preserve"> первого этапа несоответствия установленным требованиям, второй этап не проводится, заявка отклоняется. В этом случае Администратор в течение пяти рабочих дней после завершения первого этапа обеспечивает направление участнику отбора уведомления об отклонении заявки письмом Администратора. Письмо Администратора направляется участнику отбора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 - почтовым отправлением с уведомлением о вручении по адресу, указанному в заявке.</w:t>
            </w:r>
          </w:p>
        </w:tc>
        <w:tc>
          <w:tcPr>
            <w:tcW w:w="2748" w:type="dxa"/>
          </w:tcPr>
          <w:p w14:paraId="00B7515D" w14:textId="77777777" w:rsidR="00CC3DCB" w:rsidRDefault="00CC3DCB" w:rsidP="00A50C6E">
            <w:pPr>
              <w:jc w:val="both"/>
            </w:pPr>
            <w:r w:rsidRPr="008763E3">
              <w:t>Уточнены действия Администратора при проведении первого этапа проведения отбора</w:t>
            </w:r>
          </w:p>
          <w:p w14:paraId="13B90F5D" w14:textId="77777777" w:rsidR="00CC3DCB" w:rsidRDefault="00CC3DCB" w:rsidP="00A50C6E">
            <w:pPr>
              <w:jc w:val="both"/>
            </w:pPr>
          </w:p>
          <w:p w14:paraId="3D8F2D91" w14:textId="77777777" w:rsidR="00CC3DCB" w:rsidRDefault="00CC3DCB" w:rsidP="00A50C6E">
            <w:pPr>
              <w:jc w:val="both"/>
            </w:pPr>
          </w:p>
          <w:p w14:paraId="38D3DD4B" w14:textId="77777777" w:rsidR="00CC3DCB" w:rsidRDefault="00CC3DCB" w:rsidP="00A50C6E">
            <w:pPr>
              <w:jc w:val="both"/>
            </w:pPr>
          </w:p>
          <w:p w14:paraId="32DD5EAA" w14:textId="77777777" w:rsidR="00CC3DCB" w:rsidRDefault="00CC3DCB" w:rsidP="00A50C6E">
            <w:pPr>
              <w:jc w:val="both"/>
            </w:pPr>
          </w:p>
          <w:p w14:paraId="7185601E" w14:textId="77777777" w:rsidR="00CC3DCB" w:rsidRDefault="00CC3DCB" w:rsidP="00A50C6E">
            <w:pPr>
              <w:jc w:val="both"/>
            </w:pPr>
          </w:p>
          <w:p w14:paraId="24C5603A" w14:textId="77777777" w:rsidR="00CC3DCB" w:rsidRDefault="00CC3DCB" w:rsidP="00A50C6E">
            <w:pPr>
              <w:jc w:val="both"/>
            </w:pPr>
          </w:p>
          <w:p w14:paraId="43095854" w14:textId="77777777" w:rsidR="00CC3DCB" w:rsidRDefault="00CC3DCB" w:rsidP="00A50C6E">
            <w:pPr>
              <w:jc w:val="both"/>
            </w:pPr>
          </w:p>
          <w:p w14:paraId="588E5E63" w14:textId="77777777" w:rsidR="00CC3DCB" w:rsidRDefault="00CC3DCB" w:rsidP="00A50C6E">
            <w:pPr>
              <w:jc w:val="both"/>
            </w:pPr>
          </w:p>
          <w:p w14:paraId="68C7EDEE" w14:textId="77777777" w:rsidR="00CC3DCB" w:rsidRDefault="00CC3DCB" w:rsidP="00A50C6E">
            <w:pPr>
              <w:jc w:val="both"/>
            </w:pPr>
          </w:p>
          <w:p w14:paraId="58FFA7DD" w14:textId="77777777" w:rsidR="00CC3DCB" w:rsidRDefault="00CC3DCB" w:rsidP="00A50C6E">
            <w:pPr>
              <w:jc w:val="both"/>
            </w:pPr>
          </w:p>
          <w:p w14:paraId="62D7B268" w14:textId="77777777" w:rsidR="00CC3DCB" w:rsidRDefault="00CC3DCB" w:rsidP="00A50C6E">
            <w:pPr>
              <w:jc w:val="both"/>
            </w:pPr>
          </w:p>
          <w:p w14:paraId="07E439EB" w14:textId="77777777" w:rsidR="00CC3DCB" w:rsidRDefault="00CC3DCB" w:rsidP="00A50C6E">
            <w:pPr>
              <w:jc w:val="both"/>
            </w:pPr>
          </w:p>
          <w:p w14:paraId="598EA2B1" w14:textId="77777777" w:rsidR="00CC3DCB" w:rsidRDefault="00CC3DCB" w:rsidP="00A50C6E">
            <w:pPr>
              <w:jc w:val="both"/>
            </w:pPr>
          </w:p>
          <w:p w14:paraId="50045497" w14:textId="77777777" w:rsidR="00CC3DCB" w:rsidRDefault="00CC3DCB" w:rsidP="00A50C6E">
            <w:pPr>
              <w:jc w:val="both"/>
            </w:pPr>
          </w:p>
          <w:p w14:paraId="512DFB19" w14:textId="77777777" w:rsidR="00CC3DCB" w:rsidRDefault="00CC3DCB" w:rsidP="00A50C6E">
            <w:pPr>
              <w:jc w:val="both"/>
            </w:pPr>
          </w:p>
          <w:p w14:paraId="6C06CA8B" w14:textId="77777777" w:rsidR="00CC3DCB" w:rsidRDefault="00CC3DCB" w:rsidP="00A50C6E">
            <w:pPr>
              <w:jc w:val="both"/>
            </w:pPr>
          </w:p>
          <w:p w14:paraId="5B9515E1" w14:textId="77777777" w:rsidR="00CC3DCB" w:rsidRDefault="00CC3DCB" w:rsidP="00A50C6E">
            <w:pPr>
              <w:jc w:val="both"/>
            </w:pPr>
          </w:p>
          <w:p w14:paraId="01753B6C" w14:textId="77777777" w:rsidR="00CC3DCB" w:rsidRDefault="00CC3DCB" w:rsidP="00A50C6E">
            <w:pPr>
              <w:jc w:val="both"/>
            </w:pPr>
          </w:p>
          <w:p w14:paraId="09755A2E" w14:textId="77777777" w:rsidR="00CC3DCB" w:rsidRDefault="00CC3DCB" w:rsidP="00A50C6E">
            <w:pPr>
              <w:jc w:val="both"/>
            </w:pPr>
          </w:p>
          <w:p w14:paraId="7611562C" w14:textId="77777777" w:rsidR="00CC3DCB" w:rsidRDefault="00CC3DCB" w:rsidP="00A50C6E">
            <w:pPr>
              <w:jc w:val="both"/>
            </w:pPr>
          </w:p>
          <w:p w14:paraId="1223DBEC" w14:textId="77777777" w:rsidR="00CC3DCB" w:rsidRDefault="00CC3DCB" w:rsidP="00A50C6E">
            <w:pPr>
              <w:jc w:val="both"/>
            </w:pPr>
          </w:p>
          <w:p w14:paraId="04B8A742" w14:textId="77777777" w:rsidR="00CC3DCB" w:rsidRDefault="00CC3DCB" w:rsidP="00A50C6E">
            <w:pPr>
              <w:jc w:val="both"/>
            </w:pPr>
          </w:p>
          <w:p w14:paraId="3AF53D22" w14:textId="77777777" w:rsidR="00CC3DCB" w:rsidRDefault="00CC3DCB" w:rsidP="00A50C6E">
            <w:pPr>
              <w:jc w:val="both"/>
            </w:pPr>
          </w:p>
          <w:p w14:paraId="6D3716FE" w14:textId="77777777" w:rsidR="00CC3DCB" w:rsidRDefault="00CC3DCB" w:rsidP="00A50C6E">
            <w:pPr>
              <w:jc w:val="both"/>
            </w:pPr>
          </w:p>
          <w:p w14:paraId="7579FFB6" w14:textId="77777777" w:rsidR="00CC3DCB" w:rsidRDefault="00CC3DCB" w:rsidP="00A50C6E">
            <w:pPr>
              <w:jc w:val="both"/>
            </w:pPr>
          </w:p>
          <w:p w14:paraId="6453E99E" w14:textId="77777777" w:rsidR="00CC3DCB" w:rsidRDefault="00CC3DCB" w:rsidP="00A50C6E">
            <w:pPr>
              <w:jc w:val="both"/>
            </w:pPr>
          </w:p>
          <w:p w14:paraId="02364006" w14:textId="77777777" w:rsidR="00CC3DCB" w:rsidRDefault="00CC3DCB" w:rsidP="00A50C6E">
            <w:pPr>
              <w:jc w:val="both"/>
            </w:pPr>
          </w:p>
          <w:p w14:paraId="7642CFB0" w14:textId="77777777" w:rsidR="00CC3DCB" w:rsidRDefault="00CC3DCB" w:rsidP="00A50C6E">
            <w:pPr>
              <w:jc w:val="both"/>
            </w:pPr>
          </w:p>
          <w:p w14:paraId="7C2684E7" w14:textId="77777777" w:rsidR="00CC3DCB" w:rsidRDefault="00CC3DCB" w:rsidP="00A50C6E">
            <w:pPr>
              <w:jc w:val="both"/>
            </w:pPr>
          </w:p>
          <w:p w14:paraId="6CC58D53" w14:textId="77777777" w:rsidR="00CC3DCB" w:rsidRDefault="00CC3DCB" w:rsidP="00A50C6E">
            <w:pPr>
              <w:jc w:val="both"/>
            </w:pPr>
          </w:p>
          <w:p w14:paraId="71CB8948" w14:textId="77777777" w:rsidR="00CC3DCB" w:rsidRDefault="00CC3DCB" w:rsidP="00A50C6E">
            <w:pPr>
              <w:jc w:val="both"/>
            </w:pPr>
          </w:p>
          <w:p w14:paraId="285E9129" w14:textId="77777777" w:rsidR="00CC3DCB" w:rsidRDefault="00CC3DCB" w:rsidP="00A50C6E">
            <w:pPr>
              <w:jc w:val="both"/>
            </w:pPr>
          </w:p>
          <w:p w14:paraId="4EF38B10" w14:textId="77777777" w:rsidR="00CC3DCB" w:rsidRDefault="00CC3DCB" w:rsidP="00A50C6E">
            <w:pPr>
              <w:jc w:val="both"/>
            </w:pPr>
          </w:p>
          <w:p w14:paraId="702AD55A" w14:textId="77777777" w:rsidR="00CC3DCB" w:rsidRDefault="00CC3DCB" w:rsidP="00A50C6E">
            <w:pPr>
              <w:jc w:val="both"/>
            </w:pPr>
          </w:p>
          <w:p w14:paraId="3647D728" w14:textId="77777777" w:rsidR="00CC3DCB" w:rsidRDefault="00CC3DCB" w:rsidP="00A50C6E">
            <w:pPr>
              <w:jc w:val="both"/>
            </w:pPr>
          </w:p>
          <w:p w14:paraId="7D15DDF0" w14:textId="77777777" w:rsidR="00CC3DCB" w:rsidRDefault="00CC3DCB" w:rsidP="00A50C6E">
            <w:pPr>
              <w:jc w:val="both"/>
            </w:pPr>
          </w:p>
          <w:p w14:paraId="4AF03A2C" w14:textId="77777777" w:rsidR="00CC3DCB" w:rsidRDefault="00CC3DCB" w:rsidP="00A50C6E">
            <w:pPr>
              <w:jc w:val="both"/>
            </w:pPr>
          </w:p>
          <w:p w14:paraId="7CF478BB" w14:textId="77777777" w:rsidR="00CC3DCB" w:rsidRDefault="00CC3DCB" w:rsidP="00A50C6E">
            <w:pPr>
              <w:jc w:val="both"/>
            </w:pPr>
          </w:p>
          <w:p w14:paraId="49C89A77" w14:textId="77777777" w:rsidR="00CC3DCB" w:rsidRDefault="00CC3DCB" w:rsidP="00A50C6E">
            <w:pPr>
              <w:jc w:val="both"/>
            </w:pPr>
          </w:p>
          <w:p w14:paraId="2FDA9CE0" w14:textId="77777777" w:rsidR="00CC3DCB" w:rsidRDefault="00CC3DCB" w:rsidP="00A50C6E">
            <w:pPr>
              <w:jc w:val="both"/>
            </w:pPr>
          </w:p>
          <w:p w14:paraId="70C10873" w14:textId="77777777" w:rsidR="00CC3DCB" w:rsidRDefault="00CC3DCB" w:rsidP="00A50C6E">
            <w:pPr>
              <w:jc w:val="both"/>
            </w:pPr>
          </w:p>
          <w:p w14:paraId="386E2421" w14:textId="77777777" w:rsidR="00CC3DCB" w:rsidRDefault="00CC3DCB" w:rsidP="00A50C6E">
            <w:pPr>
              <w:jc w:val="both"/>
            </w:pPr>
          </w:p>
          <w:p w14:paraId="746CE5AB" w14:textId="77777777" w:rsidR="00CC3DCB" w:rsidRDefault="00CC3DCB" w:rsidP="00A50C6E">
            <w:pPr>
              <w:jc w:val="both"/>
            </w:pPr>
          </w:p>
          <w:p w14:paraId="10B3CF9A" w14:textId="77777777" w:rsidR="00CC3DCB" w:rsidRDefault="00CC3DCB" w:rsidP="00A50C6E">
            <w:pPr>
              <w:jc w:val="both"/>
            </w:pPr>
          </w:p>
          <w:p w14:paraId="5D3011CC" w14:textId="77777777" w:rsidR="00CC3DCB" w:rsidRDefault="00CC3DCB" w:rsidP="00A50C6E">
            <w:pPr>
              <w:jc w:val="both"/>
            </w:pPr>
          </w:p>
          <w:p w14:paraId="1827AA8F" w14:textId="77777777" w:rsidR="00CC3DCB" w:rsidRDefault="00CC3DCB" w:rsidP="00A50C6E">
            <w:pPr>
              <w:jc w:val="both"/>
            </w:pPr>
          </w:p>
          <w:p w14:paraId="44C6F58F" w14:textId="77777777" w:rsidR="00CC3DCB" w:rsidRDefault="00CC3DCB" w:rsidP="00A50C6E">
            <w:pPr>
              <w:jc w:val="both"/>
            </w:pPr>
          </w:p>
          <w:p w14:paraId="1FC73EFA" w14:textId="77777777" w:rsidR="00CC3DCB" w:rsidRDefault="00CC3DCB" w:rsidP="00A50C6E">
            <w:pPr>
              <w:jc w:val="both"/>
            </w:pPr>
          </w:p>
          <w:p w14:paraId="39C7AFFF" w14:textId="77777777" w:rsidR="00CC3DCB" w:rsidRPr="008763E3" w:rsidRDefault="00CC3DCB" w:rsidP="00A50C6E">
            <w:pPr>
              <w:jc w:val="both"/>
            </w:pPr>
            <w:r>
              <w:t>Перенесено на второй этап проведения отбора</w:t>
            </w:r>
          </w:p>
          <w:p w14:paraId="3CB7A5CD" w14:textId="77777777" w:rsidR="00CC3DCB" w:rsidRPr="00E03F7A" w:rsidRDefault="00CC3DCB" w:rsidP="00A50C6E">
            <w:pPr>
              <w:jc w:val="both"/>
            </w:pPr>
          </w:p>
        </w:tc>
      </w:tr>
      <w:tr w:rsidR="00CC3DCB" w:rsidRPr="00E47BA7" w14:paraId="591E1D63" w14:textId="77777777" w:rsidTr="00A50C6E">
        <w:tc>
          <w:tcPr>
            <w:tcW w:w="846" w:type="dxa"/>
          </w:tcPr>
          <w:p w14:paraId="4A41CC46" w14:textId="77777777" w:rsidR="00CC3DCB" w:rsidRPr="008763E3" w:rsidRDefault="00CC3DCB" w:rsidP="00A50C6E">
            <w:pPr>
              <w:jc w:val="both"/>
              <w:rPr>
                <w:lang w:val="en-US"/>
              </w:rPr>
            </w:pPr>
            <w:r>
              <w:t xml:space="preserve">П. 9.2 разд. </w:t>
            </w:r>
            <w:r>
              <w:rPr>
                <w:lang w:val="en-US"/>
              </w:rPr>
              <w:t>II</w:t>
            </w:r>
          </w:p>
        </w:tc>
        <w:tc>
          <w:tcPr>
            <w:tcW w:w="5386" w:type="dxa"/>
          </w:tcPr>
          <w:p w14:paraId="59467344" w14:textId="77777777" w:rsidR="00CC3DCB" w:rsidRPr="008763E3" w:rsidRDefault="00CC3DCB" w:rsidP="00A50C6E">
            <w:pPr>
              <w:ind w:firstLine="316"/>
              <w:jc w:val="both"/>
            </w:pPr>
            <w:r w:rsidRPr="008763E3">
              <w:t xml:space="preserve">9.1.2. Второй этап - в срок не более 20 рабочих дней Администратор проводит проверку заявки и документов участников отбора на соответствие требованиям и условиям, установленным подпунктами 2.5, </w:t>
            </w:r>
            <w:r w:rsidRPr="008763E3">
              <w:rPr>
                <w:b/>
              </w:rPr>
              <w:t>2.11, 2.13</w:t>
            </w:r>
            <w:r w:rsidRPr="008763E3">
              <w:t xml:space="preserve"> пункта 2, пунктом 4 настоящего раздела.</w:t>
            </w:r>
          </w:p>
          <w:p w14:paraId="7EC0EFBC" w14:textId="77777777" w:rsidR="00CC3DCB" w:rsidRDefault="00CC3DCB" w:rsidP="00A50C6E">
            <w:pPr>
              <w:ind w:firstLine="316"/>
              <w:jc w:val="both"/>
            </w:pPr>
          </w:p>
          <w:p w14:paraId="4AB9FF0D" w14:textId="77777777" w:rsidR="00CC3DCB" w:rsidRDefault="00CC3DCB" w:rsidP="00A50C6E">
            <w:pPr>
              <w:ind w:firstLine="316"/>
              <w:jc w:val="both"/>
            </w:pPr>
          </w:p>
          <w:p w14:paraId="5C7A6405" w14:textId="77777777" w:rsidR="00CC3DCB" w:rsidRDefault="00CC3DCB" w:rsidP="00A50C6E">
            <w:pPr>
              <w:ind w:firstLine="316"/>
              <w:jc w:val="both"/>
            </w:pPr>
          </w:p>
          <w:p w14:paraId="5E5C0CE6" w14:textId="77777777" w:rsidR="00CC3DCB" w:rsidRDefault="00CC3DCB" w:rsidP="00A50C6E">
            <w:pPr>
              <w:ind w:firstLine="316"/>
              <w:jc w:val="both"/>
            </w:pPr>
          </w:p>
          <w:p w14:paraId="0C67C1C7" w14:textId="77777777" w:rsidR="00CC3DCB" w:rsidRDefault="00CC3DCB" w:rsidP="00A50C6E">
            <w:pPr>
              <w:ind w:firstLine="316"/>
              <w:jc w:val="both"/>
            </w:pPr>
          </w:p>
          <w:p w14:paraId="0381AA31" w14:textId="77777777" w:rsidR="00CC3DCB" w:rsidRDefault="00CC3DCB" w:rsidP="00A50C6E">
            <w:pPr>
              <w:ind w:firstLine="316"/>
              <w:jc w:val="both"/>
            </w:pPr>
          </w:p>
          <w:p w14:paraId="206AC470" w14:textId="77777777" w:rsidR="00CC3DCB" w:rsidRDefault="00CC3DCB" w:rsidP="00A50C6E">
            <w:pPr>
              <w:ind w:firstLine="316"/>
              <w:jc w:val="both"/>
            </w:pPr>
          </w:p>
          <w:p w14:paraId="3AFEBDBA" w14:textId="77777777" w:rsidR="00CC3DCB" w:rsidRDefault="00CC3DCB" w:rsidP="00A50C6E">
            <w:pPr>
              <w:ind w:firstLine="316"/>
              <w:jc w:val="both"/>
            </w:pPr>
          </w:p>
          <w:p w14:paraId="59C15585" w14:textId="77777777" w:rsidR="00CC3DCB" w:rsidRDefault="00CC3DCB" w:rsidP="00A50C6E">
            <w:pPr>
              <w:ind w:firstLine="316"/>
              <w:jc w:val="both"/>
            </w:pPr>
          </w:p>
          <w:p w14:paraId="68FABE0F" w14:textId="77777777" w:rsidR="00CC3DCB" w:rsidRDefault="00CC3DCB" w:rsidP="00A50C6E">
            <w:pPr>
              <w:ind w:firstLine="316"/>
              <w:jc w:val="both"/>
            </w:pPr>
          </w:p>
          <w:p w14:paraId="765A311E" w14:textId="77777777" w:rsidR="00CC3DCB" w:rsidRDefault="00CC3DCB" w:rsidP="00A50C6E">
            <w:pPr>
              <w:ind w:firstLine="316"/>
              <w:jc w:val="both"/>
            </w:pPr>
          </w:p>
          <w:p w14:paraId="7D1B4CC6" w14:textId="77777777" w:rsidR="00CC3DCB" w:rsidRDefault="00CC3DCB" w:rsidP="00A50C6E">
            <w:pPr>
              <w:ind w:firstLine="316"/>
              <w:jc w:val="both"/>
            </w:pPr>
          </w:p>
          <w:p w14:paraId="1B5D31F5" w14:textId="77777777" w:rsidR="00CC3DCB" w:rsidRDefault="00CC3DCB" w:rsidP="00A50C6E">
            <w:pPr>
              <w:ind w:firstLine="316"/>
              <w:jc w:val="both"/>
            </w:pPr>
          </w:p>
          <w:p w14:paraId="61523861" w14:textId="77777777" w:rsidR="00CC3DCB" w:rsidRDefault="00CC3DCB" w:rsidP="00A50C6E">
            <w:pPr>
              <w:ind w:firstLine="316"/>
              <w:jc w:val="both"/>
            </w:pPr>
          </w:p>
          <w:p w14:paraId="2A49B9CE" w14:textId="77777777" w:rsidR="00CC3DCB" w:rsidRDefault="00CC3DCB" w:rsidP="00A50C6E">
            <w:pPr>
              <w:ind w:firstLine="316"/>
              <w:jc w:val="both"/>
            </w:pPr>
          </w:p>
          <w:p w14:paraId="6969E222" w14:textId="77777777" w:rsidR="00CC3DCB" w:rsidRDefault="00CC3DCB" w:rsidP="00A50C6E">
            <w:pPr>
              <w:ind w:firstLine="316"/>
              <w:jc w:val="both"/>
            </w:pPr>
          </w:p>
          <w:p w14:paraId="1E152B70" w14:textId="77777777" w:rsidR="00CC3DCB" w:rsidRDefault="00CC3DCB" w:rsidP="00A50C6E">
            <w:pPr>
              <w:ind w:firstLine="316"/>
              <w:jc w:val="both"/>
            </w:pPr>
          </w:p>
          <w:p w14:paraId="2D302F8C" w14:textId="77777777" w:rsidR="00CC3DCB" w:rsidRDefault="00CC3DCB" w:rsidP="00A50C6E">
            <w:pPr>
              <w:ind w:firstLine="316"/>
              <w:jc w:val="both"/>
            </w:pPr>
          </w:p>
          <w:p w14:paraId="2C9CC8C1" w14:textId="77777777" w:rsidR="00CC3DCB" w:rsidRDefault="00CC3DCB" w:rsidP="00A50C6E">
            <w:pPr>
              <w:ind w:firstLine="316"/>
              <w:jc w:val="both"/>
            </w:pPr>
          </w:p>
          <w:p w14:paraId="15CE651D" w14:textId="77777777" w:rsidR="00CC3DCB" w:rsidRDefault="00CC3DCB" w:rsidP="00A50C6E">
            <w:pPr>
              <w:ind w:firstLine="316"/>
              <w:jc w:val="both"/>
            </w:pPr>
          </w:p>
          <w:p w14:paraId="2A09CA93" w14:textId="77777777" w:rsidR="00CC3DCB" w:rsidRDefault="00CC3DCB" w:rsidP="00A50C6E">
            <w:pPr>
              <w:ind w:firstLine="316"/>
              <w:jc w:val="both"/>
            </w:pPr>
          </w:p>
          <w:p w14:paraId="54AD365A" w14:textId="77777777" w:rsidR="00CC3DCB" w:rsidRDefault="00CC3DCB" w:rsidP="00A50C6E">
            <w:pPr>
              <w:ind w:firstLine="316"/>
              <w:jc w:val="both"/>
            </w:pPr>
          </w:p>
          <w:p w14:paraId="140B0971" w14:textId="77777777" w:rsidR="00CC3DCB" w:rsidRDefault="00CC3DCB" w:rsidP="00A50C6E">
            <w:pPr>
              <w:ind w:firstLine="316"/>
              <w:jc w:val="both"/>
            </w:pPr>
          </w:p>
          <w:p w14:paraId="0675F95D" w14:textId="77777777" w:rsidR="00CC3DCB" w:rsidRDefault="00CC3DCB" w:rsidP="00A50C6E">
            <w:pPr>
              <w:ind w:firstLine="316"/>
              <w:jc w:val="both"/>
            </w:pPr>
          </w:p>
          <w:p w14:paraId="76EC18EF" w14:textId="77777777" w:rsidR="00CC3DCB" w:rsidRDefault="00CC3DCB" w:rsidP="00A50C6E">
            <w:pPr>
              <w:ind w:firstLine="316"/>
              <w:jc w:val="both"/>
            </w:pPr>
          </w:p>
          <w:p w14:paraId="5A8572D9" w14:textId="77777777" w:rsidR="00CC3DCB" w:rsidRDefault="00CC3DCB" w:rsidP="00A50C6E">
            <w:pPr>
              <w:ind w:firstLine="316"/>
              <w:jc w:val="both"/>
            </w:pPr>
          </w:p>
          <w:p w14:paraId="4C93C992" w14:textId="77777777" w:rsidR="00CC3DCB" w:rsidRDefault="00CC3DCB" w:rsidP="00A50C6E">
            <w:pPr>
              <w:ind w:firstLine="316"/>
              <w:jc w:val="both"/>
            </w:pPr>
          </w:p>
          <w:p w14:paraId="5CA8BE9A" w14:textId="77777777" w:rsidR="00CC3DCB" w:rsidRDefault="00CC3DCB" w:rsidP="00A50C6E">
            <w:pPr>
              <w:ind w:firstLine="316"/>
              <w:jc w:val="both"/>
            </w:pPr>
          </w:p>
          <w:p w14:paraId="50A50E9C" w14:textId="77777777" w:rsidR="00CC3DCB" w:rsidRDefault="00CC3DCB" w:rsidP="00A50C6E">
            <w:pPr>
              <w:ind w:firstLine="316"/>
              <w:jc w:val="both"/>
            </w:pPr>
          </w:p>
          <w:p w14:paraId="672E4964" w14:textId="77777777" w:rsidR="00CC3DCB" w:rsidRDefault="00CC3DCB" w:rsidP="00A50C6E">
            <w:pPr>
              <w:ind w:firstLine="316"/>
              <w:jc w:val="both"/>
            </w:pPr>
          </w:p>
          <w:p w14:paraId="75C26F8B" w14:textId="77777777" w:rsidR="00CC3DCB" w:rsidRDefault="00CC3DCB" w:rsidP="00A50C6E">
            <w:pPr>
              <w:ind w:firstLine="316"/>
              <w:jc w:val="both"/>
            </w:pPr>
          </w:p>
          <w:p w14:paraId="3F3E2F1E" w14:textId="77777777" w:rsidR="00CC3DCB" w:rsidRDefault="00CC3DCB" w:rsidP="00A50C6E">
            <w:pPr>
              <w:ind w:firstLine="316"/>
              <w:jc w:val="both"/>
            </w:pPr>
          </w:p>
          <w:p w14:paraId="4FA2630C" w14:textId="77777777" w:rsidR="00CC3DCB" w:rsidRDefault="00CC3DCB" w:rsidP="00A50C6E">
            <w:pPr>
              <w:ind w:firstLine="316"/>
              <w:jc w:val="both"/>
            </w:pPr>
          </w:p>
          <w:p w14:paraId="23BE9256" w14:textId="77777777" w:rsidR="00CC3DCB" w:rsidRDefault="00CC3DCB" w:rsidP="00A50C6E">
            <w:pPr>
              <w:ind w:firstLine="316"/>
              <w:jc w:val="both"/>
            </w:pPr>
          </w:p>
          <w:p w14:paraId="6100B1F3" w14:textId="77777777" w:rsidR="00CC3DCB" w:rsidRDefault="00CC3DCB" w:rsidP="00A50C6E">
            <w:pPr>
              <w:ind w:firstLine="316"/>
              <w:jc w:val="both"/>
            </w:pPr>
          </w:p>
          <w:p w14:paraId="72B7A6C5" w14:textId="77777777" w:rsidR="00CC3DCB" w:rsidRDefault="00CC3DCB" w:rsidP="00A50C6E">
            <w:pPr>
              <w:ind w:firstLine="316"/>
              <w:jc w:val="both"/>
            </w:pPr>
          </w:p>
          <w:p w14:paraId="0A85B833" w14:textId="77777777" w:rsidR="00CC3DCB" w:rsidRDefault="00CC3DCB" w:rsidP="00A50C6E">
            <w:pPr>
              <w:ind w:firstLine="316"/>
              <w:jc w:val="both"/>
            </w:pPr>
          </w:p>
          <w:p w14:paraId="46F82DE8" w14:textId="77777777" w:rsidR="00CC3DCB" w:rsidRDefault="00CC3DCB" w:rsidP="00A50C6E">
            <w:pPr>
              <w:ind w:firstLine="316"/>
              <w:jc w:val="both"/>
            </w:pPr>
          </w:p>
          <w:p w14:paraId="3A05EBA8" w14:textId="77777777" w:rsidR="00CC3DCB" w:rsidRDefault="00CC3DCB" w:rsidP="00A50C6E">
            <w:pPr>
              <w:ind w:firstLine="316"/>
              <w:jc w:val="both"/>
            </w:pPr>
          </w:p>
          <w:p w14:paraId="102E65B9" w14:textId="77777777" w:rsidR="00CC3DCB" w:rsidRDefault="00CC3DCB" w:rsidP="00A50C6E">
            <w:pPr>
              <w:ind w:firstLine="316"/>
              <w:jc w:val="both"/>
            </w:pPr>
          </w:p>
          <w:p w14:paraId="5F012DF1" w14:textId="77777777" w:rsidR="00CC3DCB" w:rsidRDefault="00CC3DCB" w:rsidP="00A50C6E">
            <w:pPr>
              <w:ind w:firstLine="316"/>
              <w:jc w:val="both"/>
            </w:pPr>
          </w:p>
          <w:p w14:paraId="4B4C582F" w14:textId="77777777" w:rsidR="00CC3DCB" w:rsidRDefault="00CC3DCB" w:rsidP="00A50C6E">
            <w:pPr>
              <w:ind w:firstLine="316"/>
              <w:jc w:val="both"/>
            </w:pPr>
          </w:p>
          <w:p w14:paraId="4ADFD08D" w14:textId="77777777" w:rsidR="00CC3DCB" w:rsidRDefault="00CC3DCB" w:rsidP="00A50C6E">
            <w:pPr>
              <w:ind w:firstLine="316"/>
              <w:jc w:val="both"/>
            </w:pPr>
          </w:p>
          <w:p w14:paraId="07508406" w14:textId="77777777" w:rsidR="00CC3DCB" w:rsidRDefault="00CC3DCB" w:rsidP="00A50C6E">
            <w:pPr>
              <w:ind w:firstLine="316"/>
              <w:jc w:val="both"/>
            </w:pPr>
          </w:p>
          <w:p w14:paraId="36E582A4" w14:textId="77777777" w:rsidR="00CC3DCB" w:rsidRDefault="00CC3DCB" w:rsidP="00A50C6E">
            <w:pPr>
              <w:ind w:firstLine="316"/>
              <w:jc w:val="both"/>
            </w:pPr>
          </w:p>
          <w:p w14:paraId="1DD1AAB7" w14:textId="77777777" w:rsidR="00CC3DCB" w:rsidRDefault="00CC3DCB" w:rsidP="00A50C6E">
            <w:pPr>
              <w:ind w:firstLine="316"/>
              <w:jc w:val="both"/>
            </w:pPr>
          </w:p>
          <w:p w14:paraId="0F8EFFDB" w14:textId="77777777" w:rsidR="00CC3DCB" w:rsidRDefault="00CC3DCB" w:rsidP="00A50C6E">
            <w:pPr>
              <w:ind w:firstLine="316"/>
              <w:jc w:val="both"/>
            </w:pPr>
          </w:p>
          <w:p w14:paraId="7BFA3212" w14:textId="77777777" w:rsidR="00CC3DCB" w:rsidRDefault="00CC3DCB" w:rsidP="00A50C6E">
            <w:pPr>
              <w:ind w:firstLine="316"/>
              <w:jc w:val="both"/>
            </w:pPr>
          </w:p>
          <w:p w14:paraId="485FE19D" w14:textId="77777777" w:rsidR="00CC3DCB" w:rsidRDefault="00CC3DCB" w:rsidP="00A50C6E">
            <w:pPr>
              <w:ind w:firstLine="316"/>
              <w:jc w:val="both"/>
            </w:pPr>
          </w:p>
          <w:p w14:paraId="215F0E4B" w14:textId="77777777" w:rsidR="00CC3DCB" w:rsidRDefault="00CC3DCB" w:rsidP="00A50C6E">
            <w:pPr>
              <w:ind w:firstLine="316"/>
              <w:jc w:val="both"/>
            </w:pPr>
          </w:p>
          <w:p w14:paraId="56B406F2" w14:textId="77777777" w:rsidR="00CC3DCB" w:rsidRDefault="00CC3DCB" w:rsidP="00A50C6E">
            <w:pPr>
              <w:ind w:firstLine="316"/>
              <w:jc w:val="both"/>
            </w:pPr>
          </w:p>
          <w:p w14:paraId="537B587D" w14:textId="77777777" w:rsidR="00CC3DCB" w:rsidRDefault="00CC3DCB" w:rsidP="00A50C6E">
            <w:pPr>
              <w:ind w:firstLine="316"/>
              <w:jc w:val="both"/>
            </w:pPr>
          </w:p>
          <w:p w14:paraId="3DFEA6CD" w14:textId="77777777" w:rsidR="00CC3DCB" w:rsidRDefault="00CC3DCB" w:rsidP="00A50C6E">
            <w:pPr>
              <w:ind w:firstLine="316"/>
              <w:jc w:val="both"/>
            </w:pPr>
          </w:p>
          <w:p w14:paraId="6D51D5D2" w14:textId="77777777" w:rsidR="00CC3DCB" w:rsidRDefault="00CC3DCB" w:rsidP="00A50C6E">
            <w:pPr>
              <w:ind w:firstLine="316"/>
              <w:jc w:val="both"/>
            </w:pPr>
          </w:p>
          <w:p w14:paraId="7784C0D6" w14:textId="77777777" w:rsidR="00CC3DCB" w:rsidRDefault="00CC3DCB" w:rsidP="00A50C6E">
            <w:pPr>
              <w:ind w:firstLine="316"/>
              <w:jc w:val="both"/>
            </w:pPr>
          </w:p>
          <w:p w14:paraId="3AE6D325" w14:textId="77777777" w:rsidR="00CC3DCB" w:rsidRDefault="00CC3DCB" w:rsidP="00A50C6E">
            <w:pPr>
              <w:ind w:firstLine="316"/>
              <w:jc w:val="both"/>
            </w:pPr>
          </w:p>
          <w:p w14:paraId="443F0097" w14:textId="77777777" w:rsidR="00CC3DCB" w:rsidRDefault="00CC3DCB" w:rsidP="00A50C6E">
            <w:pPr>
              <w:ind w:firstLine="316"/>
              <w:jc w:val="both"/>
            </w:pPr>
          </w:p>
          <w:p w14:paraId="40068C01" w14:textId="77777777" w:rsidR="00CC3DCB" w:rsidRDefault="00CC3DCB" w:rsidP="00A50C6E">
            <w:pPr>
              <w:ind w:firstLine="316"/>
              <w:jc w:val="both"/>
            </w:pPr>
          </w:p>
          <w:p w14:paraId="5635D276" w14:textId="77777777" w:rsidR="00CC3DCB" w:rsidRDefault="00CC3DCB" w:rsidP="00A50C6E">
            <w:pPr>
              <w:ind w:firstLine="316"/>
              <w:jc w:val="both"/>
            </w:pPr>
          </w:p>
          <w:p w14:paraId="69D7D95F" w14:textId="77777777" w:rsidR="00CC3DCB" w:rsidRDefault="00CC3DCB" w:rsidP="00A50C6E">
            <w:pPr>
              <w:ind w:firstLine="316"/>
              <w:jc w:val="both"/>
            </w:pPr>
          </w:p>
          <w:p w14:paraId="18BB0FEB" w14:textId="77777777" w:rsidR="00CC3DCB" w:rsidRDefault="00CC3DCB" w:rsidP="00A50C6E">
            <w:pPr>
              <w:ind w:firstLine="316"/>
              <w:jc w:val="both"/>
            </w:pPr>
          </w:p>
          <w:p w14:paraId="5B5E6E41" w14:textId="77777777" w:rsidR="00CC3DCB" w:rsidRDefault="00CC3DCB" w:rsidP="00A50C6E">
            <w:pPr>
              <w:ind w:firstLine="316"/>
              <w:jc w:val="both"/>
            </w:pPr>
          </w:p>
          <w:p w14:paraId="50B8A32E" w14:textId="77777777" w:rsidR="00CC3DCB" w:rsidRDefault="00CC3DCB" w:rsidP="00A50C6E">
            <w:pPr>
              <w:ind w:firstLine="316"/>
              <w:jc w:val="both"/>
            </w:pPr>
          </w:p>
          <w:p w14:paraId="5659074F" w14:textId="77777777" w:rsidR="00CC3DCB" w:rsidRPr="008763E3" w:rsidRDefault="00CC3DCB" w:rsidP="00A50C6E">
            <w:pPr>
              <w:ind w:firstLine="316"/>
              <w:jc w:val="both"/>
            </w:pPr>
            <w:r w:rsidRPr="008763E3">
              <w:t>В случае установления в ходе второго этапа несоответствия установленным требованиям, третий этап не проводится, заявка отклоняется.</w:t>
            </w:r>
          </w:p>
          <w:p w14:paraId="307A353F" w14:textId="77777777" w:rsidR="00CC3DCB" w:rsidRPr="008763E3" w:rsidRDefault="00CC3DCB" w:rsidP="00A50C6E">
            <w:pPr>
              <w:ind w:firstLine="316"/>
              <w:jc w:val="both"/>
            </w:pPr>
            <w:r w:rsidRPr="008763E3">
              <w:t>Администратор в срок проведения второго этапа, по заявкам, в отношении которых отсутствуют основания для отклонения готовит проект муниципального правового акта Администрации города об утверждении списка претендентов, допущенных к оцениванию комиссией по предоставлению финансовой поддержки субъектам малого и среднего предпринимательства (далее - список претендентов).</w:t>
            </w:r>
          </w:p>
          <w:p w14:paraId="5B5979AB" w14:textId="77777777" w:rsidR="00CC3DCB" w:rsidRPr="001D1B4C" w:rsidRDefault="00CC3DCB" w:rsidP="00A50C6E">
            <w:pPr>
              <w:ind w:firstLine="316"/>
              <w:jc w:val="both"/>
            </w:pPr>
            <w:r w:rsidRPr="008763E3">
              <w:t>Администратор в течение пяти рабочих дней после завершения второго этапа обеспечивает направление участнику отбора уведомления о включении в список претендентов или об отклонении заявки письмом Администратора. Письмо Администратора направляется участнику отбора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 - почтовым отправлением с уведомлением о вручении по адресу, указанному в заявке.</w:t>
            </w:r>
          </w:p>
        </w:tc>
        <w:tc>
          <w:tcPr>
            <w:tcW w:w="5580" w:type="dxa"/>
          </w:tcPr>
          <w:p w14:paraId="129D6F6A" w14:textId="77777777" w:rsidR="00CC3DCB" w:rsidRPr="008763E3" w:rsidRDefault="00CC3DCB" w:rsidP="00A50C6E">
            <w:pPr>
              <w:ind w:firstLine="316"/>
              <w:jc w:val="both"/>
            </w:pPr>
            <w:r w:rsidRPr="008763E3">
              <w:t xml:space="preserve">9.1.2. Второй этап – в срок не более 20 рабочих дней Администратор проводит проверку заявки и документов участников отбора на соответствие требованиям и условиям, установленным подпунктами 2.5, </w:t>
            </w:r>
            <w:r w:rsidRPr="00834374">
              <w:rPr>
                <w:b/>
              </w:rPr>
              <w:t>2.10 – 2.12</w:t>
            </w:r>
            <w:r w:rsidRPr="008763E3">
              <w:t xml:space="preserve"> пункта 2, </w:t>
            </w:r>
            <w:r w:rsidRPr="008763E3">
              <w:rPr>
                <w:b/>
              </w:rPr>
              <w:t>абзацем первым пункта 3</w:t>
            </w:r>
            <w:r w:rsidRPr="008763E3">
              <w:t xml:space="preserve">, пунктом 4 настоящего раздела, </w:t>
            </w:r>
            <w:r w:rsidRPr="008763E3">
              <w:rPr>
                <w:b/>
              </w:rPr>
              <w:t>в том числе</w:t>
            </w:r>
            <w:r w:rsidRPr="008763E3">
              <w:t>:</w:t>
            </w:r>
          </w:p>
          <w:p w14:paraId="3CC7E443" w14:textId="77777777" w:rsidR="00CC3DCB" w:rsidRPr="008763E3" w:rsidRDefault="00CC3DCB" w:rsidP="00A50C6E">
            <w:pPr>
              <w:ind w:firstLine="316"/>
              <w:jc w:val="both"/>
              <w:rPr>
                <w:b/>
              </w:rPr>
            </w:pPr>
            <w:r w:rsidRPr="008763E3">
              <w:rPr>
                <w:b/>
              </w:rPr>
              <w:t>- получает сведения из Единого реестра субъектов малого и среднего предпринимательства – получателей поддержки в целях проверки на соответствие требованиям, установленным подпунктами 2.11, 2.12 пункта 2 настоящего раздела;</w:t>
            </w:r>
          </w:p>
          <w:p w14:paraId="5B8CC55D" w14:textId="77777777" w:rsidR="00CC3DCB" w:rsidRPr="008763E3" w:rsidRDefault="00CC3DCB" w:rsidP="00A50C6E">
            <w:pPr>
              <w:ind w:firstLine="316"/>
              <w:jc w:val="both"/>
              <w:rPr>
                <w:b/>
              </w:rPr>
            </w:pPr>
            <w:r w:rsidRPr="008763E3">
              <w:rPr>
                <w:b/>
              </w:rPr>
              <w:t>- осуществляет проверку соответствия участника отбора подпункту 2.10 пункта 2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 – Югры сведения об организациях (индивидуальных предпринимателях), осуществлявших розничную продажу пива, пивных напитков, сидра, пуаре, медовухи на территории Ханты-Мансийского автономного округа – 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товаров, подлежащих маркировке;</w:t>
            </w:r>
          </w:p>
          <w:p w14:paraId="427C779F" w14:textId="77777777" w:rsidR="00CC3DCB" w:rsidRPr="008763E3" w:rsidRDefault="00CC3DCB" w:rsidP="00A50C6E">
            <w:pPr>
              <w:ind w:firstLine="316"/>
              <w:jc w:val="both"/>
              <w:rPr>
                <w:b/>
              </w:rPr>
            </w:pPr>
            <w:r w:rsidRPr="008763E3">
              <w:rPr>
                <w:b/>
              </w:rPr>
              <w:t>- проверяет соответствие представленных участником отбора документов требованиям к их заверению, установленным пунктом 3 настоящего раздела. В случае, если документы не соответствуют требованиям к заверению, уведомляет участника отбора путем направления на адрес электронный почты, указанный в заявке, сообщения о необходимости заверения документов в течение двух рабочих дней, следующих после дня направления сообщения. В случае, если заверение документов на этапе их рассмотрения осуществляется уполномоченным лицом, представляется доверенность на осуществление действий от имени участника отбора, если такая доверенность не была представлена при подаче заявки. В случае, если в установленный срок документы не будут заверены, такие документы не учитываются при рассмотрении заявки;</w:t>
            </w:r>
          </w:p>
          <w:p w14:paraId="3C05EBC0" w14:textId="77777777" w:rsidR="00CC3DCB" w:rsidRPr="008763E3" w:rsidRDefault="00CC3DCB" w:rsidP="00A50C6E">
            <w:pPr>
              <w:ind w:firstLine="316"/>
              <w:jc w:val="both"/>
              <w:rPr>
                <w:b/>
              </w:rPr>
            </w:pPr>
            <w:r w:rsidRPr="00825B1A">
              <w:rPr>
                <w:b/>
              </w:rPr>
              <w:t>- осуществляет выезд на планируемое место реализации проекта и составляет акт осмотра с приложением фотографий.</w:t>
            </w:r>
          </w:p>
          <w:p w14:paraId="4A31E82F" w14:textId="77777777" w:rsidR="00CC3DCB" w:rsidRDefault="00CC3DCB" w:rsidP="00A50C6E">
            <w:pPr>
              <w:ind w:firstLine="316"/>
              <w:jc w:val="both"/>
            </w:pPr>
            <w:r w:rsidRPr="00834374">
              <w:t>В случае установления в ходе второго этапа несоответствия установленным требованиям, третий этап не проводится, заявка отклоняется.</w:t>
            </w:r>
          </w:p>
          <w:p w14:paraId="77A53F31" w14:textId="77777777" w:rsidR="00CC3DCB" w:rsidRPr="008763E3" w:rsidRDefault="00CC3DCB" w:rsidP="00A50C6E">
            <w:pPr>
              <w:ind w:firstLine="316"/>
              <w:jc w:val="both"/>
            </w:pPr>
            <w:r w:rsidRPr="008763E3">
              <w:t>Администратор в срок проведения второго этапа, по заявкам, в отношении которых отсутствуют основания для отклонения готовит проект муниципального правового акта Администрации города об утверждении списка претендентов, допущенных к оцениванию комиссией по предоставлению финансовой поддержки субъектам малого и среднего предпринимательства (далее – список претендентов).</w:t>
            </w:r>
          </w:p>
          <w:p w14:paraId="19763F20" w14:textId="77777777" w:rsidR="00CC3DCB" w:rsidRPr="001D1B4C" w:rsidRDefault="00CC3DCB" w:rsidP="00A50C6E">
            <w:pPr>
              <w:ind w:firstLine="316"/>
              <w:jc w:val="both"/>
            </w:pPr>
            <w:r w:rsidRPr="008763E3">
              <w:t>Администратор в течение пяти рабочих дней после завершения второго этапа обеспечивает направление участнику отбора уведомления о включении в список претендентов или об отклонении заявки письмом Администратора. Письмо Администратора направляется участнику отбора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 – почтовым отправлением с уведомлением о вручении по адресу, указанному в заявке.</w:t>
            </w:r>
          </w:p>
        </w:tc>
        <w:tc>
          <w:tcPr>
            <w:tcW w:w="2748" w:type="dxa"/>
          </w:tcPr>
          <w:p w14:paraId="68608012" w14:textId="77777777" w:rsidR="00CC3DCB" w:rsidRPr="00E03F7A" w:rsidRDefault="00CC3DCB" w:rsidP="00A50C6E">
            <w:pPr>
              <w:jc w:val="both"/>
            </w:pPr>
            <w:r w:rsidRPr="0065212C">
              <w:t xml:space="preserve">Уточнены действия Администратора при проведении </w:t>
            </w:r>
            <w:r>
              <w:t>второго</w:t>
            </w:r>
            <w:r w:rsidRPr="0065212C">
              <w:t xml:space="preserve"> этапа проведения отбора</w:t>
            </w:r>
            <w:r>
              <w:t>, в т.ч. с учетом рекомендаций КСП</w:t>
            </w:r>
          </w:p>
        </w:tc>
      </w:tr>
      <w:tr w:rsidR="00CC3DCB" w:rsidRPr="00E47BA7" w14:paraId="72172CE6" w14:textId="77777777" w:rsidTr="00A50C6E">
        <w:tc>
          <w:tcPr>
            <w:tcW w:w="846" w:type="dxa"/>
          </w:tcPr>
          <w:p w14:paraId="735A398D" w14:textId="77777777" w:rsidR="00CC3DCB" w:rsidRPr="005423DB" w:rsidRDefault="00CC3DCB" w:rsidP="00A50C6E">
            <w:pPr>
              <w:jc w:val="both"/>
              <w:rPr>
                <w:lang w:val="en-US"/>
              </w:rPr>
            </w:pPr>
            <w:r>
              <w:t xml:space="preserve">П. 9.2 разд </w:t>
            </w:r>
            <w:r>
              <w:rPr>
                <w:lang w:val="en-US"/>
              </w:rPr>
              <w:t>II</w:t>
            </w:r>
          </w:p>
        </w:tc>
        <w:tc>
          <w:tcPr>
            <w:tcW w:w="5386" w:type="dxa"/>
          </w:tcPr>
          <w:p w14:paraId="675EC736" w14:textId="77777777" w:rsidR="00CC3DCB" w:rsidRPr="006A725D" w:rsidRDefault="00CC3DCB" w:rsidP="00A50C6E">
            <w:pPr>
              <w:ind w:firstLine="316"/>
              <w:jc w:val="both"/>
            </w:pPr>
            <w:r w:rsidRPr="005423DB">
              <w:t>9.2. При необходимости дополнительных разъяснений для рассмотрения заявки Администратор направляет дополнительный запрос в государственный орган, орган местного самоуправления, участнику отбора, хозяйствующему субъекту в срок, предусмотренный для рассмотрения заявок участников отбора.</w:t>
            </w:r>
          </w:p>
        </w:tc>
        <w:tc>
          <w:tcPr>
            <w:tcW w:w="5580" w:type="dxa"/>
          </w:tcPr>
          <w:p w14:paraId="3A0D5F86" w14:textId="77777777" w:rsidR="00CC3DCB" w:rsidRPr="00C43293" w:rsidRDefault="00CC3DCB" w:rsidP="00A50C6E">
            <w:pPr>
              <w:shd w:val="clear" w:color="auto" w:fill="FFFFFF"/>
              <w:ind w:left="48" w:firstLine="661"/>
              <w:jc w:val="both"/>
              <w:rPr>
                <w:rFonts w:eastAsia="Calibri"/>
                <w:b/>
                <w:strike/>
              </w:rPr>
            </w:pPr>
            <w:r w:rsidRPr="005423DB">
              <w:rPr>
                <w:rFonts w:eastAsia="Calibri"/>
              </w:rPr>
              <w:t>9.2. При необходимости дополнительных разъяснений для рассмотрения заявки Администратор направляет дополнительный запрос в государственный орган, орган местного самоуправления, участнику отбора, хозяйствующему субъекту в срок, предусмотренный для рассмотрения заявок участников отбора</w:t>
            </w:r>
            <w:r>
              <w:rPr>
                <w:rFonts w:eastAsia="Calibri"/>
              </w:rPr>
              <w:t>.</w:t>
            </w:r>
            <w:r w:rsidRPr="005423DB">
              <w:rPr>
                <w:rFonts w:eastAsia="Calibri"/>
              </w:rPr>
              <w:t xml:space="preserve"> </w:t>
            </w:r>
          </w:p>
          <w:p w14:paraId="2E1669A7" w14:textId="77777777" w:rsidR="00CC3DCB" w:rsidRPr="005423DB" w:rsidRDefault="00CC3DCB" w:rsidP="00A50C6E">
            <w:pPr>
              <w:ind w:firstLine="316"/>
              <w:jc w:val="both"/>
            </w:pPr>
            <w:r w:rsidRPr="00273286">
              <w:rPr>
                <w:rFonts w:eastAsia="Calibri"/>
                <w:b/>
              </w:rPr>
              <w:t xml:space="preserve">При направлении Администратором запроса участнику отбора в соответствии с настоящим подпунктом, участник отбора должен направить ответ в течение двух рабочих дней, следующих после дня направления запроса. По письменному обращению участника отбора срок предоставления ответа однократно продлевается на два рабочих дня. </w:t>
            </w:r>
            <w:r w:rsidRPr="00825B1A">
              <w:rPr>
                <w:rFonts w:eastAsia="Calibri"/>
                <w:b/>
              </w:rPr>
              <w:t>В случае непредставления участником отбора ответа на запрос в отношении произведенных затрат в установленный срок затраты, в отношении которых направлен запрос, не принимаются к зачету при расчете суммы субсидии</w:t>
            </w:r>
            <w:r>
              <w:rPr>
                <w:rFonts w:eastAsia="Calibri"/>
                <w:b/>
              </w:rPr>
              <w:t>.</w:t>
            </w:r>
          </w:p>
        </w:tc>
        <w:tc>
          <w:tcPr>
            <w:tcW w:w="2748" w:type="dxa"/>
          </w:tcPr>
          <w:p w14:paraId="2CDFFA92" w14:textId="77777777" w:rsidR="00CC3DCB" w:rsidRDefault="00CC3DCB" w:rsidP="00A50C6E">
            <w:pPr>
              <w:jc w:val="both"/>
            </w:pPr>
          </w:p>
          <w:p w14:paraId="279C70C8" w14:textId="77777777" w:rsidR="00CC3DCB" w:rsidRDefault="00CC3DCB" w:rsidP="00A50C6E">
            <w:pPr>
              <w:jc w:val="both"/>
            </w:pPr>
          </w:p>
          <w:p w14:paraId="379F75E8" w14:textId="77777777" w:rsidR="00CC3DCB" w:rsidRDefault="00CC3DCB" w:rsidP="00A50C6E">
            <w:pPr>
              <w:jc w:val="both"/>
            </w:pPr>
          </w:p>
          <w:p w14:paraId="7B7B2988" w14:textId="77777777" w:rsidR="00CC3DCB" w:rsidRDefault="00CC3DCB" w:rsidP="00A50C6E">
            <w:pPr>
              <w:jc w:val="both"/>
            </w:pPr>
          </w:p>
          <w:p w14:paraId="3EF547F5" w14:textId="77777777" w:rsidR="00CC3DCB" w:rsidRDefault="00CC3DCB" w:rsidP="00A50C6E">
            <w:pPr>
              <w:jc w:val="both"/>
            </w:pPr>
          </w:p>
          <w:p w14:paraId="62D65E17" w14:textId="77777777" w:rsidR="00CC3DCB" w:rsidRDefault="00CC3DCB" w:rsidP="00A50C6E">
            <w:pPr>
              <w:jc w:val="both"/>
            </w:pPr>
          </w:p>
          <w:p w14:paraId="54E47B43" w14:textId="77777777" w:rsidR="00CC3DCB" w:rsidRDefault="00CC3DCB" w:rsidP="00A50C6E">
            <w:pPr>
              <w:jc w:val="both"/>
            </w:pPr>
          </w:p>
          <w:p w14:paraId="5C598A30" w14:textId="77777777" w:rsidR="00CC3DCB" w:rsidRPr="005423DB" w:rsidRDefault="00CC3DCB" w:rsidP="00A50C6E">
            <w:pPr>
              <w:jc w:val="both"/>
            </w:pPr>
            <w:r>
              <w:t>Учитывая ограниченный срок для рассмотрения заявок, установлен срок для направления ответа на запрос участником отбора</w:t>
            </w:r>
          </w:p>
        </w:tc>
      </w:tr>
      <w:tr w:rsidR="00CC3DCB" w:rsidRPr="00E47BA7" w14:paraId="7A410257" w14:textId="77777777" w:rsidTr="00A50C6E">
        <w:tc>
          <w:tcPr>
            <w:tcW w:w="846" w:type="dxa"/>
          </w:tcPr>
          <w:p w14:paraId="7E226F1C" w14:textId="77777777" w:rsidR="00CC3DCB" w:rsidRPr="005423DB" w:rsidRDefault="00CC3DCB" w:rsidP="00A50C6E">
            <w:pPr>
              <w:jc w:val="both"/>
              <w:rPr>
                <w:lang w:val="en-US"/>
              </w:rPr>
            </w:pPr>
            <w:r>
              <w:t xml:space="preserve">П. 9.3 разд </w:t>
            </w:r>
            <w:r>
              <w:rPr>
                <w:lang w:val="en-US"/>
              </w:rPr>
              <w:t>II</w:t>
            </w:r>
          </w:p>
        </w:tc>
        <w:tc>
          <w:tcPr>
            <w:tcW w:w="5386" w:type="dxa"/>
          </w:tcPr>
          <w:p w14:paraId="0A0D733F" w14:textId="77777777" w:rsidR="00CC3DCB" w:rsidRPr="005423DB" w:rsidRDefault="00CC3DCB" w:rsidP="00A50C6E">
            <w:pPr>
              <w:ind w:firstLine="316"/>
              <w:jc w:val="both"/>
            </w:pPr>
            <w:r w:rsidRPr="005423DB">
              <w:t>9.3. Основаниями для отклонения заявок на стадии их рассмотрения являются:</w:t>
            </w:r>
          </w:p>
          <w:p w14:paraId="410AE4EB" w14:textId="77777777" w:rsidR="00CC3DCB" w:rsidRPr="005423DB" w:rsidRDefault="00CC3DCB" w:rsidP="00A50C6E">
            <w:pPr>
              <w:ind w:firstLine="316"/>
              <w:jc w:val="both"/>
            </w:pPr>
            <w:r w:rsidRPr="005423DB">
              <w:t>9.3.1. Несоответствие участника отбора категориям и критериям, установленным пунктом 2 раздела I настоящего порядка.</w:t>
            </w:r>
          </w:p>
          <w:p w14:paraId="59FCEB94" w14:textId="77777777" w:rsidR="00CC3DCB" w:rsidRPr="005423DB" w:rsidRDefault="00CC3DCB" w:rsidP="00A50C6E">
            <w:pPr>
              <w:ind w:firstLine="316"/>
              <w:jc w:val="both"/>
            </w:pPr>
            <w:r w:rsidRPr="005423DB">
              <w:t>9.3.2. 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w:t>
            </w:r>
          </w:p>
          <w:p w14:paraId="56E66F4C" w14:textId="77777777" w:rsidR="00CC3DCB" w:rsidRDefault="00CC3DCB" w:rsidP="00A50C6E">
            <w:pPr>
              <w:ind w:firstLine="316"/>
              <w:jc w:val="both"/>
            </w:pPr>
          </w:p>
          <w:p w14:paraId="61488AFA" w14:textId="77777777" w:rsidR="00CC3DCB" w:rsidRPr="005423DB" w:rsidRDefault="00CC3DCB" w:rsidP="00A50C6E">
            <w:pPr>
              <w:ind w:firstLine="316"/>
              <w:jc w:val="both"/>
            </w:pPr>
            <w:r w:rsidRPr="005423DB">
              <w:t>9.3.3. Несоответствие участника отбора требованиям, установленным пунктом 2 настоящего раздела.</w:t>
            </w:r>
          </w:p>
          <w:p w14:paraId="370886E4" w14:textId="77777777" w:rsidR="00CC3DCB" w:rsidRPr="005423DB" w:rsidRDefault="00CC3DCB" w:rsidP="00A50C6E">
            <w:pPr>
              <w:ind w:firstLine="316"/>
              <w:jc w:val="both"/>
            </w:pPr>
            <w:r w:rsidRPr="005423DB">
              <w:t>9.3.4. Подача участником отбора заявки после даты и (или) времени, определенных для подачи заявок;</w:t>
            </w:r>
          </w:p>
          <w:p w14:paraId="5D2BAC26" w14:textId="77777777" w:rsidR="00CC3DCB" w:rsidRPr="005423DB" w:rsidRDefault="00CC3DCB" w:rsidP="00A50C6E">
            <w:pPr>
              <w:ind w:firstLine="316"/>
              <w:jc w:val="both"/>
            </w:pPr>
            <w:r w:rsidRPr="005423DB">
              <w:t>9.3.5. Невыполнение участником отбора требований, установленных абзацем 5 пункта 3 настоящего раздела.</w:t>
            </w:r>
          </w:p>
          <w:p w14:paraId="6F78070B" w14:textId="77777777" w:rsidR="00CC3DCB" w:rsidRPr="006A725D" w:rsidRDefault="00CC3DCB" w:rsidP="00A50C6E">
            <w:pPr>
              <w:ind w:firstLine="316"/>
              <w:jc w:val="both"/>
            </w:pPr>
            <w:r w:rsidRPr="005423DB">
              <w:t>9.3.6. Недостоверность представленной участником отбора информации, в том числе информации о месте нахождения и адресе юридического лица.</w:t>
            </w:r>
          </w:p>
        </w:tc>
        <w:tc>
          <w:tcPr>
            <w:tcW w:w="5580" w:type="dxa"/>
          </w:tcPr>
          <w:p w14:paraId="6AB317A5" w14:textId="77777777" w:rsidR="00CC3DCB" w:rsidRPr="00825B1A" w:rsidRDefault="00CC3DCB" w:rsidP="00A50C6E">
            <w:pPr>
              <w:ind w:firstLine="316"/>
              <w:jc w:val="both"/>
            </w:pPr>
            <w:r w:rsidRPr="00825B1A">
              <w:t>9.3. Основаниями для отклонения заявок на стадии их рассмотрения являются:</w:t>
            </w:r>
          </w:p>
          <w:p w14:paraId="739F0F72" w14:textId="77777777" w:rsidR="00CC3DCB" w:rsidRPr="00825B1A" w:rsidRDefault="00CC3DCB" w:rsidP="00A50C6E">
            <w:pPr>
              <w:ind w:firstLine="316"/>
              <w:jc w:val="both"/>
            </w:pPr>
            <w:r w:rsidRPr="00825B1A">
              <w:t>9.3.1. Несоответствие участника отбора категориям и критериям, установленным пунктом 2 раздела I настоящего порядка.</w:t>
            </w:r>
          </w:p>
          <w:p w14:paraId="382087F1" w14:textId="77777777" w:rsidR="00CC3DCB" w:rsidRPr="00825B1A" w:rsidRDefault="00CC3DCB" w:rsidP="00A50C6E">
            <w:pPr>
              <w:ind w:firstLine="316"/>
              <w:jc w:val="both"/>
            </w:pPr>
            <w:r w:rsidRPr="00825B1A">
              <w:t xml:space="preserve">9.3.2. 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 </w:t>
            </w:r>
            <w:r w:rsidRPr="00825B1A">
              <w:rPr>
                <w:b/>
              </w:rPr>
              <w:t>непредставление (представление не в полном объеме) указанных документов.</w:t>
            </w:r>
          </w:p>
          <w:p w14:paraId="530C0862" w14:textId="77777777" w:rsidR="00CC3DCB" w:rsidRPr="00825B1A" w:rsidRDefault="00CC3DCB" w:rsidP="00A50C6E">
            <w:pPr>
              <w:ind w:firstLine="316"/>
              <w:jc w:val="both"/>
            </w:pPr>
            <w:r w:rsidRPr="00825B1A">
              <w:t xml:space="preserve">9.3.3. Несоответствие участника отбора требованиям, установленным </w:t>
            </w:r>
            <w:r w:rsidRPr="00825B1A">
              <w:rPr>
                <w:b/>
              </w:rPr>
              <w:t>подпунктами 2.1 – 2.10, 2.14 пункта 2</w:t>
            </w:r>
            <w:r w:rsidRPr="00825B1A">
              <w:t xml:space="preserve"> настоящего раздела.</w:t>
            </w:r>
          </w:p>
          <w:p w14:paraId="0FAA7DA8" w14:textId="77777777" w:rsidR="00CC3DCB" w:rsidRPr="00825B1A" w:rsidRDefault="00CC3DCB" w:rsidP="00A50C6E">
            <w:pPr>
              <w:ind w:firstLine="316"/>
              <w:jc w:val="both"/>
            </w:pPr>
            <w:r w:rsidRPr="00825B1A">
              <w:t>9.3.4. Подача участником отбора заявки после даты и (или) времени, определенных для подачи заявок;</w:t>
            </w:r>
          </w:p>
          <w:p w14:paraId="1AA358A5" w14:textId="77777777" w:rsidR="00CC3DCB" w:rsidRPr="00825B1A" w:rsidRDefault="00CC3DCB" w:rsidP="00A50C6E">
            <w:pPr>
              <w:ind w:firstLine="316"/>
              <w:jc w:val="both"/>
            </w:pPr>
            <w:r w:rsidRPr="00825B1A">
              <w:t>9.3.5. Невыполнение участником отбора требований, установленных абзацем 5 пункта 3 настоящего раздела.</w:t>
            </w:r>
          </w:p>
          <w:p w14:paraId="078C77C7" w14:textId="77777777" w:rsidR="00CC3DCB" w:rsidRPr="00825B1A" w:rsidRDefault="00CC3DCB" w:rsidP="00A50C6E">
            <w:pPr>
              <w:ind w:firstLine="316"/>
              <w:jc w:val="both"/>
              <w:rPr>
                <w:b/>
              </w:rPr>
            </w:pPr>
            <w:r w:rsidRPr="00825B1A">
              <w:t xml:space="preserve">9.3.6. Недостоверность представленной участником отбора информации, в том числе информации о месте нахождения и адресе юридического лица, </w:t>
            </w:r>
            <w:r w:rsidRPr="00825B1A">
              <w:rPr>
                <w:b/>
              </w:rPr>
              <w:t>сведений и документов.</w:t>
            </w:r>
          </w:p>
          <w:p w14:paraId="32DBCBDC" w14:textId="77777777" w:rsidR="00CC3DCB" w:rsidRPr="00AA6534" w:rsidRDefault="00CC3DCB" w:rsidP="00A50C6E">
            <w:pPr>
              <w:shd w:val="clear" w:color="auto" w:fill="FFFFFF"/>
              <w:ind w:left="48" w:firstLine="316"/>
              <w:jc w:val="both"/>
              <w:rPr>
                <w:rFonts w:eastAsia="Calibri"/>
                <w:b/>
              </w:rPr>
            </w:pPr>
            <w:r w:rsidRPr="00AA6534">
              <w:rPr>
                <w:rFonts w:eastAsia="Calibri"/>
                <w:b/>
              </w:rPr>
              <w:t>9.3.7. Несоответствие участника отбора требованиям, установленным подпунктом 2.11 пункта 2 настоящего раздела.</w:t>
            </w:r>
          </w:p>
          <w:p w14:paraId="35288419" w14:textId="77777777" w:rsidR="00CC3DCB" w:rsidRPr="00825B1A" w:rsidRDefault="00CC3DCB" w:rsidP="00A50C6E">
            <w:pPr>
              <w:shd w:val="clear" w:color="auto" w:fill="FFFFFF"/>
              <w:ind w:left="48" w:firstLine="316"/>
              <w:jc w:val="both"/>
              <w:rPr>
                <w:rFonts w:eastAsia="Calibri"/>
                <w:b/>
              </w:rPr>
            </w:pPr>
            <w:r w:rsidRPr="00AA6534">
              <w:rPr>
                <w:rFonts w:eastAsia="Calibri"/>
                <w:b/>
              </w:rPr>
              <w:t>В оказании поддержки должно быть отказано в случае, если ранее в отношении участника отбора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14:paraId="6E60905E" w14:textId="77777777" w:rsidR="00CC3DCB" w:rsidRPr="00825B1A" w:rsidRDefault="00CC3DCB" w:rsidP="00A50C6E">
            <w:pPr>
              <w:shd w:val="clear" w:color="auto" w:fill="FFFFFF"/>
              <w:ind w:left="48" w:firstLine="316"/>
              <w:jc w:val="both"/>
              <w:rPr>
                <w:rFonts w:eastAsia="Calibri"/>
                <w:b/>
              </w:rPr>
            </w:pPr>
            <w:r w:rsidRPr="00825B1A">
              <w:rPr>
                <w:rFonts w:eastAsia="Calibri"/>
                <w:b/>
              </w:rPr>
              <w:t>9.3.8. Несоответствие участника отбора требованиям, установленным подпунктом 2.12 пункта 2 настоящего раздела.</w:t>
            </w:r>
          </w:p>
          <w:p w14:paraId="098F4576" w14:textId="77777777" w:rsidR="00CC3DCB" w:rsidRPr="00825B1A" w:rsidRDefault="00CC3DCB" w:rsidP="00A50C6E">
            <w:pPr>
              <w:shd w:val="clear" w:color="auto" w:fill="FFFFFF"/>
              <w:ind w:left="48" w:firstLine="316"/>
              <w:jc w:val="both"/>
              <w:rPr>
                <w:rFonts w:eastAsia="Calibri"/>
                <w:b/>
              </w:rPr>
            </w:pPr>
            <w:r w:rsidRPr="00825B1A">
              <w:rPr>
                <w:rFonts w:eastAsia="Calibri"/>
                <w:b/>
              </w:rPr>
              <w:t>В оказании поддержки должно быть отказано в случае, если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14:paraId="58687524" w14:textId="77777777" w:rsidR="00CC3DCB" w:rsidRPr="00825B1A" w:rsidRDefault="00CC3DCB" w:rsidP="00A50C6E">
            <w:pPr>
              <w:ind w:firstLine="316"/>
              <w:jc w:val="both"/>
            </w:pPr>
            <w:r w:rsidRPr="00825B1A">
              <w:rPr>
                <w:rFonts w:eastAsia="Calibri"/>
                <w:b/>
              </w:rPr>
              <w:t>9.3.9. Непризнание участника отбора победителем отбора.</w:t>
            </w:r>
          </w:p>
        </w:tc>
        <w:tc>
          <w:tcPr>
            <w:tcW w:w="2748" w:type="dxa"/>
          </w:tcPr>
          <w:p w14:paraId="3A62C58A" w14:textId="77777777" w:rsidR="00CC3DCB" w:rsidRPr="00B9758C" w:rsidRDefault="00CC3DCB" w:rsidP="00A50C6E">
            <w:pPr>
              <w:jc w:val="both"/>
            </w:pPr>
            <w:r>
              <w:t>Основания для отказа откорректированы с учетом положений</w:t>
            </w:r>
            <w:r w:rsidRPr="00B9758C">
              <w:t xml:space="preserve"> </w:t>
            </w:r>
            <w:r>
              <w:t>ст. 14 Федерального закона № 209-ФЗ и постановления правительства РФ от 18.09.2020 № 1492</w:t>
            </w:r>
          </w:p>
        </w:tc>
      </w:tr>
      <w:tr w:rsidR="00CC3DCB" w:rsidRPr="00E47BA7" w14:paraId="326EEDB4" w14:textId="77777777" w:rsidTr="00A50C6E">
        <w:tc>
          <w:tcPr>
            <w:tcW w:w="846" w:type="dxa"/>
          </w:tcPr>
          <w:p w14:paraId="2B03C130" w14:textId="77777777" w:rsidR="00CC3DCB" w:rsidRPr="0071103B" w:rsidRDefault="00CC3DCB" w:rsidP="00A50C6E">
            <w:pPr>
              <w:jc w:val="both"/>
            </w:pPr>
            <w:r>
              <w:t xml:space="preserve">П.10 разд. </w:t>
            </w:r>
            <w:r>
              <w:rPr>
                <w:lang w:val="en-US"/>
              </w:rPr>
              <w:t>II</w:t>
            </w:r>
          </w:p>
        </w:tc>
        <w:tc>
          <w:tcPr>
            <w:tcW w:w="5386" w:type="dxa"/>
          </w:tcPr>
          <w:p w14:paraId="4A171266" w14:textId="77777777" w:rsidR="00CC3DCB" w:rsidRPr="0071103B" w:rsidRDefault="00CC3DCB" w:rsidP="00A50C6E">
            <w:pPr>
              <w:ind w:firstLine="316"/>
              <w:jc w:val="both"/>
            </w:pPr>
            <w:r w:rsidRPr="0071103B">
              <w:t>10. Администратор по итогам заседания комиссии:</w:t>
            </w:r>
          </w:p>
          <w:p w14:paraId="7229A33A" w14:textId="77777777" w:rsidR="00CC3DCB" w:rsidRPr="0071103B" w:rsidRDefault="00CC3DCB" w:rsidP="00A50C6E">
            <w:pPr>
              <w:ind w:firstLine="316"/>
              <w:jc w:val="both"/>
            </w:pPr>
            <w:r w:rsidRPr="0071103B">
              <w:t>10.1. В течение пяти рабочих дней Администратор готовит протокол, в котором отражается список получателей финансовой поддержки, размер субсидии, информация об отклонении заявок.</w:t>
            </w:r>
          </w:p>
          <w:p w14:paraId="4267CF8C" w14:textId="77777777" w:rsidR="00CC3DCB" w:rsidRPr="0071103B" w:rsidRDefault="00CC3DCB" w:rsidP="00A50C6E">
            <w:pPr>
              <w:ind w:firstLine="316"/>
              <w:jc w:val="both"/>
            </w:pPr>
            <w:r w:rsidRPr="0071103B">
              <w:t>10.2. В течение пяти рабочих дней после подписания протокола уведомляет участников отбора письмом Администратора о принятом решении с учетом мнения комиссии путем личного вручения участнику отбора (уполномоченному лицу) или по адресу электронной почты, указанному в заявке или, в случае отсутствия в заявке адреса электронной почты - почтовым отправлением с уведомлением о вручении по адресу, указанному в заявке.</w:t>
            </w:r>
          </w:p>
          <w:p w14:paraId="239201DB" w14:textId="77777777" w:rsidR="00CC3DCB" w:rsidRPr="0071103B" w:rsidRDefault="00CC3DCB" w:rsidP="00A50C6E">
            <w:pPr>
              <w:ind w:firstLine="316"/>
              <w:jc w:val="both"/>
            </w:pPr>
            <w:r w:rsidRPr="0071103B">
              <w:t>10.3. Готовит проекты муниципальных правовых актов Администрации города в течение 10 (десяти) рабочих дней со дня подписания протокола с указанием наименования или перечня получателей субсидий, объема предоставляемой субсидии, который издается в срок рассмотрения заявок.</w:t>
            </w:r>
          </w:p>
          <w:p w14:paraId="335DF9CA" w14:textId="77777777" w:rsidR="00CC3DCB" w:rsidRPr="0071103B" w:rsidRDefault="00CC3DCB" w:rsidP="00A50C6E">
            <w:pPr>
              <w:ind w:firstLine="316"/>
              <w:jc w:val="both"/>
            </w:pPr>
            <w:r w:rsidRPr="0071103B">
              <w:t>10.4. В течение двух рабочих дней по окончании срока рассмотрения заявок уведомляет участников отбора, в отношении которых принято решение о предоставлении субсидии, письмом Администратора об издании муниципального правового акта о предоставлении субсидии и необходимости подписать соглашение о предоставлении субсидии в Администрации города путем личного вручения участнику отбора (уполномоченному лицу) или по адресу электронной почты, указанному в заявке или, в случае отсутствия в заявке адреса электронной почты - почтовым отправлением с уведомлением о вручении по адресу, указанному в заявке.</w:t>
            </w:r>
          </w:p>
          <w:p w14:paraId="37447BF2" w14:textId="77777777" w:rsidR="00CC3DCB" w:rsidRPr="0071103B" w:rsidRDefault="00CC3DCB" w:rsidP="00A50C6E">
            <w:pPr>
              <w:ind w:firstLine="316"/>
              <w:jc w:val="both"/>
              <w:rPr>
                <w:b/>
              </w:rPr>
            </w:pPr>
            <w:r w:rsidRPr="0071103B">
              <w:rPr>
                <w:b/>
              </w:rPr>
              <w:t>10.5. Не позднее 14-го календарного дня со дня принятия решения (издания муниципального правового акта о предоставлении субсидии, регистрации письма Администратора об отклонении заявки) размещает на едином портале (при наличии технической возможности) и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(http://admsurgut.ru/rubric/19068/Otdel-razvitiya-predprinimatelstva) информацию о результатах рассмотрения заявок, включающие сведения:</w:t>
            </w:r>
          </w:p>
          <w:p w14:paraId="5953CA47" w14:textId="77777777" w:rsidR="00CC3DCB" w:rsidRPr="0071103B" w:rsidRDefault="00CC3DCB" w:rsidP="00A50C6E">
            <w:pPr>
              <w:ind w:firstLine="316"/>
              <w:jc w:val="both"/>
              <w:rPr>
                <w:b/>
              </w:rPr>
            </w:pPr>
            <w:r w:rsidRPr="0071103B">
              <w:rPr>
                <w:b/>
              </w:rPr>
              <w:t>- о дате, времени и месте рассмотрение заявок;</w:t>
            </w:r>
          </w:p>
          <w:p w14:paraId="7E83FE0D" w14:textId="77777777" w:rsidR="00CC3DCB" w:rsidRPr="0071103B" w:rsidRDefault="00CC3DCB" w:rsidP="00A50C6E">
            <w:pPr>
              <w:ind w:firstLine="316"/>
              <w:jc w:val="both"/>
              <w:rPr>
                <w:b/>
              </w:rPr>
            </w:pPr>
            <w:r w:rsidRPr="0071103B">
              <w:rPr>
                <w:b/>
              </w:rPr>
              <w:t>- о дате, времени и месте оценки заявок участников отбора;</w:t>
            </w:r>
          </w:p>
          <w:p w14:paraId="28B62705" w14:textId="77777777" w:rsidR="00CC3DCB" w:rsidRPr="0071103B" w:rsidRDefault="00CC3DCB" w:rsidP="00A50C6E">
            <w:pPr>
              <w:ind w:firstLine="316"/>
              <w:jc w:val="both"/>
              <w:rPr>
                <w:b/>
              </w:rPr>
            </w:pPr>
            <w:r w:rsidRPr="0071103B">
              <w:rPr>
                <w:b/>
              </w:rPr>
              <w:t>- об участниках отбора, заявки которых были рассмотрены;</w:t>
            </w:r>
          </w:p>
          <w:p w14:paraId="6F03ACAD" w14:textId="77777777" w:rsidR="00CC3DCB" w:rsidRPr="0071103B" w:rsidRDefault="00CC3DCB" w:rsidP="00A50C6E">
            <w:pPr>
              <w:ind w:firstLine="316"/>
              <w:jc w:val="both"/>
              <w:rPr>
                <w:b/>
              </w:rPr>
            </w:pPr>
            <w:r w:rsidRPr="0071103B">
              <w:rPr>
                <w:b/>
              </w:rPr>
              <w:t>-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7B045C16" w14:textId="77777777" w:rsidR="00CC3DCB" w:rsidRPr="0071103B" w:rsidRDefault="00CC3DCB" w:rsidP="00A50C6E">
            <w:pPr>
              <w:ind w:firstLine="316"/>
              <w:jc w:val="both"/>
              <w:rPr>
                <w:b/>
              </w:rPr>
            </w:pPr>
            <w:r w:rsidRPr="0071103B">
              <w:rPr>
                <w:b/>
              </w:rPr>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
          <w:p w14:paraId="714D9FEA" w14:textId="77777777" w:rsidR="00CC3DCB" w:rsidRPr="006A725D" w:rsidRDefault="00CC3DCB" w:rsidP="00A50C6E">
            <w:pPr>
              <w:ind w:firstLine="316"/>
              <w:jc w:val="both"/>
            </w:pPr>
            <w:r w:rsidRPr="0071103B">
              <w:rPr>
                <w:b/>
              </w:rPr>
              <w:t>- о наименовании получателя (получателей) субсидии, с которым заключается соглашение, и размере предоставляемой ему субсидии.</w:t>
            </w:r>
          </w:p>
        </w:tc>
        <w:tc>
          <w:tcPr>
            <w:tcW w:w="5580" w:type="dxa"/>
          </w:tcPr>
          <w:p w14:paraId="49FCD1D0" w14:textId="77777777" w:rsidR="00CC3DCB" w:rsidRPr="0071103B" w:rsidRDefault="00CC3DCB" w:rsidP="00A50C6E">
            <w:pPr>
              <w:ind w:firstLine="316"/>
              <w:jc w:val="both"/>
            </w:pPr>
            <w:r w:rsidRPr="0071103B">
              <w:t>10. Администратор по итогам заседания комиссии:</w:t>
            </w:r>
          </w:p>
          <w:p w14:paraId="0309F182" w14:textId="77777777" w:rsidR="00CC3DCB" w:rsidRPr="0071103B" w:rsidRDefault="00CC3DCB" w:rsidP="00A50C6E">
            <w:pPr>
              <w:ind w:firstLine="316"/>
              <w:jc w:val="both"/>
            </w:pPr>
            <w:r w:rsidRPr="0071103B">
              <w:t>10.1. В течение пяти рабочих дней Администратор готовит протокол, в котором отражается список получателей финансовой поддержки, размер субсидии, информация об отклонении заявок.</w:t>
            </w:r>
          </w:p>
          <w:p w14:paraId="2F82ACA5" w14:textId="77777777" w:rsidR="00CC3DCB" w:rsidRPr="0071103B" w:rsidRDefault="00CC3DCB" w:rsidP="00A50C6E">
            <w:pPr>
              <w:ind w:firstLine="316"/>
              <w:jc w:val="both"/>
            </w:pPr>
            <w:r w:rsidRPr="0071103B">
              <w:t>10.2. В течение пяти рабочих дней после подписания протокола уведомляет участников отбора письмом Администратора о принятом решении с учетом мнения комиссии путем личного вручения участнику отбора (уполномоченному лицу) или по адресу электронной почты, указанному в заявке или, в случае отсутствия в заявке адреса электронной почты - почтовым отправлением с уведомлением о вручении по адресу, указанному в заявке.</w:t>
            </w:r>
          </w:p>
          <w:p w14:paraId="4325F40F" w14:textId="77777777" w:rsidR="00CC3DCB" w:rsidRPr="0071103B" w:rsidRDefault="00CC3DCB" w:rsidP="00A50C6E">
            <w:pPr>
              <w:ind w:firstLine="316"/>
              <w:jc w:val="both"/>
            </w:pPr>
            <w:r w:rsidRPr="0071103B">
              <w:t>10.3. Готовит проекты муниципальных правовых актов Администрации города в течение 10 (десяти) рабочих дней со дня подписания протокола с указанием наименования или перечня получателей субсидий, объема предоставляемой субсидии, который издается в срок рассмотрения заявок.</w:t>
            </w:r>
          </w:p>
          <w:p w14:paraId="2210C42F" w14:textId="77777777" w:rsidR="00CC3DCB" w:rsidRPr="0071103B" w:rsidRDefault="00CC3DCB" w:rsidP="00A50C6E">
            <w:pPr>
              <w:ind w:firstLine="316"/>
              <w:jc w:val="both"/>
            </w:pPr>
            <w:r w:rsidRPr="0071103B">
              <w:t>10.4. В течение двух рабочих дней по окончании срока рассмотрения заявок уведомляет участников отбора, в отношении которых принято решение о предоставлении субсидии, письмом Администратора об издании муниципального правового акта о предоставлении субсидии и необходимости подписать соглашение о предоставлении субсидии в Администрации города путем личного вручения участнику отбора (уполномоченному лицу) или по адресу электронной почты, указанному в заявке или, в случае отсутствия в заявке адреса электронной почты - почтовым отправлением с уведомлением о вручении по адресу, указанному в заявке.</w:t>
            </w:r>
          </w:p>
          <w:p w14:paraId="784305A7" w14:textId="77777777" w:rsidR="00CC3DCB" w:rsidRPr="0071103B" w:rsidRDefault="00CC3DCB" w:rsidP="00A50C6E">
            <w:pPr>
              <w:ind w:firstLine="316"/>
              <w:jc w:val="both"/>
              <w:rPr>
                <w:b/>
                <w:strike/>
              </w:rPr>
            </w:pPr>
            <w:r w:rsidRPr="0071103B">
              <w:rPr>
                <w:b/>
                <w:strike/>
              </w:rPr>
              <w:t>10.5. Не позднее 14-го календарного дня со дня принятия решения (издания муниципального правового акта о предоставлении субсидии, регистрации письма Администратора об отклонении заявки) размещает на едином портале (при наличии технической возможности) и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(http://admsurgut.ru/rubric/19068/Otdel-razvitiya-predprinimatelstva) информацию о результатах рассмотрения заявок, включающие сведения:</w:t>
            </w:r>
          </w:p>
          <w:p w14:paraId="3E3CDBEB" w14:textId="77777777" w:rsidR="00CC3DCB" w:rsidRPr="0071103B" w:rsidRDefault="00CC3DCB" w:rsidP="00A50C6E">
            <w:pPr>
              <w:ind w:firstLine="316"/>
              <w:jc w:val="both"/>
              <w:rPr>
                <w:b/>
                <w:strike/>
              </w:rPr>
            </w:pPr>
            <w:r w:rsidRPr="0071103B">
              <w:rPr>
                <w:b/>
                <w:strike/>
              </w:rPr>
              <w:t>- о дате, времени и месте рассмотрение заявок;</w:t>
            </w:r>
          </w:p>
          <w:p w14:paraId="3FCD90C6" w14:textId="77777777" w:rsidR="00CC3DCB" w:rsidRPr="0071103B" w:rsidRDefault="00CC3DCB" w:rsidP="00A50C6E">
            <w:pPr>
              <w:ind w:firstLine="316"/>
              <w:jc w:val="both"/>
              <w:rPr>
                <w:b/>
                <w:strike/>
              </w:rPr>
            </w:pPr>
            <w:r w:rsidRPr="0071103B">
              <w:rPr>
                <w:b/>
                <w:strike/>
              </w:rPr>
              <w:t>- о дате, времени и месте оценки заявок участников отбора;</w:t>
            </w:r>
          </w:p>
          <w:p w14:paraId="4C37E3EE" w14:textId="77777777" w:rsidR="00CC3DCB" w:rsidRPr="0071103B" w:rsidRDefault="00CC3DCB" w:rsidP="00A50C6E">
            <w:pPr>
              <w:ind w:firstLine="316"/>
              <w:jc w:val="both"/>
              <w:rPr>
                <w:b/>
                <w:strike/>
              </w:rPr>
            </w:pPr>
            <w:r w:rsidRPr="0071103B">
              <w:rPr>
                <w:b/>
                <w:strike/>
              </w:rPr>
              <w:t>- об участниках отбора, заявки которых были рассмотрены;</w:t>
            </w:r>
          </w:p>
          <w:p w14:paraId="172FFFCC" w14:textId="77777777" w:rsidR="00CC3DCB" w:rsidRPr="0071103B" w:rsidRDefault="00CC3DCB" w:rsidP="00A50C6E">
            <w:pPr>
              <w:ind w:firstLine="316"/>
              <w:jc w:val="both"/>
              <w:rPr>
                <w:b/>
                <w:strike/>
              </w:rPr>
            </w:pPr>
            <w:r w:rsidRPr="0071103B">
              <w:rPr>
                <w:b/>
                <w:strike/>
              </w:rPr>
              <w:t>-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277502E3" w14:textId="77777777" w:rsidR="00CC3DCB" w:rsidRPr="0071103B" w:rsidRDefault="00CC3DCB" w:rsidP="00A50C6E">
            <w:pPr>
              <w:ind w:firstLine="316"/>
              <w:jc w:val="both"/>
              <w:rPr>
                <w:b/>
                <w:strike/>
              </w:rPr>
            </w:pPr>
            <w:r w:rsidRPr="0071103B">
              <w:rPr>
                <w:b/>
                <w:strike/>
              </w:rPr>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
          <w:p w14:paraId="4EFC86C5" w14:textId="77777777" w:rsidR="00CC3DCB" w:rsidRPr="006A725D" w:rsidRDefault="00CC3DCB" w:rsidP="00A50C6E">
            <w:pPr>
              <w:ind w:firstLine="316"/>
              <w:jc w:val="both"/>
            </w:pPr>
            <w:r w:rsidRPr="0071103B">
              <w:rPr>
                <w:b/>
                <w:strike/>
              </w:rPr>
              <w:t>- о наименовании получателя (получателей) субсидии, с которым заключается соглашение, и размере предоставляемой ему субсидии.</w:t>
            </w:r>
          </w:p>
        </w:tc>
        <w:tc>
          <w:tcPr>
            <w:tcW w:w="2748" w:type="dxa"/>
          </w:tcPr>
          <w:p w14:paraId="48CB1845" w14:textId="77777777" w:rsidR="00CC3DCB" w:rsidRDefault="00CC3DCB" w:rsidP="00A50C6E">
            <w:pPr>
              <w:jc w:val="both"/>
            </w:pPr>
            <w:r>
              <w:t>Откорректированный пункт 10.5 перенесен в пункт 11, так как содержит действия не только Администратора, но и департамента финансов</w:t>
            </w:r>
          </w:p>
        </w:tc>
      </w:tr>
      <w:tr w:rsidR="00CC3DCB" w:rsidRPr="00E47BA7" w14:paraId="2EF18943" w14:textId="77777777" w:rsidTr="00A50C6E">
        <w:tc>
          <w:tcPr>
            <w:tcW w:w="846" w:type="dxa"/>
          </w:tcPr>
          <w:p w14:paraId="64A1D5AD" w14:textId="77777777" w:rsidR="00CC3DCB" w:rsidRPr="0071103B" w:rsidRDefault="00CC3DCB" w:rsidP="00A50C6E">
            <w:pPr>
              <w:jc w:val="both"/>
              <w:rPr>
                <w:lang w:val="en-US"/>
              </w:rPr>
            </w:pPr>
            <w:r>
              <w:t xml:space="preserve">П. 11 разд. </w:t>
            </w:r>
            <w:r>
              <w:rPr>
                <w:lang w:val="en-US"/>
              </w:rPr>
              <w:t>II</w:t>
            </w:r>
          </w:p>
        </w:tc>
        <w:tc>
          <w:tcPr>
            <w:tcW w:w="5386" w:type="dxa"/>
          </w:tcPr>
          <w:p w14:paraId="2F8F2C09" w14:textId="77777777" w:rsidR="00CC3DCB" w:rsidRPr="0071103B" w:rsidRDefault="00CC3DCB" w:rsidP="00A50C6E">
            <w:pPr>
              <w:ind w:firstLine="316"/>
              <w:jc w:val="both"/>
            </w:pPr>
            <w:r w:rsidRPr="0071103B">
              <w:t>11</w:t>
            </w:r>
            <w:r>
              <w:t>. Отсутствует</w:t>
            </w:r>
          </w:p>
        </w:tc>
        <w:tc>
          <w:tcPr>
            <w:tcW w:w="5580" w:type="dxa"/>
          </w:tcPr>
          <w:p w14:paraId="2299151C" w14:textId="77777777" w:rsidR="00CC3DCB" w:rsidRPr="0071103B" w:rsidRDefault="00CC3DCB" w:rsidP="00A50C6E">
            <w:pPr>
              <w:ind w:firstLine="316"/>
              <w:jc w:val="both"/>
            </w:pPr>
            <w:r w:rsidRPr="0071103B">
              <w:t xml:space="preserve">11. Не позднее 14-го календарного дня со дня принятия решения (издания муниципального правового акта о предоставлении субсидии, регистрации письма Администратора об отклонении заявки) </w:t>
            </w:r>
            <w:r w:rsidRPr="006163DA">
              <w:rPr>
                <w:b/>
              </w:rPr>
              <w:t xml:space="preserve">департамент финансов Администрации города размещает на едином портале, а Администратор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w:t>
            </w:r>
            <w:r w:rsidRPr="0071103B">
              <w:t>информацию о результатах рассмотрения заявок, включающую сведения:</w:t>
            </w:r>
          </w:p>
          <w:p w14:paraId="65CBA3B8" w14:textId="77777777" w:rsidR="00CC3DCB" w:rsidRPr="0071103B" w:rsidRDefault="00CC3DCB" w:rsidP="00A50C6E">
            <w:pPr>
              <w:ind w:firstLine="316"/>
              <w:jc w:val="both"/>
            </w:pPr>
            <w:r w:rsidRPr="0071103B">
              <w:t>- о дате, времени и месте рассмотрение заявок;</w:t>
            </w:r>
          </w:p>
          <w:p w14:paraId="5054ADCC" w14:textId="77777777" w:rsidR="00CC3DCB" w:rsidRPr="0071103B" w:rsidRDefault="00CC3DCB" w:rsidP="00A50C6E">
            <w:pPr>
              <w:ind w:firstLine="316"/>
              <w:jc w:val="both"/>
            </w:pPr>
            <w:r w:rsidRPr="0071103B">
              <w:t>- о дате, времени и месте оценки заявок участников отбора;</w:t>
            </w:r>
          </w:p>
          <w:p w14:paraId="5B9C50C9" w14:textId="77777777" w:rsidR="00CC3DCB" w:rsidRPr="0071103B" w:rsidRDefault="00CC3DCB" w:rsidP="00A50C6E">
            <w:pPr>
              <w:ind w:firstLine="316"/>
              <w:jc w:val="both"/>
            </w:pPr>
            <w:r w:rsidRPr="0071103B">
              <w:t>- об участниках отбора, заявки которых были рассмотрены;</w:t>
            </w:r>
          </w:p>
          <w:p w14:paraId="16D41B85" w14:textId="77777777" w:rsidR="00CC3DCB" w:rsidRPr="0071103B" w:rsidRDefault="00CC3DCB" w:rsidP="00A50C6E">
            <w:pPr>
              <w:ind w:firstLine="316"/>
              <w:jc w:val="both"/>
            </w:pPr>
            <w:r w:rsidRPr="0071103B">
              <w:t>-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62307164" w14:textId="77777777" w:rsidR="00CC3DCB" w:rsidRPr="0071103B" w:rsidRDefault="00CC3DCB" w:rsidP="00A50C6E">
            <w:pPr>
              <w:ind w:firstLine="316"/>
              <w:jc w:val="both"/>
            </w:pPr>
            <w:r w:rsidRPr="0071103B">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
          <w:p w14:paraId="777AEC61" w14:textId="77777777" w:rsidR="00CC3DCB" w:rsidRPr="006A725D" w:rsidRDefault="00CC3DCB" w:rsidP="00A50C6E">
            <w:pPr>
              <w:ind w:firstLine="316"/>
              <w:jc w:val="both"/>
            </w:pPr>
            <w:r w:rsidRPr="0071103B">
              <w:t>- о наименовании получателя (получателей) субсидии, с которым заключается соглашение, и размере предоставляемой ему субсидии</w:t>
            </w:r>
          </w:p>
        </w:tc>
        <w:tc>
          <w:tcPr>
            <w:tcW w:w="2748" w:type="dxa"/>
          </w:tcPr>
          <w:p w14:paraId="41CB4A63" w14:textId="77777777" w:rsidR="00CC3DCB" w:rsidRDefault="00CC3DCB" w:rsidP="00A50C6E">
            <w:pPr>
              <w:jc w:val="both"/>
            </w:pPr>
            <w:r>
              <w:t>В пункт 11 перенесен о</w:t>
            </w:r>
            <w:r w:rsidRPr="0071103B">
              <w:t xml:space="preserve">ткорректированный </w:t>
            </w:r>
            <w:r>
              <w:t xml:space="preserve">текст (с учетом действий департамента финансов) </w:t>
            </w:r>
            <w:r w:rsidRPr="0071103B">
              <w:t>пункт</w:t>
            </w:r>
            <w:r>
              <w:t>а</w:t>
            </w:r>
            <w:r w:rsidRPr="0071103B">
              <w:t xml:space="preserve"> 10.5 </w:t>
            </w:r>
          </w:p>
        </w:tc>
      </w:tr>
      <w:tr w:rsidR="00CC3DCB" w:rsidRPr="00E47BA7" w14:paraId="3B78105A" w14:textId="77777777" w:rsidTr="00A50C6E">
        <w:tc>
          <w:tcPr>
            <w:tcW w:w="846" w:type="dxa"/>
          </w:tcPr>
          <w:p w14:paraId="032BAC41" w14:textId="77777777" w:rsidR="00CC3DCB" w:rsidRPr="00DB45E1" w:rsidRDefault="00CC3DCB" w:rsidP="00A50C6E">
            <w:pPr>
              <w:jc w:val="both"/>
            </w:pPr>
            <w:r w:rsidRPr="00DB45E1">
              <w:t xml:space="preserve">П. 1 Разд. </w:t>
            </w:r>
            <w:r w:rsidRPr="00DB45E1">
              <w:rPr>
                <w:lang w:val="en-US"/>
              </w:rPr>
              <w:t>III</w:t>
            </w:r>
          </w:p>
        </w:tc>
        <w:tc>
          <w:tcPr>
            <w:tcW w:w="5386" w:type="dxa"/>
          </w:tcPr>
          <w:p w14:paraId="3D7BF615" w14:textId="77777777" w:rsidR="00CC3DCB" w:rsidRPr="00DB45E1" w:rsidRDefault="00CC3DCB" w:rsidP="00A50C6E">
            <w:pPr>
              <w:ind w:firstLine="316"/>
              <w:jc w:val="both"/>
            </w:pPr>
            <w:r w:rsidRPr="00DB45E1">
              <w:t>1. Размер субсидии и порядок расчета</w:t>
            </w:r>
          </w:p>
          <w:p w14:paraId="579C4D82" w14:textId="77777777" w:rsidR="00CC3DCB" w:rsidRPr="00DB45E1" w:rsidRDefault="00CC3DCB" w:rsidP="00A50C6E">
            <w:pPr>
              <w:ind w:firstLine="316"/>
              <w:jc w:val="both"/>
              <w:rPr>
                <w:b/>
              </w:rPr>
            </w:pPr>
            <w:r w:rsidRPr="00DB45E1">
              <w:t xml:space="preserve">Максимальный размер субсидии субъекту составляет не более 1 000 000 рублей, </w:t>
            </w:r>
            <w:r w:rsidRPr="00DB45E1">
              <w:rPr>
                <w:b/>
              </w:rPr>
              <w:t>при этом фактические произведенные и документально подтвержденные расходы участника отбора (на дату подачи заявки) должны составлять не менее 15% от общего объема заявленной субсидии.</w:t>
            </w:r>
          </w:p>
          <w:p w14:paraId="225668D1" w14:textId="77777777" w:rsidR="00CC3DCB" w:rsidRPr="00DB45E1" w:rsidRDefault="00CC3DCB" w:rsidP="00A50C6E">
            <w:pPr>
              <w:ind w:firstLine="316"/>
              <w:jc w:val="both"/>
              <w:rPr>
                <w:b/>
              </w:rPr>
            </w:pPr>
            <w:r w:rsidRPr="00DB45E1">
              <w:rPr>
                <w:b/>
              </w:rPr>
              <w:t>Не принимаются к зачету затраты субъекта на выплату заработной платы, налогов, сборов, пени, взносов в бюджеты всех уровней и государственные внебюджетные фонды, платежей по кредитам, штрафов, комиссий банка, расходы, произведенные до регистрации юридического лица или индивидуального предпринимателя.</w:t>
            </w:r>
          </w:p>
          <w:p w14:paraId="67FFE5AD" w14:textId="77777777" w:rsidR="00CC3DCB" w:rsidRPr="00DB45E1" w:rsidRDefault="00CC3DCB" w:rsidP="00A50C6E">
            <w:pPr>
              <w:ind w:firstLine="316"/>
              <w:jc w:val="both"/>
            </w:pPr>
          </w:p>
        </w:tc>
        <w:tc>
          <w:tcPr>
            <w:tcW w:w="5580" w:type="dxa"/>
          </w:tcPr>
          <w:p w14:paraId="5F1B1030" w14:textId="77777777" w:rsidR="00CC3DCB" w:rsidRPr="00DB45E1" w:rsidRDefault="00CC3DCB" w:rsidP="00A50C6E">
            <w:pPr>
              <w:ind w:firstLine="316"/>
              <w:jc w:val="both"/>
            </w:pPr>
            <w:r w:rsidRPr="00DB45E1">
              <w:t>1. Размер субсидии и порядок расчета</w:t>
            </w:r>
          </w:p>
          <w:p w14:paraId="2C48E252" w14:textId="77777777" w:rsidR="00CC3DCB" w:rsidRPr="00DB45E1" w:rsidRDefault="00CC3DCB" w:rsidP="00A50C6E">
            <w:pPr>
              <w:ind w:firstLine="316"/>
              <w:jc w:val="both"/>
            </w:pPr>
            <w:r w:rsidRPr="00DB45E1">
              <w:t xml:space="preserve">Максимальный размер субсидии субъекту составляет не более 1 000 000 рублей, </w:t>
            </w:r>
            <w:r w:rsidRPr="00DB45E1">
              <w:rPr>
                <w:b/>
              </w:rPr>
              <w:t>при условии софинансирования получателем субсидии расходов, связанных с реализацией проекта, в размере не менее 25 % от суммы предоставленной субсидии</w:t>
            </w:r>
            <w:r w:rsidRPr="00DB45E1">
              <w:t xml:space="preserve">. </w:t>
            </w:r>
          </w:p>
          <w:p w14:paraId="031F3850" w14:textId="77777777" w:rsidR="00CC3DCB" w:rsidRPr="00DB45E1" w:rsidRDefault="00CC3DCB" w:rsidP="00A50C6E">
            <w:pPr>
              <w:ind w:firstLine="316"/>
              <w:jc w:val="both"/>
              <w:rPr>
                <w:b/>
              </w:rPr>
            </w:pPr>
          </w:p>
          <w:p w14:paraId="5FC00457" w14:textId="77777777" w:rsidR="00CC3DCB" w:rsidRPr="00DB45E1" w:rsidRDefault="00CC3DCB" w:rsidP="00A50C6E">
            <w:pPr>
              <w:ind w:firstLine="316"/>
              <w:jc w:val="both"/>
              <w:rPr>
                <w:b/>
              </w:rPr>
            </w:pPr>
            <w:r w:rsidRPr="00DB45E1">
              <w:rPr>
                <w:b/>
              </w:rPr>
              <w:t>Размер субсидии определяется пропорционально размеру расходов по каждой позиции расходов, указанной в смете планируемых расходов, с учетом установленной доли софинансирования получателя субсидии в пределах максимальной суммы субсидии и лимитов бюджетных обязательств на соответствующий финансовый год.».</w:t>
            </w:r>
          </w:p>
        </w:tc>
        <w:tc>
          <w:tcPr>
            <w:tcW w:w="2748" w:type="dxa"/>
          </w:tcPr>
          <w:p w14:paraId="64736F0C" w14:textId="77777777" w:rsidR="00CC3DCB" w:rsidRPr="00E03F7A" w:rsidRDefault="00CC3DCB" w:rsidP="00A50C6E">
            <w:pPr>
              <w:jc w:val="both"/>
            </w:pPr>
            <w:r>
              <w:t>Изменены условия расчета и предоставления субсидии, предусмотрено софинансирование получателем субсидии расходов связанных с реализацией проекта.</w:t>
            </w:r>
          </w:p>
        </w:tc>
      </w:tr>
      <w:tr w:rsidR="00CC3DCB" w:rsidRPr="00E47BA7" w14:paraId="626A8A40" w14:textId="77777777" w:rsidTr="00A50C6E">
        <w:tc>
          <w:tcPr>
            <w:tcW w:w="846" w:type="dxa"/>
          </w:tcPr>
          <w:p w14:paraId="0818233E" w14:textId="77777777" w:rsidR="00CC3DCB" w:rsidRPr="00F0275D" w:rsidRDefault="00CC3DCB" w:rsidP="00A50C6E">
            <w:pPr>
              <w:jc w:val="both"/>
              <w:rPr>
                <w:lang w:val="en-US"/>
              </w:rPr>
            </w:pPr>
            <w:r w:rsidRPr="00F0275D">
              <w:t>П. 2 разд.</w:t>
            </w:r>
            <w:r w:rsidRPr="00F0275D">
              <w:rPr>
                <w:lang w:val="en-US"/>
              </w:rPr>
              <w:t xml:space="preserve"> III</w:t>
            </w:r>
          </w:p>
        </w:tc>
        <w:tc>
          <w:tcPr>
            <w:tcW w:w="5386" w:type="dxa"/>
          </w:tcPr>
          <w:p w14:paraId="210CAD22" w14:textId="77777777" w:rsidR="00CC3DCB" w:rsidRPr="00122CB9" w:rsidRDefault="00CC3DCB" w:rsidP="00A50C6E">
            <w:pPr>
              <w:ind w:firstLine="316"/>
              <w:jc w:val="both"/>
              <w:rPr>
                <w:b/>
              </w:rPr>
            </w:pPr>
            <w:r w:rsidRPr="00122CB9">
              <w:t xml:space="preserve">2. </w:t>
            </w:r>
            <w:r w:rsidRPr="00122CB9">
              <w:rPr>
                <w:b/>
              </w:rPr>
              <w:t>Предоставление субсидий осуществляется на условиях долевого финансирования целевых расходов на реализацию бизнес-проекта, включающих в себя расходы, связанные с ведением предпринимательской деятельности.</w:t>
            </w:r>
          </w:p>
          <w:p w14:paraId="7E5AC03F" w14:textId="77777777" w:rsidR="00CC3DCB" w:rsidRPr="00122CB9" w:rsidRDefault="00CC3DCB" w:rsidP="00A50C6E">
            <w:pPr>
              <w:ind w:firstLine="316"/>
              <w:jc w:val="both"/>
            </w:pPr>
            <w:r w:rsidRPr="00122CB9">
              <w:t>Расходы, связанные с ведением предпринимательской деятельности источником финансового обеспечения которых может являться субсидия - расходы на:</w:t>
            </w:r>
          </w:p>
          <w:p w14:paraId="7A8E3B5A" w14:textId="77777777" w:rsidR="00CC3DCB" w:rsidRPr="00122CB9" w:rsidRDefault="00CC3DCB" w:rsidP="00A50C6E">
            <w:pPr>
              <w:ind w:firstLine="316"/>
              <w:jc w:val="both"/>
            </w:pPr>
            <w:r w:rsidRPr="00122CB9">
              <w:t>- приобретение офисного, производственного оборудования, специализированной техники;</w:t>
            </w:r>
          </w:p>
          <w:p w14:paraId="3D87DF4F" w14:textId="77777777" w:rsidR="00CC3DCB" w:rsidRPr="00122CB9" w:rsidRDefault="00CC3DCB" w:rsidP="00A50C6E">
            <w:pPr>
              <w:ind w:firstLine="316"/>
              <w:jc w:val="both"/>
            </w:pPr>
            <w:r w:rsidRPr="00122CB9">
              <w:t>- приобретение лицензионных программных продуктов;</w:t>
            </w:r>
          </w:p>
          <w:p w14:paraId="208EBE08" w14:textId="77777777" w:rsidR="00CC3DCB" w:rsidRPr="00122CB9" w:rsidRDefault="00CC3DCB" w:rsidP="00A50C6E">
            <w:pPr>
              <w:ind w:firstLine="316"/>
              <w:jc w:val="both"/>
            </w:pPr>
            <w:r w:rsidRPr="00122CB9">
              <w:t>- получение лицензий и разрешений, необходимых для осуществления предпринимательской деятельности;</w:t>
            </w:r>
          </w:p>
          <w:p w14:paraId="1F1CF4B4" w14:textId="77777777" w:rsidR="00CC3DCB" w:rsidRPr="00122CB9" w:rsidRDefault="00CC3DCB" w:rsidP="00A50C6E">
            <w:pPr>
              <w:ind w:firstLine="316"/>
              <w:jc w:val="both"/>
            </w:pPr>
            <w:r w:rsidRPr="00122CB9">
              <w:t>- сертификацию выпускаемой продукции;</w:t>
            </w:r>
          </w:p>
          <w:p w14:paraId="34E44EEB" w14:textId="77777777" w:rsidR="00CC3DCB" w:rsidRPr="00122CB9" w:rsidRDefault="00CC3DCB" w:rsidP="00A50C6E">
            <w:pPr>
              <w:ind w:firstLine="316"/>
              <w:jc w:val="both"/>
            </w:pPr>
            <w:r w:rsidRPr="00122CB9">
              <w:t>- приобретение сырья, материалов для дальнейшей переработки (использования по профилю бизнеса) (не более 20% от суммы субсидии);</w:t>
            </w:r>
          </w:p>
          <w:p w14:paraId="35B469AF" w14:textId="77777777" w:rsidR="00CC3DCB" w:rsidRPr="00122CB9" w:rsidRDefault="00CC3DCB" w:rsidP="00A50C6E">
            <w:pPr>
              <w:ind w:firstLine="316"/>
              <w:jc w:val="both"/>
            </w:pPr>
            <w:r w:rsidRPr="00122CB9">
              <w:t>- повышение квалификации сотрудников (не более 10% от суммы субсидии);</w:t>
            </w:r>
          </w:p>
          <w:p w14:paraId="65473005" w14:textId="77777777" w:rsidR="00CC3DCB" w:rsidRPr="00122CB9" w:rsidRDefault="00CC3DCB" w:rsidP="00A50C6E">
            <w:pPr>
              <w:ind w:firstLine="316"/>
              <w:jc w:val="both"/>
            </w:pPr>
            <w:r w:rsidRPr="00122CB9">
              <w:t>- арендные (субарендные) платежи за нежилые помещения (не более 20% от суммы субсидии);</w:t>
            </w:r>
          </w:p>
          <w:p w14:paraId="770A1AA9" w14:textId="77777777" w:rsidR="00CC3DCB" w:rsidRPr="00122CB9" w:rsidRDefault="00CC3DCB" w:rsidP="00A50C6E">
            <w:pPr>
              <w:ind w:firstLine="316"/>
              <w:jc w:val="both"/>
            </w:pPr>
            <w:r w:rsidRPr="00122CB9">
              <w:t>- приобретение строительных материалов для ремонта или строительства объекта для реализации бизнес-проекта (не более 20% от суммы субсидии);</w:t>
            </w:r>
          </w:p>
          <w:p w14:paraId="59ADC658" w14:textId="77777777" w:rsidR="00CC3DCB" w:rsidRPr="00A4150A" w:rsidRDefault="00CC3DCB" w:rsidP="00A50C6E">
            <w:pPr>
              <w:ind w:firstLine="316"/>
              <w:jc w:val="both"/>
              <w:rPr>
                <w:highlight w:val="darkCyan"/>
              </w:rPr>
            </w:pPr>
            <w:r w:rsidRPr="00122CB9">
              <w:t>- выплату по передаче прав на франшизу (паушальный взнос).</w:t>
            </w:r>
          </w:p>
        </w:tc>
        <w:tc>
          <w:tcPr>
            <w:tcW w:w="5580" w:type="dxa"/>
          </w:tcPr>
          <w:p w14:paraId="7A9F0F08" w14:textId="77777777" w:rsidR="00CC3DCB" w:rsidRPr="00A4150A" w:rsidRDefault="00CC3DCB" w:rsidP="00A50C6E">
            <w:pPr>
              <w:ind w:firstLine="316"/>
              <w:jc w:val="both"/>
            </w:pPr>
            <w:r w:rsidRPr="00A4150A">
              <w:t xml:space="preserve">2. </w:t>
            </w:r>
            <w:r w:rsidRPr="00A4150A">
              <w:rPr>
                <w:b/>
                <w:strike/>
              </w:rPr>
              <w:t>Предоставление субсидий осуществляется на условиях долевого финансирования целевых расходов на реализацию бизнес-проекта, включающих в себя расходы, связанные с ведением предпринимательской деятельности.</w:t>
            </w:r>
          </w:p>
          <w:p w14:paraId="4310A9C8" w14:textId="77777777" w:rsidR="00CC3DCB" w:rsidRPr="00122CB9" w:rsidRDefault="00CC3DCB" w:rsidP="00A50C6E">
            <w:pPr>
              <w:ind w:firstLine="316"/>
              <w:jc w:val="both"/>
            </w:pPr>
            <w:r w:rsidRPr="00122CB9">
              <w:t xml:space="preserve">Расходы, связанные </w:t>
            </w:r>
            <w:r w:rsidRPr="00122CB9">
              <w:rPr>
                <w:b/>
              </w:rPr>
              <w:t>с реализацией проекта,</w:t>
            </w:r>
            <w:r w:rsidRPr="00122CB9">
              <w:t xml:space="preserve"> источником финансового обеспечения которых может являться субсидия - расходы на:</w:t>
            </w:r>
          </w:p>
          <w:p w14:paraId="714E2B81" w14:textId="77777777" w:rsidR="00CC3DCB" w:rsidRPr="00122CB9" w:rsidRDefault="00CC3DCB" w:rsidP="00A50C6E">
            <w:pPr>
              <w:ind w:firstLine="316"/>
              <w:jc w:val="both"/>
            </w:pPr>
            <w:r w:rsidRPr="00122CB9">
              <w:t>- приобретение офисного оборудования (не более 20% от суммы субсидии);</w:t>
            </w:r>
          </w:p>
          <w:p w14:paraId="5EE7E980" w14:textId="77777777" w:rsidR="00CC3DCB" w:rsidRPr="00122CB9" w:rsidRDefault="00CC3DCB" w:rsidP="00A50C6E">
            <w:pPr>
              <w:ind w:firstLine="316"/>
              <w:jc w:val="both"/>
            </w:pPr>
            <w:r w:rsidRPr="00122CB9">
              <w:t>- приобретение производственного оборудования, специализированной техники;</w:t>
            </w:r>
          </w:p>
          <w:p w14:paraId="01F5B43D" w14:textId="77777777" w:rsidR="00CC3DCB" w:rsidRPr="00122CB9" w:rsidRDefault="00CC3DCB" w:rsidP="00A50C6E">
            <w:pPr>
              <w:ind w:firstLine="316"/>
              <w:jc w:val="both"/>
            </w:pPr>
            <w:r w:rsidRPr="00122CB9">
              <w:t>- приобретение лицензионных программных продуктов;</w:t>
            </w:r>
          </w:p>
          <w:p w14:paraId="4A102861" w14:textId="77777777" w:rsidR="00CC3DCB" w:rsidRPr="00122CB9" w:rsidRDefault="00CC3DCB" w:rsidP="00A50C6E">
            <w:pPr>
              <w:ind w:firstLine="316"/>
              <w:jc w:val="both"/>
            </w:pPr>
            <w:r w:rsidRPr="00122CB9">
              <w:t>- получение лицензий и разрешений, необходимых для осуществления предпринимательской деятельности;</w:t>
            </w:r>
          </w:p>
          <w:p w14:paraId="68E9EF20" w14:textId="77777777" w:rsidR="00CC3DCB" w:rsidRPr="00122CB9" w:rsidRDefault="00CC3DCB" w:rsidP="00A50C6E">
            <w:pPr>
              <w:ind w:firstLine="316"/>
              <w:jc w:val="both"/>
            </w:pPr>
            <w:r w:rsidRPr="00122CB9">
              <w:t xml:space="preserve">- сертификацию </w:t>
            </w:r>
            <w:r w:rsidRPr="00122CB9">
              <w:rPr>
                <w:b/>
              </w:rPr>
              <w:t>и декларирование</w:t>
            </w:r>
            <w:r w:rsidRPr="00122CB9">
              <w:t xml:space="preserve"> выпускаемой продукции;</w:t>
            </w:r>
          </w:p>
          <w:p w14:paraId="71877FF4" w14:textId="77777777" w:rsidR="00CC3DCB" w:rsidRPr="00122CB9" w:rsidRDefault="00CC3DCB" w:rsidP="00A50C6E">
            <w:pPr>
              <w:ind w:firstLine="316"/>
              <w:jc w:val="both"/>
              <w:rPr>
                <w:b/>
                <w:strike/>
              </w:rPr>
            </w:pPr>
            <w:r w:rsidRPr="00122CB9">
              <w:rPr>
                <w:b/>
                <w:strike/>
              </w:rPr>
              <w:t>- приобретение сырья, материалов для дальнейшей переработки (использования по профилю бизнеса) (не более 20% от суммы субсидии);</w:t>
            </w:r>
          </w:p>
          <w:p w14:paraId="7644B1F7" w14:textId="77777777" w:rsidR="00CC3DCB" w:rsidRPr="00122CB9" w:rsidRDefault="00CC3DCB" w:rsidP="00A50C6E">
            <w:pPr>
              <w:ind w:firstLine="316"/>
              <w:jc w:val="both"/>
            </w:pPr>
            <w:r w:rsidRPr="00122CB9">
              <w:t>- повышение квалификации сотрудников (не более 10% от суммы субсидии);</w:t>
            </w:r>
          </w:p>
          <w:p w14:paraId="446C5A86" w14:textId="77777777" w:rsidR="00CC3DCB" w:rsidRPr="00A4150A" w:rsidRDefault="00CC3DCB" w:rsidP="00A50C6E">
            <w:pPr>
              <w:ind w:firstLine="316"/>
              <w:jc w:val="both"/>
            </w:pPr>
            <w:r w:rsidRPr="00122CB9">
              <w:t xml:space="preserve">- арендные (субарендные), </w:t>
            </w:r>
            <w:r w:rsidRPr="00122CB9">
              <w:rPr>
                <w:b/>
              </w:rPr>
              <w:t>коммунальные (теплоснабжение, газоснабжение (поставка газа), водоснабжение, водоотведение, энергоснабжение, вывоз твердых коммунальных отходов)</w:t>
            </w:r>
            <w:r w:rsidRPr="00122CB9">
              <w:t xml:space="preserve"> платежи</w:t>
            </w:r>
            <w:r w:rsidRPr="00A4150A">
              <w:t xml:space="preserve"> за нежилые помещения (не более 20% от суммы субсидии);</w:t>
            </w:r>
          </w:p>
          <w:p w14:paraId="0BD9A205" w14:textId="77777777" w:rsidR="00CC3DCB" w:rsidRPr="006778C9" w:rsidRDefault="00CC3DCB" w:rsidP="00A50C6E">
            <w:pPr>
              <w:ind w:firstLine="316"/>
              <w:jc w:val="both"/>
              <w:rPr>
                <w:strike/>
              </w:rPr>
            </w:pPr>
            <w:r w:rsidRPr="006778C9">
              <w:rPr>
                <w:strike/>
              </w:rPr>
              <w:t>- приобретение строительных материалов для ремонта или строительства объекта для реализации бизнес-проекта (не более 20% от суммы субсидии);</w:t>
            </w:r>
          </w:p>
          <w:p w14:paraId="37295D67" w14:textId="77777777" w:rsidR="00CC3DCB" w:rsidRPr="001D1B4C" w:rsidRDefault="00CC3DCB" w:rsidP="00A50C6E">
            <w:pPr>
              <w:ind w:firstLine="316"/>
              <w:jc w:val="both"/>
            </w:pPr>
            <w:r w:rsidRPr="00A4150A">
              <w:t>- выплату по передаче прав на франшизу (паушальный взнос).</w:t>
            </w:r>
          </w:p>
        </w:tc>
        <w:tc>
          <w:tcPr>
            <w:tcW w:w="2748" w:type="dxa"/>
          </w:tcPr>
          <w:p w14:paraId="48F10C1D" w14:textId="77777777" w:rsidR="00CC3DCB" w:rsidRPr="00E03F7A" w:rsidRDefault="00CC3DCB" w:rsidP="00A50C6E">
            <w:pPr>
              <w:jc w:val="both"/>
            </w:pPr>
          </w:p>
        </w:tc>
      </w:tr>
      <w:tr w:rsidR="00CC3DCB" w:rsidRPr="006163DA" w14:paraId="1E99EFEC" w14:textId="77777777" w:rsidTr="00A50C6E">
        <w:tc>
          <w:tcPr>
            <w:tcW w:w="846" w:type="dxa"/>
          </w:tcPr>
          <w:p w14:paraId="2C46B1A9" w14:textId="77777777" w:rsidR="00CC3DCB" w:rsidRPr="006163DA" w:rsidRDefault="00CC3DCB" w:rsidP="00A50C6E">
            <w:pPr>
              <w:jc w:val="both"/>
              <w:rPr>
                <w:lang w:val="en-US"/>
              </w:rPr>
            </w:pPr>
            <w:r>
              <w:t xml:space="preserve">П. 5 разд. </w:t>
            </w:r>
            <w:r>
              <w:rPr>
                <w:lang w:val="en-US"/>
              </w:rPr>
              <w:t>III</w:t>
            </w:r>
          </w:p>
        </w:tc>
        <w:tc>
          <w:tcPr>
            <w:tcW w:w="5386" w:type="dxa"/>
          </w:tcPr>
          <w:p w14:paraId="2F1A7644" w14:textId="77777777" w:rsidR="00CC3DCB" w:rsidRPr="006163DA" w:rsidRDefault="00CC3DCB" w:rsidP="00A50C6E">
            <w:pPr>
              <w:ind w:firstLine="316"/>
              <w:jc w:val="both"/>
            </w:pPr>
            <w:r w:rsidRPr="006163DA">
              <w:t>5. Получатель субсидии (уполномоченное лицо) в течение четырех рабочих дней после издания муниципального правового акта о предоставлении субсидии у Администратора подписывает три экземпляра соглашения о предоставлении субсидии, после чего Администратор в течение одного рабочего дня после дня подписания соглашения получателем субсидии обеспечивает подписание соглашения о предоставлении субсидии со стороны Администрации города.</w:t>
            </w:r>
          </w:p>
          <w:p w14:paraId="2537C853" w14:textId="77777777" w:rsidR="00CC3DCB" w:rsidRPr="006A725D" w:rsidRDefault="00CC3DCB" w:rsidP="00A50C6E">
            <w:pPr>
              <w:ind w:firstLine="316"/>
              <w:jc w:val="both"/>
            </w:pPr>
            <w:r w:rsidRPr="006163DA">
              <w:t xml:space="preserve">Подписанный сторонами экземпляр соглашения о предоставлении субсидии </w:t>
            </w:r>
            <w:r w:rsidRPr="006163DA">
              <w:rPr>
                <w:b/>
              </w:rPr>
              <w:t xml:space="preserve">письмом Администратора в течение пяти рабочих дней </w:t>
            </w:r>
            <w:r w:rsidRPr="00E61467">
              <w:t>после подписания</w:t>
            </w:r>
            <w:r w:rsidRPr="006163DA">
              <w:t xml:space="preserve">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p>
        </w:tc>
        <w:tc>
          <w:tcPr>
            <w:tcW w:w="5580" w:type="dxa"/>
          </w:tcPr>
          <w:p w14:paraId="680CE5C7" w14:textId="77777777" w:rsidR="00CC3DCB" w:rsidRPr="006163DA" w:rsidRDefault="00CC3DCB" w:rsidP="00A50C6E">
            <w:pPr>
              <w:ind w:firstLine="316"/>
              <w:jc w:val="both"/>
            </w:pPr>
            <w:r w:rsidRPr="006163DA">
              <w:t>5. Получатель субсидии (уполномоченное лицо) в течение четырех рабочих дней после издания муниципального правового акта о предоставлении субсидии у Администратора подписывает три экземпляра соглашения о предоставлении субсидии, после чего Администратор в течение одного рабочего дня после дня подписания соглашения получателем субсидии обеспечивает подписание соглашения о предоставлении субсидии со стороны Администрации города.</w:t>
            </w:r>
          </w:p>
          <w:p w14:paraId="51D7E406" w14:textId="77777777" w:rsidR="00CC3DCB" w:rsidRPr="006A725D" w:rsidRDefault="00CC3DCB" w:rsidP="00A50C6E">
            <w:pPr>
              <w:ind w:firstLine="316"/>
              <w:jc w:val="both"/>
            </w:pPr>
            <w:r w:rsidRPr="006163DA">
              <w:t xml:space="preserve">Подписанный сторонами экземпляр соглашения о предоставлении субсидии </w:t>
            </w:r>
            <w:r w:rsidRPr="006163DA">
              <w:rPr>
                <w:b/>
                <w:strike/>
              </w:rPr>
              <w:t xml:space="preserve">письмом Администратора </w:t>
            </w:r>
            <w:r w:rsidRPr="00E61467">
              <w:rPr>
                <w:b/>
              </w:rPr>
              <w:t xml:space="preserve">в течение </w:t>
            </w:r>
            <w:r>
              <w:rPr>
                <w:b/>
              </w:rPr>
              <w:t>10</w:t>
            </w:r>
            <w:r w:rsidRPr="00E61467">
              <w:rPr>
                <w:b/>
              </w:rPr>
              <w:t xml:space="preserve"> рабочих дней </w:t>
            </w:r>
            <w:r w:rsidRPr="00E61467">
              <w:t>после подписания</w:t>
            </w:r>
            <w:r w:rsidRPr="006163DA">
              <w:t xml:space="preserve">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p>
        </w:tc>
        <w:tc>
          <w:tcPr>
            <w:tcW w:w="2748" w:type="dxa"/>
          </w:tcPr>
          <w:p w14:paraId="6253A720" w14:textId="77777777" w:rsidR="00CC3DCB" w:rsidRPr="00880C43" w:rsidRDefault="00CC3DCB" w:rsidP="00A50C6E">
            <w:pPr>
              <w:jc w:val="both"/>
            </w:pPr>
            <w:r w:rsidRPr="00880C43">
              <w:t>Изменения внесены в целях оптимизации работы по предоставлению субсидии и практики применения.</w:t>
            </w:r>
          </w:p>
          <w:p w14:paraId="3E3F5483" w14:textId="77777777" w:rsidR="00CC3DCB" w:rsidRPr="006163DA" w:rsidRDefault="00CC3DCB" w:rsidP="00A50C6E">
            <w:pPr>
              <w:jc w:val="both"/>
            </w:pPr>
            <w:r w:rsidRPr="00880C43">
              <w:t>На практике часто у получателя субсидии отсутствует возможность забрать свой экземпляр соглашения в течение 5 рабочих дней по причине занятости, отсутствия в городе и т.п.</w:t>
            </w:r>
            <w:r>
              <w:t xml:space="preserve">, </w:t>
            </w:r>
            <w:r w:rsidRPr="00A01069">
              <w:t>в связи с чем увеличен срок вручения</w:t>
            </w:r>
          </w:p>
        </w:tc>
      </w:tr>
      <w:tr w:rsidR="00CC3DCB" w:rsidRPr="00E47BA7" w14:paraId="68C39B7A" w14:textId="77777777" w:rsidTr="00A50C6E">
        <w:tc>
          <w:tcPr>
            <w:tcW w:w="846" w:type="dxa"/>
          </w:tcPr>
          <w:p w14:paraId="1295EB68" w14:textId="77777777" w:rsidR="00CC3DCB" w:rsidRDefault="00CC3DCB" w:rsidP="00A50C6E">
            <w:pPr>
              <w:jc w:val="both"/>
            </w:pPr>
            <w:r w:rsidRPr="005B3B5F">
              <w:t xml:space="preserve">П. </w:t>
            </w:r>
            <w:r>
              <w:t>9</w:t>
            </w:r>
            <w:r w:rsidRPr="005B3B5F">
              <w:t xml:space="preserve"> разд. III</w:t>
            </w:r>
          </w:p>
        </w:tc>
        <w:tc>
          <w:tcPr>
            <w:tcW w:w="5386" w:type="dxa"/>
          </w:tcPr>
          <w:p w14:paraId="1C74B0E0" w14:textId="77777777" w:rsidR="00CC3DCB" w:rsidRPr="005B3B5F" w:rsidRDefault="00CC3DCB" w:rsidP="00A50C6E">
            <w:pPr>
              <w:ind w:firstLine="316"/>
              <w:jc w:val="both"/>
            </w:pPr>
            <w:r w:rsidRPr="005B3B5F">
              <w:t>9. Победитель отбора, в отношении которого принято решение о предоставлении субсидии:</w:t>
            </w:r>
          </w:p>
          <w:p w14:paraId="43B24EC7" w14:textId="77777777" w:rsidR="00CC3DCB" w:rsidRPr="005B3B5F" w:rsidRDefault="00CC3DCB" w:rsidP="00A50C6E">
            <w:pPr>
              <w:ind w:firstLine="316"/>
              <w:jc w:val="both"/>
            </w:pPr>
            <w:r w:rsidRPr="005B3B5F">
              <w:t xml:space="preserve">- обязуется использовать средства субсидии по целевому назначению на реализацию </w:t>
            </w:r>
            <w:r w:rsidRPr="00A7041E">
              <w:rPr>
                <w:b/>
              </w:rPr>
              <w:t>бизнес-проекта</w:t>
            </w:r>
            <w:r w:rsidRPr="005B3B5F">
              <w:t xml:space="preserve"> в соответствии с пунктом 2 настоящего раздела;</w:t>
            </w:r>
          </w:p>
          <w:p w14:paraId="2A84F41F" w14:textId="77777777" w:rsidR="00CC3DCB" w:rsidRPr="00A7041E" w:rsidRDefault="00CC3DCB" w:rsidP="00A50C6E">
            <w:pPr>
              <w:ind w:firstLine="316"/>
              <w:jc w:val="both"/>
              <w:rPr>
                <w:b/>
              </w:rPr>
            </w:pPr>
            <w:r w:rsidRPr="00A7041E">
              <w:rPr>
                <w:b/>
              </w:rPr>
              <w:t>- обязуется при расходовании средств субсидии не совершать сделок, в совершении которых есть заинтересованность индивидуального предпринимателя - победителя отбора либо лица, осуществляющего функции единоличного исполнительного органа юридического лица - победителя отбора, члена коллегиального исполнительного органа юридического лица - победителя отбора; либо лица, являющегося контролирующим лицом юридического лица - победителя отбора, либо лица, имеющего право давать юридическому лицу - победителю отбора обязательные для него указания.</w:t>
            </w:r>
          </w:p>
          <w:p w14:paraId="49961C35" w14:textId="77777777" w:rsidR="00CC3DCB" w:rsidRPr="00A7041E" w:rsidRDefault="00CC3DCB" w:rsidP="00A50C6E">
            <w:pPr>
              <w:ind w:firstLine="316"/>
              <w:jc w:val="both"/>
              <w:rPr>
                <w:b/>
              </w:rPr>
            </w:pPr>
            <w:r w:rsidRPr="00A7041E">
              <w:rPr>
                <w:b/>
              </w:rPr>
              <w:t>Указанные лица признаются заинтересованными в совершении сделки в случаях, если они,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1EC4FA04" w14:textId="77777777" w:rsidR="00CC3DCB" w:rsidRPr="00A7041E" w:rsidRDefault="00CC3DCB" w:rsidP="00A50C6E">
            <w:pPr>
              <w:ind w:firstLine="316"/>
              <w:jc w:val="both"/>
              <w:rPr>
                <w:b/>
              </w:rPr>
            </w:pPr>
            <w:r w:rsidRPr="00A7041E">
              <w:rPr>
                <w:b/>
              </w:rPr>
              <w:t>- являются стороной, выгодоприобретателем, посредником или представителем в сделке;</w:t>
            </w:r>
          </w:p>
          <w:p w14:paraId="05B8405A" w14:textId="77777777" w:rsidR="00CC3DCB" w:rsidRPr="00A7041E" w:rsidRDefault="00CC3DCB" w:rsidP="00A50C6E">
            <w:pPr>
              <w:ind w:firstLine="316"/>
              <w:jc w:val="both"/>
              <w:rPr>
                <w:b/>
              </w:rPr>
            </w:pPr>
            <w:r w:rsidRPr="00A7041E">
              <w:rPr>
                <w:b/>
              </w:rPr>
              <w:t>- являются контролирующим лицом юридического лица, являющегося стороной, выгодоприобретателем, посредником или представителем в сделке;</w:t>
            </w:r>
          </w:p>
          <w:p w14:paraId="08896875" w14:textId="77777777" w:rsidR="00CC3DCB" w:rsidRPr="00A7041E" w:rsidRDefault="00CC3DCB" w:rsidP="00A50C6E">
            <w:pPr>
              <w:ind w:firstLine="316"/>
              <w:jc w:val="both"/>
              <w:rPr>
                <w:b/>
              </w:rPr>
            </w:pPr>
            <w:r w:rsidRPr="00A7041E">
              <w:rPr>
                <w:b/>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1A7906FB" w14:textId="77777777" w:rsidR="00CC3DCB" w:rsidRPr="00A7041E" w:rsidRDefault="00CC3DCB" w:rsidP="00A50C6E">
            <w:pPr>
              <w:ind w:firstLine="316"/>
              <w:jc w:val="both"/>
              <w:rPr>
                <w:b/>
              </w:rPr>
            </w:pPr>
            <w:r w:rsidRPr="00A7041E">
              <w:rPr>
                <w:b/>
              </w:rPr>
              <w:t>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300D80AF" w14:textId="77777777" w:rsidR="00CC3DCB" w:rsidRPr="005B3B5F" w:rsidRDefault="00CC3DCB" w:rsidP="00A50C6E">
            <w:pPr>
              <w:ind w:firstLine="316"/>
              <w:jc w:val="both"/>
            </w:pPr>
            <w:r w:rsidRPr="005B3B5F">
              <w:t>- обязуется не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110E8794" w14:textId="77777777" w:rsidR="00CC3DCB" w:rsidRPr="005B3B5F" w:rsidRDefault="00CC3DCB" w:rsidP="00A50C6E">
            <w:pPr>
              <w:ind w:firstLine="316"/>
              <w:jc w:val="both"/>
            </w:pPr>
            <w:r w:rsidRPr="005B3B5F">
              <w:t>- обязуется использовать по целевому назначению приобретенное оборудование, не продавать, не передавать в аренду или в пользование другим лицам в течение двух лет после получения субсидии (в случае расходования средств субсидии на приобретение оборудования);</w:t>
            </w:r>
          </w:p>
          <w:p w14:paraId="7573EF9C" w14:textId="77777777" w:rsidR="00CC3DCB" w:rsidRPr="005B3B5F" w:rsidRDefault="00CC3DCB" w:rsidP="00A50C6E">
            <w:pPr>
              <w:ind w:firstLine="316"/>
              <w:jc w:val="both"/>
            </w:pPr>
            <w:r w:rsidRPr="005B3B5F">
              <w:t>- обязуется предоставлять отчетность в соответствии с разделом IV настоящего порядка;</w:t>
            </w:r>
          </w:p>
          <w:p w14:paraId="7BBC325F" w14:textId="77777777" w:rsidR="00CC3DCB" w:rsidRPr="005B3B5F" w:rsidRDefault="00CC3DCB" w:rsidP="00A50C6E">
            <w:pPr>
              <w:ind w:firstLine="316"/>
              <w:jc w:val="both"/>
            </w:pPr>
            <w:r w:rsidRPr="005B3B5F">
              <w:t>- обязуется обеспечить достижение значений результатов предоставления субсидии, установленных соглашением о предоставлении субсидии.</w:t>
            </w:r>
          </w:p>
          <w:p w14:paraId="7DE56CB4" w14:textId="77777777" w:rsidR="00CC3DCB" w:rsidRPr="005B3B5F" w:rsidRDefault="00CC3DCB" w:rsidP="00A50C6E">
            <w:pPr>
              <w:ind w:firstLine="316"/>
              <w:jc w:val="both"/>
              <w:rPr>
                <w:i/>
              </w:rPr>
            </w:pPr>
            <w:r w:rsidRPr="005B3B5F">
              <w:rPr>
                <w:i/>
              </w:rPr>
              <w:t>Абзац</w:t>
            </w:r>
            <w:r>
              <w:rPr>
                <w:i/>
              </w:rPr>
              <w:t xml:space="preserve"> 13</w:t>
            </w:r>
            <w:r w:rsidRPr="005B3B5F">
              <w:rPr>
                <w:i/>
              </w:rPr>
              <w:t xml:space="preserve"> утратил силу </w:t>
            </w:r>
          </w:p>
          <w:p w14:paraId="658841E1" w14:textId="77777777" w:rsidR="00CC3DCB" w:rsidRDefault="00CC3DCB" w:rsidP="00A50C6E">
            <w:pPr>
              <w:ind w:firstLine="316"/>
              <w:jc w:val="both"/>
            </w:pPr>
          </w:p>
          <w:p w14:paraId="375444C2" w14:textId="77777777" w:rsidR="00CC3DCB" w:rsidRDefault="00CC3DCB" w:rsidP="00A50C6E">
            <w:pPr>
              <w:ind w:firstLine="316"/>
              <w:jc w:val="both"/>
            </w:pPr>
          </w:p>
          <w:p w14:paraId="36DE8F28" w14:textId="77777777" w:rsidR="00CC3DCB" w:rsidRDefault="00CC3DCB" w:rsidP="00A50C6E">
            <w:pPr>
              <w:ind w:firstLine="316"/>
              <w:jc w:val="both"/>
            </w:pPr>
          </w:p>
          <w:p w14:paraId="1326D2B7" w14:textId="77777777" w:rsidR="00CC3DCB" w:rsidRDefault="00CC3DCB" w:rsidP="00A50C6E">
            <w:pPr>
              <w:ind w:firstLine="316"/>
              <w:jc w:val="both"/>
            </w:pPr>
          </w:p>
          <w:p w14:paraId="536E8082" w14:textId="77777777" w:rsidR="00CC3DCB" w:rsidRDefault="00CC3DCB" w:rsidP="00A50C6E">
            <w:pPr>
              <w:ind w:firstLine="316"/>
              <w:jc w:val="both"/>
            </w:pPr>
          </w:p>
          <w:p w14:paraId="5144E6BF" w14:textId="77777777" w:rsidR="00CC3DCB" w:rsidRDefault="00CC3DCB" w:rsidP="00A50C6E">
            <w:pPr>
              <w:ind w:firstLine="316"/>
              <w:jc w:val="both"/>
            </w:pPr>
          </w:p>
          <w:p w14:paraId="5B552053" w14:textId="77777777" w:rsidR="00CC3DCB" w:rsidRDefault="00CC3DCB" w:rsidP="00A50C6E">
            <w:pPr>
              <w:ind w:firstLine="316"/>
              <w:jc w:val="both"/>
            </w:pPr>
          </w:p>
          <w:p w14:paraId="6BC6026A" w14:textId="77777777" w:rsidR="00CC3DCB" w:rsidRDefault="00CC3DCB" w:rsidP="00A50C6E">
            <w:pPr>
              <w:ind w:firstLine="316"/>
              <w:jc w:val="both"/>
            </w:pPr>
          </w:p>
          <w:p w14:paraId="26579CC9" w14:textId="77777777" w:rsidR="00CC3DCB" w:rsidRDefault="00CC3DCB" w:rsidP="00A50C6E">
            <w:pPr>
              <w:ind w:firstLine="316"/>
              <w:jc w:val="both"/>
            </w:pPr>
          </w:p>
          <w:p w14:paraId="0A26A3AA" w14:textId="77777777" w:rsidR="00CC3DCB" w:rsidRDefault="00CC3DCB" w:rsidP="00A50C6E">
            <w:pPr>
              <w:ind w:firstLine="316"/>
              <w:jc w:val="both"/>
            </w:pPr>
          </w:p>
          <w:p w14:paraId="07615FAB" w14:textId="77777777" w:rsidR="00CC3DCB" w:rsidRDefault="00CC3DCB" w:rsidP="00A50C6E">
            <w:pPr>
              <w:ind w:firstLine="316"/>
              <w:jc w:val="both"/>
            </w:pPr>
          </w:p>
          <w:p w14:paraId="3D9FCB5C" w14:textId="77777777" w:rsidR="00CC3DCB" w:rsidRDefault="00CC3DCB" w:rsidP="00A50C6E">
            <w:pPr>
              <w:ind w:firstLine="316"/>
              <w:jc w:val="both"/>
            </w:pPr>
          </w:p>
          <w:p w14:paraId="364950A7" w14:textId="77777777" w:rsidR="00CC3DCB" w:rsidRDefault="00CC3DCB" w:rsidP="00A50C6E">
            <w:pPr>
              <w:ind w:firstLine="316"/>
              <w:jc w:val="both"/>
            </w:pPr>
          </w:p>
          <w:p w14:paraId="35A7F467" w14:textId="77777777" w:rsidR="00CC3DCB" w:rsidRDefault="00CC3DCB" w:rsidP="00A50C6E">
            <w:pPr>
              <w:ind w:firstLine="316"/>
              <w:jc w:val="both"/>
            </w:pPr>
          </w:p>
          <w:p w14:paraId="0757F62D" w14:textId="77777777" w:rsidR="00CC3DCB" w:rsidRPr="00A7041E" w:rsidRDefault="00CC3DCB" w:rsidP="00A50C6E">
            <w:pPr>
              <w:ind w:firstLine="316"/>
              <w:jc w:val="both"/>
            </w:pPr>
            <w:r w:rsidRPr="00A7041E">
              <w:t>В случае несоблюдения победителем отбора</w:t>
            </w:r>
            <w:r w:rsidRPr="00A7041E">
              <w:rPr>
                <w:b/>
              </w:rPr>
              <w:t xml:space="preserve"> указанных условий (обязательств), </w:t>
            </w:r>
            <w:r w:rsidRPr="00A7041E">
              <w:t>субсидия по соглашению в полном объеме подлежит возврату в бюджет муниципального образования, в порядке и в сроки, предусмотренном разделом II порядка представления субсидий субъектам малого и среднего предпринимательства.</w:t>
            </w:r>
          </w:p>
          <w:p w14:paraId="548BDF42" w14:textId="77777777" w:rsidR="00CC3DCB" w:rsidRPr="005B3B5F" w:rsidRDefault="00CC3DCB" w:rsidP="00A50C6E">
            <w:pPr>
              <w:ind w:firstLine="316"/>
              <w:jc w:val="both"/>
              <w:rPr>
                <w:b/>
              </w:rPr>
            </w:pPr>
            <w:r w:rsidRPr="005B3B5F">
              <w:rPr>
                <w:b/>
              </w:rPr>
              <w:t>Участник отбора гарантирует соблюдение условий, установленных настоящим пунктом, и несет ответственность за его нарушение. В случае нарушения требований, установленных настоящим пунктом, субсидия подлежит возврату.</w:t>
            </w:r>
          </w:p>
          <w:p w14:paraId="1500C8B0" w14:textId="77777777" w:rsidR="00CC3DCB" w:rsidRPr="001D1B4C" w:rsidRDefault="00CC3DCB" w:rsidP="00A50C6E">
            <w:pPr>
              <w:ind w:firstLine="316"/>
              <w:jc w:val="both"/>
            </w:pPr>
          </w:p>
        </w:tc>
        <w:tc>
          <w:tcPr>
            <w:tcW w:w="5580" w:type="dxa"/>
          </w:tcPr>
          <w:p w14:paraId="5A1FB604" w14:textId="77777777" w:rsidR="00CC3DCB" w:rsidRPr="005B3B5F" w:rsidRDefault="00CC3DCB" w:rsidP="00A50C6E">
            <w:pPr>
              <w:ind w:firstLine="316"/>
              <w:jc w:val="both"/>
            </w:pPr>
            <w:r w:rsidRPr="005B3B5F">
              <w:t>9. Победитель отбора, в отношении которого принято решение о предоставлении субсидии:</w:t>
            </w:r>
          </w:p>
          <w:p w14:paraId="0D96AC7F" w14:textId="77777777" w:rsidR="00CC3DCB" w:rsidRPr="005B3B5F" w:rsidRDefault="00CC3DCB" w:rsidP="00A50C6E">
            <w:pPr>
              <w:ind w:firstLine="316"/>
              <w:jc w:val="both"/>
            </w:pPr>
            <w:r w:rsidRPr="005B3B5F">
              <w:t xml:space="preserve">- обязуется использовать средства субсидии по целевому назначению на реализацию </w:t>
            </w:r>
            <w:r w:rsidRPr="00A7041E">
              <w:rPr>
                <w:b/>
              </w:rPr>
              <w:t>проекта</w:t>
            </w:r>
            <w:r w:rsidRPr="005B3B5F">
              <w:t xml:space="preserve"> в соответствии с пунктом 2 настоящего раздела;</w:t>
            </w:r>
          </w:p>
          <w:p w14:paraId="68642CF8" w14:textId="77777777" w:rsidR="00CC3DCB" w:rsidRPr="00A7041E" w:rsidRDefault="00CC3DCB" w:rsidP="00A50C6E">
            <w:pPr>
              <w:ind w:firstLine="316"/>
              <w:jc w:val="both"/>
              <w:rPr>
                <w:b/>
              </w:rPr>
            </w:pPr>
            <w:r>
              <w:rPr>
                <w:b/>
              </w:rPr>
              <w:t xml:space="preserve">- </w:t>
            </w:r>
            <w:r w:rsidRPr="00A7041E">
              <w:rPr>
                <w:b/>
              </w:rPr>
              <w:t xml:space="preserve">обязуется при расходовании средств субсидии не совершать сделок, второй стороной, выгодоприобретателем, посредником или представителем в которых является получатель поддержки, руководитель, учредители юридического лица - получателя поддержки, их супруги (в том числе бывшие), родители, дети, полнородные и неполнородные братья и сестры, усыновители и усыновленные, либо юридическое </w:t>
            </w:r>
            <w:r>
              <w:rPr>
                <w:b/>
              </w:rPr>
              <w:t>лицо, руководителем, учредителями</w:t>
            </w:r>
            <w:r w:rsidRPr="00A7041E">
              <w:rPr>
                <w:b/>
              </w:rPr>
              <w:t xml:space="preserve"> которых являются указанные в настоящем абзаце лица; </w:t>
            </w:r>
          </w:p>
          <w:p w14:paraId="661E2612" w14:textId="77777777" w:rsidR="00CC3DCB" w:rsidRDefault="00CC3DCB" w:rsidP="00A50C6E">
            <w:pPr>
              <w:ind w:firstLine="316"/>
              <w:jc w:val="both"/>
            </w:pPr>
          </w:p>
          <w:p w14:paraId="2DA763AC" w14:textId="77777777" w:rsidR="00CC3DCB" w:rsidRDefault="00CC3DCB" w:rsidP="00A50C6E">
            <w:pPr>
              <w:ind w:firstLine="316"/>
              <w:jc w:val="both"/>
            </w:pPr>
          </w:p>
          <w:p w14:paraId="09A77CE1" w14:textId="77777777" w:rsidR="00CC3DCB" w:rsidRDefault="00CC3DCB" w:rsidP="00A50C6E">
            <w:pPr>
              <w:ind w:firstLine="316"/>
              <w:jc w:val="both"/>
            </w:pPr>
          </w:p>
          <w:p w14:paraId="796E6A79" w14:textId="77777777" w:rsidR="00CC3DCB" w:rsidRDefault="00CC3DCB" w:rsidP="00A50C6E">
            <w:pPr>
              <w:ind w:firstLine="316"/>
              <w:jc w:val="both"/>
            </w:pPr>
          </w:p>
          <w:p w14:paraId="1BF7A0A4" w14:textId="77777777" w:rsidR="00CC3DCB" w:rsidRDefault="00CC3DCB" w:rsidP="00A50C6E">
            <w:pPr>
              <w:ind w:firstLine="316"/>
              <w:jc w:val="both"/>
            </w:pPr>
          </w:p>
          <w:p w14:paraId="05DA70A6" w14:textId="77777777" w:rsidR="00CC3DCB" w:rsidRDefault="00CC3DCB" w:rsidP="00A50C6E">
            <w:pPr>
              <w:ind w:firstLine="316"/>
              <w:jc w:val="both"/>
            </w:pPr>
          </w:p>
          <w:p w14:paraId="28204535" w14:textId="77777777" w:rsidR="00CC3DCB" w:rsidRDefault="00CC3DCB" w:rsidP="00A50C6E">
            <w:pPr>
              <w:ind w:firstLine="316"/>
              <w:jc w:val="both"/>
            </w:pPr>
          </w:p>
          <w:p w14:paraId="790BBEDE" w14:textId="77777777" w:rsidR="00CC3DCB" w:rsidRDefault="00CC3DCB" w:rsidP="00A50C6E">
            <w:pPr>
              <w:ind w:firstLine="316"/>
              <w:jc w:val="both"/>
            </w:pPr>
          </w:p>
          <w:p w14:paraId="52A648D4" w14:textId="77777777" w:rsidR="00CC3DCB" w:rsidRDefault="00CC3DCB" w:rsidP="00A50C6E">
            <w:pPr>
              <w:ind w:firstLine="316"/>
              <w:jc w:val="both"/>
            </w:pPr>
          </w:p>
          <w:p w14:paraId="5044C25C" w14:textId="77777777" w:rsidR="00CC3DCB" w:rsidRDefault="00CC3DCB" w:rsidP="00A50C6E">
            <w:pPr>
              <w:ind w:firstLine="316"/>
              <w:jc w:val="both"/>
            </w:pPr>
          </w:p>
          <w:p w14:paraId="78E118FD" w14:textId="77777777" w:rsidR="00CC3DCB" w:rsidRDefault="00CC3DCB" w:rsidP="00A50C6E">
            <w:pPr>
              <w:ind w:firstLine="316"/>
              <w:jc w:val="both"/>
            </w:pPr>
          </w:p>
          <w:p w14:paraId="6E888C61" w14:textId="77777777" w:rsidR="00CC3DCB" w:rsidRDefault="00CC3DCB" w:rsidP="00A50C6E">
            <w:pPr>
              <w:ind w:firstLine="316"/>
              <w:jc w:val="both"/>
            </w:pPr>
          </w:p>
          <w:p w14:paraId="077E69CA" w14:textId="77777777" w:rsidR="00CC3DCB" w:rsidRDefault="00CC3DCB" w:rsidP="00A50C6E">
            <w:pPr>
              <w:ind w:firstLine="316"/>
              <w:jc w:val="both"/>
            </w:pPr>
          </w:p>
          <w:p w14:paraId="17AD2A4D" w14:textId="77777777" w:rsidR="00CC3DCB" w:rsidRDefault="00CC3DCB" w:rsidP="00A50C6E">
            <w:pPr>
              <w:ind w:firstLine="316"/>
              <w:jc w:val="both"/>
            </w:pPr>
          </w:p>
          <w:p w14:paraId="693C7D20" w14:textId="77777777" w:rsidR="00CC3DCB" w:rsidRDefault="00CC3DCB" w:rsidP="00A50C6E">
            <w:pPr>
              <w:ind w:firstLine="316"/>
              <w:jc w:val="both"/>
            </w:pPr>
          </w:p>
          <w:p w14:paraId="50991475" w14:textId="77777777" w:rsidR="00CC3DCB" w:rsidRDefault="00CC3DCB" w:rsidP="00A50C6E">
            <w:pPr>
              <w:ind w:firstLine="316"/>
              <w:jc w:val="both"/>
            </w:pPr>
          </w:p>
          <w:p w14:paraId="1BB2B28F" w14:textId="77777777" w:rsidR="00CC3DCB" w:rsidRDefault="00CC3DCB" w:rsidP="00A50C6E">
            <w:pPr>
              <w:ind w:firstLine="316"/>
              <w:jc w:val="both"/>
            </w:pPr>
          </w:p>
          <w:p w14:paraId="3178DA90" w14:textId="77777777" w:rsidR="00CC3DCB" w:rsidRDefault="00CC3DCB" w:rsidP="00A50C6E">
            <w:pPr>
              <w:ind w:firstLine="316"/>
              <w:jc w:val="both"/>
            </w:pPr>
          </w:p>
          <w:p w14:paraId="04658C26" w14:textId="77777777" w:rsidR="00CC3DCB" w:rsidRDefault="00CC3DCB" w:rsidP="00A50C6E">
            <w:pPr>
              <w:ind w:firstLine="316"/>
              <w:jc w:val="both"/>
            </w:pPr>
          </w:p>
          <w:p w14:paraId="46BE4C5F" w14:textId="77777777" w:rsidR="00CC3DCB" w:rsidRDefault="00CC3DCB" w:rsidP="00A50C6E">
            <w:pPr>
              <w:ind w:firstLine="316"/>
              <w:jc w:val="both"/>
            </w:pPr>
          </w:p>
          <w:p w14:paraId="0D84A5B1" w14:textId="77777777" w:rsidR="00CC3DCB" w:rsidRDefault="00CC3DCB" w:rsidP="00A50C6E">
            <w:pPr>
              <w:ind w:firstLine="316"/>
              <w:jc w:val="both"/>
            </w:pPr>
          </w:p>
          <w:p w14:paraId="34D52E39" w14:textId="77777777" w:rsidR="00CC3DCB" w:rsidRDefault="00CC3DCB" w:rsidP="00A50C6E">
            <w:pPr>
              <w:ind w:firstLine="316"/>
              <w:jc w:val="both"/>
            </w:pPr>
          </w:p>
          <w:p w14:paraId="715B2003" w14:textId="77777777" w:rsidR="00CC3DCB" w:rsidRDefault="00CC3DCB" w:rsidP="00A50C6E">
            <w:pPr>
              <w:ind w:firstLine="316"/>
              <w:jc w:val="both"/>
            </w:pPr>
          </w:p>
          <w:p w14:paraId="4FE81517" w14:textId="77777777" w:rsidR="00CC3DCB" w:rsidRDefault="00CC3DCB" w:rsidP="00A50C6E">
            <w:pPr>
              <w:ind w:firstLine="316"/>
              <w:jc w:val="both"/>
            </w:pPr>
          </w:p>
          <w:p w14:paraId="157DF2E4" w14:textId="77777777" w:rsidR="00CC3DCB" w:rsidRDefault="00CC3DCB" w:rsidP="00A50C6E">
            <w:pPr>
              <w:ind w:firstLine="316"/>
              <w:jc w:val="both"/>
            </w:pPr>
          </w:p>
          <w:p w14:paraId="1BDBDF02" w14:textId="77777777" w:rsidR="00CC3DCB" w:rsidRDefault="00CC3DCB" w:rsidP="00A50C6E">
            <w:pPr>
              <w:ind w:firstLine="316"/>
              <w:jc w:val="both"/>
            </w:pPr>
          </w:p>
          <w:p w14:paraId="5D0722D2" w14:textId="77777777" w:rsidR="00CC3DCB" w:rsidRDefault="00CC3DCB" w:rsidP="00A50C6E">
            <w:pPr>
              <w:ind w:firstLine="316"/>
              <w:jc w:val="both"/>
            </w:pPr>
          </w:p>
          <w:p w14:paraId="75CFBCFC" w14:textId="77777777" w:rsidR="00CC3DCB" w:rsidRDefault="00CC3DCB" w:rsidP="00A50C6E">
            <w:pPr>
              <w:ind w:firstLine="316"/>
              <w:jc w:val="both"/>
            </w:pPr>
          </w:p>
          <w:p w14:paraId="3D920290" w14:textId="77777777" w:rsidR="00CC3DCB" w:rsidRDefault="00CC3DCB" w:rsidP="00A50C6E">
            <w:pPr>
              <w:ind w:firstLine="316"/>
              <w:jc w:val="both"/>
            </w:pPr>
          </w:p>
          <w:p w14:paraId="25792143" w14:textId="77777777" w:rsidR="00CC3DCB" w:rsidRDefault="00CC3DCB" w:rsidP="00A50C6E">
            <w:pPr>
              <w:ind w:firstLine="316"/>
              <w:jc w:val="both"/>
            </w:pPr>
          </w:p>
          <w:p w14:paraId="32FDBDBD" w14:textId="77777777" w:rsidR="00CC3DCB" w:rsidRDefault="00CC3DCB" w:rsidP="00A50C6E">
            <w:pPr>
              <w:ind w:firstLine="316"/>
              <w:jc w:val="both"/>
            </w:pPr>
          </w:p>
          <w:p w14:paraId="4B64D08E" w14:textId="77777777" w:rsidR="00CC3DCB" w:rsidRDefault="00CC3DCB" w:rsidP="00A50C6E">
            <w:pPr>
              <w:ind w:firstLine="316"/>
              <w:jc w:val="both"/>
            </w:pPr>
          </w:p>
          <w:p w14:paraId="75A1A9B4" w14:textId="77777777" w:rsidR="00CC3DCB" w:rsidRDefault="00CC3DCB" w:rsidP="00A50C6E">
            <w:pPr>
              <w:ind w:firstLine="316"/>
              <w:jc w:val="both"/>
            </w:pPr>
          </w:p>
          <w:p w14:paraId="55F86197" w14:textId="77777777" w:rsidR="00CC3DCB" w:rsidRDefault="00CC3DCB" w:rsidP="00A50C6E">
            <w:pPr>
              <w:ind w:firstLine="316"/>
              <w:jc w:val="both"/>
            </w:pPr>
          </w:p>
          <w:p w14:paraId="34C4B9CB" w14:textId="77777777" w:rsidR="00CC3DCB" w:rsidRDefault="00CC3DCB" w:rsidP="00A50C6E">
            <w:pPr>
              <w:ind w:firstLine="316"/>
              <w:jc w:val="both"/>
            </w:pPr>
          </w:p>
          <w:p w14:paraId="7A1875B6" w14:textId="77777777" w:rsidR="00CC3DCB" w:rsidRDefault="00CC3DCB" w:rsidP="00A50C6E">
            <w:pPr>
              <w:ind w:firstLine="316"/>
              <w:jc w:val="both"/>
            </w:pPr>
          </w:p>
          <w:p w14:paraId="1768C693" w14:textId="77777777" w:rsidR="00CC3DCB" w:rsidRDefault="00CC3DCB" w:rsidP="00A50C6E">
            <w:pPr>
              <w:ind w:firstLine="316"/>
              <w:jc w:val="both"/>
            </w:pPr>
          </w:p>
          <w:p w14:paraId="2996A7D5" w14:textId="77777777" w:rsidR="00CC3DCB" w:rsidRDefault="00CC3DCB" w:rsidP="00A50C6E">
            <w:pPr>
              <w:ind w:firstLine="316"/>
              <w:jc w:val="both"/>
            </w:pPr>
          </w:p>
          <w:p w14:paraId="13B15339" w14:textId="77777777" w:rsidR="00CC3DCB" w:rsidRDefault="00CC3DCB" w:rsidP="00A50C6E">
            <w:pPr>
              <w:ind w:firstLine="316"/>
              <w:jc w:val="both"/>
            </w:pPr>
          </w:p>
          <w:p w14:paraId="14D27811" w14:textId="77777777" w:rsidR="00CC3DCB" w:rsidRDefault="00CC3DCB" w:rsidP="00A50C6E">
            <w:pPr>
              <w:ind w:firstLine="316"/>
              <w:jc w:val="both"/>
            </w:pPr>
          </w:p>
          <w:p w14:paraId="6954ED27" w14:textId="77777777" w:rsidR="00CC3DCB" w:rsidRPr="005B3B5F" w:rsidRDefault="00CC3DCB" w:rsidP="00A50C6E">
            <w:pPr>
              <w:ind w:firstLine="316"/>
              <w:jc w:val="both"/>
            </w:pPr>
            <w:r w:rsidRPr="005B3B5F">
              <w:t>- обязуется не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7A1AEE38" w14:textId="77777777" w:rsidR="00CC3DCB" w:rsidRPr="005B3B5F" w:rsidRDefault="00CC3DCB" w:rsidP="00A50C6E">
            <w:pPr>
              <w:ind w:firstLine="316"/>
              <w:jc w:val="both"/>
            </w:pPr>
            <w:r w:rsidRPr="005B3B5F">
              <w:t>- обязуется использовать по целевому назначению приобретенное оборудование,</w:t>
            </w:r>
            <w:r>
              <w:t xml:space="preserve"> </w:t>
            </w:r>
            <w:r w:rsidRPr="00A7041E">
              <w:rPr>
                <w:b/>
              </w:rPr>
              <w:t>технику,</w:t>
            </w:r>
            <w:r w:rsidRPr="005B3B5F">
              <w:t xml:space="preserve"> не продавать, не передавать в аренду или в пользование другим лицам в течение двух лет после получения субсидии (в случае расходования средств субсидии на приобретение оборудования</w:t>
            </w:r>
            <w:r>
              <w:t xml:space="preserve">, </w:t>
            </w:r>
            <w:r w:rsidRPr="00A7041E">
              <w:rPr>
                <w:b/>
              </w:rPr>
              <w:t>техники</w:t>
            </w:r>
            <w:r w:rsidRPr="005B3B5F">
              <w:t>);</w:t>
            </w:r>
          </w:p>
          <w:p w14:paraId="7631E09D" w14:textId="77777777" w:rsidR="00CC3DCB" w:rsidRPr="005B3B5F" w:rsidRDefault="00CC3DCB" w:rsidP="00A50C6E">
            <w:pPr>
              <w:ind w:firstLine="316"/>
              <w:jc w:val="both"/>
            </w:pPr>
            <w:r w:rsidRPr="005B3B5F">
              <w:t>- обязуется предоставлять отчетность в соответствии с разделом IV настоящего порядка;</w:t>
            </w:r>
          </w:p>
          <w:p w14:paraId="7282D40E" w14:textId="77777777" w:rsidR="00CC3DCB" w:rsidRPr="005B3B5F" w:rsidRDefault="00CC3DCB" w:rsidP="00A50C6E">
            <w:pPr>
              <w:ind w:firstLine="316"/>
              <w:jc w:val="both"/>
            </w:pPr>
            <w:r w:rsidRPr="005B3B5F">
              <w:t>- обязуется обеспечить достижение значений результатов предоставления субсидии, установленных соглашением о предоставлении субсидии.</w:t>
            </w:r>
          </w:p>
          <w:p w14:paraId="200E0204" w14:textId="77777777" w:rsidR="00CC3DCB" w:rsidRPr="00B55D9B" w:rsidRDefault="00CC3DCB" w:rsidP="00A50C6E">
            <w:pPr>
              <w:ind w:firstLine="316"/>
              <w:jc w:val="both"/>
              <w:rPr>
                <w:b/>
              </w:rPr>
            </w:pPr>
            <w:r w:rsidRPr="00A7041E">
              <w:rPr>
                <w:b/>
              </w:rPr>
              <w:t xml:space="preserve">- </w:t>
            </w:r>
            <w:r w:rsidRPr="00E06B6C">
              <w:rPr>
                <w:b/>
              </w:rPr>
              <w:t>обязуется осуществить софинансирование не менее 20% от размера каждой позиции расходов, указанных в смете планируемых расходов, за счет собственных средств</w:t>
            </w:r>
            <w:r>
              <w:rPr>
                <w:b/>
              </w:rPr>
              <w:t>;</w:t>
            </w:r>
          </w:p>
          <w:p w14:paraId="547020B4" w14:textId="77777777" w:rsidR="00CC3DCB" w:rsidRPr="005B3B5F" w:rsidRDefault="00CC3DCB" w:rsidP="00A50C6E">
            <w:pPr>
              <w:shd w:val="clear" w:color="auto" w:fill="FFFFFF"/>
              <w:ind w:left="48" w:firstLine="316"/>
              <w:jc w:val="both"/>
              <w:rPr>
                <w:rFonts w:eastAsia="Calibri"/>
                <w:b/>
              </w:rPr>
            </w:pPr>
            <w:r w:rsidRPr="005B3B5F">
              <w:rPr>
                <w:rFonts w:eastAsia="Calibri"/>
                <w:b/>
              </w:rPr>
              <w:t xml:space="preserve">- обязуется не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w:t>
            </w:r>
            <w:r w:rsidRPr="00994D34">
              <w:rPr>
                <w:rFonts w:eastAsia="Calibri"/>
                <w:b/>
              </w:rPr>
              <w:t>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w:t>
            </w:r>
          </w:p>
          <w:p w14:paraId="6CA37DA4" w14:textId="77777777" w:rsidR="00CC3DCB" w:rsidRPr="005B3B5F" w:rsidRDefault="00CC3DCB" w:rsidP="00A50C6E">
            <w:pPr>
              <w:ind w:firstLine="316"/>
              <w:jc w:val="both"/>
            </w:pPr>
            <w:r w:rsidRPr="00E84C8F">
              <w:rPr>
                <w:rFonts w:eastAsia="Calibri"/>
              </w:rPr>
              <w:t xml:space="preserve">В случае несоблюдения победителем отбора </w:t>
            </w:r>
            <w:r w:rsidRPr="00E84C8F">
              <w:rPr>
                <w:rFonts w:eastAsia="Calibri"/>
                <w:b/>
              </w:rPr>
              <w:t>условий, предусмотренных абзацами вторым – пятым, седьмым – де</w:t>
            </w:r>
            <w:r>
              <w:rPr>
                <w:rFonts w:eastAsia="Calibri"/>
                <w:b/>
              </w:rPr>
              <w:t>в</w:t>
            </w:r>
            <w:r w:rsidRPr="00E84C8F">
              <w:rPr>
                <w:rFonts w:eastAsia="Calibri"/>
                <w:b/>
              </w:rPr>
              <w:t>ятым настоящего пункта, непредоставления отчетности, предусмотренной подпунктом 1.1 пункта 1 раздела IV настоящего порядка, итоговой отчетности, предусмотренной подпунктами 1.2, 1.3 пункта 1 раздела IV настоящего порядка,</w:t>
            </w:r>
            <w:r w:rsidRPr="00E84C8F">
              <w:rPr>
                <w:rFonts w:eastAsia="Calibri"/>
              </w:rPr>
              <w:t xml:space="preserve"> субсидия по соглашению в полном объеме подлежит возврату в бюджет муниципального образования </w:t>
            </w:r>
            <w:r w:rsidRPr="00E84C8F">
              <w:rPr>
                <w:rFonts w:eastAsia="Calibri"/>
                <w:b/>
              </w:rPr>
              <w:t>городской округ Сургут Ханты-Мансийского автономного округа – Югры</w:t>
            </w:r>
            <w:r w:rsidRPr="00E84C8F">
              <w:rPr>
                <w:rFonts w:eastAsia="Calibri"/>
              </w:rPr>
              <w:t xml:space="preserve"> в порядке и в сроки, предусмотренные разделом II порядка предоставления субсидий субъектам малого и среднего предпринимательства </w:t>
            </w:r>
            <w:r w:rsidRPr="00E84C8F">
              <w:rPr>
                <w:rFonts w:eastAsia="Calibri"/>
                <w:b/>
              </w:rPr>
              <w:t>в целях финансового обеспечения затрат (за исключением случая, установленного пунктом 12 настоящего раздела).</w:t>
            </w:r>
            <w:r w:rsidRPr="002A6950">
              <w:rPr>
                <w:rFonts w:eastAsia="Calibri"/>
              </w:rPr>
              <w:t xml:space="preserve"> </w:t>
            </w:r>
          </w:p>
        </w:tc>
        <w:tc>
          <w:tcPr>
            <w:tcW w:w="2748" w:type="dxa"/>
          </w:tcPr>
          <w:p w14:paraId="5717FE21" w14:textId="77777777" w:rsidR="00CC3DCB" w:rsidRDefault="00CC3DCB" w:rsidP="00A50C6E">
            <w:pPr>
              <w:jc w:val="both"/>
            </w:pPr>
          </w:p>
          <w:p w14:paraId="4E7D1413" w14:textId="77777777" w:rsidR="00CC3DCB" w:rsidRDefault="00CC3DCB" w:rsidP="00A50C6E">
            <w:pPr>
              <w:jc w:val="both"/>
            </w:pPr>
          </w:p>
          <w:p w14:paraId="2F77FFCF" w14:textId="77777777" w:rsidR="00CC3DCB" w:rsidRDefault="00CC3DCB" w:rsidP="00A50C6E">
            <w:pPr>
              <w:jc w:val="both"/>
            </w:pPr>
          </w:p>
          <w:p w14:paraId="299D790C" w14:textId="77777777" w:rsidR="00CC3DCB" w:rsidRDefault="00CC3DCB" w:rsidP="00A50C6E">
            <w:pPr>
              <w:jc w:val="both"/>
            </w:pPr>
          </w:p>
          <w:p w14:paraId="19399AD4" w14:textId="77777777" w:rsidR="00CC3DCB" w:rsidRDefault="00CC3DCB" w:rsidP="00A50C6E">
            <w:pPr>
              <w:jc w:val="both"/>
            </w:pPr>
          </w:p>
          <w:p w14:paraId="51F565D8" w14:textId="77777777" w:rsidR="00CC3DCB" w:rsidRDefault="00CC3DCB" w:rsidP="00A50C6E">
            <w:pPr>
              <w:jc w:val="both"/>
            </w:pPr>
            <w:r>
              <w:t xml:space="preserve">Уточнены формулировки </w:t>
            </w:r>
          </w:p>
          <w:p w14:paraId="4E50FD77" w14:textId="77777777" w:rsidR="00CC3DCB" w:rsidRDefault="00CC3DCB" w:rsidP="00A50C6E">
            <w:pPr>
              <w:jc w:val="both"/>
            </w:pPr>
          </w:p>
          <w:p w14:paraId="14188A96" w14:textId="77777777" w:rsidR="00CC3DCB" w:rsidRDefault="00CC3DCB" w:rsidP="00A50C6E">
            <w:pPr>
              <w:jc w:val="both"/>
            </w:pPr>
          </w:p>
          <w:p w14:paraId="0C89537E" w14:textId="77777777" w:rsidR="00CC3DCB" w:rsidRDefault="00CC3DCB" w:rsidP="00A50C6E">
            <w:pPr>
              <w:jc w:val="both"/>
            </w:pPr>
          </w:p>
          <w:p w14:paraId="0B54C8B1" w14:textId="77777777" w:rsidR="00CC3DCB" w:rsidRDefault="00CC3DCB" w:rsidP="00A50C6E">
            <w:pPr>
              <w:jc w:val="both"/>
            </w:pPr>
          </w:p>
          <w:p w14:paraId="4EA3DF74" w14:textId="77777777" w:rsidR="00CC3DCB" w:rsidRDefault="00CC3DCB" w:rsidP="00A50C6E">
            <w:pPr>
              <w:jc w:val="both"/>
            </w:pPr>
          </w:p>
          <w:p w14:paraId="7FC044F8" w14:textId="77777777" w:rsidR="00CC3DCB" w:rsidRDefault="00CC3DCB" w:rsidP="00A50C6E">
            <w:pPr>
              <w:jc w:val="both"/>
            </w:pPr>
          </w:p>
          <w:p w14:paraId="0E22EA83" w14:textId="77777777" w:rsidR="00CC3DCB" w:rsidRDefault="00CC3DCB" w:rsidP="00A50C6E">
            <w:pPr>
              <w:jc w:val="both"/>
            </w:pPr>
          </w:p>
          <w:p w14:paraId="6C8B6659" w14:textId="77777777" w:rsidR="00CC3DCB" w:rsidRDefault="00CC3DCB" w:rsidP="00A50C6E">
            <w:pPr>
              <w:jc w:val="both"/>
            </w:pPr>
          </w:p>
          <w:p w14:paraId="3AE25E77" w14:textId="77777777" w:rsidR="00CC3DCB" w:rsidRDefault="00CC3DCB" w:rsidP="00A50C6E">
            <w:pPr>
              <w:jc w:val="both"/>
            </w:pPr>
          </w:p>
          <w:p w14:paraId="194ED812" w14:textId="77777777" w:rsidR="00CC3DCB" w:rsidRDefault="00CC3DCB" w:rsidP="00A50C6E">
            <w:pPr>
              <w:jc w:val="both"/>
            </w:pPr>
          </w:p>
          <w:p w14:paraId="00C3E00B" w14:textId="77777777" w:rsidR="00CC3DCB" w:rsidRDefault="00CC3DCB" w:rsidP="00A50C6E">
            <w:pPr>
              <w:jc w:val="both"/>
            </w:pPr>
          </w:p>
          <w:p w14:paraId="7576ADA1" w14:textId="77777777" w:rsidR="00CC3DCB" w:rsidRDefault="00CC3DCB" w:rsidP="00A50C6E">
            <w:pPr>
              <w:jc w:val="both"/>
            </w:pPr>
          </w:p>
          <w:p w14:paraId="64EFFD10" w14:textId="77777777" w:rsidR="00CC3DCB" w:rsidRDefault="00CC3DCB" w:rsidP="00A50C6E">
            <w:pPr>
              <w:jc w:val="both"/>
            </w:pPr>
          </w:p>
          <w:p w14:paraId="65CC32B1" w14:textId="77777777" w:rsidR="00CC3DCB" w:rsidRDefault="00CC3DCB" w:rsidP="00A50C6E">
            <w:pPr>
              <w:jc w:val="both"/>
            </w:pPr>
          </w:p>
          <w:p w14:paraId="65C18F02" w14:textId="77777777" w:rsidR="00CC3DCB" w:rsidRDefault="00CC3DCB" w:rsidP="00A50C6E">
            <w:pPr>
              <w:jc w:val="both"/>
            </w:pPr>
          </w:p>
          <w:p w14:paraId="4D983058" w14:textId="77777777" w:rsidR="00CC3DCB" w:rsidRDefault="00CC3DCB" w:rsidP="00A50C6E">
            <w:pPr>
              <w:jc w:val="both"/>
            </w:pPr>
          </w:p>
          <w:p w14:paraId="62837A08" w14:textId="77777777" w:rsidR="00CC3DCB" w:rsidRDefault="00CC3DCB" w:rsidP="00A50C6E">
            <w:pPr>
              <w:jc w:val="both"/>
            </w:pPr>
          </w:p>
          <w:p w14:paraId="68ED6B7B" w14:textId="77777777" w:rsidR="00CC3DCB" w:rsidRDefault="00CC3DCB" w:rsidP="00A50C6E">
            <w:pPr>
              <w:jc w:val="both"/>
            </w:pPr>
          </w:p>
          <w:p w14:paraId="77414112" w14:textId="77777777" w:rsidR="00CC3DCB" w:rsidRDefault="00CC3DCB" w:rsidP="00A50C6E">
            <w:pPr>
              <w:jc w:val="both"/>
            </w:pPr>
          </w:p>
          <w:p w14:paraId="1D6A4541" w14:textId="77777777" w:rsidR="00CC3DCB" w:rsidRDefault="00CC3DCB" w:rsidP="00A50C6E">
            <w:pPr>
              <w:jc w:val="both"/>
            </w:pPr>
          </w:p>
          <w:p w14:paraId="10EF8FE1" w14:textId="77777777" w:rsidR="00CC3DCB" w:rsidRDefault="00CC3DCB" w:rsidP="00A50C6E">
            <w:pPr>
              <w:jc w:val="both"/>
            </w:pPr>
          </w:p>
          <w:p w14:paraId="516F663B" w14:textId="77777777" w:rsidR="00CC3DCB" w:rsidRDefault="00CC3DCB" w:rsidP="00A50C6E">
            <w:pPr>
              <w:jc w:val="both"/>
            </w:pPr>
          </w:p>
          <w:p w14:paraId="39B1C7D1" w14:textId="77777777" w:rsidR="00CC3DCB" w:rsidRDefault="00CC3DCB" w:rsidP="00A50C6E">
            <w:pPr>
              <w:jc w:val="both"/>
            </w:pPr>
          </w:p>
          <w:p w14:paraId="744B635B" w14:textId="77777777" w:rsidR="00CC3DCB" w:rsidRDefault="00CC3DCB" w:rsidP="00A50C6E">
            <w:pPr>
              <w:jc w:val="both"/>
            </w:pPr>
          </w:p>
          <w:p w14:paraId="0B2F9060" w14:textId="77777777" w:rsidR="00CC3DCB" w:rsidRDefault="00CC3DCB" w:rsidP="00A50C6E">
            <w:pPr>
              <w:jc w:val="both"/>
            </w:pPr>
          </w:p>
          <w:p w14:paraId="3AC25F29" w14:textId="77777777" w:rsidR="00CC3DCB" w:rsidRDefault="00CC3DCB" w:rsidP="00A50C6E">
            <w:pPr>
              <w:jc w:val="both"/>
            </w:pPr>
          </w:p>
          <w:p w14:paraId="4DC968C8" w14:textId="77777777" w:rsidR="00CC3DCB" w:rsidRDefault="00CC3DCB" w:rsidP="00A50C6E">
            <w:pPr>
              <w:jc w:val="both"/>
            </w:pPr>
          </w:p>
          <w:p w14:paraId="42C5A609" w14:textId="77777777" w:rsidR="00CC3DCB" w:rsidRDefault="00CC3DCB" w:rsidP="00A50C6E">
            <w:pPr>
              <w:jc w:val="both"/>
            </w:pPr>
          </w:p>
          <w:p w14:paraId="337F77E5" w14:textId="77777777" w:rsidR="00CC3DCB" w:rsidRDefault="00CC3DCB" w:rsidP="00A50C6E">
            <w:pPr>
              <w:jc w:val="both"/>
            </w:pPr>
          </w:p>
          <w:p w14:paraId="3C2750C0" w14:textId="77777777" w:rsidR="00CC3DCB" w:rsidRDefault="00CC3DCB" w:rsidP="00A50C6E">
            <w:pPr>
              <w:jc w:val="both"/>
            </w:pPr>
          </w:p>
          <w:p w14:paraId="4B51B74E" w14:textId="77777777" w:rsidR="00CC3DCB" w:rsidRDefault="00CC3DCB" w:rsidP="00A50C6E">
            <w:pPr>
              <w:jc w:val="both"/>
            </w:pPr>
          </w:p>
          <w:p w14:paraId="18F21836" w14:textId="77777777" w:rsidR="00CC3DCB" w:rsidRDefault="00CC3DCB" w:rsidP="00A50C6E">
            <w:pPr>
              <w:jc w:val="both"/>
            </w:pPr>
          </w:p>
          <w:p w14:paraId="1A97802C" w14:textId="77777777" w:rsidR="00CC3DCB" w:rsidRDefault="00CC3DCB" w:rsidP="00A50C6E">
            <w:pPr>
              <w:jc w:val="both"/>
            </w:pPr>
          </w:p>
          <w:p w14:paraId="411CE66F" w14:textId="77777777" w:rsidR="00CC3DCB" w:rsidRDefault="00CC3DCB" w:rsidP="00A50C6E">
            <w:pPr>
              <w:jc w:val="both"/>
            </w:pPr>
          </w:p>
          <w:p w14:paraId="0CC110FC" w14:textId="77777777" w:rsidR="00CC3DCB" w:rsidRDefault="00CC3DCB" w:rsidP="00A50C6E">
            <w:pPr>
              <w:jc w:val="both"/>
            </w:pPr>
          </w:p>
          <w:p w14:paraId="65B55329" w14:textId="77777777" w:rsidR="00CC3DCB" w:rsidRDefault="00CC3DCB" w:rsidP="00A50C6E">
            <w:pPr>
              <w:jc w:val="both"/>
            </w:pPr>
          </w:p>
          <w:p w14:paraId="78442DE6" w14:textId="77777777" w:rsidR="00CC3DCB" w:rsidRDefault="00CC3DCB" w:rsidP="00A50C6E">
            <w:pPr>
              <w:jc w:val="both"/>
            </w:pPr>
          </w:p>
          <w:p w14:paraId="6AA1C0DF" w14:textId="77777777" w:rsidR="00CC3DCB" w:rsidRDefault="00CC3DCB" w:rsidP="00A50C6E">
            <w:pPr>
              <w:jc w:val="both"/>
            </w:pPr>
          </w:p>
          <w:p w14:paraId="5A710FA4" w14:textId="77777777" w:rsidR="00CC3DCB" w:rsidRDefault="00CC3DCB" w:rsidP="00A50C6E">
            <w:pPr>
              <w:jc w:val="both"/>
            </w:pPr>
          </w:p>
          <w:p w14:paraId="3E71DE3F" w14:textId="77777777" w:rsidR="00CC3DCB" w:rsidRDefault="00CC3DCB" w:rsidP="00A50C6E">
            <w:pPr>
              <w:jc w:val="both"/>
            </w:pPr>
          </w:p>
          <w:p w14:paraId="3167DE4B" w14:textId="77777777" w:rsidR="00CC3DCB" w:rsidRDefault="00CC3DCB" w:rsidP="00A50C6E">
            <w:pPr>
              <w:jc w:val="both"/>
            </w:pPr>
          </w:p>
          <w:p w14:paraId="78C7C10E" w14:textId="77777777" w:rsidR="00CC3DCB" w:rsidRDefault="00CC3DCB" w:rsidP="00A50C6E">
            <w:pPr>
              <w:jc w:val="both"/>
            </w:pPr>
          </w:p>
          <w:p w14:paraId="22461FD0" w14:textId="77777777" w:rsidR="00CC3DCB" w:rsidRDefault="00CC3DCB" w:rsidP="00A50C6E">
            <w:pPr>
              <w:jc w:val="both"/>
            </w:pPr>
          </w:p>
          <w:p w14:paraId="773F2D6D" w14:textId="77777777" w:rsidR="00CC3DCB" w:rsidRDefault="00CC3DCB" w:rsidP="00A50C6E">
            <w:pPr>
              <w:jc w:val="both"/>
            </w:pPr>
          </w:p>
          <w:p w14:paraId="4DBE97A6" w14:textId="77777777" w:rsidR="00CC3DCB" w:rsidRDefault="00CC3DCB" w:rsidP="00A50C6E">
            <w:pPr>
              <w:jc w:val="both"/>
            </w:pPr>
          </w:p>
          <w:p w14:paraId="23CC8842" w14:textId="77777777" w:rsidR="00CC3DCB" w:rsidRDefault="00CC3DCB" w:rsidP="00A50C6E">
            <w:pPr>
              <w:jc w:val="both"/>
            </w:pPr>
          </w:p>
          <w:p w14:paraId="7894145B" w14:textId="77777777" w:rsidR="00CC3DCB" w:rsidRDefault="00CC3DCB" w:rsidP="00A50C6E">
            <w:pPr>
              <w:jc w:val="both"/>
            </w:pPr>
          </w:p>
          <w:p w14:paraId="63DDD2BB" w14:textId="77777777" w:rsidR="00CC3DCB" w:rsidRDefault="00CC3DCB" w:rsidP="00A50C6E">
            <w:pPr>
              <w:jc w:val="both"/>
            </w:pPr>
          </w:p>
          <w:p w14:paraId="4FEA2A85" w14:textId="77777777" w:rsidR="00CC3DCB" w:rsidRDefault="00CC3DCB" w:rsidP="00A50C6E">
            <w:pPr>
              <w:jc w:val="both"/>
            </w:pPr>
          </w:p>
          <w:p w14:paraId="656E214E" w14:textId="77777777" w:rsidR="00CC3DCB" w:rsidRDefault="00CC3DCB" w:rsidP="00A50C6E">
            <w:pPr>
              <w:jc w:val="both"/>
            </w:pPr>
          </w:p>
          <w:p w14:paraId="4D00AA3E" w14:textId="77777777" w:rsidR="00CC3DCB" w:rsidRDefault="00CC3DCB" w:rsidP="00A50C6E">
            <w:pPr>
              <w:jc w:val="both"/>
            </w:pPr>
          </w:p>
          <w:p w14:paraId="2D8FDE7F" w14:textId="77777777" w:rsidR="00CC3DCB" w:rsidRDefault="00CC3DCB" w:rsidP="00A50C6E">
            <w:pPr>
              <w:jc w:val="both"/>
            </w:pPr>
          </w:p>
          <w:p w14:paraId="03577D0A" w14:textId="77777777" w:rsidR="00CC3DCB" w:rsidRDefault="00CC3DCB" w:rsidP="00A50C6E">
            <w:pPr>
              <w:jc w:val="both"/>
            </w:pPr>
          </w:p>
          <w:p w14:paraId="4E64A660" w14:textId="77777777" w:rsidR="00CC3DCB" w:rsidRDefault="00CC3DCB" w:rsidP="00A50C6E">
            <w:pPr>
              <w:jc w:val="both"/>
            </w:pPr>
          </w:p>
          <w:p w14:paraId="064F7E21" w14:textId="77777777" w:rsidR="00CC3DCB" w:rsidRDefault="00CC3DCB" w:rsidP="00A50C6E">
            <w:pPr>
              <w:jc w:val="both"/>
            </w:pPr>
          </w:p>
          <w:p w14:paraId="32A675E1" w14:textId="77777777" w:rsidR="00CC3DCB" w:rsidRDefault="00CC3DCB" w:rsidP="00A50C6E">
            <w:pPr>
              <w:jc w:val="both"/>
            </w:pPr>
          </w:p>
          <w:p w14:paraId="370513ED" w14:textId="77777777" w:rsidR="00CC3DCB" w:rsidRDefault="00CC3DCB" w:rsidP="00A50C6E">
            <w:pPr>
              <w:jc w:val="both"/>
            </w:pPr>
          </w:p>
          <w:p w14:paraId="58DA471C" w14:textId="77777777" w:rsidR="00CC3DCB" w:rsidRDefault="00CC3DCB" w:rsidP="00A50C6E">
            <w:pPr>
              <w:jc w:val="both"/>
            </w:pPr>
          </w:p>
          <w:p w14:paraId="48E6D91C" w14:textId="77777777" w:rsidR="00CC3DCB" w:rsidRDefault="00CC3DCB" w:rsidP="00A50C6E">
            <w:pPr>
              <w:jc w:val="both"/>
            </w:pPr>
          </w:p>
          <w:p w14:paraId="5B23DC24" w14:textId="77777777" w:rsidR="00CC3DCB" w:rsidRDefault="00CC3DCB" w:rsidP="00A50C6E">
            <w:pPr>
              <w:jc w:val="both"/>
            </w:pPr>
            <w:r>
              <w:t>В связи с изменением условий предоставления поддержки дополнена обязанность по софинансированию расходов (ранее участник отбора должен был предоставить документы, подтверждающие осуществление расходов, при подаче заявки)</w:t>
            </w:r>
          </w:p>
          <w:p w14:paraId="09C12A2C" w14:textId="77777777" w:rsidR="00CC3DCB" w:rsidRDefault="00CC3DCB" w:rsidP="00A50C6E">
            <w:pPr>
              <w:jc w:val="both"/>
            </w:pPr>
          </w:p>
          <w:p w14:paraId="527B8C56" w14:textId="77777777" w:rsidR="00CC3DCB" w:rsidRPr="00E03F7A" w:rsidRDefault="00CC3DCB" w:rsidP="00A50C6E">
            <w:pPr>
              <w:jc w:val="both"/>
            </w:pPr>
            <w:r w:rsidRPr="005B3B5F">
              <w:t>В соответствии с рекомендациями КСП и ч. 4 ст. 14 Федерального закона № 209-ФЗ, , пункт дополнен обязанностью не осуществлять производство и реализацию подакцизных товаров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w:t>
            </w:r>
          </w:p>
        </w:tc>
      </w:tr>
      <w:tr w:rsidR="00CC3DCB" w:rsidRPr="006163DA" w14:paraId="5ED1F62A" w14:textId="77777777" w:rsidTr="00A50C6E">
        <w:tc>
          <w:tcPr>
            <w:tcW w:w="846" w:type="dxa"/>
          </w:tcPr>
          <w:p w14:paraId="3330882A" w14:textId="77777777" w:rsidR="00CC3DCB" w:rsidRPr="00F40CF7" w:rsidRDefault="00CC3DCB" w:rsidP="00A50C6E">
            <w:pPr>
              <w:jc w:val="both"/>
              <w:rPr>
                <w:lang w:val="en-US"/>
              </w:rPr>
            </w:pPr>
            <w:r>
              <w:t xml:space="preserve">П. 10 разд. </w:t>
            </w:r>
            <w:r>
              <w:rPr>
                <w:lang w:val="en-US"/>
              </w:rPr>
              <w:t>III</w:t>
            </w:r>
          </w:p>
        </w:tc>
        <w:tc>
          <w:tcPr>
            <w:tcW w:w="5386" w:type="dxa"/>
          </w:tcPr>
          <w:p w14:paraId="67E47BDC" w14:textId="77777777" w:rsidR="00CC3DCB" w:rsidRPr="00ED3D81" w:rsidRDefault="00CC3DCB" w:rsidP="00A50C6E">
            <w:pPr>
              <w:ind w:firstLine="316"/>
              <w:jc w:val="both"/>
            </w:pPr>
            <w:r w:rsidRPr="00ED3D81">
              <w:t>10. Результатами предоставления субсидии являются:</w:t>
            </w:r>
          </w:p>
          <w:p w14:paraId="4370A780" w14:textId="77777777" w:rsidR="00CC3DCB" w:rsidRPr="00ED3D81" w:rsidRDefault="00CC3DCB" w:rsidP="00A50C6E">
            <w:pPr>
              <w:ind w:firstLine="316"/>
              <w:jc w:val="both"/>
            </w:pPr>
            <w:r w:rsidRPr="00ED3D81">
              <w:t xml:space="preserve">-  приобретение товаров, работ, услуг на реализацию </w:t>
            </w:r>
            <w:r w:rsidRPr="00F0275D">
              <w:rPr>
                <w:b/>
              </w:rPr>
              <w:t>бизнес-проекта</w:t>
            </w:r>
            <w:r w:rsidRPr="00ED3D81">
              <w:t>;</w:t>
            </w:r>
          </w:p>
          <w:p w14:paraId="53D6A7A6" w14:textId="77777777" w:rsidR="00CC3DCB" w:rsidRPr="00ED3D81" w:rsidRDefault="00CC3DCB" w:rsidP="00A50C6E">
            <w:pPr>
              <w:ind w:firstLine="316"/>
              <w:jc w:val="both"/>
            </w:pPr>
            <w:r w:rsidRPr="00ED3D81">
              <w:t xml:space="preserve">- осуществление </w:t>
            </w:r>
            <w:r w:rsidRPr="00C245BA">
              <w:rPr>
                <w:b/>
              </w:rPr>
              <w:t xml:space="preserve">деятельности </w:t>
            </w:r>
            <w:r w:rsidRPr="00ED3D81">
              <w:t>на территории города Сургута не менее двух лет с даты получения субсидии;</w:t>
            </w:r>
          </w:p>
          <w:p w14:paraId="6CEA7673" w14:textId="77777777" w:rsidR="00CC3DCB" w:rsidRPr="00ED3D81" w:rsidRDefault="00CC3DCB" w:rsidP="00A50C6E">
            <w:pPr>
              <w:ind w:firstLine="316"/>
              <w:jc w:val="both"/>
            </w:pPr>
            <w:r w:rsidRPr="00ED3D81">
              <w:t xml:space="preserve">- сохранение </w:t>
            </w:r>
            <w:r w:rsidRPr="00ED3D81">
              <w:rPr>
                <w:b/>
              </w:rPr>
              <w:t>среднесписочной численности</w:t>
            </w:r>
            <w:r w:rsidRPr="00ED3D81">
              <w:t xml:space="preserve"> </w:t>
            </w:r>
            <w:r w:rsidRPr="00ED3D81">
              <w:rPr>
                <w:b/>
              </w:rPr>
              <w:t>работников</w:t>
            </w:r>
            <w:r w:rsidRPr="00ED3D81">
              <w:t xml:space="preserve"> или увеличение </w:t>
            </w:r>
            <w:r w:rsidRPr="00ED3D81">
              <w:rPr>
                <w:b/>
              </w:rPr>
              <w:t>среднесписочной численности работников в течение одного года</w:t>
            </w:r>
            <w:r w:rsidRPr="00ED3D81">
              <w:t xml:space="preserve"> с даты получения субсидии.</w:t>
            </w:r>
          </w:p>
          <w:p w14:paraId="79CF103C" w14:textId="77777777" w:rsidR="00CC3DCB" w:rsidRPr="00ED3D81" w:rsidRDefault="00CC3DCB" w:rsidP="00A50C6E">
            <w:pPr>
              <w:ind w:firstLine="316"/>
              <w:jc w:val="both"/>
            </w:pPr>
          </w:p>
          <w:p w14:paraId="17AED4BF" w14:textId="77777777" w:rsidR="00CC3DCB" w:rsidRPr="00ED3D81" w:rsidRDefault="00CC3DCB" w:rsidP="00A50C6E">
            <w:pPr>
              <w:ind w:firstLine="316"/>
              <w:jc w:val="both"/>
            </w:pPr>
          </w:p>
          <w:p w14:paraId="29245C1C" w14:textId="77777777" w:rsidR="00CC3DCB" w:rsidRPr="00ED3D81" w:rsidRDefault="00CC3DCB" w:rsidP="00A50C6E">
            <w:pPr>
              <w:ind w:firstLine="316"/>
              <w:jc w:val="both"/>
            </w:pPr>
          </w:p>
          <w:p w14:paraId="72EE64E7" w14:textId="77777777" w:rsidR="00CC3DCB" w:rsidRPr="006163DA" w:rsidRDefault="00CC3DCB" w:rsidP="00A50C6E">
            <w:pPr>
              <w:ind w:firstLine="316"/>
              <w:jc w:val="both"/>
            </w:pPr>
            <w:r w:rsidRPr="00ED3D81">
              <w:t>Значения результатов предоставления субсидии устанавливаются в соглашении о предоставлении субсидии.</w:t>
            </w:r>
          </w:p>
        </w:tc>
        <w:tc>
          <w:tcPr>
            <w:tcW w:w="5580" w:type="dxa"/>
          </w:tcPr>
          <w:p w14:paraId="3EA1DDBD" w14:textId="77777777" w:rsidR="00CC3DCB" w:rsidRPr="00B67195" w:rsidRDefault="00CC3DCB" w:rsidP="00A50C6E">
            <w:pPr>
              <w:ind w:firstLine="316"/>
              <w:jc w:val="both"/>
            </w:pPr>
            <w:r w:rsidRPr="00B67195">
              <w:t>10. Результатами предоставления субсидии являются:</w:t>
            </w:r>
          </w:p>
          <w:p w14:paraId="62C4842F" w14:textId="77777777" w:rsidR="00CC3DCB" w:rsidRPr="00F0275D" w:rsidRDefault="00CC3DCB" w:rsidP="00A50C6E">
            <w:pPr>
              <w:ind w:firstLine="316"/>
              <w:jc w:val="both"/>
              <w:rPr>
                <w:b/>
              </w:rPr>
            </w:pPr>
            <w:r w:rsidRPr="00B67195">
              <w:t xml:space="preserve">-  приобретение товаров, работ, услуг на реализацию </w:t>
            </w:r>
            <w:r w:rsidRPr="00F0275D">
              <w:rPr>
                <w:b/>
              </w:rPr>
              <w:t>проекта;</w:t>
            </w:r>
          </w:p>
          <w:p w14:paraId="280FE7D3" w14:textId="77777777" w:rsidR="00CC3DCB" w:rsidRPr="00B67195" w:rsidRDefault="00CC3DCB" w:rsidP="00A50C6E">
            <w:pPr>
              <w:ind w:firstLine="316"/>
              <w:jc w:val="both"/>
            </w:pPr>
            <w:r w:rsidRPr="00B67195">
              <w:t xml:space="preserve">- осуществление </w:t>
            </w:r>
            <w:r w:rsidRPr="00C245BA">
              <w:rPr>
                <w:b/>
              </w:rPr>
              <w:t>производственной деятельности в сфере представленного проекта</w:t>
            </w:r>
            <w:r w:rsidRPr="00B67195">
              <w:t xml:space="preserve"> на территории города Сургута не менее двух лет с даты получения субсидии;</w:t>
            </w:r>
          </w:p>
          <w:p w14:paraId="053D60F3" w14:textId="77777777" w:rsidR="00CC3DCB" w:rsidRPr="00B67195" w:rsidRDefault="00CC3DCB" w:rsidP="00A50C6E">
            <w:pPr>
              <w:ind w:firstLine="316"/>
              <w:jc w:val="both"/>
            </w:pPr>
            <w:r w:rsidRPr="00B67195">
              <w:t xml:space="preserve">- сохранение </w:t>
            </w:r>
            <w:r w:rsidRPr="00B67195">
              <w:rPr>
                <w:b/>
              </w:rPr>
              <w:t xml:space="preserve">или увеличение количества рабочих мест </w:t>
            </w:r>
            <w:r w:rsidRPr="00122CB9">
              <w:rPr>
                <w:rFonts w:eastAsia="Calibri"/>
                <w:b/>
              </w:rPr>
              <w:t>(при их наличии на дату представления заявки на предоставление субсидии</w:t>
            </w:r>
            <w:r w:rsidRPr="00122CB9">
              <w:rPr>
                <w:rFonts w:eastAsia="Calibri"/>
              </w:rPr>
              <w:t>)</w:t>
            </w:r>
            <w:r>
              <w:rPr>
                <w:rFonts w:eastAsia="Calibri"/>
              </w:rPr>
              <w:t xml:space="preserve"> </w:t>
            </w:r>
            <w:r w:rsidRPr="00B67195">
              <w:rPr>
                <w:b/>
              </w:rPr>
              <w:t>в течение 12 месяцев с даты получения субсидии (характеристикой - показателем, необходимым для достижения результата предоставления субсидии, является численность занятых в сфере малого и среднего предпринимательства, включая индивидуального предпринимателя).</w:t>
            </w:r>
          </w:p>
          <w:p w14:paraId="1EBCEED8" w14:textId="77777777" w:rsidR="00CC3DCB" w:rsidRPr="00B67195" w:rsidRDefault="00CC3DCB" w:rsidP="00A50C6E">
            <w:pPr>
              <w:ind w:firstLine="316"/>
              <w:jc w:val="both"/>
            </w:pPr>
            <w:r w:rsidRPr="00B67195">
              <w:t>Значения результатов предоставления субсидии</w:t>
            </w:r>
            <w:r>
              <w:t xml:space="preserve"> </w:t>
            </w:r>
            <w:r w:rsidRPr="00F0275D">
              <w:rPr>
                <w:b/>
              </w:rPr>
              <w:t xml:space="preserve">и характеристик </w:t>
            </w:r>
            <w:r w:rsidRPr="00B67195">
              <w:t>устанавливаются в соглашении о предоставлении субсидии.</w:t>
            </w:r>
          </w:p>
        </w:tc>
        <w:tc>
          <w:tcPr>
            <w:tcW w:w="2748" w:type="dxa"/>
          </w:tcPr>
          <w:p w14:paraId="5123A085" w14:textId="77777777" w:rsidR="00CC3DCB" w:rsidRPr="00F40CF7" w:rsidRDefault="00CC3DCB" w:rsidP="00A50C6E">
            <w:pPr>
              <w:jc w:val="both"/>
            </w:pPr>
            <w:r>
              <w:t>Уточнены результаты предоставления субсидии и установлена характеристика с учетом рекомендаций КСП</w:t>
            </w:r>
          </w:p>
        </w:tc>
      </w:tr>
      <w:tr w:rsidR="00CC3DCB" w:rsidRPr="006163DA" w14:paraId="383FE14F" w14:textId="77777777" w:rsidTr="00A50C6E">
        <w:tc>
          <w:tcPr>
            <w:tcW w:w="846" w:type="dxa"/>
          </w:tcPr>
          <w:p w14:paraId="37DDA005" w14:textId="77777777" w:rsidR="00CC3DCB" w:rsidRPr="00806A67" w:rsidRDefault="00CC3DCB" w:rsidP="00A50C6E">
            <w:pPr>
              <w:jc w:val="both"/>
              <w:rPr>
                <w:lang w:val="en-US"/>
              </w:rPr>
            </w:pPr>
            <w:r>
              <w:t xml:space="preserve">Пункт 11 разд. </w:t>
            </w:r>
            <w:r>
              <w:rPr>
                <w:lang w:val="en-US"/>
              </w:rPr>
              <w:t>III</w:t>
            </w:r>
          </w:p>
        </w:tc>
        <w:tc>
          <w:tcPr>
            <w:tcW w:w="5386" w:type="dxa"/>
          </w:tcPr>
          <w:p w14:paraId="4C50B5D5" w14:textId="77777777" w:rsidR="00CC3DCB" w:rsidRPr="00806A67" w:rsidRDefault="00CC3DCB" w:rsidP="00A50C6E">
            <w:pPr>
              <w:ind w:firstLine="316"/>
              <w:jc w:val="both"/>
            </w:pPr>
            <w:r w:rsidRPr="00806A67">
              <w:t>11</w:t>
            </w:r>
            <w:r>
              <w:t>. Отсутствует</w:t>
            </w:r>
          </w:p>
        </w:tc>
        <w:tc>
          <w:tcPr>
            <w:tcW w:w="5580" w:type="dxa"/>
          </w:tcPr>
          <w:p w14:paraId="4F5C9A4C" w14:textId="77777777" w:rsidR="00CC3DCB" w:rsidRPr="00806A67" w:rsidRDefault="00CC3DCB" w:rsidP="00A50C6E">
            <w:pPr>
              <w:ind w:firstLine="316"/>
              <w:jc w:val="both"/>
            </w:pPr>
            <w:r w:rsidRPr="00806A67">
              <w:t>11. Не использованный в отчетном финансовом году остаток субсидии может быть использован в текущем финансовом году при принятии главным распорядителем как получателем бюджетных средств по согласованию с департаментом финансов Администрации города решения о наличии потребности в указанных средствах в порядке, установленном постановлением Администрации города от 21.05.2021 № 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p w14:paraId="2E98415C" w14:textId="77777777" w:rsidR="00CC3DCB" w:rsidRPr="006163DA" w:rsidRDefault="00CC3DCB" w:rsidP="00A50C6E">
            <w:pPr>
              <w:ind w:firstLine="316"/>
              <w:jc w:val="both"/>
            </w:pPr>
            <w:r w:rsidRPr="00806A67">
              <w:t>В случае отсутствия решения о наличии потребности в указанных средствах, не использованный в отчетном финансовом году остаток субсидий возвращается получателем субсидий в бюджет городского округа Сургут Ханты-Мансийского автономного округа – Югры в порядке и сроки, предусмотренные разделом II порядка предоставления субсидий субъектам малого и среднего предпринимательства в целях финансового обеспечения затрат.</w:t>
            </w:r>
          </w:p>
        </w:tc>
        <w:tc>
          <w:tcPr>
            <w:tcW w:w="2748" w:type="dxa"/>
          </w:tcPr>
          <w:p w14:paraId="2210218B" w14:textId="77777777" w:rsidR="00CC3DCB" w:rsidRDefault="00CC3DCB" w:rsidP="00A50C6E">
            <w:pPr>
              <w:jc w:val="both"/>
            </w:pPr>
            <w:r>
              <w:t xml:space="preserve">Раздел дополнен пунктом 11 в соответствии с подп. «а» п.9 Общих требований, утвержденных </w:t>
            </w:r>
            <w:r w:rsidRPr="0018240E">
              <w:t>постановлени</w:t>
            </w:r>
            <w:r>
              <w:t>ем</w:t>
            </w:r>
            <w:r w:rsidRPr="0018240E">
              <w:t xml:space="preserve"> </w:t>
            </w:r>
            <w:r>
              <w:t>П</w:t>
            </w:r>
            <w:r w:rsidRPr="0018240E">
              <w:t>равительства РФ от 18.09.2020 № 1492</w:t>
            </w:r>
            <w:r>
              <w:t>.</w:t>
            </w:r>
          </w:p>
          <w:p w14:paraId="5FE39109" w14:textId="77777777" w:rsidR="00CC3DCB" w:rsidRPr="006163DA" w:rsidRDefault="00CC3DCB" w:rsidP="00A50C6E">
            <w:pPr>
              <w:jc w:val="both"/>
            </w:pPr>
            <w:r>
              <w:t xml:space="preserve">Ранее положения содержались в п.3 раздела </w:t>
            </w:r>
            <w:r>
              <w:rPr>
                <w:lang w:val="en-US"/>
              </w:rPr>
              <w:t>I</w:t>
            </w:r>
            <w:r w:rsidRPr="0018240E">
              <w:t xml:space="preserve"> </w:t>
            </w:r>
            <w:r>
              <w:t xml:space="preserve">приложения к постановлению № 9146 </w:t>
            </w:r>
          </w:p>
        </w:tc>
      </w:tr>
      <w:tr w:rsidR="00CC3DCB" w:rsidRPr="006163DA" w14:paraId="1EC4277D" w14:textId="77777777" w:rsidTr="00A50C6E">
        <w:tc>
          <w:tcPr>
            <w:tcW w:w="846" w:type="dxa"/>
          </w:tcPr>
          <w:p w14:paraId="05B361C7" w14:textId="77777777" w:rsidR="00CC3DCB" w:rsidRPr="0018240E" w:rsidRDefault="00CC3DCB" w:rsidP="00A50C6E">
            <w:pPr>
              <w:jc w:val="both"/>
            </w:pPr>
            <w:r>
              <w:t xml:space="preserve">П.12, 13, 14 разд. </w:t>
            </w:r>
            <w:r>
              <w:rPr>
                <w:lang w:val="en-US"/>
              </w:rPr>
              <w:t>III</w:t>
            </w:r>
          </w:p>
        </w:tc>
        <w:tc>
          <w:tcPr>
            <w:tcW w:w="5386" w:type="dxa"/>
          </w:tcPr>
          <w:p w14:paraId="4DBACD1C" w14:textId="77777777" w:rsidR="00CC3DCB" w:rsidRDefault="00CC3DCB" w:rsidP="00A50C6E">
            <w:pPr>
              <w:ind w:firstLine="273"/>
              <w:jc w:val="both"/>
            </w:pPr>
            <w:r>
              <w:t>12. Отсутствует</w:t>
            </w:r>
          </w:p>
          <w:p w14:paraId="125B7F65" w14:textId="77777777" w:rsidR="00CC3DCB" w:rsidRDefault="00CC3DCB" w:rsidP="00A50C6E">
            <w:pPr>
              <w:ind w:firstLine="273"/>
              <w:jc w:val="both"/>
            </w:pPr>
            <w:r>
              <w:t>13. Отсутствует</w:t>
            </w:r>
          </w:p>
          <w:p w14:paraId="5B32FF76" w14:textId="77777777" w:rsidR="00CC3DCB" w:rsidRPr="0018240E" w:rsidRDefault="00CC3DCB" w:rsidP="00A50C6E">
            <w:pPr>
              <w:ind w:firstLine="273"/>
              <w:jc w:val="both"/>
            </w:pPr>
            <w:r>
              <w:t>14. Отсутствует</w:t>
            </w:r>
          </w:p>
        </w:tc>
        <w:tc>
          <w:tcPr>
            <w:tcW w:w="5580" w:type="dxa"/>
          </w:tcPr>
          <w:p w14:paraId="4E7F2D6E" w14:textId="77777777" w:rsidR="00CC3DCB" w:rsidRPr="00AB7616" w:rsidRDefault="00CC3DCB" w:rsidP="00A50C6E">
            <w:pPr>
              <w:shd w:val="clear" w:color="auto" w:fill="FFFFFF"/>
              <w:ind w:left="48" w:firstLine="273"/>
              <w:jc w:val="both"/>
              <w:rPr>
                <w:rFonts w:eastAsia="Calibri"/>
              </w:rPr>
            </w:pPr>
            <w:r w:rsidRPr="0018240E">
              <w:rPr>
                <w:rFonts w:eastAsia="Calibri"/>
              </w:rPr>
              <w:t xml:space="preserve">12. В случае призыва индивидуального предпринимателя – получателя субсидии или лица, являющегося одновременно единственным участником и руководителем юридического лица – получателя субсидий, на военную службу по мобилизации или прохождения им военной службы по контракту по заявлению получателя субсидии (его родственника, супруги (супруга), представителя) в произвольной форме исполнение обязательств по соглашению о предоставлении субсидии </w:t>
            </w:r>
            <w:r w:rsidRPr="00AB7616">
              <w:rPr>
                <w:rFonts w:eastAsia="Calibri"/>
              </w:rPr>
              <w:t>(за исключением обязательств, предусмотренных абзацами вторым, третьим, девятым, десятым, четырнадцатым пункта 9 настоящего раздела) приостанавливается на время прохождения им военной службы, а также с ним заключается дополнительное соглашение (при необходимости):</w:t>
            </w:r>
          </w:p>
          <w:p w14:paraId="7FFEAD73" w14:textId="77777777" w:rsidR="00CC3DCB" w:rsidRPr="00AB7616" w:rsidRDefault="00CC3DCB" w:rsidP="00A50C6E">
            <w:pPr>
              <w:shd w:val="clear" w:color="auto" w:fill="FFFFFF"/>
              <w:ind w:left="48" w:firstLine="273"/>
              <w:jc w:val="both"/>
              <w:rPr>
                <w:rFonts w:eastAsia="Calibri"/>
              </w:rPr>
            </w:pPr>
            <w:r w:rsidRPr="00AB7616">
              <w:rPr>
                <w:rFonts w:eastAsia="Calibri"/>
              </w:rPr>
              <w:t>- об изменении значений результатов предоставления субсидии и характеристик и сроков их достижения;</w:t>
            </w:r>
          </w:p>
          <w:p w14:paraId="68510278" w14:textId="77777777" w:rsidR="00CC3DCB" w:rsidRPr="00AB7616" w:rsidRDefault="00CC3DCB" w:rsidP="00A50C6E">
            <w:pPr>
              <w:shd w:val="clear" w:color="auto" w:fill="FFFFFF"/>
              <w:ind w:left="48" w:firstLine="273"/>
              <w:jc w:val="both"/>
              <w:rPr>
                <w:rFonts w:eastAsia="Calibri"/>
              </w:rPr>
            </w:pPr>
            <w:r w:rsidRPr="00AB7616">
              <w:rPr>
                <w:rFonts w:eastAsia="Calibri"/>
              </w:rPr>
              <w:t>- о продлении сроков использования субсидии;</w:t>
            </w:r>
          </w:p>
          <w:p w14:paraId="06D8B2CE" w14:textId="77777777" w:rsidR="00CC3DCB" w:rsidRPr="0018240E" w:rsidRDefault="00CC3DCB" w:rsidP="00A50C6E">
            <w:pPr>
              <w:shd w:val="clear" w:color="auto" w:fill="FFFFFF"/>
              <w:ind w:left="48" w:firstLine="273"/>
              <w:jc w:val="both"/>
              <w:rPr>
                <w:rFonts w:eastAsia="Calibri"/>
              </w:rPr>
            </w:pPr>
            <w:r w:rsidRPr="00AB7616">
              <w:rPr>
                <w:rFonts w:eastAsia="Calibri"/>
              </w:rPr>
              <w:t>- о расторжении соглашения без применения штрафных санкций (в случае возврата суммы субсидии в полном объеме).</w:t>
            </w:r>
          </w:p>
          <w:p w14:paraId="425029F4" w14:textId="77777777" w:rsidR="00CC3DCB" w:rsidRPr="0018240E" w:rsidRDefault="00CC3DCB" w:rsidP="00A50C6E">
            <w:pPr>
              <w:shd w:val="clear" w:color="auto" w:fill="FFFFFF"/>
              <w:ind w:left="48" w:firstLine="273"/>
              <w:jc w:val="both"/>
              <w:rPr>
                <w:rFonts w:eastAsia="Calibri"/>
              </w:rPr>
            </w:pPr>
            <w:r w:rsidRPr="0018240E">
              <w:rPr>
                <w:rFonts w:eastAsia="Calibri"/>
              </w:rPr>
              <w:t>13. 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заявление, указанное в пункте 12 настоящего раздела, Администратору.</w:t>
            </w:r>
          </w:p>
          <w:p w14:paraId="18665A6C" w14:textId="77777777" w:rsidR="00CC3DCB" w:rsidRPr="006163DA" w:rsidRDefault="00CC3DCB" w:rsidP="00A50C6E">
            <w:pPr>
              <w:shd w:val="clear" w:color="auto" w:fill="FFFFFF"/>
              <w:ind w:left="48" w:firstLine="273"/>
              <w:jc w:val="both"/>
            </w:pPr>
            <w:r w:rsidRPr="0018240E">
              <w:rPr>
                <w:rFonts w:eastAsia="Calibri"/>
              </w:rPr>
              <w:t xml:space="preserve">14. Документ, подтверждающий нахождение получателя субсидии в период действия соглашения о предоставлении субсидии и предоставления отчетности на военной службе, представляется Администратору не позднее 30 календарных дней после окончания </w:t>
            </w:r>
            <w:r w:rsidRPr="00E61467">
              <w:rPr>
                <w:rFonts w:eastAsia="Calibri"/>
              </w:rPr>
              <w:t>после окончания срока прохождения военной службы по мобилизации или по контракту</w:t>
            </w:r>
            <w:r>
              <w:rPr>
                <w:rFonts w:eastAsia="Calibri"/>
              </w:rPr>
              <w:t>.</w:t>
            </w:r>
          </w:p>
        </w:tc>
        <w:tc>
          <w:tcPr>
            <w:tcW w:w="2748" w:type="dxa"/>
          </w:tcPr>
          <w:p w14:paraId="29A7A07A" w14:textId="77777777" w:rsidR="00CC3DCB" w:rsidRPr="006163DA" w:rsidRDefault="00CC3DCB" w:rsidP="00A50C6E">
            <w:pPr>
              <w:jc w:val="both"/>
            </w:pPr>
            <w:r>
              <w:t>В</w:t>
            </w:r>
            <w:r w:rsidRPr="0018240E">
              <w:t xml:space="preserve"> соответствии с рекомендациями ДЭР ХМАО-Югры</w:t>
            </w:r>
            <w:r>
              <w:t xml:space="preserve"> порядок дополнен</w:t>
            </w:r>
            <w:r w:rsidRPr="0018240E">
              <w:t xml:space="preserve"> нормами о </w:t>
            </w:r>
            <w:r>
              <w:t>приостановлении исполнения обязательств по соглашению и заключении дополнительного соглашения</w:t>
            </w:r>
            <w:r w:rsidRPr="0018240E">
              <w:t xml:space="preserve"> в случае призыва </w:t>
            </w:r>
            <w:r>
              <w:t>получателя субсидии</w:t>
            </w:r>
            <w:r w:rsidRPr="0018240E">
              <w:t xml:space="preserve"> на военную службу по мобилизации или прохождения им военной службы по контракту по</w:t>
            </w:r>
            <w:r>
              <w:t xml:space="preserve"> его</w:t>
            </w:r>
            <w:r w:rsidRPr="0018240E">
              <w:t xml:space="preserve"> заявлению с приложением документа, подтверждающего нахождение получателя субсидии на военной службе </w:t>
            </w:r>
          </w:p>
        </w:tc>
      </w:tr>
      <w:tr w:rsidR="00CC3DCB" w:rsidRPr="006163DA" w14:paraId="3E213CF1" w14:textId="77777777" w:rsidTr="00A50C6E">
        <w:tc>
          <w:tcPr>
            <w:tcW w:w="846" w:type="dxa"/>
          </w:tcPr>
          <w:p w14:paraId="662B9E9B" w14:textId="77777777" w:rsidR="00CC3DCB" w:rsidRPr="002050B6" w:rsidRDefault="00CC3DCB" w:rsidP="00A50C6E">
            <w:pPr>
              <w:jc w:val="both"/>
              <w:rPr>
                <w:lang w:val="en-US"/>
              </w:rPr>
            </w:pPr>
            <w:r>
              <w:t xml:space="preserve">П. 1 разд. </w:t>
            </w:r>
            <w:r>
              <w:rPr>
                <w:lang w:val="en-US"/>
              </w:rPr>
              <w:t>IV</w:t>
            </w:r>
          </w:p>
        </w:tc>
        <w:tc>
          <w:tcPr>
            <w:tcW w:w="5386" w:type="dxa"/>
          </w:tcPr>
          <w:p w14:paraId="327082FE" w14:textId="77777777" w:rsidR="00CC3DCB" w:rsidRPr="00C8602B" w:rsidRDefault="00CC3DCB" w:rsidP="00A50C6E">
            <w:pPr>
              <w:ind w:firstLine="316"/>
              <w:jc w:val="both"/>
              <w:rPr>
                <w:b/>
              </w:rPr>
            </w:pPr>
            <w:r w:rsidRPr="002050B6">
              <w:t xml:space="preserve">1. Получатель субсидии направляет в адрес Администрации города </w:t>
            </w:r>
            <w:r w:rsidRPr="00C8602B">
              <w:rPr>
                <w:b/>
              </w:rPr>
              <w:t>лично (через уполномоченное лицо), либо на указанный Администратором адрес электронной почты, либо почтовым отправлением с описью вложения:</w:t>
            </w:r>
          </w:p>
          <w:p w14:paraId="215E0638" w14:textId="77777777" w:rsidR="00CC3DCB" w:rsidRDefault="00CC3DCB" w:rsidP="00A50C6E">
            <w:pPr>
              <w:ind w:firstLine="316"/>
              <w:jc w:val="both"/>
            </w:pPr>
            <w:r w:rsidRPr="002050B6">
              <w:t>1.1. Ежеквартально до 20 числа месяца, следующего за отчетным кварталом (начиная с квартала, в котором перечислена субсидия, по квартал, в котором израсходована сумма представленной субсидии в полном объеме) - отчетность об осуществлении расходов источником финансового обеспечения которых является субсидия, по форме, определенной типовыми формами соглашений, установленными финансовым органом муниципального образования для соответствующего вида субсидий.</w:t>
            </w:r>
          </w:p>
          <w:p w14:paraId="2F2151CF" w14:textId="77777777" w:rsidR="00CC3DCB" w:rsidRDefault="00CC3DCB" w:rsidP="00A50C6E">
            <w:pPr>
              <w:ind w:firstLine="316"/>
              <w:jc w:val="both"/>
            </w:pPr>
          </w:p>
          <w:p w14:paraId="2C4C4645" w14:textId="77777777" w:rsidR="00CC3DCB" w:rsidRDefault="00CC3DCB" w:rsidP="00A50C6E">
            <w:pPr>
              <w:ind w:firstLine="316"/>
              <w:jc w:val="both"/>
            </w:pPr>
          </w:p>
          <w:p w14:paraId="05309744" w14:textId="77777777" w:rsidR="00CC3DCB" w:rsidRDefault="00CC3DCB" w:rsidP="00A50C6E">
            <w:pPr>
              <w:ind w:firstLine="316"/>
              <w:jc w:val="both"/>
            </w:pPr>
          </w:p>
          <w:p w14:paraId="3427C925" w14:textId="77777777" w:rsidR="00CC3DCB" w:rsidRDefault="00CC3DCB" w:rsidP="00A50C6E">
            <w:pPr>
              <w:ind w:firstLine="316"/>
              <w:jc w:val="both"/>
            </w:pPr>
          </w:p>
          <w:p w14:paraId="755C682E" w14:textId="77777777" w:rsidR="00CC3DCB" w:rsidRDefault="00CC3DCB" w:rsidP="00A50C6E">
            <w:pPr>
              <w:ind w:firstLine="316"/>
              <w:jc w:val="both"/>
            </w:pPr>
          </w:p>
          <w:p w14:paraId="7515A172" w14:textId="77777777" w:rsidR="00CC3DCB" w:rsidRPr="002050B6" w:rsidRDefault="00CC3DCB" w:rsidP="00A50C6E">
            <w:pPr>
              <w:ind w:firstLine="316"/>
              <w:jc w:val="both"/>
            </w:pPr>
            <w:r w:rsidRPr="002050B6">
              <w:t>1.2. Ежеквартально до 20 числа месяца, следующего за отчетным кварталом (начиная с квартала, в котором перечислена субсидия, по квартал, в котором достигнуты конечные значения результатов предоставления субсидии) - отчетность о достижении значений результатов предоставления субсидии по форме, определенной типовыми формами соглашений, установленными финансовым органом муниципального образования для соответствующего вида субсидии.</w:t>
            </w:r>
          </w:p>
          <w:p w14:paraId="59DF929D" w14:textId="77777777" w:rsidR="00CC3DCB" w:rsidRDefault="00CC3DCB" w:rsidP="00A50C6E">
            <w:pPr>
              <w:ind w:firstLine="316"/>
              <w:jc w:val="both"/>
            </w:pPr>
          </w:p>
          <w:p w14:paraId="71088924" w14:textId="77777777" w:rsidR="00CC3DCB" w:rsidRDefault="00CC3DCB" w:rsidP="00A50C6E">
            <w:pPr>
              <w:ind w:firstLine="316"/>
              <w:jc w:val="both"/>
            </w:pPr>
          </w:p>
          <w:p w14:paraId="6F8230CC" w14:textId="77777777" w:rsidR="00CC3DCB" w:rsidRDefault="00CC3DCB" w:rsidP="00A50C6E">
            <w:pPr>
              <w:ind w:firstLine="316"/>
              <w:jc w:val="both"/>
            </w:pPr>
          </w:p>
          <w:p w14:paraId="7096F2B9" w14:textId="77777777" w:rsidR="00CC3DCB" w:rsidRPr="006163DA" w:rsidRDefault="00CC3DCB" w:rsidP="00A50C6E">
            <w:pPr>
              <w:ind w:firstLine="316"/>
              <w:jc w:val="both"/>
            </w:pPr>
            <w:r w:rsidRPr="002050B6">
              <w:t>1.3. Ежемесячно по состоянию на первое число месяца, следующего за отчетным, до 10 числа месяца, следующего за отчетным, а также не позднее десятого рабочего дня после достижения конечного значения результата предоставления субсидии - отчет о реализации плана мероприятий по достижению результатов предоставления субсидии по форме, определенной соглашением в соответствии типовыми формами соглашений, установленными финансовым органом муниципального образования для соответствующего вида субсидии, и приказом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tc>
        <w:tc>
          <w:tcPr>
            <w:tcW w:w="5580" w:type="dxa"/>
          </w:tcPr>
          <w:p w14:paraId="69EAA3B5" w14:textId="77777777" w:rsidR="00CC3DCB" w:rsidRPr="00A70854" w:rsidRDefault="00CC3DCB" w:rsidP="00A50C6E">
            <w:pPr>
              <w:ind w:firstLine="316"/>
              <w:jc w:val="both"/>
            </w:pPr>
            <w:r w:rsidRPr="00A70854">
              <w:t xml:space="preserve">1. Получатель субсидии направляет в адрес Администрации города </w:t>
            </w:r>
            <w:r w:rsidRPr="00A70854">
              <w:rPr>
                <w:b/>
                <w:strike/>
              </w:rPr>
              <w:t>лично (через уполномоченное лицо), либо на указанный Администратором адрес электронной почты, либо почтовым отправлением с описью вложения</w:t>
            </w:r>
            <w:r w:rsidRPr="00A70854">
              <w:t>:</w:t>
            </w:r>
          </w:p>
          <w:p w14:paraId="6997445F" w14:textId="77777777" w:rsidR="00CC3DCB" w:rsidRPr="00A70854" w:rsidRDefault="00CC3DCB" w:rsidP="00A50C6E">
            <w:pPr>
              <w:ind w:firstLine="316"/>
              <w:jc w:val="both"/>
            </w:pPr>
            <w:r w:rsidRPr="00A70854">
              <w:t>1.1. Ежеквартально до 20 числа месяца, следующего за отчетным кварталом (начиная с квартала, в котором перечислена субсидия, по квартал, в котором израсходована сумма представленной субсидии в полном объеме) - отчетность об осуществлении расходов, источником финансового обеспечения которых является субсидия, по форме, определенной типовыми формами соглашений, установленными финансовым органом муниципального образования для соответствующего вида субсидий.</w:t>
            </w:r>
          </w:p>
          <w:p w14:paraId="6B26E6BF" w14:textId="77777777" w:rsidR="00CC3DCB" w:rsidRPr="00A70854" w:rsidRDefault="00CC3DCB" w:rsidP="00A50C6E">
            <w:pPr>
              <w:ind w:firstLine="316"/>
              <w:jc w:val="both"/>
              <w:rPr>
                <w:b/>
              </w:rPr>
            </w:pPr>
            <w:r w:rsidRPr="00A70854">
              <w:rPr>
                <w:rFonts w:eastAsia="Calibri"/>
                <w:b/>
              </w:rPr>
              <w:t xml:space="preserve">Отчетность предоставляется на бумажном носителе с приложением копий документов, подтверждающих </w:t>
            </w:r>
            <w:r>
              <w:rPr>
                <w:rFonts w:eastAsia="Calibri"/>
                <w:b/>
              </w:rPr>
              <w:t xml:space="preserve">расходы </w:t>
            </w:r>
            <w:r w:rsidRPr="00C245BA">
              <w:rPr>
                <w:rFonts w:eastAsia="Calibri"/>
                <w:b/>
              </w:rPr>
              <w:t>(в том числе в части доли софинансирования за счет собственных средств), в составе, определенном соглашением</w:t>
            </w:r>
            <w:r w:rsidRPr="00A70854">
              <w:rPr>
                <w:rFonts w:eastAsia="Calibri"/>
                <w:b/>
              </w:rPr>
              <w:t>, лично (через уполномоченное лицо) либо почтовым отправлением с описью вложения.</w:t>
            </w:r>
            <w:r>
              <w:rPr>
                <w:rFonts w:eastAsia="Calibri"/>
                <w:b/>
              </w:rPr>
              <w:t xml:space="preserve"> </w:t>
            </w:r>
          </w:p>
          <w:p w14:paraId="4E6F1F5A" w14:textId="77777777" w:rsidR="00CC3DCB" w:rsidRDefault="00CC3DCB" w:rsidP="00A50C6E">
            <w:pPr>
              <w:ind w:firstLine="316"/>
              <w:jc w:val="both"/>
            </w:pPr>
            <w:r w:rsidRPr="00A70854">
              <w:t>1.2. Ежеквартально до 20 числа месяца, следующего за отчетным кварталом (начиная с квартала, в котором перечислена</w:t>
            </w:r>
            <w:r w:rsidRPr="008E08C8">
              <w:t xml:space="preserve"> субсидия</w:t>
            </w:r>
            <w:r>
              <w:t xml:space="preserve"> </w:t>
            </w:r>
            <w:r w:rsidRPr="00C72F3F">
              <w:rPr>
                <w:b/>
              </w:rPr>
              <w:t>(промежуточная отчетность)</w:t>
            </w:r>
            <w:r w:rsidRPr="008E08C8">
              <w:t>, по квартал, в котором достигнуты конечные значения результатов предоставления субсидии</w:t>
            </w:r>
            <w:r>
              <w:t xml:space="preserve"> </w:t>
            </w:r>
            <w:r w:rsidRPr="00C72F3F">
              <w:rPr>
                <w:b/>
              </w:rPr>
              <w:t>(итоговая отчетность)</w:t>
            </w:r>
            <w:r w:rsidRPr="008E08C8">
              <w:t>) - отчетность о достижении значений результатов предоставления субсидии по форме, определенной типовыми формами соглашений, установленными финансовым органом муниципального образования для соответствующего вида субсидии.</w:t>
            </w:r>
          </w:p>
          <w:p w14:paraId="1812A42D" w14:textId="77777777" w:rsidR="00CC3DCB" w:rsidRPr="00C8602B" w:rsidRDefault="00CC3DCB" w:rsidP="00A50C6E">
            <w:pPr>
              <w:ind w:firstLine="316"/>
              <w:jc w:val="both"/>
              <w:rPr>
                <w:b/>
              </w:rPr>
            </w:pPr>
            <w:r w:rsidRPr="00C8602B">
              <w:rPr>
                <w:b/>
              </w:rPr>
              <w:t>Отчет</w:t>
            </w:r>
            <w:r>
              <w:rPr>
                <w:b/>
              </w:rPr>
              <w:t>ность</w:t>
            </w:r>
            <w:r w:rsidRPr="00C8602B">
              <w:rPr>
                <w:b/>
              </w:rPr>
              <w:t xml:space="preserve">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w:t>
            </w:r>
          </w:p>
          <w:p w14:paraId="1E311C14" w14:textId="77777777" w:rsidR="00CC3DCB" w:rsidRDefault="00CC3DCB" w:rsidP="00A50C6E">
            <w:pPr>
              <w:ind w:firstLine="316"/>
              <w:jc w:val="both"/>
            </w:pPr>
            <w:r w:rsidRPr="008E08C8">
              <w:t>1.3. Ежемесячно по состоянию на первое число месяца, следующего за отчетным, до 10 числа месяца, следующего за отчетным</w:t>
            </w:r>
            <w:r>
              <w:t xml:space="preserve"> </w:t>
            </w:r>
            <w:r w:rsidRPr="00C72F3F">
              <w:rPr>
                <w:b/>
              </w:rPr>
              <w:t>(промежуточный отчет),</w:t>
            </w:r>
            <w:r w:rsidRPr="008E08C8">
              <w:t xml:space="preserve"> а также не позднее десятого рабочего дня после достижения конечного значения результата предоставления субсидии </w:t>
            </w:r>
            <w:r w:rsidRPr="00C72F3F">
              <w:rPr>
                <w:b/>
              </w:rPr>
              <w:t>(итоговый отчет)</w:t>
            </w:r>
            <w:r>
              <w:t xml:space="preserve"> </w:t>
            </w:r>
            <w:r w:rsidRPr="008E08C8">
              <w:t>- отчет о реализации плана мероприятий по достижению результатов предоставления субсидии по форме, определенной соглашением в соответствии типовыми формами соглашений, установленными финансовым органом муниципального образования для соответствующего вида субсидии, и приказом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14:paraId="5D0EFAEA" w14:textId="77777777" w:rsidR="00CC3DCB" w:rsidRPr="00C8602B" w:rsidRDefault="00CC3DCB" w:rsidP="00A50C6E">
            <w:pPr>
              <w:ind w:firstLine="316"/>
              <w:jc w:val="both"/>
              <w:rPr>
                <w:b/>
              </w:rPr>
            </w:pPr>
            <w:r w:rsidRPr="00C8602B">
              <w:rPr>
                <w:b/>
              </w:rPr>
              <w:t>Отчет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w:t>
            </w:r>
          </w:p>
        </w:tc>
        <w:tc>
          <w:tcPr>
            <w:tcW w:w="2748" w:type="dxa"/>
          </w:tcPr>
          <w:p w14:paraId="22BCC012" w14:textId="77777777" w:rsidR="00CC3DCB" w:rsidRPr="006163DA" w:rsidRDefault="00CC3DCB" w:rsidP="00A50C6E">
            <w:pPr>
              <w:jc w:val="both"/>
            </w:pPr>
            <w:r>
              <w:t xml:space="preserve">Предусмотрено, что отчет </w:t>
            </w:r>
            <w:r w:rsidRPr="00C8602B">
              <w:t>об осуществлении расходов</w:t>
            </w:r>
            <w:r>
              <w:t>,</w:t>
            </w:r>
            <w:r w:rsidRPr="00C8602B">
              <w:t xml:space="preserve"> источником финансового обеспечения которых является субсидия</w:t>
            </w:r>
            <w:r>
              <w:t>, предоставляется на бумажном носителе, поскольку форма отчета предполагает ее подписание получателем субсидии и представителем Администрации. Таким образом, должен быть предоставлен оригинал отчета с подписью получателя субсидии, возможность предоставления отчета по электронной почте исключена.</w:t>
            </w:r>
          </w:p>
        </w:tc>
      </w:tr>
      <w:tr w:rsidR="00CC3DCB" w:rsidRPr="00E47BA7" w14:paraId="5812EC8E" w14:textId="77777777" w:rsidTr="00A50C6E">
        <w:tc>
          <w:tcPr>
            <w:tcW w:w="14560" w:type="dxa"/>
            <w:gridSpan w:val="4"/>
          </w:tcPr>
          <w:p w14:paraId="1C2BD18E" w14:textId="77777777" w:rsidR="00CC3DCB" w:rsidRPr="00E02F51" w:rsidRDefault="00CC3DCB" w:rsidP="00A50C6E">
            <w:pPr>
              <w:jc w:val="both"/>
            </w:pPr>
            <w:r>
              <w:t>П</w:t>
            </w:r>
            <w:r w:rsidRPr="007A300E">
              <w:t>риложени</w:t>
            </w:r>
            <w:r>
              <w:t>е</w:t>
            </w:r>
            <w:r w:rsidRPr="007A300E">
              <w:t xml:space="preserve"> 1 к условиям и порядку предоставления субсидий субъектам малого и среднего предпринимательства в виде финансового обеспечения затрат начинающим предпринимателям в производственной сфере</w:t>
            </w:r>
          </w:p>
        </w:tc>
      </w:tr>
      <w:tr w:rsidR="00CC3DCB" w:rsidRPr="00E47BA7" w14:paraId="65571103" w14:textId="77777777" w:rsidTr="00A50C6E">
        <w:tc>
          <w:tcPr>
            <w:tcW w:w="846" w:type="dxa"/>
          </w:tcPr>
          <w:p w14:paraId="6909F7B9" w14:textId="77777777" w:rsidR="00CC3DCB" w:rsidRDefault="00CC3DCB" w:rsidP="00A50C6E">
            <w:pPr>
              <w:jc w:val="both"/>
            </w:pPr>
            <w:r>
              <w:t xml:space="preserve">п. 2.1 </w:t>
            </w:r>
          </w:p>
        </w:tc>
        <w:tc>
          <w:tcPr>
            <w:tcW w:w="5386" w:type="dxa"/>
          </w:tcPr>
          <w:p w14:paraId="3E7162E0" w14:textId="77777777" w:rsidR="00CC3DCB" w:rsidRPr="00144553" w:rsidRDefault="00CC3DCB" w:rsidP="00A50C6E">
            <w:pPr>
              <w:ind w:firstLine="316"/>
              <w:jc w:val="both"/>
            </w:pPr>
            <w:r w:rsidRPr="00144553">
              <w:t xml:space="preserve">2.1. Сведения о </w:t>
            </w:r>
            <w:r w:rsidRPr="00144553">
              <w:rPr>
                <w:b/>
              </w:rPr>
              <w:t xml:space="preserve">среднесписочной </w:t>
            </w:r>
            <w:r w:rsidRPr="00144553">
              <w:t>численность работников:</w:t>
            </w:r>
          </w:p>
          <w:p w14:paraId="1EEB1015" w14:textId="77777777" w:rsidR="00CC3DCB" w:rsidRDefault="00CC3DCB" w:rsidP="00A50C6E">
            <w:pPr>
              <w:ind w:firstLine="316"/>
              <w:jc w:val="both"/>
            </w:pPr>
            <w:r w:rsidRPr="00144553">
              <w:t xml:space="preserve">- </w:t>
            </w:r>
            <w:r w:rsidRPr="00144553">
              <w:rPr>
                <w:b/>
              </w:rPr>
              <w:t xml:space="preserve">среднесписочная </w:t>
            </w:r>
            <w:r w:rsidRPr="00144553">
              <w:t xml:space="preserve">численность работников на дату подачи заявки ___ человек </w:t>
            </w:r>
          </w:p>
          <w:p w14:paraId="3AD4ADE7" w14:textId="77777777" w:rsidR="00CC3DCB" w:rsidRPr="000904EC" w:rsidRDefault="00CC3DCB" w:rsidP="00A50C6E">
            <w:pPr>
              <w:ind w:firstLine="316"/>
              <w:jc w:val="both"/>
            </w:pPr>
            <w:r w:rsidRPr="00144553">
              <w:t>(для установления значения результата предоставления субсидии);</w:t>
            </w:r>
          </w:p>
        </w:tc>
        <w:tc>
          <w:tcPr>
            <w:tcW w:w="5580" w:type="dxa"/>
          </w:tcPr>
          <w:p w14:paraId="0C203A35" w14:textId="77777777" w:rsidR="00CC3DCB" w:rsidRPr="00144553" w:rsidRDefault="00CC3DCB" w:rsidP="00A50C6E">
            <w:pPr>
              <w:ind w:firstLine="316"/>
              <w:jc w:val="both"/>
            </w:pPr>
            <w:r w:rsidRPr="00144553">
              <w:t xml:space="preserve">Сведения о численности </w:t>
            </w:r>
            <w:r w:rsidRPr="00144553">
              <w:rPr>
                <w:b/>
              </w:rPr>
              <w:t>занятых в сфере малого и среднего предпринимательства</w:t>
            </w:r>
            <w:r w:rsidRPr="00144553">
              <w:t>:</w:t>
            </w:r>
          </w:p>
          <w:p w14:paraId="4B65BB13" w14:textId="77777777" w:rsidR="00CC3DCB" w:rsidRPr="00144553" w:rsidRDefault="00CC3DCB" w:rsidP="00A50C6E">
            <w:pPr>
              <w:ind w:firstLine="316"/>
              <w:jc w:val="both"/>
            </w:pPr>
            <w:r w:rsidRPr="00144553">
              <w:t xml:space="preserve">- численность работников </w:t>
            </w:r>
            <w:r w:rsidRPr="00144553">
              <w:rPr>
                <w:b/>
              </w:rPr>
              <w:t>(без учета индивидуального предпринимателя), в соответствии с заключенными трудовыми договорами,</w:t>
            </w:r>
            <w:r w:rsidRPr="00144553">
              <w:t xml:space="preserve"> на дату подачи заявки __________ человек</w:t>
            </w:r>
          </w:p>
          <w:p w14:paraId="18C6AE1B" w14:textId="77777777" w:rsidR="00CC3DCB" w:rsidRPr="000904EC" w:rsidRDefault="00CC3DCB" w:rsidP="00A50C6E">
            <w:pPr>
              <w:ind w:firstLine="316"/>
              <w:jc w:val="both"/>
            </w:pPr>
            <w:r w:rsidRPr="00144553">
              <w:t xml:space="preserve">(для установления значения </w:t>
            </w:r>
            <w:r w:rsidRPr="00144553">
              <w:rPr>
                <w:b/>
              </w:rPr>
              <w:t>характеристики, необходимой для достижения результата предоставления субсидии</w:t>
            </w:r>
            <w:r w:rsidRPr="00144553">
              <w:t>);</w:t>
            </w:r>
          </w:p>
        </w:tc>
        <w:tc>
          <w:tcPr>
            <w:tcW w:w="2748" w:type="dxa"/>
          </w:tcPr>
          <w:p w14:paraId="1912125C" w14:textId="77777777" w:rsidR="00CC3DCB" w:rsidRPr="007B57E1" w:rsidRDefault="00CC3DCB" w:rsidP="00A50C6E">
            <w:pPr>
              <w:jc w:val="both"/>
            </w:pPr>
            <w:r>
              <w:t xml:space="preserve">Изменения внесены с в связи с корректировкой результата предоставления субсидии (изменения в п. 10 разд. </w:t>
            </w:r>
            <w:r>
              <w:rPr>
                <w:lang w:val="en-US"/>
              </w:rPr>
              <w:t>III</w:t>
            </w:r>
            <w:r>
              <w:t>).</w:t>
            </w:r>
          </w:p>
        </w:tc>
      </w:tr>
      <w:tr w:rsidR="00CC3DCB" w:rsidRPr="00E47BA7" w14:paraId="5C42682D" w14:textId="77777777" w:rsidTr="00A50C6E">
        <w:tc>
          <w:tcPr>
            <w:tcW w:w="846" w:type="dxa"/>
          </w:tcPr>
          <w:p w14:paraId="583485C4" w14:textId="77777777" w:rsidR="00CC3DCB" w:rsidRDefault="00CC3DCB" w:rsidP="00A50C6E">
            <w:pPr>
              <w:jc w:val="both"/>
            </w:pPr>
            <w:r>
              <w:t>П. 3.13</w:t>
            </w:r>
          </w:p>
        </w:tc>
        <w:tc>
          <w:tcPr>
            <w:tcW w:w="5386" w:type="dxa"/>
          </w:tcPr>
          <w:p w14:paraId="71FC9CB2" w14:textId="77777777" w:rsidR="00CC3DCB" w:rsidRPr="000904EC" w:rsidRDefault="00CC3DCB" w:rsidP="00A50C6E">
            <w:pPr>
              <w:ind w:firstLine="316"/>
              <w:jc w:val="both"/>
            </w:pPr>
            <w:r w:rsidRPr="007B57E1">
              <w:t>3.13. Ранее в отношении заявителя - субъекта малого и среднего предпринимательства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не истекли.</w:t>
            </w:r>
          </w:p>
        </w:tc>
        <w:tc>
          <w:tcPr>
            <w:tcW w:w="5580" w:type="dxa"/>
          </w:tcPr>
          <w:p w14:paraId="03145978" w14:textId="77777777" w:rsidR="00CC3DCB" w:rsidRPr="000904EC" w:rsidRDefault="00CC3DCB" w:rsidP="00A50C6E">
            <w:pPr>
              <w:ind w:firstLine="316"/>
              <w:jc w:val="both"/>
            </w:pPr>
            <w:r w:rsidRPr="007B57E1">
              <w:t>3.13. Ранее в отношении заявителя - субъекта малого и среднего предпринимательства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не истекли.</w:t>
            </w:r>
            <w:r>
              <w:t xml:space="preserve"> </w:t>
            </w:r>
            <w:r w:rsidRPr="00ED3D81">
              <w:rPr>
                <w:rFonts w:eastAsia="Calibri"/>
                <w:b/>
                <w:color w:val="000000"/>
                <w:spacing w:val="1"/>
              </w:rPr>
              <w:t>Аналогичной признается поддержка, за счет которой субсидируются одни и те же затраты</w:t>
            </w:r>
          </w:p>
        </w:tc>
        <w:tc>
          <w:tcPr>
            <w:tcW w:w="2748" w:type="dxa"/>
          </w:tcPr>
          <w:p w14:paraId="3EB90D5C" w14:textId="77777777" w:rsidR="00CC3DCB" w:rsidRDefault="00CC3DCB" w:rsidP="00A50C6E">
            <w:pPr>
              <w:jc w:val="both"/>
            </w:pPr>
            <w:r w:rsidRPr="007B57E1">
              <w:t>Уточнено понятие в соответствии с рекомендациями КСП</w:t>
            </w:r>
          </w:p>
        </w:tc>
      </w:tr>
      <w:tr w:rsidR="00CC3DCB" w:rsidRPr="00E47BA7" w14:paraId="13C2D17B" w14:textId="77777777" w:rsidTr="00A50C6E">
        <w:tc>
          <w:tcPr>
            <w:tcW w:w="846" w:type="dxa"/>
          </w:tcPr>
          <w:p w14:paraId="7AA36A73" w14:textId="77777777" w:rsidR="00CC3DCB" w:rsidRDefault="00CC3DCB" w:rsidP="00A50C6E">
            <w:pPr>
              <w:jc w:val="both"/>
            </w:pPr>
            <w:r>
              <w:t>П. 3.14</w:t>
            </w:r>
          </w:p>
        </w:tc>
        <w:tc>
          <w:tcPr>
            <w:tcW w:w="5386" w:type="dxa"/>
          </w:tcPr>
          <w:p w14:paraId="6A37B164" w14:textId="77777777" w:rsidR="00CC3DCB" w:rsidRPr="000904EC" w:rsidRDefault="00CC3DCB" w:rsidP="00A50C6E">
            <w:pPr>
              <w:ind w:firstLine="316"/>
              <w:jc w:val="both"/>
            </w:pPr>
            <w:r w:rsidRPr="007B57E1">
              <w:t>3.14.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5580" w:type="dxa"/>
          </w:tcPr>
          <w:p w14:paraId="759D2DA7" w14:textId="77777777" w:rsidR="00CC3DCB" w:rsidRPr="000904EC" w:rsidRDefault="00CC3DCB" w:rsidP="00A50C6E">
            <w:pPr>
              <w:ind w:firstLine="316"/>
              <w:jc w:val="both"/>
            </w:pPr>
            <w:r w:rsidRPr="007B57E1">
              <w:t>3.14.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r>
              <w:t xml:space="preserve"> </w:t>
            </w:r>
            <w:r w:rsidRPr="007B57E1">
              <w:rPr>
                <w:b/>
              </w:rPr>
              <w:t>и минеральных питьевых вод, если иное не предусмотрено Правительством Российской Федерации</w:t>
            </w:r>
            <w:r w:rsidRPr="007B57E1">
              <w:t>.</w:t>
            </w:r>
          </w:p>
        </w:tc>
        <w:tc>
          <w:tcPr>
            <w:tcW w:w="2748" w:type="dxa"/>
          </w:tcPr>
          <w:p w14:paraId="29ED6830" w14:textId="77777777" w:rsidR="00CC3DCB" w:rsidRDefault="00CC3DCB" w:rsidP="00A50C6E">
            <w:pPr>
              <w:jc w:val="both"/>
            </w:pPr>
            <w:r w:rsidRPr="007B57E1">
              <w:t>Приведено в соответствие с ч. 4 ст. 14 Федерального закона № 209-ФЗ</w:t>
            </w:r>
          </w:p>
        </w:tc>
      </w:tr>
      <w:tr w:rsidR="00CC3DCB" w:rsidRPr="00E47BA7" w14:paraId="3B174705" w14:textId="77777777" w:rsidTr="00A50C6E">
        <w:tc>
          <w:tcPr>
            <w:tcW w:w="846" w:type="dxa"/>
          </w:tcPr>
          <w:p w14:paraId="33EB1F92" w14:textId="77777777" w:rsidR="00CC3DCB" w:rsidRDefault="00CC3DCB" w:rsidP="00A50C6E">
            <w:pPr>
              <w:jc w:val="both"/>
            </w:pPr>
            <w:r>
              <w:t>П. 3.15</w:t>
            </w:r>
          </w:p>
        </w:tc>
        <w:tc>
          <w:tcPr>
            <w:tcW w:w="5386" w:type="dxa"/>
          </w:tcPr>
          <w:p w14:paraId="5E26ED3E" w14:textId="77777777" w:rsidR="00CC3DCB" w:rsidRPr="007B57E1" w:rsidRDefault="00CC3DCB" w:rsidP="00A50C6E">
            <w:pPr>
              <w:ind w:firstLine="316"/>
              <w:jc w:val="both"/>
            </w:pPr>
            <w:r>
              <w:t xml:space="preserve">3.15 </w:t>
            </w:r>
            <w:r w:rsidRPr="007B57E1">
              <w:t>Заявитель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заявителя - юридического лица, либо лицо, являющееся контролирующим лицом заявителя - юридического лица, либо лицо, имеющее право давать заявителю - юридическому лицу обязательные для него указания, не должны иметь заинтересованности в совершении сделки, затраты по которой представлены в подтверждение произведенных расходов.</w:t>
            </w:r>
          </w:p>
          <w:p w14:paraId="16684F20" w14:textId="77777777" w:rsidR="00CC3DCB" w:rsidRPr="007B57E1" w:rsidRDefault="00CC3DCB" w:rsidP="00A50C6E">
            <w:pPr>
              <w:ind w:firstLine="316"/>
              <w:jc w:val="both"/>
              <w:rPr>
                <w:b/>
              </w:rPr>
            </w:pPr>
            <w:r w:rsidRPr="007B57E1">
              <w:rPr>
                <w:b/>
              </w:rPr>
              <w:t>Указанные лица признаются заинтересованными в совершении сделки в случаях, если они,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3AB02BCF" w14:textId="77777777" w:rsidR="00CC3DCB" w:rsidRPr="007B57E1" w:rsidRDefault="00CC3DCB" w:rsidP="00A50C6E">
            <w:pPr>
              <w:ind w:firstLine="316"/>
              <w:jc w:val="both"/>
              <w:rPr>
                <w:b/>
              </w:rPr>
            </w:pPr>
            <w:r w:rsidRPr="007B57E1">
              <w:rPr>
                <w:b/>
              </w:rPr>
              <w:t>- являются стороной, выгодоприобретателем, посредником или представителем в сделке;</w:t>
            </w:r>
          </w:p>
          <w:p w14:paraId="138D6BFC" w14:textId="77777777" w:rsidR="00CC3DCB" w:rsidRPr="007B57E1" w:rsidRDefault="00CC3DCB" w:rsidP="00A50C6E">
            <w:pPr>
              <w:ind w:firstLine="316"/>
              <w:jc w:val="both"/>
              <w:rPr>
                <w:b/>
              </w:rPr>
            </w:pPr>
            <w:r w:rsidRPr="007B57E1">
              <w:rPr>
                <w:b/>
              </w:rPr>
              <w:t>- являются контролирующим лицом юридического лица, являющегося стороной, выгодоприобретателем, посредником или представителем в сделке;</w:t>
            </w:r>
          </w:p>
          <w:p w14:paraId="33745679" w14:textId="77777777" w:rsidR="00CC3DCB" w:rsidRPr="007B57E1" w:rsidRDefault="00CC3DCB" w:rsidP="00A50C6E">
            <w:pPr>
              <w:ind w:firstLine="316"/>
              <w:jc w:val="both"/>
              <w:rPr>
                <w:b/>
              </w:rPr>
            </w:pPr>
            <w:r w:rsidRPr="007B57E1">
              <w:rPr>
                <w:b/>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11263514" w14:textId="77777777" w:rsidR="00CC3DCB" w:rsidRPr="000904EC" w:rsidRDefault="00CC3DCB" w:rsidP="00A50C6E">
            <w:pPr>
              <w:ind w:firstLine="316"/>
              <w:jc w:val="both"/>
            </w:pPr>
            <w:r w:rsidRPr="007B57E1">
              <w:rPr>
                <w:b/>
              </w:rPr>
              <w:t>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tc>
        <w:tc>
          <w:tcPr>
            <w:tcW w:w="5580" w:type="dxa"/>
          </w:tcPr>
          <w:p w14:paraId="01CF00EF" w14:textId="77777777" w:rsidR="00CC3DCB" w:rsidRPr="00D70F32" w:rsidRDefault="00CC3DCB" w:rsidP="00A50C6E">
            <w:pPr>
              <w:ind w:firstLine="316"/>
              <w:jc w:val="both"/>
              <w:rPr>
                <w:b/>
                <w:strike/>
              </w:rPr>
            </w:pPr>
            <w:r w:rsidRPr="00552E4D">
              <w:rPr>
                <w:b/>
                <w:strike/>
              </w:rPr>
              <w:t>3.15. Заявитель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заявителя - юридического лица, либо лицо, являющееся контролирующим лицом заявителя - юридического лица, либо лицо, имеющее право давать заявителю - юридическому лицу обязательные для него указания, не должны иметь заинтересованности в совершении сделки, затраты по которой представлены в подтверждение произведенных расходов.</w:t>
            </w:r>
          </w:p>
          <w:p w14:paraId="7D637AEE" w14:textId="77777777" w:rsidR="00CC3DCB" w:rsidRPr="007B57E1" w:rsidRDefault="00CC3DCB" w:rsidP="00A50C6E">
            <w:pPr>
              <w:ind w:firstLine="316"/>
              <w:jc w:val="both"/>
              <w:rPr>
                <w:b/>
                <w:strike/>
              </w:rPr>
            </w:pPr>
            <w:r w:rsidRPr="007B57E1">
              <w:rPr>
                <w:b/>
                <w:strike/>
              </w:rPr>
              <w:t>Указанные лица признаются заинтересованными в совершении сделки в случаях, если они,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6C6FFFCF" w14:textId="77777777" w:rsidR="00CC3DCB" w:rsidRPr="007B57E1" w:rsidRDefault="00CC3DCB" w:rsidP="00A50C6E">
            <w:pPr>
              <w:ind w:firstLine="316"/>
              <w:jc w:val="both"/>
              <w:rPr>
                <w:b/>
                <w:strike/>
              </w:rPr>
            </w:pPr>
            <w:r w:rsidRPr="007B57E1">
              <w:rPr>
                <w:b/>
                <w:strike/>
              </w:rPr>
              <w:t>- являются стороной, выгодоприобретателем, посредником или представителем в сделке;</w:t>
            </w:r>
          </w:p>
          <w:p w14:paraId="1FB5A901" w14:textId="77777777" w:rsidR="00CC3DCB" w:rsidRPr="007B57E1" w:rsidRDefault="00CC3DCB" w:rsidP="00A50C6E">
            <w:pPr>
              <w:ind w:firstLine="316"/>
              <w:jc w:val="both"/>
              <w:rPr>
                <w:b/>
                <w:strike/>
              </w:rPr>
            </w:pPr>
            <w:r w:rsidRPr="007B57E1">
              <w:rPr>
                <w:b/>
                <w:strike/>
              </w:rPr>
              <w:t>- являются контролирующим лицом юридического лица, являющегося стороной, выгодоприобретателем, посредником или представителем в сделке;</w:t>
            </w:r>
          </w:p>
          <w:p w14:paraId="17214822" w14:textId="77777777" w:rsidR="00CC3DCB" w:rsidRPr="007B57E1" w:rsidRDefault="00CC3DCB" w:rsidP="00A50C6E">
            <w:pPr>
              <w:ind w:firstLine="316"/>
              <w:jc w:val="both"/>
              <w:rPr>
                <w:b/>
                <w:strike/>
              </w:rPr>
            </w:pPr>
            <w:r w:rsidRPr="007B57E1">
              <w:rPr>
                <w:b/>
                <w:strike/>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72D8FFBD" w14:textId="77777777" w:rsidR="00CC3DCB" w:rsidRPr="000904EC" w:rsidRDefault="00CC3DCB" w:rsidP="00A50C6E">
            <w:pPr>
              <w:ind w:firstLine="316"/>
              <w:jc w:val="both"/>
            </w:pPr>
            <w:r w:rsidRPr="007B57E1">
              <w:rPr>
                <w:b/>
                <w:strike/>
              </w:rPr>
              <w:t>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tc>
        <w:tc>
          <w:tcPr>
            <w:tcW w:w="2748" w:type="dxa"/>
          </w:tcPr>
          <w:p w14:paraId="09D7E921" w14:textId="77777777" w:rsidR="00CC3DCB" w:rsidRDefault="00CC3DCB" w:rsidP="00A50C6E">
            <w:pPr>
              <w:jc w:val="both"/>
            </w:pPr>
            <w:r>
              <w:t>Из заявления исключены пояснения в части заинтересованности, поскольку данная информация будет содержаться в форме декларации об отсутствии заинтересованности</w:t>
            </w:r>
          </w:p>
        </w:tc>
      </w:tr>
      <w:tr w:rsidR="00CC3DCB" w:rsidRPr="00E47BA7" w14:paraId="0C2D3E9A" w14:textId="77777777" w:rsidTr="00A50C6E">
        <w:tc>
          <w:tcPr>
            <w:tcW w:w="846" w:type="dxa"/>
          </w:tcPr>
          <w:p w14:paraId="070C4EDB" w14:textId="77777777" w:rsidR="00CC3DCB" w:rsidRDefault="00CC3DCB" w:rsidP="00A50C6E">
            <w:pPr>
              <w:jc w:val="both"/>
            </w:pPr>
          </w:p>
        </w:tc>
        <w:tc>
          <w:tcPr>
            <w:tcW w:w="13714" w:type="dxa"/>
            <w:gridSpan w:val="3"/>
          </w:tcPr>
          <w:p w14:paraId="7E39D855" w14:textId="77777777" w:rsidR="00CC3DCB" w:rsidRDefault="00CC3DCB" w:rsidP="00A50C6E">
            <w:pPr>
              <w:jc w:val="both"/>
            </w:pPr>
            <w:r w:rsidRPr="001F17D2">
              <w:t>Приложение 2 к условиям и порядку предоставления субсидий субъектам малого и среднего предпринимательства в виде финансового обеспечения затрат начинающим предпринимателям в производственной сфере</w:t>
            </w:r>
          </w:p>
        </w:tc>
      </w:tr>
      <w:tr w:rsidR="00CC3DCB" w:rsidRPr="00E47BA7" w14:paraId="7F8CF68C" w14:textId="77777777" w:rsidTr="00A50C6E">
        <w:tc>
          <w:tcPr>
            <w:tcW w:w="846" w:type="dxa"/>
          </w:tcPr>
          <w:p w14:paraId="3EC74807" w14:textId="77777777" w:rsidR="00CC3DCB" w:rsidRPr="00E47BA7" w:rsidRDefault="00CC3DCB" w:rsidP="00A50C6E">
            <w:pPr>
              <w:jc w:val="both"/>
            </w:pPr>
          </w:p>
        </w:tc>
        <w:tc>
          <w:tcPr>
            <w:tcW w:w="5386" w:type="dxa"/>
          </w:tcPr>
          <w:p w14:paraId="7E230337" w14:textId="77777777" w:rsidR="00CC3DCB" w:rsidRDefault="00CC3DCB" w:rsidP="00A50C6E">
            <w:pPr>
              <w:jc w:val="both"/>
            </w:pPr>
            <w:r w:rsidRPr="001F17D2">
              <w:t>Форма оценочного листа</w:t>
            </w:r>
            <w:r>
              <w:t xml:space="preserve"> </w:t>
            </w:r>
            <w:r w:rsidRPr="001F17D2">
              <w:t>для предоставления субсидии субъектам малого и среднего</w:t>
            </w:r>
            <w:r>
              <w:t xml:space="preserve"> </w:t>
            </w:r>
            <w:r w:rsidRPr="001F17D2">
              <w:t>предпринимательства в виде финансового обеспечения затрат</w:t>
            </w:r>
            <w:r>
              <w:t xml:space="preserve"> </w:t>
            </w:r>
            <w:r w:rsidRPr="001F17D2">
              <w:rPr>
                <w:b/>
              </w:rPr>
              <w:t xml:space="preserve">начинающим </w:t>
            </w:r>
            <w:r w:rsidRPr="001F17D2">
              <w:t>предпринимателям в производственной сфере</w:t>
            </w:r>
          </w:p>
          <w:p w14:paraId="203F4A8C" w14:textId="77777777" w:rsidR="00CC3DCB" w:rsidRPr="00E47BA7" w:rsidRDefault="00CC3DCB" w:rsidP="00A50C6E">
            <w:pPr>
              <w:jc w:val="both"/>
            </w:pPr>
          </w:p>
        </w:tc>
        <w:tc>
          <w:tcPr>
            <w:tcW w:w="5580" w:type="dxa"/>
          </w:tcPr>
          <w:p w14:paraId="371B9030" w14:textId="77777777" w:rsidR="00CC3DCB" w:rsidRDefault="00CC3DCB" w:rsidP="00A50C6E">
            <w:pPr>
              <w:jc w:val="both"/>
            </w:pPr>
            <w:r w:rsidRPr="001F17D2">
              <w:t xml:space="preserve">Форма оценочного листа для предоставления субсидии субъектам малого и среднего предпринимательства в виде финансового обеспечения затрат </w:t>
            </w:r>
            <w:r w:rsidRPr="001F17D2">
              <w:rPr>
                <w:b/>
                <w:strike/>
              </w:rPr>
              <w:t>начинающим</w:t>
            </w:r>
            <w:r w:rsidRPr="001F17D2">
              <w:t xml:space="preserve"> предпринимателям в производственной сфере</w:t>
            </w:r>
          </w:p>
          <w:p w14:paraId="3777452C" w14:textId="77777777" w:rsidR="00CC3DCB" w:rsidRDefault="00CC3DCB" w:rsidP="00A50C6E">
            <w:pPr>
              <w:jc w:val="both"/>
            </w:pPr>
          </w:p>
          <w:p w14:paraId="75A58A9D" w14:textId="77777777" w:rsidR="00CC3DCB" w:rsidRDefault="00CC3DCB" w:rsidP="00A50C6E">
            <w:pPr>
              <w:jc w:val="both"/>
            </w:pPr>
            <w:r>
              <w:t>Форма оценочного листа изложена в новой редакции</w:t>
            </w:r>
          </w:p>
          <w:p w14:paraId="6AC39CDF" w14:textId="77777777" w:rsidR="00CC3DCB" w:rsidRPr="00E47BA7" w:rsidRDefault="00CC3DCB" w:rsidP="00A50C6E">
            <w:pPr>
              <w:jc w:val="both"/>
            </w:pPr>
          </w:p>
        </w:tc>
        <w:tc>
          <w:tcPr>
            <w:tcW w:w="2748" w:type="dxa"/>
          </w:tcPr>
          <w:p w14:paraId="6D661051" w14:textId="77777777" w:rsidR="00CC3DCB" w:rsidRPr="00E47BA7" w:rsidRDefault="00CC3DCB" w:rsidP="00A50C6E">
            <w:pPr>
              <w:jc w:val="both"/>
            </w:pPr>
            <w:r>
              <w:t xml:space="preserve">Откорректированы критерии оценки </w:t>
            </w:r>
          </w:p>
        </w:tc>
      </w:tr>
      <w:tr w:rsidR="00CC3DCB" w:rsidRPr="00E47BA7" w14:paraId="2289815A" w14:textId="77777777" w:rsidTr="00A50C6E">
        <w:tc>
          <w:tcPr>
            <w:tcW w:w="846" w:type="dxa"/>
          </w:tcPr>
          <w:p w14:paraId="5DDB5444" w14:textId="77777777" w:rsidR="00CC3DCB" w:rsidRPr="00E47BA7" w:rsidRDefault="00CC3DCB" w:rsidP="00A50C6E">
            <w:pPr>
              <w:jc w:val="both"/>
            </w:pPr>
            <w:r>
              <w:t>Прил.3 к Порядку</w:t>
            </w:r>
          </w:p>
        </w:tc>
        <w:tc>
          <w:tcPr>
            <w:tcW w:w="5386" w:type="dxa"/>
          </w:tcPr>
          <w:p w14:paraId="423C94D6" w14:textId="77777777" w:rsidR="00CC3DCB" w:rsidRPr="00796254" w:rsidRDefault="00CC3DCB" w:rsidP="00A50C6E">
            <w:pPr>
              <w:jc w:val="both"/>
            </w:pPr>
            <w:r w:rsidRPr="00796254">
              <w:t>Приложение 3</w:t>
            </w:r>
            <w:r>
              <w:t xml:space="preserve"> </w:t>
            </w:r>
            <w:r w:rsidRPr="00796254">
              <w:t>к условиям и порядку предоставления субсидий</w:t>
            </w:r>
            <w:r>
              <w:t xml:space="preserve"> </w:t>
            </w:r>
            <w:r w:rsidRPr="00796254">
              <w:t>субъектам малого и среднего предпринимательства</w:t>
            </w:r>
            <w:r>
              <w:t xml:space="preserve"> </w:t>
            </w:r>
            <w:r w:rsidRPr="00796254">
              <w:t>в виде финансового обеспечения затрат</w:t>
            </w:r>
            <w:r>
              <w:t xml:space="preserve"> </w:t>
            </w:r>
            <w:r w:rsidRPr="00796254">
              <w:t>начинающим предпринимателям</w:t>
            </w:r>
          </w:p>
          <w:p w14:paraId="2926B14E" w14:textId="77777777" w:rsidR="00CC3DCB" w:rsidRDefault="00CC3DCB" w:rsidP="00A50C6E">
            <w:pPr>
              <w:jc w:val="both"/>
            </w:pPr>
            <w:r w:rsidRPr="00796254">
              <w:t>в производственной сфере</w:t>
            </w:r>
          </w:p>
          <w:p w14:paraId="4C6CD5D3" w14:textId="77777777" w:rsidR="00CC3DCB" w:rsidRPr="000240A9" w:rsidRDefault="00CC3DCB" w:rsidP="00A50C6E">
            <w:pPr>
              <w:jc w:val="both"/>
              <w:rPr>
                <w:highlight w:val="magenta"/>
              </w:rPr>
            </w:pPr>
            <w:r>
              <w:t>Отсутствует</w:t>
            </w:r>
          </w:p>
        </w:tc>
        <w:tc>
          <w:tcPr>
            <w:tcW w:w="5580" w:type="dxa"/>
          </w:tcPr>
          <w:p w14:paraId="0653ED5A" w14:textId="77777777" w:rsidR="00CC3DCB" w:rsidRPr="00796254" w:rsidRDefault="00CC3DCB" w:rsidP="00A50C6E">
            <w:pPr>
              <w:jc w:val="both"/>
            </w:pPr>
            <w:r w:rsidRPr="00796254">
              <w:t>Приложение 3 к условиям и порядку предоставления субсидий субъектам малого и среднего предпринимательства в виде финансового обеспечения затрат начинающим предпринимателям</w:t>
            </w:r>
          </w:p>
          <w:p w14:paraId="5CC5462C" w14:textId="77777777" w:rsidR="00CC3DCB" w:rsidRDefault="00CC3DCB" w:rsidP="00A50C6E">
            <w:pPr>
              <w:jc w:val="both"/>
            </w:pPr>
            <w:r w:rsidRPr="00796254">
              <w:t>в производственной сфере</w:t>
            </w:r>
          </w:p>
          <w:p w14:paraId="1721F3D5" w14:textId="77777777" w:rsidR="00CC3DCB" w:rsidRPr="00796254" w:rsidRDefault="00CC3DCB" w:rsidP="00A50C6E">
            <w:pPr>
              <w:jc w:val="both"/>
              <w:rPr>
                <w:b/>
              </w:rPr>
            </w:pPr>
            <w:r w:rsidRPr="00796254">
              <w:rPr>
                <w:b/>
              </w:rPr>
              <w:t>«Описание проекта»</w:t>
            </w:r>
          </w:p>
        </w:tc>
        <w:tc>
          <w:tcPr>
            <w:tcW w:w="2748" w:type="dxa"/>
          </w:tcPr>
          <w:p w14:paraId="0C93F0CC" w14:textId="77777777" w:rsidR="00CC3DCB" w:rsidRPr="00E47BA7" w:rsidRDefault="00CC3DCB" w:rsidP="00A50C6E">
            <w:pPr>
              <w:jc w:val="both"/>
            </w:pPr>
          </w:p>
        </w:tc>
      </w:tr>
      <w:tr w:rsidR="00CC3DCB" w:rsidRPr="00E47BA7" w14:paraId="4ACC358F" w14:textId="77777777" w:rsidTr="00A50C6E">
        <w:tc>
          <w:tcPr>
            <w:tcW w:w="846" w:type="dxa"/>
          </w:tcPr>
          <w:p w14:paraId="103418DD" w14:textId="77777777" w:rsidR="00CC3DCB" w:rsidRPr="00E47BA7" w:rsidRDefault="00CC3DCB" w:rsidP="00A50C6E">
            <w:pPr>
              <w:jc w:val="both"/>
            </w:pPr>
            <w:r>
              <w:t>Прил.4 к Порядку</w:t>
            </w:r>
          </w:p>
        </w:tc>
        <w:tc>
          <w:tcPr>
            <w:tcW w:w="5386" w:type="dxa"/>
          </w:tcPr>
          <w:p w14:paraId="39AA8E7B" w14:textId="77777777" w:rsidR="00CC3DCB" w:rsidRPr="00796254" w:rsidRDefault="00CC3DCB" w:rsidP="00A50C6E">
            <w:pPr>
              <w:jc w:val="both"/>
            </w:pPr>
            <w:r w:rsidRPr="00796254">
              <w:t xml:space="preserve">Приложение </w:t>
            </w:r>
            <w:r>
              <w:t>4</w:t>
            </w:r>
            <w:r w:rsidRPr="00796254">
              <w:t xml:space="preserve"> к условиям и порядку предоставления субсидий субъектам малого и среднего предпринимательства в виде финансового обеспечения затрат начинающим предпринимателям</w:t>
            </w:r>
          </w:p>
          <w:p w14:paraId="5F28E75D" w14:textId="77777777" w:rsidR="00CC3DCB" w:rsidRPr="00796254" w:rsidRDefault="00CC3DCB" w:rsidP="00A50C6E">
            <w:pPr>
              <w:jc w:val="both"/>
            </w:pPr>
            <w:r w:rsidRPr="00796254">
              <w:t>в производственной сфере</w:t>
            </w:r>
          </w:p>
          <w:p w14:paraId="3F40BD17" w14:textId="77777777" w:rsidR="00CC3DCB" w:rsidRPr="000240A9" w:rsidRDefault="00CC3DCB" w:rsidP="00A50C6E">
            <w:pPr>
              <w:jc w:val="both"/>
              <w:rPr>
                <w:highlight w:val="magenta"/>
              </w:rPr>
            </w:pPr>
            <w:r w:rsidRPr="00796254">
              <w:t>Отсутствует</w:t>
            </w:r>
          </w:p>
        </w:tc>
        <w:tc>
          <w:tcPr>
            <w:tcW w:w="5580" w:type="dxa"/>
          </w:tcPr>
          <w:p w14:paraId="31A3012F" w14:textId="77777777" w:rsidR="00CC3DCB" w:rsidRPr="00796254" w:rsidRDefault="00CC3DCB" w:rsidP="00A50C6E">
            <w:pPr>
              <w:jc w:val="both"/>
            </w:pPr>
            <w:r w:rsidRPr="00796254">
              <w:t>Приложение 4 к условиям и порядку предоставления субсидий субъектам малого и среднего предпринимательства в виде финансового обеспечения затрат начинающим предпринимателям</w:t>
            </w:r>
          </w:p>
          <w:p w14:paraId="55713C25" w14:textId="77777777" w:rsidR="00CC3DCB" w:rsidRDefault="00CC3DCB" w:rsidP="00A50C6E">
            <w:pPr>
              <w:jc w:val="both"/>
            </w:pPr>
            <w:r w:rsidRPr="00796254">
              <w:t>в производственной сфере</w:t>
            </w:r>
          </w:p>
          <w:p w14:paraId="741D29A3" w14:textId="77777777" w:rsidR="00CC3DCB" w:rsidRPr="00796254" w:rsidRDefault="00CC3DCB" w:rsidP="00A50C6E">
            <w:pPr>
              <w:jc w:val="both"/>
              <w:rPr>
                <w:b/>
              </w:rPr>
            </w:pPr>
            <w:r w:rsidRPr="00796254">
              <w:rPr>
                <w:b/>
              </w:rPr>
              <w:t>«Смета планируемых расходов на реализацию проекта»</w:t>
            </w:r>
          </w:p>
        </w:tc>
        <w:tc>
          <w:tcPr>
            <w:tcW w:w="2748" w:type="dxa"/>
          </w:tcPr>
          <w:p w14:paraId="1DD33606" w14:textId="77777777" w:rsidR="00CC3DCB" w:rsidRPr="00E47BA7" w:rsidRDefault="00CC3DCB" w:rsidP="00A50C6E">
            <w:pPr>
              <w:jc w:val="both"/>
            </w:pPr>
          </w:p>
        </w:tc>
      </w:tr>
      <w:tr w:rsidR="00CC3DCB" w:rsidRPr="00E47BA7" w14:paraId="4EAE62BE" w14:textId="77777777" w:rsidTr="00A50C6E">
        <w:tc>
          <w:tcPr>
            <w:tcW w:w="846" w:type="dxa"/>
          </w:tcPr>
          <w:p w14:paraId="172F7D54" w14:textId="77777777" w:rsidR="00CC3DCB" w:rsidRDefault="00CC3DCB" w:rsidP="00A50C6E">
            <w:pPr>
              <w:jc w:val="both"/>
            </w:pPr>
            <w:r>
              <w:t>Прил.5 к Порядку</w:t>
            </w:r>
          </w:p>
        </w:tc>
        <w:tc>
          <w:tcPr>
            <w:tcW w:w="5386" w:type="dxa"/>
          </w:tcPr>
          <w:p w14:paraId="13E7B2D8" w14:textId="77777777" w:rsidR="00CC3DCB" w:rsidRDefault="00CC3DCB" w:rsidP="00A50C6E">
            <w:pPr>
              <w:ind w:firstLine="316"/>
              <w:jc w:val="both"/>
            </w:pPr>
            <w:r w:rsidRPr="00D77017">
              <w:t xml:space="preserve">Приложение </w:t>
            </w:r>
            <w:r>
              <w:t>5</w:t>
            </w:r>
            <w:r w:rsidRPr="00D77017">
              <w:t xml:space="preserve"> к условиям и порядку предоставления субсидий, связанных с созданием и (или) обеспечением деятельности центров молодежного инновационного творчества</w:t>
            </w:r>
          </w:p>
          <w:p w14:paraId="3AC4CC34" w14:textId="77777777" w:rsidR="00CC3DCB" w:rsidRDefault="00CC3DCB" w:rsidP="00A50C6E">
            <w:pPr>
              <w:ind w:firstLine="316"/>
              <w:jc w:val="both"/>
            </w:pPr>
            <w:r>
              <w:t>Отсутствует</w:t>
            </w:r>
          </w:p>
        </w:tc>
        <w:tc>
          <w:tcPr>
            <w:tcW w:w="5580" w:type="dxa"/>
          </w:tcPr>
          <w:p w14:paraId="2ADAC886" w14:textId="77777777" w:rsidR="00CC3DCB" w:rsidRDefault="00CC3DCB" w:rsidP="00A50C6E">
            <w:pPr>
              <w:ind w:firstLine="316"/>
              <w:jc w:val="both"/>
            </w:pPr>
            <w:r w:rsidRPr="00D77017">
              <w:t xml:space="preserve">Приложение </w:t>
            </w:r>
            <w:r>
              <w:t>5</w:t>
            </w:r>
            <w:r w:rsidRPr="00D77017">
              <w:t xml:space="preserve"> к условиям и порядку предоставления субсидий, связанных с созданием и (или) обеспечением деятельности центров молодежного инновационного творчества</w:t>
            </w:r>
          </w:p>
          <w:p w14:paraId="264B8A28" w14:textId="77777777" w:rsidR="00CC3DCB" w:rsidRDefault="00CC3DCB" w:rsidP="00A50C6E">
            <w:pPr>
              <w:ind w:firstLine="316"/>
              <w:jc w:val="both"/>
            </w:pPr>
          </w:p>
          <w:p w14:paraId="3AFFF354" w14:textId="77777777" w:rsidR="00CC3DCB" w:rsidRPr="00D77017" w:rsidRDefault="00CC3DCB" w:rsidP="00A50C6E">
            <w:pPr>
              <w:ind w:firstLine="316"/>
              <w:jc w:val="both"/>
              <w:rPr>
                <w:b/>
              </w:rPr>
            </w:pPr>
            <w:r>
              <w:rPr>
                <w:b/>
              </w:rPr>
              <w:t>Примерная форма д</w:t>
            </w:r>
            <w:r w:rsidRPr="00D77017">
              <w:rPr>
                <w:b/>
              </w:rPr>
              <w:t>еклараци</w:t>
            </w:r>
            <w:r>
              <w:rPr>
                <w:b/>
              </w:rPr>
              <w:t>и</w:t>
            </w:r>
            <w:r w:rsidRPr="00D77017">
              <w:rPr>
                <w:b/>
              </w:rPr>
              <w:t xml:space="preserve"> о неосуществлении участником отбора деятельности по производству и (или) реализации подакцизных товаров </w:t>
            </w:r>
          </w:p>
        </w:tc>
        <w:tc>
          <w:tcPr>
            <w:tcW w:w="2748" w:type="dxa"/>
          </w:tcPr>
          <w:p w14:paraId="0826AC58" w14:textId="77777777" w:rsidR="00CC3DCB" w:rsidRDefault="00CC3DCB" w:rsidP="00A50C6E">
            <w:pPr>
              <w:jc w:val="both"/>
            </w:pPr>
          </w:p>
        </w:tc>
      </w:tr>
    </w:tbl>
    <w:p w14:paraId="130EE466" w14:textId="77777777" w:rsidR="00CC3DCB" w:rsidRPr="00E47BA7" w:rsidRDefault="00CC3DCB" w:rsidP="00CC3DCB">
      <w:pPr>
        <w:spacing w:after="0" w:line="240" w:lineRule="auto"/>
        <w:jc w:val="center"/>
        <w:rPr>
          <w:rFonts w:ascii="Times New Roman" w:hAnsi="Times New Roman" w:cs="Times New Roman"/>
          <w:sz w:val="28"/>
          <w:szCs w:val="28"/>
        </w:rPr>
      </w:pPr>
    </w:p>
    <w:p w14:paraId="1D459D48" w14:textId="7578E7BE" w:rsidR="00CC3DCB" w:rsidRPr="00394438" w:rsidRDefault="00CC3DCB" w:rsidP="005568F6">
      <w:pPr>
        <w:tabs>
          <w:tab w:val="left" w:pos="0"/>
          <w:tab w:val="left" w:pos="851"/>
        </w:tabs>
        <w:spacing w:after="0" w:line="240" w:lineRule="auto"/>
        <w:jc w:val="both"/>
      </w:pPr>
    </w:p>
    <w:sectPr w:rsidR="00CC3DCB" w:rsidRPr="00394438" w:rsidSect="00E47BA7">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C3FB4" w14:textId="77777777" w:rsidR="00F46B6F" w:rsidRDefault="00F46B6F" w:rsidP="000406C5">
      <w:pPr>
        <w:spacing w:after="0" w:line="240" w:lineRule="auto"/>
      </w:pPr>
      <w:r>
        <w:separator/>
      </w:r>
    </w:p>
  </w:endnote>
  <w:endnote w:type="continuationSeparator" w:id="0">
    <w:p w14:paraId="03A19344" w14:textId="77777777" w:rsidR="00F46B6F" w:rsidRDefault="00F46B6F" w:rsidP="0004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7891F" w14:textId="77777777" w:rsidR="00F46B6F" w:rsidRDefault="00F46B6F" w:rsidP="000406C5">
      <w:pPr>
        <w:spacing w:after="0" w:line="240" w:lineRule="auto"/>
      </w:pPr>
      <w:r>
        <w:separator/>
      </w:r>
    </w:p>
  </w:footnote>
  <w:footnote w:type="continuationSeparator" w:id="0">
    <w:p w14:paraId="611FAB60" w14:textId="77777777" w:rsidR="00F46B6F" w:rsidRDefault="00F46B6F" w:rsidP="00040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5"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2"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4"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5"/>
  </w:num>
  <w:num w:numId="3">
    <w:abstractNumId w:val="9"/>
  </w:num>
  <w:num w:numId="4">
    <w:abstractNumId w:val="14"/>
  </w:num>
  <w:num w:numId="5">
    <w:abstractNumId w:val="18"/>
  </w:num>
  <w:num w:numId="6">
    <w:abstractNumId w:val="8"/>
  </w:num>
  <w:num w:numId="7">
    <w:abstractNumId w:val="11"/>
  </w:num>
  <w:num w:numId="8">
    <w:abstractNumId w:val="13"/>
  </w:num>
  <w:num w:numId="9">
    <w:abstractNumId w:val="16"/>
  </w:num>
  <w:num w:numId="10">
    <w:abstractNumId w:val="17"/>
  </w:num>
  <w:num w:numId="11">
    <w:abstractNumId w:val="7"/>
  </w:num>
  <w:num w:numId="12">
    <w:abstractNumId w:val="20"/>
  </w:num>
  <w:num w:numId="13">
    <w:abstractNumId w:val="10"/>
  </w:num>
  <w:num w:numId="14">
    <w:abstractNumId w:val="12"/>
  </w:num>
  <w:num w:numId="15">
    <w:abstractNumId w:val="19"/>
  </w:num>
  <w:num w:numId="16">
    <w:abstractNumId w:val="0"/>
  </w:num>
  <w:num w:numId="17">
    <w:abstractNumId w:val="1"/>
  </w:num>
  <w:num w:numId="18">
    <w:abstractNumId w:val="3"/>
  </w:num>
  <w:num w:numId="19">
    <w:abstractNumId w:val="6"/>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01"/>
    <w:rsid w:val="000004BD"/>
    <w:rsid w:val="000014C2"/>
    <w:rsid w:val="00002E06"/>
    <w:rsid w:val="0000375B"/>
    <w:rsid w:val="00004511"/>
    <w:rsid w:val="000105AF"/>
    <w:rsid w:val="00012E8D"/>
    <w:rsid w:val="00022D42"/>
    <w:rsid w:val="000250F2"/>
    <w:rsid w:val="00030005"/>
    <w:rsid w:val="0003033C"/>
    <w:rsid w:val="00034AEB"/>
    <w:rsid w:val="00035C8E"/>
    <w:rsid w:val="00037E57"/>
    <w:rsid w:val="000406C5"/>
    <w:rsid w:val="0004189F"/>
    <w:rsid w:val="000452BB"/>
    <w:rsid w:val="000454D8"/>
    <w:rsid w:val="00047850"/>
    <w:rsid w:val="00050A73"/>
    <w:rsid w:val="000537E1"/>
    <w:rsid w:val="00063C27"/>
    <w:rsid w:val="0006497C"/>
    <w:rsid w:val="00067C0E"/>
    <w:rsid w:val="000722AF"/>
    <w:rsid w:val="000722DD"/>
    <w:rsid w:val="00076678"/>
    <w:rsid w:val="000832F0"/>
    <w:rsid w:val="0008678A"/>
    <w:rsid w:val="00086B4C"/>
    <w:rsid w:val="00097C8F"/>
    <w:rsid w:val="000A10B2"/>
    <w:rsid w:val="000A3E80"/>
    <w:rsid w:val="000A4C7E"/>
    <w:rsid w:val="000A6B0C"/>
    <w:rsid w:val="000A76DA"/>
    <w:rsid w:val="000B334D"/>
    <w:rsid w:val="000B5004"/>
    <w:rsid w:val="000B5264"/>
    <w:rsid w:val="000C34D8"/>
    <w:rsid w:val="000D00FB"/>
    <w:rsid w:val="000D1922"/>
    <w:rsid w:val="000D2E2B"/>
    <w:rsid w:val="000D376D"/>
    <w:rsid w:val="000D4250"/>
    <w:rsid w:val="000D4799"/>
    <w:rsid w:val="000D50FB"/>
    <w:rsid w:val="000D57F9"/>
    <w:rsid w:val="000D5C15"/>
    <w:rsid w:val="000D5FC3"/>
    <w:rsid w:val="000D7793"/>
    <w:rsid w:val="000E0789"/>
    <w:rsid w:val="000E0F11"/>
    <w:rsid w:val="000E3835"/>
    <w:rsid w:val="000E3D24"/>
    <w:rsid w:val="000E3FDA"/>
    <w:rsid w:val="000E5E05"/>
    <w:rsid w:val="000E7CEC"/>
    <w:rsid w:val="000F205A"/>
    <w:rsid w:val="000F7176"/>
    <w:rsid w:val="000F7D9F"/>
    <w:rsid w:val="0010206D"/>
    <w:rsid w:val="00103EFC"/>
    <w:rsid w:val="00104987"/>
    <w:rsid w:val="001058FE"/>
    <w:rsid w:val="0010653F"/>
    <w:rsid w:val="001067F5"/>
    <w:rsid w:val="00112C35"/>
    <w:rsid w:val="001149A4"/>
    <w:rsid w:val="001225CF"/>
    <w:rsid w:val="00123C49"/>
    <w:rsid w:val="00123D63"/>
    <w:rsid w:val="001275D4"/>
    <w:rsid w:val="001278B4"/>
    <w:rsid w:val="00131447"/>
    <w:rsid w:val="00132B39"/>
    <w:rsid w:val="00142D40"/>
    <w:rsid w:val="00144760"/>
    <w:rsid w:val="00144A5D"/>
    <w:rsid w:val="00151E93"/>
    <w:rsid w:val="00156D81"/>
    <w:rsid w:val="001606FF"/>
    <w:rsid w:val="00172EB5"/>
    <w:rsid w:val="001735B3"/>
    <w:rsid w:val="001751FA"/>
    <w:rsid w:val="00177D58"/>
    <w:rsid w:val="00181CD4"/>
    <w:rsid w:val="00183233"/>
    <w:rsid w:val="00193025"/>
    <w:rsid w:val="00194F3D"/>
    <w:rsid w:val="001A4EC0"/>
    <w:rsid w:val="001A4FF3"/>
    <w:rsid w:val="001A6EB4"/>
    <w:rsid w:val="001B25F1"/>
    <w:rsid w:val="001C5A98"/>
    <w:rsid w:val="001D2AC5"/>
    <w:rsid w:val="001F0D0B"/>
    <w:rsid w:val="001F3E67"/>
    <w:rsid w:val="001F775E"/>
    <w:rsid w:val="0020434B"/>
    <w:rsid w:val="00206944"/>
    <w:rsid w:val="00206F8D"/>
    <w:rsid w:val="0021405E"/>
    <w:rsid w:val="002145F4"/>
    <w:rsid w:val="002148D2"/>
    <w:rsid w:val="00222978"/>
    <w:rsid w:val="00227F05"/>
    <w:rsid w:val="0023497B"/>
    <w:rsid w:val="00236396"/>
    <w:rsid w:val="00237184"/>
    <w:rsid w:val="00243210"/>
    <w:rsid w:val="00251FBE"/>
    <w:rsid w:val="00254C4A"/>
    <w:rsid w:val="002550C4"/>
    <w:rsid w:val="002551FB"/>
    <w:rsid w:val="0025747D"/>
    <w:rsid w:val="0026407D"/>
    <w:rsid w:val="00265659"/>
    <w:rsid w:val="00270A55"/>
    <w:rsid w:val="00271534"/>
    <w:rsid w:val="00276FEA"/>
    <w:rsid w:val="00280F1E"/>
    <w:rsid w:val="00283A41"/>
    <w:rsid w:val="00290085"/>
    <w:rsid w:val="00290439"/>
    <w:rsid w:val="00297A38"/>
    <w:rsid w:val="002A4C34"/>
    <w:rsid w:val="002A56E0"/>
    <w:rsid w:val="002B0F14"/>
    <w:rsid w:val="002B60C2"/>
    <w:rsid w:val="002C0496"/>
    <w:rsid w:val="002C0C2D"/>
    <w:rsid w:val="002C253A"/>
    <w:rsid w:val="002C4CF4"/>
    <w:rsid w:val="002C7BAA"/>
    <w:rsid w:val="002D01BB"/>
    <w:rsid w:val="002D045D"/>
    <w:rsid w:val="002D0792"/>
    <w:rsid w:val="002D528B"/>
    <w:rsid w:val="002E3FC2"/>
    <w:rsid w:val="002E4D8A"/>
    <w:rsid w:val="002E5345"/>
    <w:rsid w:val="002E6AC6"/>
    <w:rsid w:val="002E74E7"/>
    <w:rsid w:val="002F3B6E"/>
    <w:rsid w:val="002F661F"/>
    <w:rsid w:val="00300AC2"/>
    <w:rsid w:val="0030449F"/>
    <w:rsid w:val="003064B0"/>
    <w:rsid w:val="003130B6"/>
    <w:rsid w:val="00315614"/>
    <w:rsid w:val="00315A11"/>
    <w:rsid w:val="0031692B"/>
    <w:rsid w:val="0031792F"/>
    <w:rsid w:val="003210E1"/>
    <w:rsid w:val="003250B1"/>
    <w:rsid w:val="00333CE5"/>
    <w:rsid w:val="00334456"/>
    <w:rsid w:val="0033660F"/>
    <w:rsid w:val="00344CB5"/>
    <w:rsid w:val="00350072"/>
    <w:rsid w:val="00352A68"/>
    <w:rsid w:val="00353203"/>
    <w:rsid w:val="0035709E"/>
    <w:rsid w:val="003579E9"/>
    <w:rsid w:val="00362E2E"/>
    <w:rsid w:val="00365CD5"/>
    <w:rsid w:val="00370DBA"/>
    <w:rsid w:val="00377D63"/>
    <w:rsid w:val="00383666"/>
    <w:rsid w:val="003842F8"/>
    <w:rsid w:val="00387ECC"/>
    <w:rsid w:val="00390747"/>
    <w:rsid w:val="0039359E"/>
    <w:rsid w:val="00394438"/>
    <w:rsid w:val="00396257"/>
    <w:rsid w:val="003A2658"/>
    <w:rsid w:val="003A3796"/>
    <w:rsid w:val="003B1C6D"/>
    <w:rsid w:val="003B3B6A"/>
    <w:rsid w:val="003C4F12"/>
    <w:rsid w:val="003C7DE6"/>
    <w:rsid w:val="003D08B4"/>
    <w:rsid w:val="003E6943"/>
    <w:rsid w:val="003E6F35"/>
    <w:rsid w:val="003E7C2E"/>
    <w:rsid w:val="003F1ADC"/>
    <w:rsid w:val="003F7F9A"/>
    <w:rsid w:val="00403DE1"/>
    <w:rsid w:val="00404628"/>
    <w:rsid w:val="00404920"/>
    <w:rsid w:val="0040625C"/>
    <w:rsid w:val="00406D35"/>
    <w:rsid w:val="00410B4F"/>
    <w:rsid w:val="00411C22"/>
    <w:rsid w:val="00421D81"/>
    <w:rsid w:val="00422FF1"/>
    <w:rsid w:val="0042643A"/>
    <w:rsid w:val="00431C4A"/>
    <w:rsid w:val="004321DD"/>
    <w:rsid w:val="00433AD6"/>
    <w:rsid w:val="0043550D"/>
    <w:rsid w:val="004371F1"/>
    <w:rsid w:val="00442BCD"/>
    <w:rsid w:val="00450DF9"/>
    <w:rsid w:val="00450E83"/>
    <w:rsid w:val="00451777"/>
    <w:rsid w:val="0045288C"/>
    <w:rsid w:val="00453CDB"/>
    <w:rsid w:val="0045477A"/>
    <w:rsid w:val="00455B5A"/>
    <w:rsid w:val="00466898"/>
    <w:rsid w:val="00471240"/>
    <w:rsid w:val="0047193B"/>
    <w:rsid w:val="00471A97"/>
    <w:rsid w:val="00472673"/>
    <w:rsid w:val="00476C94"/>
    <w:rsid w:val="004775D5"/>
    <w:rsid w:val="00481FD2"/>
    <w:rsid w:val="00482A7F"/>
    <w:rsid w:val="00483D6A"/>
    <w:rsid w:val="00490141"/>
    <w:rsid w:val="004906CB"/>
    <w:rsid w:val="00490E3F"/>
    <w:rsid w:val="004969E4"/>
    <w:rsid w:val="0049788B"/>
    <w:rsid w:val="004A44E8"/>
    <w:rsid w:val="004A5A3C"/>
    <w:rsid w:val="004B0027"/>
    <w:rsid w:val="004B028A"/>
    <w:rsid w:val="004B1626"/>
    <w:rsid w:val="004B3E35"/>
    <w:rsid w:val="004B41D2"/>
    <w:rsid w:val="004B4ED8"/>
    <w:rsid w:val="004C0FFA"/>
    <w:rsid w:val="004C1937"/>
    <w:rsid w:val="004C2D52"/>
    <w:rsid w:val="004C59F0"/>
    <w:rsid w:val="004C5CCB"/>
    <w:rsid w:val="004D07A5"/>
    <w:rsid w:val="004D2E9A"/>
    <w:rsid w:val="004D4513"/>
    <w:rsid w:val="004E35BE"/>
    <w:rsid w:val="004E55A9"/>
    <w:rsid w:val="004E634B"/>
    <w:rsid w:val="004F0A73"/>
    <w:rsid w:val="004F3958"/>
    <w:rsid w:val="004F50D4"/>
    <w:rsid w:val="004F56BA"/>
    <w:rsid w:val="004F70BB"/>
    <w:rsid w:val="00507ADA"/>
    <w:rsid w:val="005115F5"/>
    <w:rsid w:val="005142B4"/>
    <w:rsid w:val="005253DA"/>
    <w:rsid w:val="00526E4B"/>
    <w:rsid w:val="005421B8"/>
    <w:rsid w:val="005421E6"/>
    <w:rsid w:val="00544DD5"/>
    <w:rsid w:val="005534C8"/>
    <w:rsid w:val="00555C4B"/>
    <w:rsid w:val="00556039"/>
    <w:rsid w:val="005568F6"/>
    <w:rsid w:val="00556FD2"/>
    <w:rsid w:val="00557599"/>
    <w:rsid w:val="00560827"/>
    <w:rsid w:val="00561EA8"/>
    <w:rsid w:val="005641C1"/>
    <w:rsid w:val="005679CB"/>
    <w:rsid w:val="00570670"/>
    <w:rsid w:val="00571BCD"/>
    <w:rsid w:val="00573F2E"/>
    <w:rsid w:val="00577D2D"/>
    <w:rsid w:val="00583BAB"/>
    <w:rsid w:val="005940E3"/>
    <w:rsid w:val="0059712E"/>
    <w:rsid w:val="005A00D2"/>
    <w:rsid w:val="005A1FA0"/>
    <w:rsid w:val="005A3006"/>
    <w:rsid w:val="005B32A6"/>
    <w:rsid w:val="005B7A3C"/>
    <w:rsid w:val="005C27AF"/>
    <w:rsid w:val="005D0E08"/>
    <w:rsid w:val="005D4C52"/>
    <w:rsid w:val="005D7E42"/>
    <w:rsid w:val="005E083F"/>
    <w:rsid w:val="005E4AE0"/>
    <w:rsid w:val="005E6953"/>
    <w:rsid w:val="005F60AC"/>
    <w:rsid w:val="00604FF2"/>
    <w:rsid w:val="00605403"/>
    <w:rsid w:val="0060760B"/>
    <w:rsid w:val="00607964"/>
    <w:rsid w:val="006103BA"/>
    <w:rsid w:val="00610556"/>
    <w:rsid w:val="0061421A"/>
    <w:rsid w:val="00617EED"/>
    <w:rsid w:val="00620472"/>
    <w:rsid w:val="006204AB"/>
    <w:rsid w:val="00620DE6"/>
    <w:rsid w:val="00621849"/>
    <w:rsid w:val="0062447E"/>
    <w:rsid w:val="006250E6"/>
    <w:rsid w:val="006309D8"/>
    <w:rsid w:val="00631796"/>
    <w:rsid w:val="00631A9D"/>
    <w:rsid w:val="00632CCF"/>
    <w:rsid w:val="00634F62"/>
    <w:rsid w:val="00635573"/>
    <w:rsid w:val="0064107D"/>
    <w:rsid w:val="00644CCF"/>
    <w:rsid w:val="00647EE4"/>
    <w:rsid w:val="00653792"/>
    <w:rsid w:val="006546E0"/>
    <w:rsid w:val="00656EED"/>
    <w:rsid w:val="00661164"/>
    <w:rsid w:val="006629D9"/>
    <w:rsid w:val="00663ABA"/>
    <w:rsid w:val="00670312"/>
    <w:rsid w:val="0067176C"/>
    <w:rsid w:val="00674DE3"/>
    <w:rsid w:val="0067657B"/>
    <w:rsid w:val="00680191"/>
    <w:rsid w:val="00681FE1"/>
    <w:rsid w:val="00684245"/>
    <w:rsid w:val="0068432E"/>
    <w:rsid w:val="00684A79"/>
    <w:rsid w:val="00686B42"/>
    <w:rsid w:val="006876BE"/>
    <w:rsid w:val="0069066B"/>
    <w:rsid w:val="00691624"/>
    <w:rsid w:val="006923F2"/>
    <w:rsid w:val="00693646"/>
    <w:rsid w:val="00694BCD"/>
    <w:rsid w:val="00696007"/>
    <w:rsid w:val="006A3DE3"/>
    <w:rsid w:val="006A662D"/>
    <w:rsid w:val="006A6C81"/>
    <w:rsid w:val="006B3B49"/>
    <w:rsid w:val="006C08B4"/>
    <w:rsid w:val="006C2B75"/>
    <w:rsid w:val="006D4F5E"/>
    <w:rsid w:val="006E0E16"/>
    <w:rsid w:val="006E21ED"/>
    <w:rsid w:val="006E30CA"/>
    <w:rsid w:val="006E5298"/>
    <w:rsid w:val="006E6572"/>
    <w:rsid w:val="006E7659"/>
    <w:rsid w:val="006E779D"/>
    <w:rsid w:val="006F1703"/>
    <w:rsid w:val="006F2CD6"/>
    <w:rsid w:val="006F4FA4"/>
    <w:rsid w:val="007128FC"/>
    <w:rsid w:val="00722119"/>
    <w:rsid w:val="00731E3C"/>
    <w:rsid w:val="00733886"/>
    <w:rsid w:val="0073404A"/>
    <w:rsid w:val="007348E4"/>
    <w:rsid w:val="00735AD5"/>
    <w:rsid w:val="007374AC"/>
    <w:rsid w:val="007405A2"/>
    <w:rsid w:val="00743533"/>
    <w:rsid w:val="0075051D"/>
    <w:rsid w:val="007547EC"/>
    <w:rsid w:val="00757EC6"/>
    <w:rsid w:val="0076557C"/>
    <w:rsid w:val="0077332D"/>
    <w:rsid w:val="007750EC"/>
    <w:rsid w:val="00777EDA"/>
    <w:rsid w:val="00780FEB"/>
    <w:rsid w:val="00783CEE"/>
    <w:rsid w:val="00787605"/>
    <w:rsid w:val="00787B35"/>
    <w:rsid w:val="007973B6"/>
    <w:rsid w:val="007A6238"/>
    <w:rsid w:val="007A7714"/>
    <w:rsid w:val="007B163E"/>
    <w:rsid w:val="007B1ACC"/>
    <w:rsid w:val="007B7C5B"/>
    <w:rsid w:val="007C06A7"/>
    <w:rsid w:val="007C61CD"/>
    <w:rsid w:val="007C69A9"/>
    <w:rsid w:val="007C6B9D"/>
    <w:rsid w:val="007D6A4F"/>
    <w:rsid w:val="007D7089"/>
    <w:rsid w:val="007D751E"/>
    <w:rsid w:val="007E00D7"/>
    <w:rsid w:val="007E353F"/>
    <w:rsid w:val="007E51D9"/>
    <w:rsid w:val="007E5C5F"/>
    <w:rsid w:val="007F273E"/>
    <w:rsid w:val="00802F97"/>
    <w:rsid w:val="00803AFD"/>
    <w:rsid w:val="00806187"/>
    <w:rsid w:val="00812085"/>
    <w:rsid w:val="00816D78"/>
    <w:rsid w:val="00820599"/>
    <w:rsid w:val="008214C2"/>
    <w:rsid w:val="00823C63"/>
    <w:rsid w:val="00826EFF"/>
    <w:rsid w:val="00832F03"/>
    <w:rsid w:val="00833FB7"/>
    <w:rsid w:val="00837E52"/>
    <w:rsid w:val="008408B4"/>
    <w:rsid w:val="0084163B"/>
    <w:rsid w:val="00841CB3"/>
    <w:rsid w:val="00842E02"/>
    <w:rsid w:val="0084504F"/>
    <w:rsid w:val="00851846"/>
    <w:rsid w:val="0085385D"/>
    <w:rsid w:val="00855BF0"/>
    <w:rsid w:val="00856377"/>
    <w:rsid w:val="0086023C"/>
    <w:rsid w:val="00860875"/>
    <w:rsid w:val="00861294"/>
    <w:rsid w:val="0086155F"/>
    <w:rsid w:val="00863B92"/>
    <w:rsid w:val="00864FE4"/>
    <w:rsid w:val="00865E05"/>
    <w:rsid w:val="00866FC6"/>
    <w:rsid w:val="008715ED"/>
    <w:rsid w:val="00872216"/>
    <w:rsid w:val="00876B6E"/>
    <w:rsid w:val="00884475"/>
    <w:rsid w:val="0088605B"/>
    <w:rsid w:val="0088639C"/>
    <w:rsid w:val="008868FF"/>
    <w:rsid w:val="00893B23"/>
    <w:rsid w:val="008A2B64"/>
    <w:rsid w:val="008A442E"/>
    <w:rsid w:val="008A7F82"/>
    <w:rsid w:val="008B2C79"/>
    <w:rsid w:val="008B3801"/>
    <w:rsid w:val="008B4C03"/>
    <w:rsid w:val="008C1347"/>
    <w:rsid w:val="008C1BD3"/>
    <w:rsid w:val="008C56C3"/>
    <w:rsid w:val="008D7B09"/>
    <w:rsid w:val="008E17EF"/>
    <w:rsid w:val="008E296A"/>
    <w:rsid w:val="008E4B8C"/>
    <w:rsid w:val="008E5404"/>
    <w:rsid w:val="008E7C16"/>
    <w:rsid w:val="008F169B"/>
    <w:rsid w:val="008F1749"/>
    <w:rsid w:val="008F260C"/>
    <w:rsid w:val="008F5956"/>
    <w:rsid w:val="008F6C28"/>
    <w:rsid w:val="0090196D"/>
    <w:rsid w:val="00904205"/>
    <w:rsid w:val="00906309"/>
    <w:rsid w:val="00912E07"/>
    <w:rsid w:val="009130D7"/>
    <w:rsid w:val="00916EF3"/>
    <w:rsid w:val="00930F93"/>
    <w:rsid w:val="009322B0"/>
    <w:rsid w:val="0094147D"/>
    <w:rsid w:val="00944061"/>
    <w:rsid w:val="009445EF"/>
    <w:rsid w:val="00947346"/>
    <w:rsid w:val="009559E2"/>
    <w:rsid w:val="009567AB"/>
    <w:rsid w:val="00960AEB"/>
    <w:rsid w:val="0096126B"/>
    <w:rsid w:val="00964720"/>
    <w:rsid w:val="00970798"/>
    <w:rsid w:val="00977184"/>
    <w:rsid w:val="009818A4"/>
    <w:rsid w:val="009842F8"/>
    <w:rsid w:val="00986CB9"/>
    <w:rsid w:val="00995550"/>
    <w:rsid w:val="0099661B"/>
    <w:rsid w:val="0099775C"/>
    <w:rsid w:val="009A19D7"/>
    <w:rsid w:val="009A2174"/>
    <w:rsid w:val="009A22D4"/>
    <w:rsid w:val="009A25F2"/>
    <w:rsid w:val="009A43BA"/>
    <w:rsid w:val="009A443F"/>
    <w:rsid w:val="009A79A4"/>
    <w:rsid w:val="009B1508"/>
    <w:rsid w:val="009B2E31"/>
    <w:rsid w:val="009B5447"/>
    <w:rsid w:val="009C28D4"/>
    <w:rsid w:val="009C32E0"/>
    <w:rsid w:val="009C3CEC"/>
    <w:rsid w:val="009C71EE"/>
    <w:rsid w:val="009C7EAC"/>
    <w:rsid w:val="009D07E0"/>
    <w:rsid w:val="009E724F"/>
    <w:rsid w:val="009F099B"/>
    <w:rsid w:val="009F439D"/>
    <w:rsid w:val="009F5A60"/>
    <w:rsid w:val="00A02E59"/>
    <w:rsid w:val="00A05DA8"/>
    <w:rsid w:val="00A10123"/>
    <w:rsid w:val="00A101A5"/>
    <w:rsid w:val="00A13405"/>
    <w:rsid w:val="00A1757F"/>
    <w:rsid w:val="00A233F5"/>
    <w:rsid w:val="00A302C6"/>
    <w:rsid w:val="00A32560"/>
    <w:rsid w:val="00A32601"/>
    <w:rsid w:val="00A34375"/>
    <w:rsid w:val="00A35122"/>
    <w:rsid w:val="00A3700F"/>
    <w:rsid w:val="00A379B2"/>
    <w:rsid w:val="00A57F17"/>
    <w:rsid w:val="00A64D00"/>
    <w:rsid w:val="00A76185"/>
    <w:rsid w:val="00A829BC"/>
    <w:rsid w:val="00A8390F"/>
    <w:rsid w:val="00A8429A"/>
    <w:rsid w:val="00A84F1D"/>
    <w:rsid w:val="00A852A0"/>
    <w:rsid w:val="00A93545"/>
    <w:rsid w:val="00A966BA"/>
    <w:rsid w:val="00A96724"/>
    <w:rsid w:val="00AB0AA7"/>
    <w:rsid w:val="00AB16D6"/>
    <w:rsid w:val="00AB20FD"/>
    <w:rsid w:val="00AB2F59"/>
    <w:rsid w:val="00AB5E34"/>
    <w:rsid w:val="00AC0603"/>
    <w:rsid w:val="00AC31CF"/>
    <w:rsid w:val="00AC641F"/>
    <w:rsid w:val="00AD0FDC"/>
    <w:rsid w:val="00AD4415"/>
    <w:rsid w:val="00AD4573"/>
    <w:rsid w:val="00AD7045"/>
    <w:rsid w:val="00AE00C2"/>
    <w:rsid w:val="00AE45F9"/>
    <w:rsid w:val="00AE47D9"/>
    <w:rsid w:val="00AF03C4"/>
    <w:rsid w:val="00AF254F"/>
    <w:rsid w:val="00B03BFE"/>
    <w:rsid w:val="00B059C2"/>
    <w:rsid w:val="00B05C7C"/>
    <w:rsid w:val="00B06A0B"/>
    <w:rsid w:val="00B07E85"/>
    <w:rsid w:val="00B1009E"/>
    <w:rsid w:val="00B11D87"/>
    <w:rsid w:val="00B15313"/>
    <w:rsid w:val="00B16F19"/>
    <w:rsid w:val="00B21548"/>
    <w:rsid w:val="00B2304A"/>
    <w:rsid w:val="00B23BBB"/>
    <w:rsid w:val="00B23C5F"/>
    <w:rsid w:val="00B25E70"/>
    <w:rsid w:val="00B278CA"/>
    <w:rsid w:val="00B3049D"/>
    <w:rsid w:val="00B31BC1"/>
    <w:rsid w:val="00B33FE2"/>
    <w:rsid w:val="00B35055"/>
    <w:rsid w:val="00B35CDC"/>
    <w:rsid w:val="00B40D6F"/>
    <w:rsid w:val="00B45EC3"/>
    <w:rsid w:val="00B477D7"/>
    <w:rsid w:val="00B479E7"/>
    <w:rsid w:val="00B50381"/>
    <w:rsid w:val="00B508A6"/>
    <w:rsid w:val="00B514C1"/>
    <w:rsid w:val="00B70522"/>
    <w:rsid w:val="00B71D8D"/>
    <w:rsid w:val="00B72055"/>
    <w:rsid w:val="00B723F6"/>
    <w:rsid w:val="00B72DFA"/>
    <w:rsid w:val="00B74430"/>
    <w:rsid w:val="00B751D0"/>
    <w:rsid w:val="00B8027D"/>
    <w:rsid w:val="00B854D5"/>
    <w:rsid w:val="00B9356D"/>
    <w:rsid w:val="00B970E1"/>
    <w:rsid w:val="00BA1AE1"/>
    <w:rsid w:val="00BA1DBA"/>
    <w:rsid w:val="00BA27D2"/>
    <w:rsid w:val="00BA27D9"/>
    <w:rsid w:val="00BA37FD"/>
    <w:rsid w:val="00BA77DF"/>
    <w:rsid w:val="00BB10D9"/>
    <w:rsid w:val="00BB15FE"/>
    <w:rsid w:val="00BB5E68"/>
    <w:rsid w:val="00BB6515"/>
    <w:rsid w:val="00BC7577"/>
    <w:rsid w:val="00BD63F6"/>
    <w:rsid w:val="00BD6A72"/>
    <w:rsid w:val="00BE08C5"/>
    <w:rsid w:val="00BE17C7"/>
    <w:rsid w:val="00BE335D"/>
    <w:rsid w:val="00BE4369"/>
    <w:rsid w:val="00BF5FA0"/>
    <w:rsid w:val="00C00574"/>
    <w:rsid w:val="00C03A48"/>
    <w:rsid w:val="00C13163"/>
    <w:rsid w:val="00C14220"/>
    <w:rsid w:val="00C1505A"/>
    <w:rsid w:val="00C15472"/>
    <w:rsid w:val="00C160CF"/>
    <w:rsid w:val="00C321B7"/>
    <w:rsid w:val="00C34EDC"/>
    <w:rsid w:val="00C36934"/>
    <w:rsid w:val="00C440CF"/>
    <w:rsid w:val="00C47FE8"/>
    <w:rsid w:val="00C54F57"/>
    <w:rsid w:val="00C649CF"/>
    <w:rsid w:val="00C665B8"/>
    <w:rsid w:val="00C81E30"/>
    <w:rsid w:val="00C92238"/>
    <w:rsid w:val="00C922A3"/>
    <w:rsid w:val="00C94E79"/>
    <w:rsid w:val="00CA25C3"/>
    <w:rsid w:val="00CA554C"/>
    <w:rsid w:val="00CA63BF"/>
    <w:rsid w:val="00CA660A"/>
    <w:rsid w:val="00CA7373"/>
    <w:rsid w:val="00CA7B73"/>
    <w:rsid w:val="00CB6461"/>
    <w:rsid w:val="00CB7BA4"/>
    <w:rsid w:val="00CC0272"/>
    <w:rsid w:val="00CC3C8A"/>
    <w:rsid w:val="00CC3DCB"/>
    <w:rsid w:val="00CD3E55"/>
    <w:rsid w:val="00CD452B"/>
    <w:rsid w:val="00CD5407"/>
    <w:rsid w:val="00CD6BD4"/>
    <w:rsid w:val="00CE1F58"/>
    <w:rsid w:val="00CE4715"/>
    <w:rsid w:val="00CE47D5"/>
    <w:rsid w:val="00CF3C5D"/>
    <w:rsid w:val="00CF4106"/>
    <w:rsid w:val="00CF4BBE"/>
    <w:rsid w:val="00CF7661"/>
    <w:rsid w:val="00D05BDE"/>
    <w:rsid w:val="00D0712A"/>
    <w:rsid w:val="00D142D6"/>
    <w:rsid w:val="00D16C3B"/>
    <w:rsid w:val="00D170A4"/>
    <w:rsid w:val="00D2097C"/>
    <w:rsid w:val="00D22F96"/>
    <w:rsid w:val="00D23FB0"/>
    <w:rsid w:val="00D2774B"/>
    <w:rsid w:val="00D32A4D"/>
    <w:rsid w:val="00D35D22"/>
    <w:rsid w:val="00D47830"/>
    <w:rsid w:val="00D5197C"/>
    <w:rsid w:val="00D56E5C"/>
    <w:rsid w:val="00D6055B"/>
    <w:rsid w:val="00D6068D"/>
    <w:rsid w:val="00D65100"/>
    <w:rsid w:val="00D749A6"/>
    <w:rsid w:val="00D7727E"/>
    <w:rsid w:val="00D772C2"/>
    <w:rsid w:val="00D77A91"/>
    <w:rsid w:val="00D825BC"/>
    <w:rsid w:val="00D92378"/>
    <w:rsid w:val="00D95356"/>
    <w:rsid w:val="00D95AF5"/>
    <w:rsid w:val="00DA4807"/>
    <w:rsid w:val="00DA642D"/>
    <w:rsid w:val="00DA6581"/>
    <w:rsid w:val="00DB170B"/>
    <w:rsid w:val="00DB242C"/>
    <w:rsid w:val="00DB303E"/>
    <w:rsid w:val="00DB372E"/>
    <w:rsid w:val="00DB66C0"/>
    <w:rsid w:val="00DB7490"/>
    <w:rsid w:val="00DC0951"/>
    <w:rsid w:val="00DC4077"/>
    <w:rsid w:val="00DC429F"/>
    <w:rsid w:val="00DC514C"/>
    <w:rsid w:val="00DD3453"/>
    <w:rsid w:val="00DD38B4"/>
    <w:rsid w:val="00DD4164"/>
    <w:rsid w:val="00DD7D84"/>
    <w:rsid w:val="00DE068D"/>
    <w:rsid w:val="00DF0D08"/>
    <w:rsid w:val="00DF186E"/>
    <w:rsid w:val="00DF6D89"/>
    <w:rsid w:val="00E01819"/>
    <w:rsid w:val="00E032A1"/>
    <w:rsid w:val="00E03737"/>
    <w:rsid w:val="00E1402F"/>
    <w:rsid w:val="00E178FF"/>
    <w:rsid w:val="00E25C4A"/>
    <w:rsid w:val="00E25E2F"/>
    <w:rsid w:val="00E300B3"/>
    <w:rsid w:val="00E31689"/>
    <w:rsid w:val="00E31DF7"/>
    <w:rsid w:val="00E32E87"/>
    <w:rsid w:val="00E36CB6"/>
    <w:rsid w:val="00E449DA"/>
    <w:rsid w:val="00E4742A"/>
    <w:rsid w:val="00E52C74"/>
    <w:rsid w:val="00E54DDC"/>
    <w:rsid w:val="00E54EC2"/>
    <w:rsid w:val="00E56B7F"/>
    <w:rsid w:val="00E6197C"/>
    <w:rsid w:val="00E66722"/>
    <w:rsid w:val="00E705FC"/>
    <w:rsid w:val="00E74119"/>
    <w:rsid w:val="00E749D1"/>
    <w:rsid w:val="00E81822"/>
    <w:rsid w:val="00E83A0A"/>
    <w:rsid w:val="00E85308"/>
    <w:rsid w:val="00E8569A"/>
    <w:rsid w:val="00E86CF5"/>
    <w:rsid w:val="00E92250"/>
    <w:rsid w:val="00EA3600"/>
    <w:rsid w:val="00EA4D0B"/>
    <w:rsid w:val="00EA75C3"/>
    <w:rsid w:val="00EB229B"/>
    <w:rsid w:val="00EB517C"/>
    <w:rsid w:val="00EC2A2C"/>
    <w:rsid w:val="00EC49D1"/>
    <w:rsid w:val="00EC6357"/>
    <w:rsid w:val="00ED4244"/>
    <w:rsid w:val="00EE0603"/>
    <w:rsid w:val="00EE5E01"/>
    <w:rsid w:val="00EE71D8"/>
    <w:rsid w:val="00EF4102"/>
    <w:rsid w:val="00F00112"/>
    <w:rsid w:val="00F011EA"/>
    <w:rsid w:val="00F05931"/>
    <w:rsid w:val="00F071A4"/>
    <w:rsid w:val="00F1071C"/>
    <w:rsid w:val="00F1409C"/>
    <w:rsid w:val="00F162DB"/>
    <w:rsid w:val="00F209B7"/>
    <w:rsid w:val="00F21B5F"/>
    <w:rsid w:val="00F21C66"/>
    <w:rsid w:val="00F24666"/>
    <w:rsid w:val="00F251B2"/>
    <w:rsid w:val="00F252A0"/>
    <w:rsid w:val="00F315B6"/>
    <w:rsid w:val="00F316BB"/>
    <w:rsid w:val="00F33D46"/>
    <w:rsid w:val="00F345ED"/>
    <w:rsid w:val="00F3474E"/>
    <w:rsid w:val="00F35A5C"/>
    <w:rsid w:val="00F4269A"/>
    <w:rsid w:val="00F46B6F"/>
    <w:rsid w:val="00F504BD"/>
    <w:rsid w:val="00F51EEA"/>
    <w:rsid w:val="00F54DCA"/>
    <w:rsid w:val="00F574E2"/>
    <w:rsid w:val="00F61363"/>
    <w:rsid w:val="00F62A03"/>
    <w:rsid w:val="00F6771C"/>
    <w:rsid w:val="00F70C3A"/>
    <w:rsid w:val="00F76FFA"/>
    <w:rsid w:val="00F872F3"/>
    <w:rsid w:val="00F91526"/>
    <w:rsid w:val="00F92F82"/>
    <w:rsid w:val="00F942C1"/>
    <w:rsid w:val="00FA04C5"/>
    <w:rsid w:val="00FA3A7F"/>
    <w:rsid w:val="00FA6339"/>
    <w:rsid w:val="00FA6899"/>
    <w:rsid w:val="00FA6D78"/>
    <w:rsid w:val="00FA73C1"/>
    <w:rsid w:val="00FA73C9"/>
    <w:rsid w:val="00FB1EFD"/>
    <w:rsid w:val="00FB3309"/>
    <w:rsid w:val="00FB727D"/>
    <w:rsid w:val="00FC55F5"/>
    <w:rsid w:val="00FD341C"/>
    <w:rsid w:val="00FD492F"/>
    <w:rsid w:val="00FE25E9"/>
    <w:rsid w:val="00FE2619"/>
    <w:rsid w:val="00FE67C5"/>
    <w:rsid w:val="00FF0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16C4A8"/>
  <w15:docId w15:val="{4CDBBC3E-0861-445F-813C-8CCEE6A9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3F5"/>
  </w:style>
  <w:style w:type="paragraph" w:styleId="1">
    <w:name w:val="heading 1"/>
    <w:basedOn w:val="a"/>
    <w:next w:val="a"/>
    <w:link w:val="10"/>
    <w:uiPriority w:val="99"/>
    <w:qFormat/>
    <w:rsid w:val="0031561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AE1"/>
    <w:pPr>
      <w:ind w:left="720"/>
      <w:contextualSpacing/>
    </w:pPr>
  </w:style>
  <w:style w:type="paragraph" w:styleId="a4">
    <w:name w:val="Balloon Text"/>
    <w:basedOn w:val="a"/>
    <w:link w:val="a5"/>
    <w:uiPriority w:val="99"/>
    <w:semiHidden/>
    <w:unhideWhenUsed/>
    <w:rsid w:val="001751F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51FA"/>
    <w:rPr>
      <w:rFonts w:ascii="Segoe UI" w:hAnsi="Segoe UI" w:cs="Segoe UI"/>
      <w:sz w:val="18"/>
      <w:szCs w:val="18"/>
    </w:rPr>
  </w:style>
  <w:style w:type="paragraph" w:customStyle="1" w:styleId="a6">
    <w:name w:val="Знак"/>
    <w:basedOn w:val="a"/>
    <w:rsid w:val="001F0D0B"/>
    <w:pPr>
      <w:spacing w:line="240" w:lineRule="exact"/>
    </w:pPr>
    <w:rPr>
      <w:rFonts w:ascii="Verdana" w:eastAsia="Times New Roman" w:hAnsi="Verdana" w:cs="Times New Roman"/>
      <w:sz w:val="20"/>
      <w:szCs w:val="20"/>
      <w:lang w:val="en-US"/>
    </w:rPr>
  </w:style>
  <w:style w:type="character" w:customStyle="1" w:styleId="10">
    <w:name w:val="Заголовок 1 Знак"/>
    <w:basedOn w:val="a0"/>
    <w:link w:val="1"/>
    <w:uiPriority w:val="99"/>
    <w:rsid w:val="00315614"/>
    <w:rPr>
      <w:rFonts w:ascii="Arial" w:hAnsi="Arial" w:cs="Arial"/>
      <w:b/>
      <w:bCs/>
      <w:color w:val="26282F"/>
      <w:sz w:val="24"/>
      <w:szCs w:val="24"/>
    </w:rPr>
  </w:style>
  <w:style w:type="paragraph" w:customStyle="1" w:styleId="a7">
    <w:name w:val="Заголовок статьи"/>
    <w:basedOn w:val="a"/>
    <w:next w:val="a"/>
    <w:uiPriority w:val="99"/>
    <w:rsid w:val="00F942C1"/>
    <w:pPr>
      <w:autoSpaceDE w:val="0"/>
      <w:autoSpaceDN w:val="0"/>
      <w:adjustRightInd w:val="0"/>
      <w:spacing w:after="0" w:line="240" w:lineRule="auto"/>
      <w:ind w:left="1612" w:hanging="892"/>
      <w:jc w:val="both"/>
    </w:pPr>
    <w:rPr>
      <w:rFonts w:ascii="Arial" w:hAnsi="Arial" w:cs="Arial"/>
      <w:sz w:val="24"/>
      <w:szCs w:val="24"/>
    </w:rPr>
  </w:style>
  <w:style w:type="character" w:customStyle="1" w:styleId="a8">
    <w:name w:val="Гипертекстовая ссылка"/>
    <w:basedOn w:val="a0"/>
    <w:rsid w:val="006F1703"/>
    <w:rPr>
      <w:color w:val="106BBE"/>
    </w:rPr>
  </w:style>
  <w:style w:type="table" w:styleId="a9">
    <w:name w:val="Table Grid"/>
    <w:basedOn w:val="a1"/>
    <w:uiPriority w:val="39"/>
    <w:rsid w:val="006B3B4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Информация об изменениях"/>
    <w:basedOn w:val="a"/>
    <w:next w:val="a"/>
    <w:uiPriority w:val="99"/>
    <w:rsid w:val="00334456"/>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b">
    <w:name w:val="Подзаголовок для информации об изменениях"/>
    <w:basedOn w:val="a"/>
    <w:next w:val="a"/>
    <w:uiPriority w:val="99"/>
    <w:rsid w:val="00334456"/>
    <w:pPr>
      <w:autoSpaceDE w:val="0"/>
      <w:autoSpaceDN w:val="0"/>
      <w:adjustRightInd w:val="0"/>
      <w:spacing w:after="0" w:line="240" w:lineRule="auto"/>
      <w:ind w:firstLine="720"/>
      <w:jc w:val="both"/>
    </w:pPr>
    <w:rPr>
      <w:rFonts w:ascii="Arial" w:hAnsi="Arial" w:cs="Arial"/>
      <w:b/>
      <w:bCs/>
      <w:color w:val="353842"/>
      <w:sz w:val="18"/>
      <w:szCs w:val="18"/>
    </w:rPr>
  </w:style>
  <w:style w:type="paragraph" w:styleId="2">
    <w:name w:val="Body Text 2"/>
    <w:basedOn w:val="a"/>
    <w:link w:val="20"/>
    <w:uiPriority w:val="99"/>
    <w:unhideWhenUsed/>
    <w:rsid w:val="004C0FFA"/>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uiPriority w:val="99"/>
    <w:rsid w:val="004C0FFA"/>
    <w:rPr>
      <w:rFonts w:ascii="Times New Roman" w:eastAsia="Times New Roman" w:hAnsi="Times New Roman" w:cs="Times New Roman"/>
      <w:sz w:val="28"/>
      <w:szCs w:val="20"/>
      <w:lang w:eastAsia="ru-RU"/>
    </w:rPr>
  </w:style>
  <w:style w:type="paragraph" w:styleId="ac">
    <w:name w:val="Body Text"/>
    <w:basedOn w:val="a"/>
    <w:link w:val="ad"/>
    <w:uiPriority w:val="99"/>
    <w:semiHidden/>
    <w:unhideWhenUsed/>
    <w:rsid w:val="00AF03C4"/>
    <w:pPr>
      <w:spacing w:after="120"/>
    </w:pPr>
  </w:style>
  <w:style w:type="character" w:customStyle="1" w:styleId="ad">
    <w:name w:val="Основной текст Знак"/>
    <w:basedOn w:val="a0"/>
    <w:link w:val="ac"/>
    <w:uiPriority w:val="99"/>
    <w:semiHidden/>
    <w:rsid w:val="00AF03C4"/>
  </w:style>
  <w:style w:type="paragraph" w:styleId="ae">
    <w:name w:val="Normal (Web)"/>
    <w:basedOn w:val="a"/>
    <w:uiPriority w:val="99"/>
    <w:unhideWhenUsed/>
    <w:rsid w:val="00CD3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D3E55"/>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
    <w:name w:val="Hyperlink"/>
    <w:basedOn w:val="a0"/>
    <w:uiPriority w:val="99"/>
    <w:unhideWhenUsed/>
    <w:rsid w:val="00E52C74"/>
    <w:rPr>
      <w:color w:val="0563C1" w:themeColor="hyperlink"/>
      <w:u w:val="single"/>
    </w:rPr>
  </w:style>
  <w:style w:type="paragraph" w:styleId="af0">
    <w:name w:val="header"/>
    <w:basedOn w:val="a"/>
    <w:link w:val="af1"/>
    <w:uiPriority w:val="99"/>
    <w:unhideWhenUsed/>
    <w:rsid w:val="000406C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406C5"/>
  </w:style>
  <w:style w:type="paragraph" w:styleId="af2">
    <w:name w:val="footer"/>
    <w:basedOn w:val="a"/>
    <w:link w:val="af3"/>
    <w:uiPriority w:val="99"/>
    <w:unhideWhenUsed/>
    <w:rsid w:val="000406C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406C5"/>
  </w:style>
  <w:style w:type="character" w:customStyle="1" w:styleId="11">
    <w:name w:val="Неразрешенное упоминание1"/>
    <w:basedOn w:val="a0"/>
    <w:uiPriority w:val="99"/>
    <w:semiHidden/>
    <w:unhideWhenUsed/>
    <w:rsid w:val="00D23FB0"/>
    <w:rPr>
      <w:color w:val="605E5C"/>
      <w:shd w:val="clear" w:color="auto" w:fill="E1DFDD"/>
    </w:rPr>
  </w:style>
  <w:style w:type="character" w:styleId="af4">
    <w:name w:val="annotation reference"/>
    <w:basedOn w:val="a0"/>
    <w:uiPriority w:val="99"/>
    <w:semiHidden/>
    <w:unhideWhenUsed/>
    <w:rsid w:val="00CC3DCB"/>
    <w:rPr>
      <w:sz w:val="16"/>
      <w:szCs w:val="16"/>
    </w:rPr>
  </w:style>
  <w:style w:type="paragraph" w:styleId="af5">
    <w:name w:val="annotation text"/>
    <w:basedOn w:val="a"/>
    <w:link w:val="af6"/>
    <w:uiPriority w:val="99"/>
    <w:semiHidden/>
    <w:unhideWhenUsed/>
    <w:rsid w:val="00CC3DCB"/>
    <w:pPr>
      <w:spacing w:line="240" w:lineRule="auto"/>
    </w:pPr>
    <w:rPr>
      <w:sz w:val="20"/>
      <w:szCs w:val="20"/>
    </w:rPr>
  </w:style>
  <w:style w:type="character" w:customStyle="1" w:styleId="af6">
    <w:name w:val="Текст примечания Знак"/>
    <w:basedOn w:val="a0"/>
    <w:link w:val="af5"/>
    <w:uiPriority w:val="99"/>
    <w:semiHidden/>
    <w:rsid w:val="00CC3DCB"/>
    <w:rPr>
      <w:sz w:val="20"/>
      <w:szCs w:val="20"/>
    </w:rPr>
  </w:style>
  <w:style w:type="paragraph" w:styleId="af7">
    <w:name w:val="annotation subject"/>
    <w:basedOn w:val="af5"/>
    <w:next w:val="af5"/>
    <w:link w:val="af8"/>
    <w:uiPriority w:val="99"/>
    <w:semiHidden/>
    <w:unhideWhenUsed/>
    <w:rsid w:val="00CC3DCB"/>
    <w:rPr>
      <w:b/>
      <w:bCs/>
    </w:rPr>
  </w:style>
  <w:style w:type="character" w:customStyle="1" w:styleId="af8">
    <w:name w:val="Тема примечания Знак"/>
    <w:basedOn w:val="af6"/>
    <w:link w:val="af7"/>
    <w:uiPriority w:val="99"/>
    <w:semiHidden/>
    <w:rsid w:val="00CC3D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050332">
      <w:bodyDiv w:val="1"/>
      <w:marLeft w:val="0"/>
      <w:marRight w:val="0"/>
      <w:marTop w:val="0"/>
      <w:marBottom w:val="0"/>
      <w:divBdr>
        <w:top w:val="none" w:sz="0" w:space="0" w:color="auto"/>
        <w:left w:val="none" w:sz="0" w:space="0" w:color="auto"/>
        <w:bottom w:val="none" w:sz="0" w:space="0" w:color="auto"/>
        <w:right w:val="none" w:sz="0" w:space="0" w:color="auto"/>
      </w:divBdr>
    </w:div>
    <w:div w:id="1372993071">
      <w:bodyDiv w:val="1"/>
      <w:marLeft w:val="0"/>
      <w:marRight w:val="0"/>
      <w:marTop w:val="0"/>
      <w:marBottom w:val="0"/>
      <w:divBdr>
        <w:top w:val="none" w:sz="0" w:space="0" w:color="auto"/>
        <w:left w:val="none" w:sz="0" w:space="0" w:color="auto"/>
        <w:bottom w:val="none" w:sz="0" w:space="0" w:color="auto"/>
        <w:right w:val="none" w:sz="0" w:space="0" w:color="auto"/>
      </w:divBdr>
    </w:div>
    <w:div w:id="1515920150">
      <w:bodyDiv w:val="1"/>
      <w:marLeft w:val="0"/>
      <w:marRight w:val="0"/>
      <w:marTop w:val="0"/>
      <w:marBottom w:val="0"/>
      <w:divBdr>
        <w:top w:val="none" w:sz="0" w:space="0" w:color="auto"/>
        <w:left w:val="none" w:sz="0" w:space="0" w:color="auto"/>
        <w:bottom w:val="none" w:sz="0" w:space="0" w:color="auto"/>
        <w:right w:val="none" w:sz="0" w:space="0" w:color="auto"/>
      </w:divBdr>
    </w:div>
    <w:div w:id="16882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23A5C144B2D4DF227D333257FF3D69015B0CDA0460C326597FA5D42858A84707220A989AE00AFAF1CFEB579C784D39C2722D0CD2492CC8F38DF06Ek4K3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C757B94ECFB43B0619936C2FC538E597346131E7FB096841504BC0A8AF4CA377F228F7799062E145C3D7043A2A1DD8AECF812419F98E630b504H" TargetMode="External"/><Relationship Id="rId12" Type="http://schemas.openxmlformats.org/officeDocument/2006/relationships/hyperlink" Target="consultantplus://offline/ref=2723A5C144B2D4DF227D2D3F41936A66035556D6056CCC720622A3837708AE1247620CCDD9A004FEF8C0BC04D926146986392005CC552CC2kEKE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723A5C144B2D4DF227D333257FF3D69015B0CDA0460C326597FA5D42858A84707220A989AE00AFAF1CFEB579C784D39C2722D0CD2492CC8F38DF06Ek4K3H" TargetMode="External"/><Relationship Id="rId5" Type="http://schemas.openxmlformats.org/officeDocument/2006/relationships/footnotes" Target="footnotes.xml"/><Relationship Id="rId10" Type="http://schemas.openxmlformats.org/officeDocument/2006/relationships/hyperlink" Target="consultantplus://offline/ref=2723A5C144B2D4DF227D333257FF3D69015B0CDA0460C326597FA5D42858A84707220A989AE00AFAF1CFEB5799784D39C2722D0CD2492CC8F38DF06Ek4K3H" TargetMode="External"/><Relationship Id="rId4" Type="http://schemas.openxmlformats.org/officeDocument/2006/relationships/webSettings" Target="webSettings.xml"/><Relationship Id="rId9" Type="http://schemas.openxmlformats.org/officeDocument/2006/relationships/hyperlink" Target="consultantplus://offline/ref=2723A5C144B2D4DF227D2D3F41936A66035556D6056CCC720622A3837708AE1247620CCDD9A004FEF8C0BC04D926146986392005CC552CC2kEKE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30574</Words>
  <Characters>174274</Characters>
  <Application>Microsoft Office Word</Application>
  <DocSecurity>0</DocSecurity>
  <Lines>1452</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Улитина Н.Е.</dc:creator>
  <cp:lastModifiedBy>Головина Наталья Сергеевна</cp:lastModifiedBy>
  <cp:revision>2</cp:revision>
  <cp:lastPrinted>2022-03-03T07:16:00Z</cp:lastPrinted>
  <dcterms:created xsi:type="dcterms:W3CDTF">2023-09-18T07:14:00Z</dcterms:created>
  <dcterms:modified xsi:type="dcterms:W3CDTF">2023-09-18T07:14:00Z</dcterms:modified>
</cp:coreProperties>
</file>