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FB" w:rsidRDefault="006854FB" w:rsidP="006854FB">
      <w:pPr>
        <w:jc w:val="center"/>
      </w:pPr>
      <w:r w:rsidRPr="006854FB">
        <w:rPr>
          <w:rFonts w:ascii="Times New Roman" w:hAnsi="Times New Roman"/>
          <w:b/>
          <w:sz w:val="26"/>
          <w:szCs w:val="26"/>
        </w:rPr>
        <w:t>Памятники зодчества</w:t>
      </w:r>
      <w:r>
        <w:rPr>
          <w:rFonts w:ascii="Times New Roman" w:hAnsi="Times New Roman"/>
          <w:b/>
          <w:sz w:val="26"/>
          <w:szCs w:val="26"/>
        </w:rPr>
        <w:t xml:space="preserve"> и</w:t>
      </w:r>
      <w:r w:rsidRPr="006854FB">
        <w:rPr>
          <w:rFonts w:ascii="Times New Roman" w:hAnsi="Times New Roman"/>
          <w:b/>
          <w:sz w:val="26"/>
          <w:szCs w:val="26"/>
        </w:rPr>
        <w:t xml:space="preserve"> архитектурные ансамбли</w:t>
      </w:r>
    </w:p>
    <w:tbl>
      <w:tblPr>
        <w:tblW w:w="1502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1885"/>
        <w:gridCol w:w="1730"/>
        <w:gridCol w:w="1812"/>
        <w:gridCol w:w="4131"/>
        <w:gridCol w:w="4819"/>
      </w:tblGrid>
      <w:tr w:rsidR="006854FB" w:rsidTr="006854FB">
        <w:trPr>
          <w:trHeight w:val="174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F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FB">
              <w:rPr>
                <w:rFonts w:ascii="Times New Roman" w:hAnsi="Times New Roman"/>
                <w:sz w:val="20"/>
                <w:szCs w:val="20"/>
              </w:rPr>
              <w:t>Наименование ресурса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FB">
              <w:rPr>
                <w:rFonts w:ascii="Times New Roman" w:hAnsi="Times New Roman"/>
                <w:sz w:val="20"/>
                <w:szCs w:val="20"/>
              </w:rPr>
              <w:t>Местоположение ресурса с указанием адреса (в том числе координаты)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FB">
              <w:rPr>
                <w:rFonts w:ascii="Times New Roman" w:hAnsi="Times New Roman"/>
                <w:sz w:val="20"/>
                <w:szCs w:val="20"/>
              </w:rPr>
              <w:t>Категория историко-культурного значения с указанием утверждающего документа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FB">
              <w:rPr>
                <w:rFonts w:ascii="Times New Roman" w:hAnsi="Times New Roman"/>
                <w:sz w:val="20"/>
                <w:szCs w:val="20"/>
              </w:rPr>
              <w:t>Собственники и пользователи ресурса (организация, должностные лица с указанием адреса, контактов (телефоны, электронная почта, сайт, ссылки в социальных сетях, мессенджерах))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FB">
              <w:rPr>
                <w:rFonts w:ascii="Times New Roman" w:hAnsi="Times New Roman"/>
                <w:sz w:val="20"/>
                <w:szCs w:val="20"/>
              </w:rPr>
              <w:t>Основные характеристики (события, имена, связанные с ресурсом, основные даты и другие сведения с точки зрения туристско-экскурсионной значимости)</w:t>
            </w:r>
          </w:p>
        </w:tc>
      </w:tr>
      <w:tr w:rsidR="006854FB" w:rsidTr="006854F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F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«Купеческая усадьба. Дом Г.С. Клепикова»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628408, Тюменская область, Ханты-Мансийский автономный округ – Югра, г. Сургут,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ул. Просвещения,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д. 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Объект культурного наследия регионального значения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ХМАО-Югры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от  14.12.2012 № 506-п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Объект закреплен на праве оперативного управления за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628403, Тюменская область, Ханты-Мансийский автономный округ – Югра, г. Сургут,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ул. 30 лет Победы, д. 21/2,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тел.: 8 (3462) 24-44-72,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8 (3462) 28-18-80</w:t>
            </w:r>
          </w:p>
          <w:p w:rsidR="006854FB" w:rsidRPr="006854FB" w:rsidRDefault="006854FB" w:rsidP="008B6192">
            <w:pPr>
              <w:tabs>
                <w:tab w:val="num" w:pos="-240"/>
              </w:tabs>
              <w:spacing w:after="0"/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Дом был построен торгующим мещанином Галактионом Степановичем Клепиковым в 80-ые годы Х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Х века. Вот уже более 100 лет стоит он на месте своего основания.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Дом Г.С. Клепикова – единственный в Сургуте памятник архитектуры кон.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века, сохранившийся на своем историческом месте. Здание представляет собой характерный образец сибирского деревянного зодчества конца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в. Выполнен купеческий особняк в стиле провинциальной эклектики</w:t>
            </w:r>
          </w:p>
        </w:tc>
      </w:tr>
      <w:tr w:rsidR="006854FB" w:rsidTr="006854F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4F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Мемориальный комплекс геологов-первопроходцев «Дом Ф.К. Салманова»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628401, Тюменская область, Ханты-Мансийский автономный округ – Югра,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ул. Терешковой,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д. 49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Объект культурного наследия регионального значения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ХМАО-Югры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от  07.03.2013 № 71-п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Объект закреплен на праве оперативного управления за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628403, Тюменская область, Ханты-Мансийский автономный округ – Югра, г. Сургут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ул. 30 лет Победы, д. 21/2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Тел.: 8 (3462) 23-62-54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В данном</w:t>
            </w:r>
            <w:r w:rsidRPr="006854F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доме проживал легендарный геолог Фарман Салманов с 1957 по 1961 гг. Дом сохранился на своём историческом месте. Здесь можно ощутить колорит и атмосферу, характерные для Сургута конца 50-х начала 60-х годов ХХ века.  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iCs/>
                <w:sz w:val="20"/>
                <w:szCs w:val="20"/>
              </w:rPr>
              <w:t>Рядом с домом находится первая буровая вышка.</w:t>
            </w: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Бурение скважины Р-1 происходило на территории пос. Черный Мыс, где базировалась первая 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нефтеразведочная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экспедиция. Скважина нефти не дала, но это событие стало фундаментом будущих побед геологов, а также навсегда изменило провинциальный уклад Сургута и всего северного региона страны.</w:t>
            </w:r>
          </w:p>
        </w:tc>
      </w:tr>
    </w:tbl>
    <w:p w:rsidR="006854FB" w:rsidRDefault="006854FB"/>
    <w:p w:rsidR="006854FB" w:rsidRDefault="006854FB" w:rsidP="006854F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4FB">
        <w:rPr>
          <w:rFonts w:ascii="Times New Roman" w:hAnsi="Times New Roman" w:cs="Times New Roman"/>
          <w:b/>
          <w:sz w:val="26"/>
          <w:szCs w:val="26"/>
        </w:rPr>
        <w:lastRenderedPageBreak/>
        <w:t>Памятники археологии</w:t>
      </w:r>
    </w:p>
    <w:p w:rsidR="006854FB" w:rsidRPr="006854FB" w:rsidRDefault="006854FB" w:rsidP="006854F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W w:w="1502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1885"/>
        <w:gridCol w:w="1730"/>
        <w:gridCol w:w="1812"/>
        <w:gridCol w:w="4131"/>
        <w:gridCol w:w="4819"/>
      </w:tblGrid>
      <w:tr w:rsidR="006854FB" w:rsidRPr="006854FB" w:rsidTr="008B619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Наименование ресурса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Местоположение ресурса с указанием адреса (в том числе координаты)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Категория историко-культурного значения с указанием утверждающего документа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Собственники и пользователи ресурса (организация, должностные лица с указанием адреса, контактов (телефоны, электронная почта, сайт, ссылки в социальных сетях, мессенджерах))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(события, имена, связанные с ресурсом, основные даты и другие сведения с точки зрения туристско-экскурсионной значимости)</w:t>
            </w:r>
          </w:p>
        </w:tc>
      </w:tr>
      <w:tr w:rsidR="006854FB" w:rsidRPr="006854FB" w:rsidTr="008B619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Достопримечательное место «Культурный слой Сургута»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Югра,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г. Сургут,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9-10 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мкрн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Памятник археологии регионального значения</w:t>
            </w:r>
          </w:p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сайт:  </w:t>
            </w:r>
            <w:hyperlink r:id="rId4" w:history="1">
              <w:r w:rsidRPr="006854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https://skmuseum.ru/klepikov/</w:t>
              </w:r>
            </w:hyperlink>
          </w:p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Достопримечательное место датируется 1594-1849 гг.</w:t>
            </w:r>
          </w:p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Сургут основан в 1594 г. по наказу царя всея Руси Фёдора Иоанновича. </w:t>
            </w:r>
          </w:p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Наказ воеводе князю Фёдору Петровичу Барятинскому и голове 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Володимиру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Оничкову о строительстве города Сургута был подписан 19 февраля.</w:t>
            </w:r>
          </w:p>
          <w:p w:rsidR="006854FB" w:rsidRPr="006854FB" w:rsidRDefault="006854FB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По территории, где располагался старый город, 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 с мая по сентябрь проводит пешеходные экскурсии.  </w:t>
            </w:r>
          </w:p>
        </w:tc>
      </w:tr>
      <w:tr w:rsidR="006854FB" w:rsidRPr="006854FB" w:rsidTr="008B619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Городище 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Тюменская область, Ханты-Мансийский автономный округ – Югра,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г. Сургут,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правый мыс в месте впадения ручья Кедрового в протоку Боровую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Памятник археологии федерального значения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Средневековье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</w:tr>
      <w:tr w:rsidR="006854FB" w:rsidRPr="006854FB" w:rsidTr="008B619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Поселение 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Тюменская область, Ханты-Мансийский автономный округ – Югра,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Сургут,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правый  берег протоки Боровой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Памятник археологии федерального значения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Позднее средневековье,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новое время - 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тыс. н.э.</w:t>
            </w:r>
          </w:p>
        </w:tc>
      </w:tr>
      <w:tr w:rsidR="006854FB" w:rsidRPr="006854FB" w:rsidTr="008B619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Поселение 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Тюменская область, Ханты-Мансийский автономный округ – Югра,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г. Сургут,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правый  берег протоки Боровой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Памятник археологии федерального значения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Эпоха средневековья</w:t>
            </w:r>
          </w:p>
        </w:tc>
      </w:tr>
      <w:tr w:rsidR="006854FB" w:rsidRPr="006854FB" w:rsidTr="008B619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Поселение </w:t>
            </w:r>
            <w:proofErr w:type="spellStart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Чернореченское</w:t>
            </w:r>
            <w:proofErr w:type="spellEnd"/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Тюменская область, Ханты-Мансийский автономный округ – Югра,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г. Сургут,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правый берег р. Черной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Памятник археологии федерального значения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Бронзовый век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>вторая четверть –</w:t>
            </w:r>
          </w:p>
          <w:p w:rsidR="006854FB" w:rsidRPr="006854FB" w:rsidRDefault="006854FB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середина </w:t>
            </w:r>
            <w:r w:rsidRPr="0068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854FB">
              <w:rPr>
                <w:rFonts w:ascii="Times New Roman" w:hAnsi="Times New Roman" w:cs="Times New Roman"/>
                <w:sz w:val="20"/>
                <w:szCs w:val="20"/>
              </w:rPr>
              <w:t xml:space="preserve"> тыс. до н.э.</w:t>
            </w:r>
          </w:p>
        </w:tc>
      </w:tr>
    </w:tbl>
    <w:p w:rsidR="006854FB" w:rsidRDefault="006854FB" w:rsidP="006854FB"/>
    <w:p w:rsidR="006854FB" w:rsidRDefault="006854FB"/>
    <w:sectPr w:rsidR="006854FB" w:rsidSect="006854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CC"/>
    <w:rsid w:val="001331CC"/>
    <w:rsid w:val="006854FB"/>
    <w:rsid w:val="00C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7959"/>
  <w15:chartTrackingRefBased/>
  <w15:docId w15:val="{E4AC7866-CB12-46F2-9302-068E30A9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FB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54FB"/>
    <w:rPr>
      <w:color w:val="000080"/>
      <w:u w:val="single"/>
    </w:rPr>
  </w:style>
  <w:style w:type="paragraph" w:customStyle="1" w:styleId="ConsPlusNormal">
    <w:name w:val="ConsPlusNormal"/>
    <w:qFormat/>
    <w:rsid w:val="006854FB"/>
    <w:pPr>
      <w:widowControl w:val="0"/>
      <w:suppressAutoHyphens/>
      <w:spacing w:after="0" w:line="240" w:lineRule="auto"/>
      <w:ind w:firstLine="72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museum.ru/klep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Алексова Екатерина Евгеньевна</dc:creator>
  <cp:keywords/>
  <dc:description/>
  <cp:lastModifiedBy>Алексова Екатерина Евгеньевна</cp:lastModifiedBy>
  <cp:revision>2</cp:revision>
  <dcterms:created xsi:type="dcterms:W3CDTF">2025-02-05T11:44:00Z</dcterms:created>
  <dcterms:modified xsi:type="dcterms:W3CDTF">2025-02-05T11:44:00Z</dcterms:modified>
</cp:coreProperties>
</file>