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DAC" w:rsidRDefault="0056437E">
      <w:pPr>
        <w:spacing w:after="0" w:line="240" w:lineRule="auto"/>
        <w:jc w:val="right"/>
        <w:rPr>
          <w:rFonts w:ascii="Times New Roman" w:hAnsi="Times New Roman"/>
          <w:sz w:val="24"/>
        </w:rPr>
      </w:pPr>
      <w:r>
        <w:rPr>
          <w:rFonts w:ascii="Times New Roman" w:hAnsi="Times New Roman"/>
          <w:sz w:val="24"/>
        </w:rPr>
        <w:t xml:space="preserve"> </w:t>
      </w:r>
      <w:r w:rsidR="005874ED">
        <w:rPr>
          <w:rFonts w:ascii="Times New Roman" w:hAnsi="Times New Roman"/>
          <w:sz w:val="24"/>
        </w:rPr>
        <w:t>Проект</w:t>
      </w:r>
    </w:p>
    <w:p w:rsidR="00E07DAC" w:rsidRDefault="005874ED">
      <w:pPr>
        <w:spacing w:after="0" w:line="240" w:lineRule="auto"/>
        <w:jc w:val="right"/>
        <w:rPr>
          <w:rFonts w:ascii="Times New Roman" w:hAnsi="Times New Roman"/>
          <w:sz w:val="24"/>
        </w:rPr>
      </w:pPr>
      <w:r>
        <w:rPr>
          <w:rFonts w:ascii="Times New Roman" w:hAnsi="Times New Roman"/>
          <w:sz w:val="24"/>
        </w:rPr>
        <w:t>подготовлен управлением</w:t>
      </w:r>
    </w:p>
    <w:p w:rsidR="00E07DAC" w:rsidRDefault="005874ED">
      <w:pPr>
        <w:spacing w:after="0" w:line="240" w:lineRule="auto"/>
        <w:jc w:val="right"/>
        <w:rPr>
          <w:rFonts w:ascii="Times New Roman" w:hAnsi="Times New Roman"/>
          <w:sz w:val="24"/>
        </w:rPr>
      </w:pPr>
      <w:r>
        <w:rPr>
          <w:rFonts w:ascii="Times New Roman" w:hAnsi="Times New Roman"/>
          <w:sz w:val="24"/>
        </w:rPr>
        <w:t xml:space="preserve">инвестиций, развития </w:t>
      </w:r>
    </w:p>
    <w:p w:rsidR="00E07DAC" w:rsidRDefault="005874ED">
      <w:pPr>
        <w:spacing w:after="0" w:line="240" w:lineRule="auto"/>
        <w:jc w:val="right"/>
        <w:rPr>
          <w:rFonts w:ascii="Times New Roman" w:hAnsi="Times New Roman"/>
          <w:sz w:val="24"/>
        </w:rPr>
      </w:pPr>
      <w:r>
        <w:rPr>
          <w:rFonts w:ascii="Times New Roman" w:hAnsi="Times New Roman"/>
          <w:sz w:val="24"/>
        </w:rPr>
        <w:t>предпринимательства и туризма</w:t>
      </w:r>
    </w:p>
    <w:p w:rsidR="00E07DAC" w:rsidRDefault="00E07DAC">
      <w:pPr>
        <w:spacing w:after="0" w:line="240" w:lineRule="auto"/>
        <w:jc w:val="center"/>
        <w:rPr>
          <w:rFonts w:ascii="Times New Roman" w:hAnsi="Times New Roman"/>
          <w:sz w:val="28"/>
        </w:rPr>
      </w:pPr>
    </w:p>
    <w:p w:rsidR="00E07DAC" w:rsidRDefault="005874ED">
      <w:pPr>
        <w:spacing w:after="0" w:line="240" w:lineRule="auto"/>
        <w:jc w:val="center"/>
        <w:rPr>
          <w:rFonts w:ascii="Times New Roman" w:hAnsi="Times New Roman"/>
          <w:sz w:val="28"/>
        </w:rPr>
      </w:pPr>
      <w:r>
        <w:rPr>
          <w:rFonts w:ascii="Times New Roman" w:hAnsi="Times New Roman"/>
          <w:sz w:val="28"/>
        </w:rPr>
        <w:t>МУНИЦИПАЛЬНОЕ ОБРАЗОВАНИЕ</w:t>
      </w:r>
    </w:p>
    <w:p w:rsidR="00E07DAC" w:rsidRDefault="005874ED">
      <w:pPr>
        <w:spacing w:after="0" w:line="240" w:lineRule="auto"/>
        <w:jc w:val="center"/>
        <w:rPr>
          <w:rFonts w:ascii="Times New Roman" w:hAnsi="Times New Roman"/>
          <w:sz w:val="28"/>
        </w:rPr>
      </w:pPr>
      <w:r>
        <w:rPr>
          <w:rFonts w:ascii="Times New Roman" w:hAnsi="Times New Roman"/>
          <w:sz w:val="28"/>
        </w:rPr>
        <w:t>ГОРОДСКОЙ ОКРУГ СУРГУТ</w:t>
      </w:r>
    </w:p>
    <w:p w:rsidR="00E07DAC" w:rsidRDefault="005874ED">
      <w:pPr>
        <w:spacing w:after="0" w:line="240" w:lineRule="auto"/>
        <w:jc w:val="center"/>
        <w:rPr>
          <w:rFonts w:ascii="Times New Roman" w:hAnsi="Times New Roman"/>
          <w:sz w:val="28"/>
        </w:rPr>
      </w:pPr>
      <w:r>
        <w:rPr>
          <w:rFonts w:ascii="Times New Roman" w:hAnsi="Times New Roman"/>
          <w:sz w:val="28"/>
        </w:rPr>
        <w:t xml:space="preserve">ХАНТЫ-МАНСИЙСКОГО АВТОНОМНОГО ОКРУГА – ЮГРЫ </w:t>
      </w:r>
    </w:p>
    <w:p w:rsidR="00E07DAC" w:rsidRDefault="00E07DAC">
      <w:pPr>
        <w:spacing w:after="0" w:line="240" w:lineRule="auto"/>
        <w:jc w:val="center"/>
        <w:rPr>
          <w:rFonts w:ascii="Times New Roman" w:hAnsi="Times New Roman"/>
          <w:sz w:val="28"/>
        </w:rPr>
      </w:pPr>
    </w:p>
    <w:p w:rsidR="00E07DAC" w:rsidRDefault="005874ED">
      <w:pPr>
        <w:spacing w:after="0" w:line="240" w:lineRule="auto"/>
        <w:jc w:val="center"/>
        <w:rPr>
          <w:rFonts w:ascii="Times New Roman" w:hAnsi="Times New Roman"/>
          <w:sz w:val="28"/>
        </w:rPr>
      </w:pPr>
      <w:r>
        <w:rPr>
          <w:rFonts w:ascii="Times New Roman" w:hAnsi="Times New Roman"/>
          <w:sz w:val="28"/>
        </w:rPr>
        <w:t>АДМИНИСТРАЦИЯ ГОРОДА</w:t>
      </w:r>
    </w:p>
    <w:p w:rsidR="00E07DAC" w:rsidRDefault="00E07DAC">
      <w:pPr>
        <w:spacing w:after="0" w:line="240" w:lineRule="auto"/>
        <w:jc w:val="center"/>
        <w:rPr>
          <w:rFonts w:ascii="Times New Roman" w:hAnsi="Times New Roman"/>
          <w:sz w:val="28"/>
        </w:rPr>
      </w:pPr>
    </w:p>
    <w:p w:rsidR="00E07DAC" w:rsidRDefault="005874ED">
      <w:pPr>
        <w:spacing w:after="0" w:line="240" w:lineRule="auto"/>
        <w:jc w:val="center"/>
        <w:rPr>
          <w:rFonts w:ascii="Times New Roman" w:hAnsi="Times New Roman"/>
          <w:sz w:val="28"/>
        </w:rPr>
      </w:pPr>
      <w:r>
        <w:rPr>
          <w:rFonts w:ascii="Times New Roman" w:hAnsi="Times New Roman"/>
          <w:sz w:val="28"/>
        </w:rPr>
        <w:t>ПОСТАНОВЛЕНИЕ</w:t>
      </w:r>
    </w:p>
    <w:p w:rsidR="00E07DAC" w:rsidRDefault="00E07DAC">
      <w:pPr>
        <w:spacing w:after="0" w:line="240" w:lineRule="auto"/>
        <w:jc w:val="both"/>
        <w:rPr>
          <w:rFonts w:ascii="Times New Roman" w:hAnsi="Times New Roman"/>
          <w:sz w:val="28"/>
        </w:rPr>
      </w:pPr>
    </w:p>
    <w:p w:rsidR="00E07DAC" w:rsidRDefault="005874ED">
      <w:pPr>
        <w:widowControl w:val="0"/>
        <w:spacing w:after="0" w:line="240" w:lineRule="auto"/>
        <w:rPr>
          <w:rFonts w:ascii="Times New Roman" w:hAnsi="Times New Roman"/>
          <w:sz w:val="28"/>
        </w:rPr>
      </w:pPr>
      <w:r>
        <w:rPr>
          <w:rFonts w:ascii="Times New Roman" w:hAnsi="Times New Roman"/>
          <w:sz w:val="28"/>
        </w:rPr>
        <w:t xml:space="preserve">О внесении изменений </w:t>
      </w:r>
    </w:p>
    <w:p w:rsidR="00E07DAC" w:rsidRDefault="005874ED">
      <w:pPr>
        <w:widowControl w:val="0"/>
        <w:spacing w:after="0" w:line="240" w:lineRule="auto"/>
        <w:rPr>
          <w:rFonts w:ascii="Times New Roman" w:hAnsi="Times New Roman"/>
          <w:sz w:val="28"/>
        </w:rPr>
      </w:pPr>
      <w:r>
        <w:rPr>
          <w:rFonts w:ascii="Times New Roman" w:hAnsi="Times New Roman"/>
          <w:sz w:val="28"/>
        </w:rPr>
        <w:t xml:space="preserve">в постановление Администрации </w:t>
      </w:r>
    </w:p>
    <w:p w:rsidR="00E07DAC" w:rsidRDefault="005874ED">
      <w:pPr>
        <w:widowControl w:val="0"/>
        <w:spacing w:after="0" w:line="240" w:lineRule="auto"/>
        <w:rPr>
          <w:rFonts w:ascii="Times New Roman" w:hAnsi="Times New Roman"/>
          <w:sz w:val="28"/>
        </w:rPr>
      </w:pPr>
      <w:r>
        <w:rPr>
          <w:rFonts w:ascii="Times New Roman" w:hAnsi="Times New Roman"/>
          <w:sz w:val="28"/>
        </w:rPr>
        <w:t xml:space="preserve">города от 15.06.2018 № 4437 </w:t>
      </w:r>
    </w:p>
    <w:p w:rsidR="00E07DAC" w:rsidRDefault="005874ED">
      <w:pPr>
        <w:widowControl w:val="0"/>
        <w:spacing w:after="0" w:line="240" w:lineRule="auto"/>
        <w:rPr>
          <w:rFonts w:ascii="Times New Roman" w:hAnsi="Times New Roman"/>
          <w:sz w:val="28"/>
        </w:rPr>
      </w:pPr>
      <w:r>
        <w:rPr>
          <w:rFonts w:ascii="Times New Roman" w:hAnsi="Times New Roman"/>
          <w:sz w:val="28"/>
        </w:rPr>
        <w:t>«Об утверждении порядков</w:t>
      </w:r>
    </w:p>
    <w:p w:rsidR="00E07DAC" w:rsidRDefault="005874ED">
      <w:pPr>
        <w:widowControl w:val="0"/>
        <w:spacing w:after="0" w:line="240" w:lineRule="auto"/>
        <w:rPr>
          <w:rFonts w:ascii="Times New Roman" w:hAnsi="Times New Roman"/>
          <w:sz w:val="28"/>
        </w:rPr>
      </w:pPr>
      <w:r>
        <w:rPr>
          <w:rFonts w:ascii="Times New Roman" w:hAnsi="Times New Roman"/>
          <w:sz w:val="28"/>
        </w:rPr>
        <w:t xml:space="preserve">предоставления субсидий </w:t>
      </w:r>
    </w:p>
    <w:p w:rsidR="00E07DAC" w:rsidRDefault="005874ED">
      <w:pPr>
        <w:widowControl w:val="0"/>
        <w:spacing w:after="0" w:line="240" w:lineRule="auto"/>
        <w:rPr>
          <w:rFonts w:ascii="Times New Roman" w:hAnsi="Times New Roman"/>
          <w:sz w:val="28"/>
        </w:rPr>
      </w:pPr>
      <w:r>
        <w:rPr>
          <w:rFonts w:ascii="Times New Roman" w:hAnsi="Times New Roman"/>
          <w:sz w:val="28"/>
        </w:rPr>
        <w:t xml:space="preserve">субъектам малого и среднего </w:t>
      </w:r>
    </w:p>
    <w:p w:rsidR="00E07DAC" w:rsidRDefault="005874ED">
      <w:pPr>
        <w:widowControl w:val="0"/>
        <w:spacing w:after="0" w:line="240" w:lineRule="auto"/>
        <w:rPr>
          <w:rFonts w:ascii="Times New Roman" w:hAnsi="Times New Roman"/>
          <w:sz w:val="28"/>
        </w:rPr>
      </w:pPr>
      <w:r>
        <w:rPr>
          <w:rFonts w:ascii="Times New Roman" w:hAnsi="Times New Roman"/>
          <w:sz w:val="28"/>
        </w:rPr>
        <w:t xml:space="preserve">предпринимательства в целях </w:t>
      </w:r>
    </w:p>
    <w:p w:rsidR="00E07DAC" w:rsidRDefault="005874ED">
      <w:pPr>
        <w:widowControl w:val="0"/>
        <w:spacing w:after="0" w:line="240" w:lineRule="auto"/>
        <w:rPr>
          <w:rFonts w:ascii="Times New Roman" w:hAnsi="Times New Roman"/>
          <w:sz w:val="28"/>
        </w:rPr>
      </w:pPr>
      <w:r>
        <w:rPr>
          <w:rFonts w:ascii="Times New Roman" w:hAnsi="Times New Roman"/>
          <w:sz w:val="28"/>
        </w:rPr>
        <w:t>возмещения затрат»</w:t>
      </w:r>
    </w:p>
    <w:p w:rsidR="00E07DAC" w:rsidRDefault="00E07DAC">
      <w:pPr>
        <w:spacing w:after="0" w:line="240" w:lineRule="auto"/>
        <w:jc w:val="both"/>
        <w:rPr>
          <w:rFonts w:ascii="Times New Roman" w:hAnsi="Times New Roman"/>
          <w:sz w:val="28"/>
        </w:rPr>
      </w:pPr>
    </w:p>
    <w:p w:rsidR="00E07DAC" w:rsidRDefault="00E07DAC">
      <w:pPr>
        <w:spacing w:after="0" w:line="240" w:lineRule="auto"/>
        <w:jc w:val="both"/>
        <w:rPr>
          <w:rFonts w:ascii="Times New Roman" w:hAnsi="Times New Roman"/>
          <w:sz w:val="28"/>
        </w:rPr>
      </w:pPr>
    </w:p>
    <w:p w:rsidR="00E07DAC" w:rsidRDefault="005874ED">
      <w:pPr>
        <w:tabs>
          <w:tab w:val="left" w:pos="851"/>
        </w:tabs>
        <w:spacing w:after="0" w:line="240" w:lineRule="auto"/>
        <w:ind w:firstLine="709"/>
        <w:jc w:val="both"/>
        <w:outlineLvl w:val="0"/>
        <w:rPr>
          <w:rFonts w:ascii="Times New Roman" w:hAnsi="Times New Roman"/>
          <w:spacing w:val="-4"/>
          <w:sz w:val="28"/>
        </w:rPr>
      </w:pPr>
      <w:r>
        <w:rPr>
          <w:rFonts w:ascii="Times New Roman" w:hAnsi="Times New Roman"/>
          <w:sz w:val="28"/>
        </w:rPr>
        <w:t>В соответствии со статьями 78, 78.5 Бюджетного кодекса Российской Федерации, 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постановлением Правительства Ханты-Мансийского автономного округа – Югры от 30.12.2021 № 633-п «О мерах по реализации государственной программы Ханты-Мансийского автономного округа – Югры «Развитие экономического потенциала», постановлением Администрации города от 13.12.2024 № 6723 «Об утверждении муниципальной программы «Развитие малого и среднего предпринимательства в городе Сургуте» и признании утратившими силу некоторых муниципальных правовых актов», распоряжением Администрации города от 30.12.2005 № 3686 «Об утверждении Регламента Администрации города»:</w:t>
      </w:r>
    </w:p>
    <w:p w:rsidR="00E07DAC" w:rsidRDefault="005874ED">
      <w:pPr>
        <w:spacing w:after="0" w:line="240" w:lineRule="auto"/>
        <w:ind w:left="48" w:firstLine="661"/>
        <w:jc w:val="both"/>
        <w:rPr>
          <w:rFonts w:ascii="Times New Roman" w:hAnsi="Times New Roman"/>
          <w:sz w:val="28"/>
        </w:rPr>
      </w:pPr>
      <w:r>
        <w:rPr>
          <w:rFonts w:ascii="Times New Roman" w:hAnsi="Times New Roman"/>
          <w:sz w:val="28"/>
        </w:rPr>
        <w:t xml:space="preserve">1. Внести в постановление Администрации города от 15.06.2018 № 4437                      «Об утверждении порядков предоставления субсидий субъектам малого                               и среднего предпринимательства в целях возмещения затрат» (с изменениями                      </w:t>
      </w:r>
      <w:r>
        <w:rPr>
          <w:rFonts w:ascii="Times New Roman" w:hAnsi="Times New Roman"/>
          <w:sz w:val="28"/>
        </w:rPr>
        <w:lastRenderedPageBreak/>
        <w:t>от 11.12.2018 № 9558, 20.06.2019 № 4423, 25.02.2020 № 1305, 09.04.2020                      № 2351, 30.04.2020 № 2791, 22.07.2020 № 4960, 27.08.2020 № 5969, 03.06.2021  № 4510, 01.10.2021 № 8551, 26.04.2022 № 3317, 12.07.2022 №5625, 28.12.2022 № 10878, 14.02.2023 № 814, 05.05.2023 № 2361, 19.07.2023 № 3596, 19.09.2023 № 4534, 05.03.2024 № 908, 15.04.2024 № 1818, 17.04.2024 № 1846, 02.08.2024 № 3959) следующие изменения:</w:t>
      </w:r>
    </w:p>
    <w:p w:rsidR="00E07DAC" w:rsidRDefault="005874ED">
      <w:pPr>
        <w:spacing w:after="0" w:line="240" w:lineRule="auto"/>
        <w:ind w:left="48" w:firstLine="661"/>
        <w:jc w:val="both"/>
        <w:rPr>
          <w:rFonts w:ascii="Times New Roman" w:hAnsi="Times New Roman"/>
          <w:sz w:val="28"/>
        </w:rPr>
      </w:pPr>
      <w:r>
        <w:rPr>
          <w:rFonts w:ascii="Times New Roman" w:hAnsi="Times New Roman"/>
          <w:sz w:val="28"/>
        </w:rPr>
        <w:t>1.1. Констатирующую часть постановления изложить в следующей редакции:</w:t>
      </w:r>
    </w:p>
    <w:p w:rsidR="00E07DAC" w:rsidRDefault="005874ED">
      <w:pPr>
        <w:spacing w:after="0" w:line="240" w:lineRule="auto"/>
        <w:ind w:left="48" w:firstLine="661"/>
        <w:jc w:val="both"/>
        <w:rPr>
          <w:rFonts w:ascii="Times New Roman" w:hAnsi="Times New Roman"/>
          <w:sz w:val="28"/>
        </w:rPr>
      </w:pPr>
      <w:r>
        <w:rPr>
          <w:rFonts w:ascii="Times New Roman" w:hAnsi="Times New Roman"/>
          <w:sz w:val="28"/>
        </w:rPr>
        <w:t>«В соответствии со статьями 78, 78.5 Бюджетного кодекса Российской Федерации, 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постановлением Администрации города от 13.12.2024 № 6723 «Об утверждении муниципальной программы «Развитие малого и среднего предпринимательства в городе Сургуте» и признании утратившими силу некоторых муниципальных правовых актов»:»</w:t>
      </w:r>
    </w:p>
    <w:p w:rsidR="00E07DAC" w:rsidRDefault="005874ED">
      <w:pPr>
        <w:spacing w:after="0" w:line="240" w:lineRule="auto"/>
        <w:ind w:left="48" w:firstLine="661"/>
        <w:jc w:val="both"/>
        <w:rPr>
          <w:rFonts w:ascii="Times New Roman" w:hAnsi="Times New Roman"/>
          <w:sz w:val="28"/>
        </w:rPr>
      </w:pPr>
      <w:r>
        <w:rPr>
          <w:rFonts w:ascii="Times New Roman" w:hAnsi="Times New Roman"/>
          <w:sz w:val="28"/>
        </w:rPr>
        <w:t>1.2. Абзацы третий, четвертый пункта 1 постановления признать утратившими силу.</w:t>
      </w:r>
    </w:p>
    <w:p w:rsidR="00E07DAC" w:rsidRDefault="005874ED">
      <w:pPr>
        <w:spacing w:after="0" w:line="240" w:lineRule="auto"/>
        <w:ind w:left="48" w:firstLine="661"/>
        <w:jc w:val="both"/>
        <w:rPr>
          <w:rFonts w:ascii="Times New Roman" w:hAnsi="Times New Roman"/>
          <w:sz w:val="28"/>
        </w:rPr>
      </w:pPr>
      <w:r>
        <w:rPr>
          <w:rFonts w:ascii="Times New Roman" w:hAnsi="Times New Roman"/>
          <w:sz w:val="28"/>
        </w:rPr>
        <w:t>1.3. В приложении 1 к постановлению:</w:t>
      </w:r>
    </w:p>
    <w:p w:rsidR="0056437E" w:rsidRDefault="005874ED">
      <w:pPr>
        <w:spacing w:after="0" w:line="240" w:lineRule="auto"/>
        <w:ind w:left="48" w:firstLine="661"/>
        <w:jc w:val="both"/>
        <w:rPr>
          <w:rFonts w:ascii="Times New Roman" w:hAnsi="Times New Roman"/>
          <w:sz w:val="28"/>
        </w:rPr>
      </w:pPr>
      <w:r w:rsidRPr="00CC6D95">
        <w:rPr>
          <w:rFonts w:ascii="Times New Roman" w:hAnsi="Times New Roman"/>
          <w:sz w:val="28"/>
        </w:rPr>
        <w:t xml:space="preserve">1.3.1. </w:t>
      </w:r>
      <w:r w:rsidR="0056437E">
        <w:rPr>
          <w:rFonts w:ascii="Times New Roman" w:hAnsi="Times New Roman"/>
          <w:sz w:val="28"/>
        </w:rPr>
        <w:t>П</w:t>
      </w:r>
      <w:r w:rsidR="00EA437A">
        <w:rPr>
          <w:rFonts w:ascii="Times New Roman" w:hAnsi="Times New Roman"/>
          <w:sz w:val="28"/>
        </w:rPr>
        <w:t>од</w:t>
      </w:r>
      <w:r w:rsidRPr="00CC6D95">
        <w:rPr>
          <w:rFonts w:ascii="Times New Roman" w:hAnsi="Times New Roman"/>
          <w:sz w:val="28"/>
        </w:rPr>
        <w:t xml:space="preserve">пункт 3.5. </w:t>
      </w:r>
      <w:r w:rsidR="00EA437A">
        <w:rPr>
          <w:rFonts w:ascii="Times New Roman" w:hAnsi="Times New Roman"/>
          <w:sz w:val="28"/>
        </w:rPr>
        <w:t xml:space="preserve">пункта 3 </w:t>
      </w:r>
      <w:r w:rsidRPr="00CC6D95">
        <w:rPr>
          <w:rFonts w:ascii="Times New Roman" w:hAnsi="Times New Roman"/>
          <w:sz w:val="28"/>
        </w:rPr>
        <w:t xml:space="preserve">раздела I </w:t>
      </w:r>
      <w:r w:rsidR="0056437E">
        <w:rPr>
          <w:rFonts w:ascii="Times New Roman" w:hAnsi="Times New Roman"/>
          <w:sz w:val="28"/>
        </w:rPr>
        <w:t>изложить в следующей редакции:</w:t>
      </w:r>
    </w:p>
    <w:p w:rsidR="0056437E" w:rsidRPr="001D5060" w:rsidRDefault="005874ED" w:rsidP="0056437E">
      <w:pPr>
        <w:spacing w:after="0" w:line="240" w:lineRule="auto"/>
        <w:ind w:left="48" w:firstLine="661"/>
        <w:jc w:val="both"/>
        <w:rPr>
          <w:rFonts w:ascii="Times New Roman" w:hAnsi="Times New Roman"/>
          <w:sz w:val="28"/>
        </w:rPr>
      </w:pPr>
      <w:r w:rsidRPr="00CC6D95">
        <w:rPr>
          <w:rFonts w:ascii="Times New Roman" w:hAnsi="Times New Roman"/>
          <w:sz w:val="28"/>
        </w:rPr>
        <w:t xml:space="preserve"> </w:t>
      </w:r>
      <w:r w:rsidRPr="001D5060">
        <w:rPr>
          <w:rFonts w:ascii="Times New Roman" w:hAnsi="Times New Roman"/>
          <w:sz w:val="28"/>
        </w:rPr>
        <w:t>«</w:t>
      </w:r>
      <w:r w:rsidR="0056437E" w:rsidRPr="001D5060">
        <w:rPr>
          <w:rFonts w:ascii="Times New Roman" w:hAnsi="Times New Roman"/>
          <w:sz w:val="28"/>
        </w:rPr>
        <w:t>3.5. Администратор – структурное подразделение Администрации города, являющееся ответственным исполнителем муниципальной программы «Развитие малого и среднего предпринимательства в городе Сургуте», утвержденной постановлением Администрации города от 13.12.2024 № 6723 (далее – муниципальная программа «Развитие малого и среднего предпринимательства в городе Сургуте»), и осуществляющее от лица главного распорядителя бюджетных средств организацию и проведение отбора, проверку и рассмотрение документов, представляемых участниками отбора, подготовку проектов муниципальных правовых актов Администрации города о предоставлении субсидии, проектов соглашений о предоставлении субсидий, контроль за соблюдением условий и порядка предоставления субсидий и иные функции, предусмотренные настоящим порядком (управление инвестиций, развития предпринимательства и туризма).»</w:t>
      </w:r>
    </w:p>
    <w:p w:rsidR="00E07DAC" w:rsidRDefault="005874ED" w:rsidP="0056437E">
      <w:pPr>
        <w:spacing w:after="0" w:line="240" w:lineRule="auto"/>
        <w:ind w:left="48" w:firstLine="661"/>
        <w:jc w:val="both"/>
        <w:rPr>
          <w:rFonts w:ascii="Times New Roman" w:hAnsi="Times New Roman"/>
          <w:sz w:val="28"/>
        </w:rPr>
      </w:pPr>
      <w:r w:rsidRPr="001D5060">
        <w:rPr>
          <w:rFonts w:ascii="Times New Roman" w:hAnsi="Times New Roman"/>
          <w:sz w:val="28"/>
        </w:rPr>
        <w:t xml:space="preserve">1.3.2. </w:t>
      </w:r>
      <w:r w:rsidR="00EA437A" w:rsidRPr="001D5060">
        <w:rPr>
          <w:rFonts w:ascii="Times New Roman" w:hAnsi="Times New Roman"/>
          <w:sz w:val="28"/>
        </w:rPr>
        <w:t>Подп</w:t>
      </w:r>
      <w:r w:rsidRPr="001D5060">
        <w:rPr>
          <w:rFonts w:ascii="Times New Roman" w:hAnsi="Times New Roman"/>
          <w:sz w:val="28"/>
        </w:rPr>
        <w:t xml:space="preserve">ункт 3.8. </w:t>
      </w:r>
      <w:bookmarkStart w:id="0" w:name="sub_1001"/>
      <w:r w:rsidR="00EA437A" w:rsidRPr="001D5060">
        <w:rPr>
          <w:rFonts w:ascii="Times New Roman" w:hAnsi="Times New Roman"/>
          <w:sz w:val="28"/>
        </w:rPr>
        <w:t xml:space="preserve">пункта 3 </w:t>
      </w:r>
      <w:r w:rsidRPr="001D5060">
        <w:rPr>
          <w:rFonts w:ascii="Times New Roman" w:hAnsi="Times New Roman"/>
          <w:sz w:val="28"/>
        </w:rPr>
        <w:t>раздела I</w:t>
      </w:r>
      <w:bookmarkEnd w:id="0"/>
      <w:r w:rsidRPr="001D5060">
        <w:rPr>
          <w:rFonts w:ascii="Times New Roman" w:hAnsi="Times New Roman"/>
          <w:sz w:val="28"/>
        </w:rPr>
        <w:t xml:space="preserve"> изложить в следующей редакции:</w:t>
      </w:r>
    </w:p>
    <w:p w:rsidR="00E07DAC" w:rsidRDefault="005874ED">
      <w:pPr>
        <w:spacing w:after="0" w:line="240" w:lineRule="auto"/>
        <w:ind w:left="48" w:firstLine="661"/>
        <w:jc w:val="both"/>
        <w:rPr>
          <w:rFonts w:ascii="Times New Roman" w:hAnsi="Times New Roman"/>
          <w:sz w:val="28"/>
        </w:rPr>
      </w:pPr>
      <w:r>
        <w:rPr>
          <w:rFonts w:ascii="Times New Roman" w:hAnsi="Times New Roman"/>
          <w:sz w:val="28"/>
        </w:rPr>
        <w:t>«</w:t>
      </w:r>
      <w:bookmarkStart w:id="1" w:name="sub_318"/>
      <w:r>
        <w:rPr>
          <w:rFonts w:ascii="Times New Roman" w:hAnsi="Times New Roman"/>
          <w:sz w:val="28"/>
        </w:rPr>
        <w:t xml:space="preserve">3.8. Социально значимые (приоритетные) виды деятельности – виды </w:t>
      </w:r>
      <w:r>
        <w:rPr>
          <w:rFonts w:ascii="Times New Roman" w:hAnsi="Times New Roman"/>
          <w:color w:val="000000" w:themeColor="text1"/>
          <w:sz w:val="28"/>
        </w:rPr>
        <w:t xml:space="preserve">деятельности, определенные муниципальным образованием городской округ Сургут Ханты-Мансийского автономного округа </w:t>
      </w:r>
      <w:r>
        <w:rPr>
          <w:rFonts w:ascii="Times New Roman" w:hAnsi="Times New Roman"/>
          <w:sz w:val="28"/>
        </w:rPr>
        <w:t>–</w:t>
      </w:r>
      <w:r>
        <w:rPr>
          <w:rFonts w:ascii="Times New Roman" w:hAnsi="Times New Roman"/>
          <w:color w:val="000000" w:themeColor="text1"/>
          <w:sz w:val="28"/>
        </w:rPr>
        <w:t xml:space="preserve"> Югры в соответствии с </w:t>
      </w:r>
      <w:hyperlink r:id="rId7" w:history="1">
        <w:r>
          <w:rPr>
            <w:rStyle w:val="af2"/>
            <w:rFonts w:ascii="Times New Roman" w:hAnsi="Times New Roman"/>
            <w:color w:val="000000" w:themeColor="text1"/>
            <w:sz w:val="28"/>
            <w:u w:val="none"/>
          </w:rPr>
          <w:t>Общероссийским классификатором видов экономической деятельности</w:t>
        </w:r>
      </w:hyperlink>
      <w:r>
        <w:rPr>
          <w:rFonts w:ascii="Times New Roman" w:hAnsi="Times New Roman"/>
          <w:color w:val="000000" w:themeColor="text1"/>
          <w:sz w:val="28"/>
        </w:rPr>
        <w:t xml:space="preserve"> </w:t>
      </w:r>
      <w:r>
        <w:rPr>
          <w:rFonts w:ascii="Times New Roman" w:hAnsi="Times New Roman"/>
          <w:color w:val="000000" w:themeColor="text1"/>
          <w:sz w:val="28"/>
        </w:rPr>
        <w:lastRenderedPageBreak/>
        <w:t xml:space="preserve">(ОКВЭД 2, принят и введен в действие </w:t>
      </w:r>
      <w:hyperlink r:id="rId8" w:history="1">
        <w:r>
          <w:rPr>
            <w:rStyle w:val="af2"/>
            <w:rFonts w:ascii="Times New Roman" w:hAnsi="Times New Roman"/>
            <w:color w:val="000000" w:themeColor="text1"/>
            <w:sz w:val="28"/>
            <w:u w:val="none"/>
          </w:rPr>
          <w:t>приказом</w:t>
        </w:r>
      </w:hyperlink>
      <w:r>
        <w:rPr>
          <w:rFonts w:ascii="Times New Roman" w:hAnsi="Times New Roman"/>
          <w:color w:val="000000" w:themeColor="text1"/>
          <w:sz w:val="28"/>
        </w:rPr>
        <w:t xml:space="preserve"> Федерального агентства по техническому регулированию и метрологии от 31.01.2014 № 14-ст) (далее </w:t>
      </w:r>
      <w:r>
        <w:rPr>
          <w:rFonts w:ascii="Times New Roman" w:hAnsi="Times New Roman"/>
          <w:sz w:val="28"/>
        </w:rPr>
        <w:t>– ОКВЭД).</w:t>
      </w:r>
    </w:p>
    <w:p w:rsidR="00E07DAC" w:rsidRDefault="005874ED">
      <w:pPr>
        <w:spacing w:after="0" w:line="240" w:lineRule="auto"/>
        <w:ind w:left="48" w:firstLine="661"/>
        <w:jc w:val="both"/>
        <w:rPr>
          <w:rFonts w:ascii="Times New Roman" w:hAnsi="Times New Roman"/>
          <w:sz w:val="28"/>
        </w:rPr>
      </w:pPr>
      <w:r>
        <w:rPr>
          <w:rFonts w:ascii="Times New Roman" w:hAnsi="Times New Roman"/>
          <w:sz w:val="28"/>
        </w:rPr>
        <w:t>3.8.1.  При отсутствии статуса «социальное предприятие» согласно следующему перечню:</w:t>
      </w:r>
      <w:bookmarkEnd w:id="1"/>
    </w:p>
    <w:p w:rsidR="00E07DAC" w:rsidRDefault="005874ED">
      <w:pPr>
        <w:spacing w:after="0" w:line="240" w:lineRule="auto"/>
        <w:ind w:left="48" w:firstLine="661"/>
        <w:jc w:val="both"/>
        <w:rPr>
          <w:rFonts w:ascii="Times New Roman" w:hAnsi="Times New Roman"/>
          <w:color w:val="000000" w:themeColor="text1"/>
          <w:sz w:val="28"/>
        </w:rPr>
      </w:pPr>
      <w:r>
        <w:rPr>
          <w:rFonts w:ascii="Times New Roman" w:hAnsi="Times New Roman"/>
          <w:sz w:val="28"/>
        </w:rPr>
        <w:t xml:space="preserve">- сельское, лесное </w:t>
      </w:r>
      <w:r>
        <w:rPr>
          <w:rFonts w:ascii="Times New Roman" w:hAnsi="Times New Roman"/>
          <w:color w:val="000000" w:themeColor="text1"/>
          <w:sz w:val="28"/>
        </w:rPr>
        <w:t>хозяйство, охота, рыболовство и рыбоводство (</w:t>
      </w:r>
      <w:hyperlink r:id="rId9" w:history="1">
        <w:r>
          <w:rPr>
            <w:rStyle w:val="af2"/>
            <w:rFonts w:ascii="Times New Roman" w:hAnsi="Times New Roman"/>
            <w:color w:val="000000" w:themeColor="text1"/>
            <w:sz w:val="28"/>
            <w:u w:val="none"/>
          </w:rPr>
          <w:t>раздел А</w:t>
        </w:r>
      </w:hyperlink>
      <w:r>
        <w:rPr>
          <w:rFonts w:ascii="Times New Roman" w:hAnsi="Times New Roman"/>
          <w:color w:val="000000" w:themeColor="text1"/>
          <w:sz w:val="28"/>
        </w:rPr>
        <w:t>);</w:t>
      </w:r>
    </w:p>
    <w:p w:rsidR="00E07DAC" w:rsidRDefault="005874ED">
      <w:pPr>
        <w:spacing w:after="0" w:line="240" w:lineRule="auto"/>
        <w:ind w:left="48" w:firstLine="661"/>
        <w:jc w:val="both"/>
        <w:rPr>
          <w:rFonts w:ascii="Times New Roman" w:hAnsi="Times New Roman"/>
          <w:color w:val="000000" w:themeColor="text1"/>
          <w:sz w:val="28"/>
        </w:rPr>
      </w:pPr>
      <w:r>
        <w:rPr>
          <w:rFonts w:ascii="Times New Roman" w:hAnsi="Times New Roman"/>
          <w:color w:val="000000" w:themeColor="text1"/>
          <w:sz w:val="28"/>
        </w:rPr>
        <w:t>- производство пищевых продуктов (</w:t>
      </w:r>
      <w:hyperlink r:id="rId10" w:history="1">
        <w:r>
          <w:rPr>
            <w:rStyle w:val="af2"/>
            <w:rFonts w:ascii="Times New Roman" w:hAnsi="Times New Roman"/>
            <w:color w:val="000000" w:themeColor="text1"/>
            <w:sz w:val="28"/>
            <w:u w:val="none"/>
          </w:rPr>
          <w:t>10</w:t>
        </w:r>
      </w:hyperlink>
      <w:r>
        <w:rPr>
          <w:rFonts w:ascii="Times New Roman" w:hAnsi="Times New Roman"/>
          <w:color w:val="000000" w:themeColor="text1"/>
          <w:sz w:val="28"/>
        </w:rPr>
        <w:t>);</w:t>
      </w:r>
    </w:p>
    <w:p w:rsidR="00E07DAC" w:rsidRDefault="005874ED">
      <w:pPr>
        <w:spacing w:after="0" w:line="240" w:lineRule="auto"/>
        <w:ind w:left="48" w:firstLine="661"/>
        <w:jc w:val="both"/>
        <w:rPr>
          <w:rFonts w:ascii="Times New Roman" w:hAnsi="Times New Roman"/>
          <w:color w:val="000000" w:themeColor="text1"/>
          <w:sz w:val="28"/>
        </w:rPr>
      </w:pPr>
      <w:r>
        <w:rPr>
          <w:rFonts w:ascii="Times New Roman" w:hAnsi="Times New Roman"/>
          <w:color w:val="000000" w:themeColor="text1"/>
          <w:sz w:val="28"/>
        </w:rPr>
        <w:t>- производство безалкогольных напитков; производство упакованных питьевых вод, включая минеральные воды (</w:t>
      </w:r>
      <w:hyperlink r:id="rId11" w:history="1">
        <w:r>
          <w:rPr>
            <w:rStyle w:val="af2"/>
            <w:rFonts w:ascii="Times New Roman" w:hAnsi="Times New Roman"/>
            <w:color w:val="000000" w:themeColor="text1"/>
            <w:sz w:val="28"/>
            <w:u w:val="none"/>
          </w:rPr>
          <w:t>11.07</w:t>
        </w:r>
      </w:hyperlink>
      <w:r>
        <w:rPr>
          <w:rFonts w:ascii="Times New Roman" w:hAnsi="Times New Roman"/>
          <w:color w:val="000000" w:themeColor="text1"/>
          <w:sz w:val="28"/>
        </w:rPr>
        <w:t>);</w:t>
      </w:r>
    </w:p>
    <w:p w:rsidR="00E07DAC" w:rsidRDefault="005874ED">
      <w:pPr>
        <w:spacing w:after="0" w:line="240" w:lineRule="auto"/>
        <w:ind w:left="48" w:firstLine="661"/>
        <w:jc w:val="both"/>
        <w:rPr>
          <w:rFonts w:ascii="Times New Roman" w:hAnsi="Times New Roman"/>
          <w:color w:val="000000" w:themeColor="text1"/>
          <w:sz w:val="28"/>
        </w:rPr>
      </w:pPr>
      <w:r>
        <w:rPr>
          <w:rFonts w:ascii="Times New Roman" w:hAnsi="Times New Roman"/>
          <w:color w:val="000000" w:themeColor="text1"/>
          <w:sz w:val="28"/>
        </w:rPr>
        <w:t>- производство текстильных изделий (</w:t>
      </w:r>
      <w:hyperlink r:id="rId12" w:history="1">
        <w:r>
          <w:rPr>
            <w:rStyle w:val="af2"/>
            <w:rFonts w:ascii="Times New Roman" w:hAnsi="Times New Roman"/>
            <w:color w:val="000000" w:themeColor="text1"/>
            <w:sz w:val="28"/>
            <w:u w:val="none"/>
          </w:rPr>
          <w:t>13</w:t>
        </w:r>
      </w:hyperlink>
      <w:r>
        <w:rPr>
          <w:rFonts w:ascii="Times New Roman" w:hAnsi="Times New Roman"/>
          <w:color w:val="000000" w:themeColor="text1"/>
          <w:sz w:val="28"/>
        </w:rPr>
        <w:t>);</w:t>
      </w:r>
    </w:p>
    <w:p w:rsidR="00E07DAC" w:rsidRDefault="005874ED">
      <w:pPr>
        <w:spacing w:after="0" w:line="240" w:lineRule="auto"/>
        <w:ind w:left="48" w:firstLine="661"/>
        <w:jc w:val="both"/>
        <w:rPr>
          <w:rFonts w:ascii="Times New Roman" w:hAnsi="Times New Roman"/>
          <w:color w:val="000000" w:themeColor="text1"/>
          <w:sz w:val="28"/>
        </w:rPr>
      </w:pPr>
      <w:r>
        <w:rPr>
          <w:rFonts w:ascii="Times New Roman" w:hAnsi="Times New Roman"/>
          <w:color w:val="000000" w:themeColor="text1"/>
          <w:sz w:val="28"/>
        </w:rPr>
        <w:t>- производство одежды (</w:t>
      </w:r>
      <w:hyperlink r:id="rId13" w:history="1">
        <w:r>
          <w:rPr>
            <w:rStyle w:val="af2"/>
            <w:rFonts w:ascii="Times New Roman" w:hAnsi="Times New Roman"/>
            <w:color w:val="000000" w:themeColor="text1"/>
            <w:sz w:val="28"/>
            <w:u w:val="none"/>
          </w:rPr>
          <w:t>14</w:t>
        </w:r>
      </w:hyperlink>
      <w:r>
        <w:rPr>
          <w:rFonts w:ascii="Times New Roman" w:hAnsi="Times New Roman"/>
          <w:color w:val="000000" w:themeColor="text1"/>
          <w:sz w:val="28"/>
        </w:rPr>
        <w:t>);</w:t>
      </w:r>
    </w:p>
    <w:p w:rsidR="00E07DAC" w:rsidRDefault="005874ED">
      <w:pPr>
        <w:spacing w:after="0" w:line="240" w:lineRule="auto"/>
        <w:ind w:left="48" w:firstLine="661"/>
        <w:jc w:val="both"/>
        <w:rPr>
          <w:rFonts w:ascii="Times New Roman" w:hAnsi="Times New Roman"/>
          <w:color w:val="000000" w:themeColor="text1"/>
          <w:sz w:val="28"/>
        </w:rPr>
      </w:pPr>
      <w:r>
        <w:rPr>
          <w:rFonts w:ascii="Times New Roman" w:hAnsi="Times New Roman"/>
          <w:color w:val="000000" w:themeColor="text1"/>
          <w:sz w:val="28"/>
        </w:rPr>
        <w:t>- производство кожи и изделий из кожи (</w:t>
      </w:r>
      <w:hyperlink r:id="rId14" w:history="1">
        <w:r>
          <w:rPr>
            <w:rStyle w:val="af2"/>
            <w:rFonts w:ascii="Times New Roman" w:hAnsi="Times New Roman"/>
            <w:color w:val="000000" w:themeColor="text1"/>
            <w:sz w:val="28"/>
            <w:u w:val="none"/>
          </w:rPr>
          <w:t>15</w:t>
        </w:r>
      </w:hyperlink>
      <w:r>
        <w:rPr>
          <w:rFonts w:ascii="Times New Roman" w:hAnsi="Times New Roman"/>
          <w:color w:val="000000" w:themeColor="text1"/>
          <w:sz w:val="28"/>
        </w:rPr>
        <w:t>);</w:t>
      </w:r>
    </w:p>
    <w:p w:rsidR="00E07DAC" w:rsidRDefault="005874ED">
      <w:pPr>
        <w:spacing w:after="0" w:line="240" w:lineRule="auto"/>
        <w:ind w:left="48" w:firstLine="661"/>
        <w:jc w:val="both"/>
        <w:rPr>
          <w:rFonts w:ascii="Times New Roman" w:hAnsi="Times New Roman"/>
          <w:color w:val="000000" w:themeColor="text1"/>
          <w:sz w:val="28"/>
        </w:rPr>
      </w:pPr>
      <w:r>
        <w:rPr>
          <w:rFonts w:ascii="Times New Roman" w:hAnsi="Times New Roman"/>
          <w:color w:val="000000" w:themeColor="text1"/>
          <w:sz w:val="28"/>
        </w:rPr>
        <w:t>- обработка древесины и производство изделий из дерева и пробки, кроме мебели, производство изделий из соломки и материалов для плетения (</w:t>
      </w:r>
      <w:hyperlink r:id="rId15" w:history="1">
        <w:r>
          <w:rPr>
            <w:rStyle w:val="af2"/>
            <w:rFonts w:ascii="Times New Roman" w:hAnsi="Times New Roman"/>
            <w:color w:val="000000" w:themeColor="text1"/>
            <w:sz w:val="28"/>
            <w:u w:val="none"/>
          </w:rPr>
          <w:t>16</w:t>
        </w:r>
      </w:hyperlink>
      <w:r>
        <w:rPr>
          <w:rFonts w:ascii="Times New Roman" w:hAnsi="Times New Roman"/>
          <w:color w:val="000000" w:themeColor="text1"/>
          <w:sz w:val="28"/>
        </w:rPr>
        <w:t>);</w:t>
      </w:r>
    </w:p>
    <w:p w:rsidR="00E07DAC" w:rsidRDefault="005874ED">
      <w:pPr>
        <w:spacing w:after="0" w:line="240" w:lineRule="auto"/>
        <w:ind w:left="48" w:firstLine="661"/>
        <w:jc w:val="both"/>
        <w:rPr>
          <w:rFonts w:ascii="Times New Roman" w:hAnsi="Times New Roman"/>
          <w:color w:val="000000" w:themeColor="text1"/>
          <w:sz w:val="28"/>
        </w:rPr>
      </w:pPr>
      <w:r>
        <w:rPr>
          <w:rFonts w:ascii="Times New Roman" w:hAnsi="Times New Roman"/>
          <w:color w:val="000000" w:themeColor="text1"/>
          <w:sz w:val="28"/>
        </w:rPr>
        <w:t>- производство бумаги и бумажных изделий (</w:t>
      </w:r>
      <w:hyperlink r:id="rId16" w:history="1">
        <w:r>
          <w:rPr>
            <w:rStyle w:val="af2"/>
            <w:rFonts w:ascii="Times New Roman" w:hAnsi="Times New Roman"/>
            <w:color w:val="000000" w:themeColor="text1"/>
            <w:sz w:val="28"/>
            <w:u w:val="none"/>
          </w:rPr>
          <w:t>17</w:t>
        </w:r>
      </w:hyperlink>
      <w:r>
        <w:rPr>
          <w:rFonts w:ascii="Times New Roman" w:hAnsi="Times New Roman"/>
          <w:color w:val="000000" w:themeColor="text1"/>
          <w:sz w:val="28"/>
        </w:rPr>
        <w:t>);</w:t>
      </w:r>
    </w:p>
    <w:p w:rsidR="00E07DAC" w:rsidRDefault="005874ED">
      <w:pPr>
        <w:spacing w:after="0" w:line="240" w:lineRule="auto"/>
        <w:ind w:left="48" w:firstLine="661"/>
        <w:jc w:val="both"/>
        <w:rPr>
          <w:rFonts w:ascii="Times New Roman" w:hAnsi="Times New Roman"/>
          <w:color w:val="000000" w:themeColor="text1"/>
          <w:sz w:val="28"/>
        </w:rPr>
      </w:pPr>
      <w:r>
        <w:rPr>
          <w:rFonts w:ascii="Times New Roman" w:hAnsi="Times New Roman"/>
          <w:color w:val="000000" w:themeColor="text1"/>
          <w:sz w:val="28"/>
        </w:rPr>
        <w:t>- производство химических веществ и химических продуктов (</w:t>
      </w:r>
      <w:hyperlink r:id="rId17" w:history="1">
        <w:r>
          <w:rPr>
            <w:rStyle w:val="af2"/>
            <w:rFonts w:ascii="Times New Roman" w:hAnsi="Times New Roman"/>
            <w:color w:val="000000" w:themeColor="text1"/>
            <w:sz w:val="28"/>
            <w:u w:val="none"/>
          </w:rPr>
          <w:t>20</w:t>
        </w:r>
      </w:hyperlink>
      <w:r>
        <w:rPr>
          <w:rFonts w:ascii="Times New Roman" w:hAnsi="Times New Roman"/>
          <w:color w:val="000000" w:themeColor="text1"/>
          <w:sz w:val="28"/>
        </w:rPr>
        <w:t>);</w:t>
      </w:r>
    </w:p>
    <w:p w:rsidR="00E07DAC" w:rsidRDefault="005874ED">
      <w:pPr>
        <w:spacing w:after="0" w:line="240" w:lineRule="auto"/>
        <w:ind w:left="48" w:firstLine="661"/>
        <w:jc w:val="both"/>
        <w:rPr>
          <w:rFonts w:ascii="Times New Roman" w:hAnsi="Times New Roman"/>
          <w:color w:val="000000" w:themeColor="text1"/>
          <w:sz w:val="28"/>
        </w:rPr>
      </w:pPr>
      <w:r>
        <w:rPr>
          <w:rFonts w:ascii="Times New Roman" w:hAnsi="Times New Roman"/>
          <w:color w:val="000000" w:themeColor="text1"/>
          <w:sz w:val="28"/>
        </w:rPr>
        <w:t>- производство резиновых и пластмассовых изделий (</w:t>
      </w:r>
      <w:hyperlink r:id="rId18" w:history="1">
        <w:r>
          <w:rPr>
            <w:rStyle w:val="af2"/>
            <w:rFonts w:ascii="Times New Roman" w:hAnsi="Times New Roman"/>
            <w:color w:val="000000" w:themeColor="text1"/>
            <w:sz w:val="28"/>
            <w:u w:val="none"/>
          </w:rPr>
          <w:t>22</w:t>
        </w:r>
      </w:hyperlink>
      <w:r>
        <w:rPr>
          <w:rFonts w:ascii="Times New Roman" w:hAnsi="Times New Roman"/>
          <w:color w:val="000000" w:themeColor="text1"/>
          <w:sz w:val="28"/>
        </w:rPr>
        <w:t>);</w:t>
      </w:r>
    </w:p>
    <w:p w:rsidR="00E07DAC" w:rsidRDefault="005874ED">
      <w:pPr>
        <w:spacing w:after="0" w:line="240" w:lineRule="auto"/>
        <w:ind w:left="48" w:firstLine="661"/>
        <w:jc w:val="both"/>
        <w:rPr>
          <w:rFonts w:ascii="Times New Roman" w:hAnsi="Times New Roman"/>
          <w:color w:val="000000" w:themeColor="text1"/>
          <w:sz w:val="28"/>
        </w:rPr>
      </w:pPr>
      <w:r>
        <w:rPr>
          <w:rFonts w:ascii="Times New Roman" w:hAnsi="Times New Roman"/>
          <w:color w:val="000000" w:themeColor="text1"/>
          <w:sz w:val="28"/>
        </w:rPr>
        <w:t>- производство прочей неметаллической минеральной продукции (</w:t>
      </w:r>
      <w:hyperlink r:id="rId19" w:history="1">
        <w:r>
          <w:rPr>
            <w:rStyle w:val="af2"/>
            <w:rFonts w:ascii="Times New Roman" w:hAnsi="Times New Roman"/>
            <w:color w:val="000000" w:themeColor="text1"/>
            <w:sz w:val="28"/>
            <w:u w:val="none"/>
          </w:rPr>
          <w:t>23</w:t>
        </w:r>
      </w:hyperlink>
      <w:r>
        <w:rPr>
          <w:rFonts w:ascii="Times New Roman" w:hAnsi="Times New Roman"/>
          <w:color w:val="000000" w:themeColor="text1"/>
          <w:sz w:val="28"/>
        </w:rPr>
        <w:t>);</w:t>
      </w:r>
    </w:p>
    <w:p w:rsidR="00E07DAC" w:rsidRDefault="005874ED">
      <w:pPr>
        <w:spacing w:after="0" w:line="240" w:lineRule="auto"/>
        <w:ind w:left="48" w:firstLine="661"/>
        <w:jc w:val="both"/>
        <w:rPr>
          <w:rFonts w:ascii="Times New Roman" w:hAnsi="Times New Roman"/>
          <w:color w:val="000000" w:themeColor="text1"/>
          <w:sz w:val="28"/>
        </w:rPr>
      </w:pPr>
      <w:r>
        <w:rPr>
          <w:rFonts w:ascii="Times New Roman" w:hAnsi="Times New Roman"/>
          <w:color w:val="000000" w:themeColor="text1"/>
          <w:sz w:val="28"/>
        </w:rPr>
        <w:t>- производство металлургическое (</w:t>
      </w:r>
      <w:hyperlink r:id="rId20" w:history="1">
        <w:r>
          <w:rPr>
            <w:rStyle w:val="af2"/>
            <w:rFonts w:ascii="Times New Roman" w:hAnsi="Times New Roman"/>
            <w:color w:val="000000" w:themeColor="text1"/>
            <w:sz w:val="28"/>
            <w:u w:val="none"/>
          </w:rPr>
          <w:t>24</w:t>
        </w:r>
      </w:hyperlink>
      <w:r>
        <w:rPr>
          <w:rFonts w:ascii="Times New Roman" w:hAnsi="Times New Roman"/>
          <w:color w:val="000000" w:themeColor="text1"/>
          <w:sz w:val="28"/>
        </w:rPr>
        <w:t>);</w:t>
      </w:r>
    </w:p>
    <w:p w:rsidR="00E07DAC" w:rsidRDefault="005874ED">
      <w:pPr>
        <w:spacing w:after="0" w:line="240" w:lineRule="auto"/>
        <w:ind w:left="48" w:firstLine="661"/>
        <w:jc w:val="both"/>
        <w:rPr>
          <w:rFonts w:ascii="Times New Roman" w:hAnsi="Times New Roman"/>
          <w:color w:val="000000" w:themeColor="text1"/>
          <w:sz w:val="28"/>
        </w:rPr>
      </w:pPr>
      <w:r>
        <w:rPr>
          <w:rFonts w:ascii="Times New Roman" w:hAnsi="Times New Roman"/>
          <w:color w:val="000000" w:themeColor="text1"/>
          <w:sz w:val="28"/>
        </w:rPr>
        <w:t>- производство готовых металлических изделий, кроме машин и оборудования (</w:t>
      </w:r>
      <w:hyperlink r:id="rId21" w:history="1">
        <w:r>
          <w:rPr>
            <w:rStyle w:val="af2"/>
            <w:rFonts w:ascii="Times New Roman" w:hAnsi="Times New Roman"/>
            <w:color w:val="000000" w:themeColor="text1"/>
            <w:sz w:val="28"/>
            <w:u w:val="none"/>
          </w:rPr>
          <w:t>25</w:t>
        </w:r>
      </w:hyperlink>
      <w:r>
        <w:rPr>
          <w:rFonts w:ascii="Times New Roman" w:hAnsi="Times New Roman"/>
          <w:color w:val="000000" w:themeColor="text1"/>
          <w:sz w:val="28"/>
        </w:rPr>
        <w:t>);</w:t>
      </w:r>
    </w:p>
    <w:p w:rsidR="00E07DAC" w:rsidRDefault="005874ED">
      <w:pPr>
        <w:spacing w:after="0" w:line="240" w:lineRule="auto"/>
        <w:ind w:left="48" w:firstLine="661"/>
        <w:jc w:val="both"/>
        <w:rPr>
          <w:rFonts w:ascii="Times New Roman" w:hAnsi="Times New Roman"/>
          <w:color w:val="000000" w:themeColor="text1"/>
          <w:sz w:val="28"/>
        </w:rPr>
      </w:pPr>
      <w:r>
        <w:rPr>
          <w:rFonts w:ascii="Times New Roman" w:hAnsi="Times New Roman"/>
          <w:color w:val="000000" w:themeColor="text1"/>
          <w:sz w:val="28"/>
        </w:rPr>
        <w:t>- производство компьютеров, электронных и оптических изделий (</w:t>
      </w:r>
      <w:hyperlink r:id="rId22" w:history="1">
        <w:r>
          <w:rPr>
            <w:rStyle w:val="af2"/>
            <w:rFonts w:ascii="Times New Roman" w:hAnsi="Times New Roman"/>
            <w:color w:val="000000" w:themeColor="text1"/>
            <w:sz w:val="28"/>
            <w:u w:val="none"/>
          </w:rPr>
          <w:t>26</w:t>
        </w:r>
      </w:hyperlink>
      <w:r>
        <w:rPr>
          <w:rFonts w:ascii="Times New Roman" w:hAnsi="Times New Roman"/>
          <w:color w:val="000000" w:themeColor="text1"/>
          <w:sz w:val="28"/>
        </w:rPr>
        <w:t>);</w:t>
      </w:r>
    </w:p>
    <w:p w:rsidR="00E07DAC" w:rsidRDefault="005874ED">
      <w:pPr>
        <w:spacing w:after="0" w:line="240" w:lineRule="auto"/>
        <w:ind w:left="48" w:firstLine="661"/>
        <w:jc w:val="both"/>
        <w:rPr>
          <w:rFonts w:ascii="Times New Roman" w:hAnsi="Times New Roman"/>
          <w:color w:val="000000" w:themeColor="text1"/>
          <w:sz w:val="28"/>
        </w:rPr>
      </w:pPr>
      <w:r>
        <w:rPr>
          <w:rFonts w:ascii="Times New Roman" w:hAnsi="Times New Roman"/>
          <w:color w:val="000000" w:themeColor="text1"/>
          <w:sz w:val="28"/>
        </w:rPr>
        <w:t>- производство электрического оборудования (</w:t>
      </w:r>
      <w:hyperlink r:id="rId23" w:history="1">
        <w:r>
          <w:rPr>
            <w:rStyle w:val="af2"/>
            <w:rFonts w:ascii="Times New Roman" w:hAnsi="Times New Roman"/>
            <w:color w:val="000000" w:themeColor="text1"/>
            <w:sz w:val="28"/>
            <w:u w:val="none"/>
          </w:rPr>
          <w:t>27</w:t>
        </w:r>
      </w:hyperlink>
      <w:r>
        <w:rPr>
          <w:rFonts w:ascii="Times New Roman" w:hAnsi="Times New Roman"/>
          <w:color w:val="000000" w:themeColor="text1"/>
          <w:sz w:val="28"/>
        </w:rPr>
        <w:t>);</w:t>
      </w:r>
    </w:p>
    <w:p w:rsidR="00E07DAC" w:rsidRDefault="005874ED">
      <w:pPr>
        <w:spacing w:after="0" w:line="240" w:lineRule="auto"/>
        <w:ind w:left="48" w:firstLine="661"/>
        <w:jc w:val="both"/>
        <w:rPr>
          <w:rFonts w:ascii="Times New Roman" w:hAnsi="Times New Roman"/>
          <w:color w:val="000000" w:themeColor="text1"/>
          <w:sz w:val="28"/>
        </w:rPr>
      </w:pPr>
      <w:r>
        <w:rPr>
          <w:rFonts w:ascii="Times New Roman" w:hAnsi="Times New Roman"/>
          <w:color w:val="000000" w:themeColor="text1"/>
          <w:sz w:val="28"/>
        </w:rPr>
        <w:t>- производство машин и оборудования, не включенных в другие группировки (</w:t>
      </w:r>
      <w:hyperlink r:id="rId24" w:history="1">
        <w:r>
          <w:rPr>
            <w:rStyle w:val="af2"/>
            <w:rFonts w:ascii="Times New Roman" w:hAnsi="Times New Roman"/>
            <w:color w:val="000000" w:themeColor="text1"/>
            <w:sz w:val="28"/>
            <w:u w:val="none"/>
          </w:rPr>
          <w:t>28</w:t>
        </w:r>
      </w:hyperlink>
      <w:r>
        <w:rPr>
          <w:rFonts w:ascii="Times New Roman" w:hAnsi="Times New Roman"/>
          <w:color w:val="000000" w:themeColor="text1"/>
          <w:sz w:val="28"/>
        </w:rPr>
        <w:t>);</w:t>
      </w:r>
    </w:p>
    <w:p w:rsidR="00E07DAC" w:rsidRDefault="005874ED">
      <w:pPr>
        <w:spacing w:after="0" w:line="240" w:lineRule="auto"/>
        <w:ind w:left="48" w:firstLine="661"/>
        <w:jc w:val="both"/>
        <w:rPr>
          <w:rFonts w:ascii="Times New Roman" w:hAnsi="Times New Roman"/>
          <w:color w:val="000000" w:themeColor="text1"/>
          <w:sz w:val="28"/>
        </w:rPr>
      </w:pPr>
      <w:r>
        <w:rPr>
          <w:rFonts w:ascii="Times New Roman" w:hAnsi="Times New Roman"/>
          <w:color w:val="000000" w:themeColor="text1"/>
          <w:sz w:val="28"/>
        </w:rPr>
        <w:t>- производство автотранспортных средств, прицепов и полуприцепов (</w:t>
      </w:r>
      <w:hyperlink r:id="rId25" w:history="1">
        <w:r>
          <w:rPr>
            <w:rStyle w:val="af2"/>
            <w:rFonts w:ascii="Times New Roman" w:hAnsi="Times New Roman"/>
            <w:color w:val="000000" w:themeColor="text1"/>
            <w:sz w:val="28"/>
            <w:u w:val="none"/>
          </w:rPr>
          <w:t>29</w:t>
        </w:r>
      </w:hyperlink>
      <w:r>
        <w:rPr>
          <w:rFonts w:ascii="Times New Roman" w:hAnsi="Times New Roman"/>
          <w:color w:val="000000" w:themeColor="text1"/>
          <w:sz w:val="28"/>
        </w:rPr>
        <w:t>);</w:t>
      </w:r>
    </w:p>
    <w:p w:rsidR="00E07DAC" w:rsidRDefault="005874ED">
      <w:pPr>
        <w:spacing w:after="0" w:line="240" w:lineRule="auto"/>
        <w:ind w:left="48" w:firstLine="661"/>
        <w:jc w:val="both"/>
        <w:rPr>
          <w:rFonts w:ascii="Times New Roman" w:hAnsi="Times New Roman"/>
          <w:color w:val="000000" w:themeColor="text1"/>
          <w:sz w:val="28"/>
        </w:rPr>
      </w:pPr>
      <w:r>
        <w:rPr>
          <w:rFonts w:ascii="Times New Roman" w:hAnsi="Times New Roman"/>
          <w:color w:val="000000" w:themeColor="text1"/>
          <w:sz w:val="28"/>
        </w:rPr>
        <w:t>- производство прочих транспортных средств и оборудования (</w:t>
      </w:r>
      <w:hyperlink r:id="rId26" w:history="1">
        <w:r>
          <w:rPr>
            <w:rStyle w:val="af2"/>
            <w:rFonts w:ascii="Times New Roman" w:hAnsi="Times New Roman"/>
            <w:color w:val="000000" w:themeColor="text1"/>
            <w:sz w:val="28"/>
            <w:u w:val="none"/>
          </w:rPr>
          <w:t>30</w:t>
        </w:r>
      </w:hyperlink>
      <w:r>
        <w:rPr>
          <w:rFonts w:ascii="Times New Roman" w:hAnsi="Times New Roman"/>
          <w:color w:val="000000" w:themeColor="text1"/>
          <w:sz w:val="28"/>
        </w:rPr>
        <w:t>);</w:t>
      </w:r>
    </w:p>
    <w:p w:rsidR="00E07DAC" w:rsidRDefault="005874ED">
      <w:pPr>
        <w:spacing w:after="0" w:line="240" w:lineRule="auto"/>
        <w:ind w:left="48" w:firstLine="661"/>
        <w:jc w:val="both"/>
        <w:rPr>
          <w:rFonts w:ascii="Times New Roman" w:hAnsi="Times New Roman"/>
          <w:color w:val="000000" w:themeColor="text1"/>
          <w:sz w:val="28"/>
        </w:rPr>
      </w:pPr>
      <w:r>
        <w:rPr>
          <w:rFonts w:ascii="Times New Roman" w:hAnsi="Times New Roman"/>
          <w:color w:val="000000" w:themeColor="text1"/>
          <w:sz w:val="28"/>
        </w:rPr>
        <w:t>- производство мебели (</w:t>
      </w:r>
      <w:hyperlink r:id="rId27" w:history="1">
        <w:r>
          <w:rPr>
            <w:rStyle w:val="af2"/>
            <w:rFonts w:ascii="Times New Roman" w:hAnsi="Times New Roman"/>
            <w:color w:val="000000" w:themeColor="text1"/>
            <w:sz w:val="28"/>
            <w:u w:val="none"/>
          </w:rPr>
          <w:t>31</w:t>
        </w:r>
      </w:hyperlink>
      <w:r>
        <w:rPr>
          <w:rFonts w:ascii="Times New Roman" w:hAnsi="Times New Roman"/>
          <w:color w:val="000000" w:themeColor="text1"/>
          <w:sz w:val="28"/>
        </w:rPr>
        <w:t>);</w:t>
      </w:r>
    </w:p>
    <w:p w:rsidR="00E07DAC" w:rsidRDefault="005874ED">
      <w:pPr>
        <w:spacing w:after="0" w:line="240" w:lineRule="auto"/>
        <w:ind w:left="48" w:firstLine="661"/>
        <w:jc w:val="both"/>
        <w:rPr>
          <w:rFonts w:ascii="Times New Roman" w:hAnsi="Times New Roman"/>
          <w:color w:val="000000" w:themeColor="text1"/>
          <w:sz w:val="28"/>
        </w:rPr>
      </w:pPr>
      <w:r>
        <w:rPr>
          <w:rFonts w:ascii="Times New Roman" w:hAnsi="Times New Roman"/>
          <w:color w:val="000000" w:themeColor="text1"/>
          <w:sz w:val="28"/>
        </w:rPr>
        <w:t>- производство прочих готовых изделий (</w:t>
      </w:r>
      <w:hyperlink r:id="rId28" w:history="1">
        <w:r>
          <w:rPr>
            <w:rStyle w:val="af2"/>
            <w:rFonts w:ascii="Times New Roman" w:hAnsi="Times New Roman"/>
            <w:color w:val="000000" w:themeColor="text1"/>
            <w:sz w:val="28"/>
            <w:u w:val="none"/>
          </w:rPr>
          <w:t>32</w:t>
        </w:r>
      </w:hyperlink>
      <w:r>
        <w:rPr>
          <w:rFonts w:ascii="Times New Roman" w:hAnsi="Times New Roman"/>
          <w:color w:val="000000" w:themeColor="text1"/>
          <w:sz w:val="28"/>
        </w:rPr>
        <w:t>);</w:t>
      </w:r>
    </w:p>
    <w:p w:rsidR="00E07DAC" w:rsidRDefault="005874ED">
      <w:pPr>
        <w:spacing w:after="0" w:line="240" w:lineRule="auto"/>
        <w:ind w:left="48" w:firstLine="661"/>
        <w:jc w:val="both"/>
        <w:rPr>
          <w:rFonts w:ascii="Times New Roman" w:hAnsi="Times New Roman"/>
          <w:color w:val="000000" w:themeColor="text1"/>
          <w:sz w:val="28"/>
        </w:rPr>
      </w:pPr>
      <w:r>
        <w:rPr>
          <w:rFonts w:ascii="Times New Roman" w:hAnsi="Times New Roman"/>
          <w:color w:val="000000" w:themeColor="text1"/>
          <w:sz w:val="28"/>
        </w:rPr>
        <w:t>- сбор, обработка и утилизация отходов; обработка вторичного сырья (</w:t>
      </w:r>
      <w:hyperlink r:id="rId29" w:history="1">
        <w:r>
          <w:rPr>
            <w:rStyle w:val="af2"/>
            <w:rFonts w:ascii="Times New Roman" w:hAnsi="Times New Roman"/>
            <w:color w:val="000000" w:themeColor="text1"/>
            <w:sz w:val="28"/>
            <w:u w:val="none"/>
          </w:rPr>
          <w:t>38</w:t>
        </w:r>
      </w:hyperlink>
      <w:r>
        <w:rPr>
          <w:rFonts w:ascii="Times New Roman" w:hAnsi="Times New Roman"/>
          <w:color w:val="000000" w:themeColor="text1"/>
          <w:sz w:val="28"/>
        </w:rPr>
        <w:t>);</w:t>
      </w:r>
    </w:p>
    <w:p w:rsidR="00E07DAC" w:rsidRDefault="005874ED">
      <w:pPr>
        <w:spacing w:after="0" w:line="240" w:lineRule="auto"/>
        <w:ind w:left="48" w:firstLine="661"/>
        <w:jc w:val="both"/>
        <w:rPr>
          <w:rFonts w:ascii="Times New Roman" w:hAnsi="Times New Roman"/>
          <w:color w:val="000000" w:themeColor="text1"/>
          <w:sz w:val="28"/>
        </w:rPr>
      </w:pPr>
      <w:r>
        <w:rPr>
          <w:rFonts w:ascii="Times New Roman" w:hAnsi="Times New Roman"/>
          <w:color w:val="000000" w:themeColor="text1"/>
          <w:sz w:val="28"/>
        </w:rPr>
        <w:t>- деятельность гостиниц и прочих мест для временного проживания (</w:t>
      </w:r>
      <w:hyperlink r:id="rId30" w:history="1">
        <w:r>
          <w:rPr>
            <w:rStyle w:val="af2"/>
            <w:rFonts w:ascii="Times New Roman" w:hAnsi="Times New Roman"/>
            <w:color w:val="000000" w:themeColor="text1"/>
            <w:sz w:val="28"/>
            <w:u w:val="none"/>
          </w:rPr>
          <w:t>55.1</w:t>
        </w:r>
      </w:hyperlink>
      <w:r>
        <w:rPr>
          <w:rFonts w:ascii="Times New Roman" w:hAnsi="Times New Roman"/>
          <w:color w:val="000000" w:themeColor="text1"/>
          <w:sz w:val="28"/>
        </w:rPr>
        <w:t>);</w:t>
      </w:r>
    </w:p>
    <w:p w:rsidR="00E07DAC" w:rsidRDefault="005874ED">
      <w:pPr>
        <w:spacing w:after="0" w:line="240" w:lineRule="auto"/>
        <w:ind w:left="48" w:firstLine="661"/>
        <w:jc w:val="both"/>
        <w:rPr>
          <w:rFonts w:ascii="Times New Roman" w:hAnsi="Times New Roman"/>
          <w:color w:val="000000" w:themeColor="text1"/>
          <w:sz w:val="28"/>
        </w:rPr>
      </w:pPr>
      <w:r>
        <w:rPr>
          <w:rFonts w:ascii="Times New Roman" w:hAnsi="Times New Roman"/>
          <w:color w:val="000000" w:themeColor="text1"/>
          <w:sz w:val="28"/>
        </w:rPr>
        <w:t>- деятельность по предоставлению мест для временного проживания в кемпингах, жилых автофургонах и туристических автоприцепах (</w:t>
      </w:r>
      <w:hyperlink r:id="rId31" w:history="1">
        <w:r>
          <w:rPr>
            <w:rStyle w:val="af2"/>
            <w:rFonts w:ascii="Times New Roman" w:hAnsi="Times New Roman"/>
            <w:color w:val="000000" w:themeColor="text1"/>
            <w:sz w:val="28"/>
            <w:u w:val="none"/>
          </w:rPr>
          <w:t>55.3</w:t>
        </w:r>
      </w:hyperlink>
      <w:r>
        <w:rPr>
          <w:rFonts w:ascii="Times New Roman" w:hAnsi="Times New Roman"/>
          <w:color w:val="000000" w:themeColor="text1"/>
          <w:sz w:val="28"/>
        </w:rPr>
        <w:t>);</w:t>
      </w:r>
    </w:p>
    <w:p w:rsidR="00E07DAC" w:rsidRDefault="005874ED">
      <w:pPr>
        <w:spacing w:after="0" w:line="240" w:lineRule="auto"/>
        <w:ind w:left="48" w:firstLine="661"/>
        <w:jc w:val="both"/>
        <w:rPr>
          <w:rFonts w:ascii="Times New Roman" w:hAnsi="Times New Roman"/>
          <w:color w:val="000000" w:themeColor="text1"/>
          <w:sz w:val="28"/>
        </w:rPr>
      </w:pPr>
      <w:r>
        <w:rPr>
          <w:rFonts w:ascii="Times New Roman" w:hAnsi="Times New Roman"/>
          <w:color w:val="000000" w:themeColor="text1"/>
          <w:sz w:val="28"/>
        </w:rPr>
        <w:t>- разработка компьютерного программного обеспечения (</w:t>
      </w:r>
      <w:hyperlink r:id="rId32" w:history="1">
        <w:r>
          <w:rPr>
            <w:rStyle w:val="af2"/>
            <w:rFonts w:ascii="Times New Roman" w:hAnsi="Times New Roman"/>
            <w:color w:val="000000" w:themeColor="text1"/>
            <w:sz w:val="28"/>
            <w:u w:val="none"/>
          </w:rPr>
          <w:t>62.01</w:t>
        </w:r>
      </w:hyperlink>
      <w:r>
        <w:rPr>
          <w:rFonts w:ascii="Times New Roman" w:hAnsi="Times New Roman"/>
          <w:color w:val="000000" w:themeColor="text1"/>
          <w:sz w:val="28"/>
        </w:rPr>
        <w:t>);</w:t>
      </w:r>
    </w:p>
    <w:p w:rsidR="00E07DAC" w:rsidRDefault="005874ED">
      <w:pPr>
        <w:spacing w:after="0" w:line="240" w:lineRule="auto"/>
        <w:ind w:left="48" w:firstLine="661"/>
        <w:jc w:val="both"/>
        <w:rPr>
          <w:rFonts w:ascii="Times New Roman" w:hAnsi="Times New Roman"/>
          <w:color w:val="000000" w:themeColor="text1"/>
          <w:sz w:val="28"/>
        </w:rPr>
      </w:pPr>
      <w:r>
        <w:rPr>
          <w:rFonts w:ascii="Times New Roman" w:hAnsi="Times New Roman"/>
          <w:color w:val="000000" w:themeColor="text1"/>
          <w:sz w:val="28"/>
        </w:rPr>
        <w:t>- деятельность по обработке данных, предоставление услуг по размещению информации, деятельность порталов в информационно-коммуникационной сети Интернет (</w:t>
      </w:r>
      <w:hyperlink r:id="rId33" w:history="1">
        <w:r>
          <w:rPr>
            <w:rStyle w:val="af2"/>
            <w:rFonts w:ascii="Times New Roman" w:hAnsi="Times New Roman"/>
            <w:color w:val="000000" w:themeColor="text1"/>
            <w:sz w:val="28"/>
            <w:u w:val="none"/>
          </w:rPr>
          <w:t>63.1</w:t>
        </w:r>
      </w:hyperlink>
      <w:r>
        <w:rPr>
          <w:rFonts w:ascii="Times New Roman" w:hAnsi="Times New Roman"/>
          <w:color w:val="000000" w:themeColor="text1"/>
          <w:sz w:val="28"/>
        </w:rPr>
        <w:t>);</w:t>
      </w:r>
    </w:p>
    <w:p w:rsidR="00E07DAC" w:rsidRDefault="005874ED">
      <w:pPr>
        <w:spacing w:after="0" w:line="240" w:lineRule="auto"/>
        <w:ind w:left="48" w:firstLine="661"/>
        <w:jc w:val="both"/>
        <w:rPr>
          <w:rFonts w:ascii="Times New Roman" w:hAnsi="Times New Roman"/>
          <w:color w:val="000000" w:themeColor="text1"/>
          <w:sz w:val="28"/>
        </w:rPr>
      </w:pPr>
      <w:r>
        <w:rPr>
          <w:rFonts w:ascii="Times New Roman" w:hAnsi="Times New Roman"/>
          <w:color w:val="000000" w:themeColor="text1"/>
          <w:sz w:val="28"/>
        </w:rPr>
        <w:t>- научные исследования и разработки (</w:t>
      </w:r>
      <w:hyperlink r:id="rId34" w:history="1">
        <w:r>
          <w:rPr>
            <w:rStyle w:val="af2"/>
            <w:rFonts w:ascii="Times New Roman" w:hAnsi="Times New Roman"/>
            <w:color w:val="000000" w:themeColor="text1"/>
            <w:sz w:val="28"/>
            <w:u w:val="none"/>
          </w:rPr>
          <w:t>72</w:t>
        </w:r>
      </w:hyperlink>
      <w:r>
        <w:rPr>
          <w:rFonts w:ascii="Times New Roman" w:hAnsi="Times New Roman"/>
          <w:color w:val="000000" w:themeColor="text1"/>
          <w:sz w:val="28"/>
        </w:rPr>
        <w:t>);</w:t>
      </w:r>
    </w:p>
    <w:p w:rsidR="00E07DAC" w:rsidRDefault="005874ED">
      <w:pPr>
        <w:spacing w:after="0" w:line="240" w:lineRule="auto"/>
        <w:ind w:left="48" w:firstLine="661"/>
        <w:jc w:val="both"/>
        <w:rPr>
          <w:rFonts w:ascii="Times New Roman" w:hAnsi="Times New Roman"/>
          <w:color w:val="000000" w:themeColor="text1"/>
          <w:sz w:val="28"/>
        </w:rPr>
      </w:pPr>
      <w:r>
        <w:rPr>
          <w:rFonts w:ascii="Times New Roman" w:hAnsi="Times New Roman"/>
          <w:color w:val="000000" w:themeColor="text1"/>
          <w:sz w:val="28"/>
        </w:rPr>
        <w:t>- деятельность туристических агентств и прочих организаций, предоставляющих услуги в сфере туризма (</w:t>
      </w:r>
      <w:hyperlink r:id="rId35" w:history="1">
        <w:r>
          <w:rPr>
            <w:rStyle w:val="af2"/>
            <w:rFonts w:ascii="Times New Roman" w:hAnsi="Times New Roman"/>
            <w:color w:val="000000" w:themeColor="text1"/>
            <w:sz w:val="28"/>
            <w:u w:val="none"/>
          </w:rPr>
          <w:t>79</w:t>
        </w:r>
      </w:hyperlink>
      <w:r>
        <w:rPr>
          <w:rFonts w:ascii="Times New Roman" w:hAnsi="Times New Roman"/>
          <w:color w:val="000000" w:themeColor="text1"/>
          <w:sz w:val="28"/>
        </w:rPr>
        <w:t>) (при наличии в Едином федеральном реестре туроператоров).</w:t>
      </w:r>
    </w:p>
    <w:p w:rsidR="003408F1" w:rsidRPr="001D5060" w:rsidRDefault="005874ED">
      <w:pPr>
        <w:spacing w:after="0" w:line="240" w:lineRule="auto"/>
        <w:ind w:left="48" w:firstLine="661"/>
        <w:jc w:val="both"/>
        <w:rPr>
          <w:rFonts w:ascii="Times New Roman" w:hAnsi="Times New Roman"/>
          <w:sz w:val="28"/>
        </w:rPr>
      </w:pPr>
      <w:r w:rsidRPr="001D5060">
        <w:rPr>
          <w:rFonts w:ascii="Times New Roman" w:hAnsi="Times New Roman"/>
          <w:sz w:val="28"/>
        </w:rPr>
        <w:lastRenderedPageBreak/>
        <w:t xml:space="preserve">3.8.2. </w:t>
      </w:r>
      <w:r w:rsidR="00BE033B" w:rsidRPr="001D5060">
        <w:rPr>
          <w:rFonts w:ascii="Times New Roman" w:hAnsi="Times New Roman"/>
          <w:sz w:val="28"/>
        </w:rPr>
        <w:t xml:space="preserve">Все виды экономической деятельности, осуществляемые </w:t>
      </w:r>
      <w:proofErr w:type="spellStart"/>
      <w:r w:rsidR="00BE033B" w:rsidRPr="001D5060">
        <w:rPr>
          <w:rFonts w:ascii="Times New Roman" w:hAnsi="Times New Roman"/>
          <w:sz w:val="28"/>
        </w:rPr>
        <w:t>субъктами</w:t>
      </w:r>
      <w:proofErr w:type="spellEnd"/>
      <w:r w:rsidR="00BE033B" w:rsidRPr="001D5060">
        <w:rPr>
          <w:rFonts w:ascii="Times New Roman" w:hAnsi="Times New Roman"/>
          <w:sz w:val="28"/>
        </w:rPr>
        <w:t xml:space="preserve"> малого и среднего предпринимательства, при </w:t>
      </w:r>
      <w:r w:rsidR="002261C6" w:rsidRPr="001D5060">
        <w:rPr>
          <w:rFonts w:ascii="Times New Roman" w:hAnsi="Times New Roman"/>
          <w:sz w:val="28"/>
        </w:rPr>
        <w:t xml:space="preserve">наличии </w:t>
      </w:r>
      <w:r w:rsidR="00BE033B" w:rsidRPr="001D5060">
        <w:rPr>
          <w:rFonts w:ascii="Times New Roman" w:hAnsi="Times New Roman"/>
          <w:sz w:val="28"/>
        </w:rPr>
        <w:t>статуса «социальное предприятие»</w:t>
      </w:r>
      <w:r w:rsidR="003408F1" w:rsidRPr="001D5060">
        <w:rPr>
          <w:rFonts w:ascii="Times New Roman" w:hAnsi="Times New Roman"/>
          <w:sz w:val="28"/>
        </w:rPr>
        <w:t>.</w:t>
      </w:r>
      <w:r w:rsidRPr="001D5060">
        <w:rPr>
          <w:rFonts w:ascii="Times New Roman" w:hAnsi="Times New Roman"/>
          <w:sz w:val="28"/>
        </w:rPr>
        <w:t xml:space="preserve"> </w:t>
      </w:r>
    </w:p>
    <w:p w:rsidR="00E07DAC" w:rsidRPr="001D5060" w:rsidRDefault="005874ED">
      <w:pPr>
        <w:spacing w:after="0" w:line="240" w:lineRule="auto"/>
        <w:ind w:left="48" w:firstLine="661"/>
        <w:jc w:val="both"/>
        <w:rPr>
          <w:rFonts w:ascii="Times New Roman" w:hAnsi="Times New Roman"/>
          <w:sz w:val="28"/>
        </w:rPr>
      </w:pPr>
      <w:r w:rsidRPr="001D5060">
        <w:rPr>
          <w:rFonts w:ascii="Times New Roman" w:hAnsi="Times New Roman"/>
          <w:sz w:val="28"/>
        </w:rPr>
        <w:t xml:space="preserve"> 1.3.3. Пункт 3 раздела I дополнить подпунктом </w:t>
      </w:r>
      <w:r w:rsidR="0056437E" w:rsidRPr="001D5060">
        <w:rPr>
          <w:rFonts w:ascii="Times New Roman" w:hAnsi="Times New Roman"/>
          <w:sz w:val="28"/>
        </w:rPr>
        <w:t xml:space="preserve">3.11 </w:t>
      </w:r>
      <w:r w:rsidRPr="001D5060">
        <w:rPr>
          <w:rFonts w:ascii="Times New Roman" w:hAnsi="Times New Roman"/>
          <w:sz w:val="28"/>
        </w:rPr>
        <w:t>следующего содержания:</w:t>
      </w:r>
    </w:p>
    <w:p w:rsidR="00E07DAC" w:rsidRPr="001D5060" w:rsidRDefault="0056437E" w:rsidP="00E26111">
      <w:pPr>
        <w:spacing w:after="0" w:line="240" w:lineRule="auto"/>
        <w:ind w:left="48" w:firstLine="661"/>
        <w:jc w:val="both"/>
        <w:rPr>
          <w:rFonts w:ascii="Times New Roman" w:hAnsi="Times New Roman"/>
          <w:sz w:val="28"/>
        </w:rPr>
      </w:pPr>
      <w:r w:rsidRPr="001D5060">
        <w:rPr>
          <w:rFonts w:ascii="Times New Roman" w:hAnsi="Times New Roman"/>
          <w:sz w:val="28"/>
        </w:rPr>
        <w:t>«</w:t>
      </w:r>
      <w:r w:rsidR="005874ED" w:rsidRPr="001D5060">
        <w:rPr>
          <w:rFonts w:ascii="Times New Roman" w:hAnsi="Times New Roman"/>
          <w:sz w:val="28"/>
        </w:rPr>
        <w:t>3.11. Социальное предприятие – субъект малого и среднего предпринимательства, осуществляющий деятельность в сфере социального предпринимательства,</w:t>
      </w:r>
      <w:r w:rsidR="005874ED" w:rsidRPr="001D5060">
        <w:t xml:space="preserve"> </w:t>
      </w:r>
      <w:r w:rsidR="005874ED" w:rsidRPr="001D5060">
        <w:rPr>
          <w:rFonts w:ascii="Times New Roman" w:hAnsi="Times New Roman"/>
          <w:sz w:val="28"/>
        </w:rPr>
        <w:t>направленную на достижение общественно полезных целей, способствующую решению социальных проблем граждан и общества и осуществляемую в соответствии с условиями, предусмотренными частью 1 статьи 24.1 Федерального закона от 24.07.2007 № 209-ФЗ «О развитии малого и среднего предпринимательства в Российской Федерации»</w:t>
      </w:r>
      <w:r w:rsidR="00BE033B" w:rsidRPr="001D5060">
        <w:rPr>
          <w:rFonts w:ascii="Times New Roman" w:hAnsi="Times New Roman"/>
          <w:sz w:val="28"/>
        </w:rPr>
        <w:t xml:space="preserve">, а также статьей 5.1 </w:t>
      </w:r>
      <w:r w:rsidR="00E26111" w:rsidRPr="001D5060">
        <w:rPr>
          <w:rFonts w:ascii="Times New Roman" w:hAnsi="Times New Roman"/>
          <w:sz w:val="28"/>
        </w:rPr>
        <w:t>З</w:t>
      </w:r>
      <w:r w:rsidR="00BE033B" w:rsidRPr="001D5060">
        <w:rPr>
          <w:rFonts w:ascii="Times New Roman" w:hAnsi="Times New Roman"/>
          <w:sz w:val="28"/>
        </w:rPr>
        <w:t>акона Ханты-Мансийского автономного ок</w:t>
      </w:r>
      <w:r w:rsidR="001D5060">
        <w:rPr>
          <w:rFonts w:ascii="Times New Roman" w:hAnsi="Times New Roman"/>
          <w:sz w:val="28"/>
        </w:rPr>
        <w:t>ру</w:t>
      </w:r>
      <w:r w:rsidR="00BE033B" w:rsidRPr="001D5060">
        <w:rPr>
          <w:rFonts w:ascii="Times New Roman" w:hAnsi="Times New Roman"/>
          <w:sz w:val="28"/>
        </w:rPr>
        <w:t>га – Югры от 29.12.2007 № 213-оз</w:t>
      </w:r>
      <w:r w:rsidR="00E26111" w:rsidRPr="001D5060">
        <w:rPr>
          <w:rFonts w:ascii="Times New Roman" w:hAnsi="Times New Roman"/>
          <w:sz w:val="28"/>
        </w:rPr>
        <w:t xml:space="preserve"> </w:t>
      </w:r>
      <w:r w:rsidR="00BE033B" w:rsidRPr="001D5060">
        <w:rPr>
          <w:rFonts w:ascii="Times New Roman" w:hAnsi="Times New Roman"/>
          <w:sz w:val="28"/>
        </w:rPr>
        <w:t>«О развитии малого и среднего предпринимательства в Ханты-Мансийском автономном округе – Югре»</w:t>
      </w:r>
      <w:r w:rsidR="005874ED" w:rsidRPr="001D5060">
        <w:rPr>
          <w:rFonts w:ascii="Times New Roman" w:hAnsi="Times New Roman"/>
          <w:sz w:val="28"/>
        </w:rPr>
        <w:t>.»</w:t>
      </w:r>
      <w:r w:rsidR="00B93AAD" w:rsidRPr="001D5060">
        <w:rPr>
          <w:rFonts w:ascii="Times New Roman" w:hAnsi="Times New Roman"/>
          <w:sz w:val="28"/>
        </w:rPr>
        <w:t>.</w:t>
      </w:r>
    </w:p>
    <w:p w:rsidR="00E07DAC" w:rsidRPr="001D5060" w:rsidRDefault="005874ED">
      <w:pPr>
        <w:spacing w:after="0" w:line="240" w:lineRule="auto"/>
        <w:ind w:left="48" w:firstLine="661"/>
        <w:jc w:val="both"/>
        <w:rPr>
          <w:rFonts w:ascii="Times New Roman" w:hAnsi="Times New Roman"/>
          <w:sz w:val="28"/>
        </w:rPr>
      </w:pPr>
      <w:bookmarkStart w:id="2" w:name="sub_1015"/>
      <w:r w:rsidRPr="001D5060">
        <w:rPr>
          <w:rFonts w:ascii="Times New Roman" w:hAnsi="Times New Roman"/>
          <w:sz w:val="28"/>
        </w:rPr>
        <w:t>1.3.4. Пункт 5 раздела I изложить в следующей редакции:</w:t>
      </w:r>
    </w:p>
    <w:p w:rsidR="00E07DAC" w:rsidRPr="001D5060" w:rsidRDefault="005874ED">
      <w:pPr>
        <w:spacing w:after="0" w:line="240" w:lineRule="auto"/>
        <w:ind w:left="48" w:firstLine="661"/>
        <w:jc w:val="both"/>
        <w:rPr>
          <w:rFonts w:ascii="Times New Roman" w:hAnsi="Times New Roman"/>
          <w:sz w:val="28"/>
        </w:rPr>
      </w:pPr>
      <w:r w:rsidRPr="001D5060">
        <w:rPr>
          <w:rFonts w:ascii="Times New Roman" w:hAnsi="Times New Roman"/>
          <w:sz w:val="28"/>
        </w:rPr>
        <w:t>«5. Субсидии предоставляются в рамках реализации регионального проекта «</w:t>
      </w:r>
      <w:r w:rsidRPr="001D5060">
        <w:rPr>
          <w:rFonts w:ascii="Times New Roman" w:hAnsi="Times New Roman"/>
          <w:color w:val="000000" w:themeColor="text1"/>
          <w:sz w:val="28"/>
        </w:rPr>
        <w:t>Малое и среднее предпринимательство и поддержка индивидуальной предпринимательской инициативы</w:t>
      </w:r>
      <w:r w:rsidRPr="001D5060">
        <w:rPr>
          <w:rFonts w:ascii="Times New Roman" w:hAnsi="Times New Roman"/>
          <w:sz w:val="28"/>
        </w:rPr>
        <w:t xml:space="preserve">», направленного на достижение </w:t>
      </w:r>
      <w:r w:rsidRPr="001D5060">
        <w:rPr>
          <w:rFonts w:ascii="Times New Roman" w:hAnsi="Times New Roman"/>
          <w:color w:val="000000" w:themeColor="text1"/>
          <w:sz w:val="28"/>
        </w:rPr>
        <w:t xml:space="preserve">целей федерального проекта, входящего </w:t>
      </w:r>
      <w:r w:rsidR="00AA1622" w:rsidRPr="001D5060">
        <w:rPr>
          <w:rFonts w:ascii="Times New Roman" w:hAnsi="Times New Roman"/>
          <w:color w:val="000000" w:themeColor="text1"/>
          <w:sz w:val="28"/>
        </w:rPr>
        <w:t>в состав национального проекта «Эффективная и конкурентная экономика», государственной программы Ханты-Мансийского автономного округа – Югры «Развитие экономического потенциала», муниципальной программы «Развитие малого и среднего предпринимательства в городе Сургуте»,</w:t>
      </w:r>
      <w:r w:rsidRPr="001D5060">
        <w:rPr>
          <w:rFonts w:ascii="Times New Roman" w:hAnsi="Times New Roman"/>
          <w:color w:val="000000" w:themeColor="text1"/>
          <w:sz w:val="28"/>
        </w:rPr>
        <w:t xml:space="preserve"> в целях создания условий для развития сектора малого и среднего предпринимательства города Сургута </w:t>
      </w:r>
      <w:r w:rsidRPr="001D5060">
        <w:rPr>
          <w:rFonts w:ascii="Times New Roman" w:hAnsi="Times New Roman"/>
          <w:sz w:val="28"/>
        </w:rPr>
        <w:t>путем возмещения части затрат субъектам малого и среднего предпринимательства.»</w:t>
      </w:r>
      <w:bookmarkEnd w:id="2"/>
      <w:r w:rsidR="00B93AAD" w:rsidRPr="001D5060">
        <w:rPr>
          <w:rFonts w:ascii="Times New Roman" w:hAnsi="Times New Roman"/>
          <w:sz w:val="28"/>
        </w:rPr>
        <w:t>.</w:t>
      </w:r>
    </w:p>
    <w:p w:rsidR="00E07DAC" w:rsidRPr="001D5060" w:rsidRDefault="005874ED">
      <w:pPr>
        <w:spacing w:after="0" w:line="240" w:lineRule="auto"/>
        <w:ind w:left="48" w:firstLine="661"/>
        <w:jc w:val="both"/>
        <w:rPr>
          <w:rFonts w:ascii="Times New Roman" w:hAnsi="Times New Roman"/>
          <w:sz w:val="28"/>
        </w:rPr>
      </w:pPr>
      <w:r w:rsidRPr="001D5060">
        <w:rPr>
          <w:rFonts w:ascii="Times New Roman" w:hAnsi="Times New Roman"/>
          <w:sz w:val="28"/>
        </w:rPr>
        <w:t>1.3.5. Пункт 6 раздела I признать утратившим силу.</w:t>
      </w:r>
    </w:p>
    <w:p w:rsidR="00E07DAC" w:rsidRPr="001D5060" w:rsidRDefault="005874ED">
      <w:pPr>
        <w:spacing w:after="0" w:line="240" w:lineRule="auto"/>
        <w:ind w:left="48" w:firstLine="661"/>
        <w:jc w:val="both"/>
        <w:rPr>
          <w:rFonts w:ascii="Times New Roman" w:hAnsi="Times New Roman"/>
          <w:sz w:val="28"/>
        </w:rPr>
      </w:pPr>
      <w:r w:rsidRPr="001D5060">
        <w:rPr>
          <w:rFonts w:ascii="Times New Roman" w:hAnsi="Times New Roman"/>
          <w:sz w:val="28"/>
        </w:rPr>
        <w:t>1.3.6. Пункт 8 раздела I изложить в следующей редакции:</w:t>
      </w:r>
    </w:p>
    <w:p w:rsidR="00E07DAC" w:rsidRPr="001D5060" w:rsidRDefault="005874ED">
      <w:pPr>
        <w:spacing w:after="0" w:line="240" w:lineRule="auto"/>
        <w:ind w:left="48" w:firstLine="661"/>
        <w:jc w:val="both"/>
        <w:rPr>
          <w:rFonts w:ascii="Times New Roman" w:hAnsi="Times New Roman"/>
          <w:sz w:val="28"/>
        </w:rPr>
      </w:pPr>
      <w:r w:rsidRPr="001D5060">
        <w:rPr>
          <w:rFonts w:ascii="Times New Roman" w:hAnsi="Times New Roman"/>
          <w:sz w:val="28"/>
        </w:rPr>
        <w:t>«8. Информация о субсидиях размещается департаментом финансов Администрации города на едином портале бюджетной системы Российской Федерации в информационно-телекоммуникационной сети «Интернет» (</w:t>
      </w:r>
      <w:r w:rsidR="00AA1622" w:rsidRPr="001D5060">
        <w:rPr>
          <w:rFonts w:ascii="Times New Roman" w:hAnsi="Times New Roman"/>
          <w:sz w:val="28"/>
        </w:rPr>
        <w:t>далее соответственно – единый портал, сеть «Интернет»</w:t>
      </w:r>
      <w:r w:rsidRPr="001D5060">
        <w:rPr>
          <w:rFonts w:ascii="Times New Roman" w:hAnsi="Times New Roman"/>
          <w:sz w:val="28"/>
        </w:rPr>
        <w:t>) (в разделе единого портала) в порядке, установленном Министерством финансов Российской Федерации.».</w:t>
      </w:r>
    </w:p>
    <w:p w:rsidR="00E07DAC" w:rsidRPr="001D5060" w:rsidRDefault="005874ED">
      <w:pPr>
        <w:spacing w:after="0" w:line="240" w:lineRule="auto"/>
        <w:ind w:left="48" w:firstLine="661"/>
        <w:jc w:val="both"/>
        <w:rPr>
          <w:rFonts w:ascii="Times New Roman" w:hAnsi="Times New Roman"/>
          <w:sz w:val="28"/>
        </w:rPr>
      </w:pPr>
      <w:r w:rsidRPr="001D5060">
        <w:rPr>
          <w:rFonts w:ascii="Times New Roman" w:hAnsi="Times New Roman"/>
          <w:sz w:val="28"/>
        </w:rPr>
        <w:t>1.3.7. Пункт 9 раздела I изложить в следующей редакции:</w:t>
      </w:r>
    </w:p>
    <w:p w:rsidR="00E07DAC" w:rsidRPr="001D5060" w:rsidRDefault="005874ED">
      <w:pPr>
        <w:spacing w:after="0" w:line="240" w:lineRule="auto"/>
        <w:ind w:left="48" w:firstLine="661"/>
        <w:jc w:val="both"/>
        <w:rPr>
          <w:rFonts w:ascii="Times New Roman" w:hAnsi="Times New Roman"/>
          <w:sz w:val="28"/>
        </w:rPr>
      </w:pPr>
      <w:r w:rsidRPr="001D5060">
        <w:rPr>
          <w:rFonts w:ascii="Times New Roman" w:hAnsi="Times New Roman"/>
          <w:sz w:val="28"/>
        </w:rPr>
        <w:t>«9. Способ предоставления субсидии – возмещение затрат.»</w:t>
      </w:r>
    </w:p>
    <w:p w:rsidR="00E07DAC" w:rsidRPr="001D5060" w:rsidRDefault="005874ED">
      <w:pPr>
        <w:spacing w:after="0" w:line="240" w:lineRule="auto"/>
        <w:ind w:left="48" w:firstLine="661"/>
        <w:jc w:val="both"/>
        <w:rPr>
          <w:rFonts w:ascii="Times New Roman" w:hAnsi="Times New Roman"/>
          <w:sz w:val="28"/>
        </w:rPr>
      </w:pPr>
      <w:r w:rsidRPr="001D5060">
        <w:rPr>
          <w:rFonts w:ascii="Times New Roman" w:hAnsi="Times New Roman"/>
          <w:sz w:val="28"/>
        </w:rPr>
        <w:t>1.3.8. Раздел II изложить в следующей редакции:</w:t>
      </w:r>
    </w:p>
    <w:p w:rsidR="00E07DAC" w:rsidRPr="001D5060" w:rsidRDefault="005874ED">
      <w:pPr>
        <w:pStyle w:val="10"/>
        <w:spacing w:before="0" w:after="0"/>
        <w:ind w:firstLine="708"/>
        <w:jc w:val="both"/>
        <w:rPr>
          <w:rFonts w:ascii="Times New Roman" w:hAnsi="Times New Roman"/>
          <w:b w:val="0"/>
          <w:sz w:val="28"/>
        </w:rPr>
      </w:pPr>
      <w:r w:rsidRPr="001D5060">
        <w:rPr>
          <w:rFonts w:ascii="Times New Roman" w:hAnsi="Times New Roman"/>
          <w:sz w:val="28"/>
        </w:rPr>
        <w:t>«</w:t>
      </w:r>
      <w:bookmarkStart w:id="3" w:name="sub_1002"/>
      <w:r w:rsidRPr="001D5060">
        <w:rPr>
          <w:rFonts w:ascii="Times New Roman" w:hAnsi="Times New Roman"/>
          <w:b w:val="0"/>
          <w:sz w:val="28"/>
        </w:rPr>
        <w:t xml:space="preserve">Раздел II. Порядок проведения отбора получателей субсидий </w:t>
      </w:r>
      <w:r w:rsidRPr="001D5060">
        <w:rPr>
          <w:rFonts w:ascii="Times New Roman" w:hAnsi="Times New Roman"/>
          <w:b w:val="0"/>
          <w:sz w:val="28"/>
        </w:rPr>
        <w:br/>
        <w:t>для предоставления субсидий</w:t>
      </w:r>
      <w:bookmarkEnd w:id="3"/>
    </w:p>
    <w:p w:rsidR="00E07DAC" w:rsidRPr="001D5060" w:rsidRDefault="005874ED">
      <w:pPr>
        <w:spacing w:after="0" w:line="240" w:lineRule="auto"/>
        <w:ind w:firstLine="709"/>
        <w:jc w:val="both"/>
        <w:outlineLvl w:val="1"/>
        <w:rPr>
          <w:rFonts w:ascii="Times New Roman" w:hAnsi="Times New Roman"/>
          <w:color w:val="FF0000"/>
          <w:sz w:val="28"/>
        </w:rPr>
      </w:pPr>
      <w:r w:rsidRPr="001D5060">
        <w:rPr>
          <w:rFonts w:ascii="Times New Roman" w:hAnsi="Times New Roman"/>
          <w:sz w:val="28"/>
        </w:rPr>
        <w:t xml:space="preserve">1. Отбор получателей субсидий </w:t>
      </w:r>
      <w:r w:rsidR="00AA1622" w:rsidRPr="001D5060">
        <w:rPr>
          <w:rFonts w:ascii="Times New Roman" w:hAnsi="Times New Roman"/>
          <w:sz w:val="28"/>
        </w:rPr>
        <w:t xml:space="preserve">(далее – отбор) </w:t>
      </w:r>
      <w:r w:rsidRPr="001D5060">
        <w:rPr>
          <w:rFonts w:ascii="Times New Roman" w:hAnsi="Times New Roman"/>
          <w:sz w:val="28"/>
        </w:rPr>
        <w:t xml:space="preserve">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w:t>
      </w:r>
    </w:p>
    <w:p w:rsidR="00E07DAC" w:rsidRPr="00F35331" w:rsidRDefault="005874ED">
      <w:pPr>
        <w:spacing w:after="0" w:line="240" w:lineRule="auto"/>
        <w:ind w:firstLine="709"/>
        <w:jc w:val="both"/>
        <w:outlineLvl w:val="1"/>
        <w:rPr>
          <w:rFonts w:ascii="Times New Roman" w:hAnsi="Times New Roman"/>
          <w:sz w:val="28"/>
        </w:rPr>
      </w:pPr>
      <w:r w:rsidRPr="001D5060">
        <w:rPr>
          <w:rFonts w:ascii="Times New Roman" w:hAnsi="Times New Roman"/>
          <w:sz w:val="28"/>
        </w:rPr>
        <w:t>2. Обеспечение доступа к системе «Электронный бюджет» осуществляется с использованием федеральной государственной информационной системы</w:t>
      </w:r>
      <w:r>
        <w:rPr>
          <w:rFonts w:ascii="Times New Roman" w:hAnsi="Times New Roman"/>
          <w:sz w:val="28"/>
        </w:rPr>
        <w:t xml:space="preserve"> </w:t>
      </w:r>
      <w:r>
        <w:rPr>
          <w:rFonts w:ascii="Times New Roman" w:hAnsi="Times New Roman"/>
          <w:sz w:val="28"/>
        </w:rPr>
        <w:lastRenderedPageBreak/>
        <w:t xml:space="preserve">«Единая система идентификации и аутентификации в инфраструктуре, </w:t>
      </w:r>
      <w:r w:rsidRPr="00F35331">
        <w:rPr>
          <w:rFonts w:ascii="Times New Roman" w:hAnsi="Times New Roman"/>
          <w:sz w:val="28"/>
        </w:rPr>
        <w:t xml:space="preserve">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E07DAC" w:rsidRPr="00F35331" w:rsidRDefault="005874ED">
      <w:pPr>
        <w:spacing w:after="0" w:line="240" w:lineRule="auto"/>
        <w:ind w:firstLine="709"/>
        <w:jc w:val="both"/>
        <w:outlineLvl w:val="1"/>
        <w:rPr>
          <w:rFonts w:ascii="Times New Roman" w:hAnsi="Times New Roman"/>
          <w:sz w:val="28"/>
        </w:rPr>
      </w:pPr>
      <w:r w:rsidRPr="00F35331">
        <w:rPr>
          <w:rFonts w:ascii="Times New Roman" w:hAnsi="Times New Roman"/>
          <w:sz w:val="28"/>
        </w:rPr>
        <w:t xml:space="preserve">Взаимодействие главного распорядителя бюджетных средств и </w:t>
      </w:r>
      <w:r w:rsidR="0056437E" w:rsidRPr="00F35331">
        <w:rPr>
          <w:rFonts w:ascii="Times New Roman" w:hAnsi="Times New Roman"/>
          <w:sz w:val="28"/>
        </w:rPr>
        <w:t>А</w:t>
      </w:r>
      <w:r w:rsidRPr="00F35331">
        <w:rPr>
          <w:rFonts w:ascii="Times New Roman" w:hAnsi="Times New Roman"/>
          <w:sz w:val="28"/>
        </w:rPr>
        <w:t>дминистратора с участниками отбора осуществляется с использованием документов в электронной форме в системе «Электронный бюджет».</w:t>
      </w:r>
    </w:p>
    <w:p w:rsidR="00E07DAC" w:rsidRPr="00F35331" w:rsidRDefault="005874ED">
      <w:pPr>
        <w:spacing w:after="0" w:line="240" w:lineRule="auto"/>
        <w:ind w:firstLine="709"/>
        <w:jc w:val="both"/>
        <w:outlineLvl w:val="1"/>
        <w:rPr>
          <w:rFonts w:ascii="Times New Roman" w:hAnsi="Times New Roman"/>
          <w:sz w:val="28"/>
        </w:rPr>
      </w:pPr>
      <w:r w:rsidRPr="00F35331">
        <w:rPr>
          <w:rFonts w:ascii="Times New Roman" w:hAnsi="Times New Roman"/>
          <w:sz w:val="28"/>
        </w:rPr>
        <w:t>3. Отбор получателей субсидий осуществляется на конкурентной основе способом запроса предложений на основании заявок, направленных участниками отбора для участия в отборе, исходя из соответствия участника отбора категориям отбора и очередности поступления заявок на участие в отборе.</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 xml:space="preserve">4. В целях проведения отбора не </w:t>
      </w:r>
      <w:r w:rsidR="000B72DA" w:rsidRPr="00F35331">
        <w:rPr>
          <w:rFonts w:ascii="Times New Roman" w:hAnsi="Times New Roman"/>
          <w:sz w:val="28"/>
        </w:rPr>
        <w:t>менее</w:t>
      </w:r>
      <w:r w:rsidRPr="00F35331">
        <w:rPr>
          <w:rFonts w:ascii="Times New Roman" w:hAnsi="Times New Roman"/>
          <w:sz w:val="28"/>
        </w:rPr>
        <w:t xml:space="preserve"> чем </w:t>
      </w:r>
      <w:r w:rsidRPr="00F35331">
        <w:rPr>
          <w:rFonts w:ascii="Times New Roman" w:hAnsi="Times New Roman"/>
          <w:color w:val="000000" w:themeColor="text1"/>
          <w:sz w:val="28"/>
        </w:rPr>
        <w:t xml:space="preserve">за </w:t>
      </w:r>
      <w:r w:rsidR="000B72DA" w:rsidRPr="00F35331">
        <w:rPr>
          <w:rFonts w:ascii="Times New Roman" w:hAnsi="Times New Roman"/>
          <w:color w:val="000000" w:themeColor="text1"/>
          <w:sz w:val="28"/>
        </w:rPr>
        <w:t>два</w:t>
      </w:r>
      <w:r w:rsidRPr="00F35331">
        <w:rPr>
          <w:rFonts w:ascii="Times New Roman" w:hAnsi="Times New Roman"/>
          <w:sz w:val="28"/>
        </w:rPr>
        <w:t xml:space="preserve"> рабочи</w:t>
      </w:r>
      <w:r w:rsidR="000B72DA" w:rsidRPr="00F35331">
        <w:rPr>
          <w:rFonts w:ascii="Times New Roman" w:hAnsi="Times New Roman"/>
          <w:sz w:val="28"/>
        </w:rPr>
        <w:t>х</w:t>
      </w:r>
      <w:r w:rsidRPr="00F35331">
        <w:rPr>
          <w:rFonts w:ascii="Times New Roman" w:hAnsi="Times New Roman"/>
          <w:sz w:val="28"/>
        </w:rPr>
        <w:t xml:space="preserve"> д</w:t>
      </w:r>
      <w:r w:rsidR="000B72DA" w:rsidRPr="00F35331">
        <w:rPr>
          <w:rFonts w:ascii="Times New Roman" w:hAnsi="Times New Roman"/>
          <w:sz w:val="28"/>
        </w:rPr>
        <w:t>ня</w:t>
      </w:r>
      <w:r w:rsidRPr="00F35331">
        <w:rPr>
          <w:rFonts w:ascii="Times New Roman" w:hAnsi="Times New Roman"/>
          <w:sz w:val="28"/>
        </w:rPr>
        <w:t xml:space="preserve"> до даты начала проведения отбора </w:t>
      </w:r>
      <w:r w:rsidR="0056437E" w:rsidRPr="00F35331">
        <w:rPr>
          <w:rFonts w:ascii="Times New Roman" w:hAnsi="Times New Roman"/>
          <w:sz w:val="28"/>
        </w:rPr>
        <w:t>А</w:t>
      </w:r>
      <w:r w:rsidRPr="00F35331">
        <w:rPr>
          <w:rFonts w:ascii="Times New Roman" w:hAnsi="Times New Roman"/>
          <w:sz w:val="28"/>
        </w:rPr>
        <w:t xml:space="preserve">дминистратор размещает на едином портале и на официальном портале Администрации города на странице управления инвестиций, развития предпринимательства и туризма в разделе «Развитие и поддержка предпринимательства» (http://admsurgut.ru/rubric/19068/ </w:t>
      </w:r>
      <w:proofErr w:type="spellStart"/>
      <w:r w:rsidRPr="00F35331">
        <w:rPr>
          <w:rFonts w:ascii="Times New Roman" w:hAnsi="Times New Roman"/>
          <w:sz w:val="28"/>
        </w:rPr>
        <w:t>Otdel-razvitiya-predprinimatelstva</w:t>
      </w:r>
      <w:proofErr w:type="spellEnd"/>
      <w:r w:rsidRPr="00F35331">
        <w:rPr>
          <w:rFonts w:ascii="Times New Roman" w:hAnsi="Times New Roman"/>
          <w:sz w:val="28"/>
        </w:rPr>
        <w:t xml:space="preserve">), подразделе «Финансовая поддержка в рамках </w:t>
      </w:r>
      <w:hyperlink r:id="rId36" w:history="1">
        <w:r w:rsidRPr="00F35331">
          <w:rPr>
            <w:rFonts w:ascii="Times New Roman" w:hAnsi="Times New Roman"/>
            <w:color w:val="000000" w:themeColor="text1"/>
            <w:sz w:val="28"/>
          </w:rPr>
          <w:t>муниципальной программы</w:t>
        </w:r>
      </w:hyperlink>
      <w:r w:rsidRPr="00F35331">
        <w:rPr>
          <w:rFonts w:ascii="Times New Roman" w:hAnsi="Times New Roman"/>
          <w:color w:val="000000" w:themeColor="text1"/>
          <w:sz w:val="28"/>
        </w:rPr>
        <w:t xml:space="preserve"> «Ра</w:t>
      </w:r>
      <w:r w:rsidRPr="00F35331">
        <w:rPr>
          <w:rFonts w:ascii="Times New Roman" w:hAnsi="Times New Roman"/>
          <w:sz w:val="28"/>
        </w:rPr>
        <w:t>звитие малого и среднего предпринимательства в городе Сургуте» объявление о проведении отбора с указанием:</w:t>
      </w:r>
    </w:p>
    <w:p w:rsidR="00E07DAC" w:rsidRPr="00F35331" w:rsidRDefault="005874ED">
      <w:pPr>
        <w:widowControl w:val="0"/>
        <w:spacing w:after="0" w:line="240" w:lineRule="auto"/>
        <w:ind w:firstLine="720"/>
        <w:jc w:val="both"/>
        <w:rPr>
          <w:rFonts w:ascii="Times New Roman" w:hAnsi="Times New Roman"/>
          <w:sz w:val="28"/>
        </w:rPr>
      </w:pPr>
      <w:bookmarkStart w:id="4" w:name="sub_1022"/>
      <w:r w:rsidRPr="00F35331">
        <w:rPr>
          <w:rFonts w:ascii="Times New Roman" w:hAnsi="Times New Roman"/>
          <w:sz w:val="28"/>
        </w:rPr>
        <w:t>- сроков проведения отбора;</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 xml:space="preserve">- даты начала подачи </w:t>
      </w:r>
      <w:r w:rsidR="00E26111" w:rsidRPr="00F35331">
        <w:rPr>
          <w:rFonts w:ascii="Times New Roman" w:hAnsi="Times New Roman"/>
          <w:color w:val="FF0000"/>
          <w:sz w:val="28"/>
        </w:rPr>
        <w:t>и</w:t>
      </w:r>
      <w:r w:rsidR="00E26111" w:rsidRPr="00F35331">
        <w:rPr>
          <w:rFonts w:ascii="Times New Roman" w:hAnsi="Times New Roman"/>
          <w:sz w:val="28"/>
        </w:rPr>
        <w:t xml:space="preserve"> </w:t>
      </w:r>
      <w:r w:rsidRPr="00F35331">
        <w:rPr>
          <w:rFonts w:ascii="Times New Roman" w:hAnsi="Times New Roman"/>
          <w:sz w:val="28"/>
        </w:rPr>
        <w:t>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rsidR="00E07DAC" w:rsidRPr="00F35331" w:rsidRDefault="005874ED">
      <w:pPr>
        <w:widowControl w:val="0"/>
        <w:spacing w:after="0" w:line="240" w:lineRule="auto"/>
        <w:ind w:firstLine="720"/>
        <w:jc w:val="both"/>
        <w:rPr>
          <w:rFonts w:ascii="Times New Roman" w:hAnsi="Times New Roman"/>
          <w:color w:val="FF0000"/>
          <w:sz w:val="28"/>
        </w:rPr>
      </w:pPr>
      <w:r w:rsidRPr="00F35331">
        <w:rPr>
          <w:rFonts w:ascii="Times New Roman" w:hAnsi="Times New Roman"/>
          <w:sz w:val="28"/>
        </w:rPr>
        <w:t xml:space="preserve">- наименования, места нахождения, почтового адреса, адреса электронной почты Администрации города; </w:t>
      </w:r>
    </w:p>
    <w:p w:rsidR="00E07DAC" w:rsidRPr="00F35331" w:rsidRDefault="005874ED">
      <w:pPr>
        <w:widowControl w:val="0"/>
        <w:spacing w:after="0" w:line="240" w:lineRule="auto"/>
        <w:ind w:firstLine="720"/>
        <w:jc w:val="both"/>
        <w:rPr>
          <w:rFonts w:ascii="Times New Roman" w:hAnsi="Times New Roman"/>
          <w:color w:val="FF0000"/>
          <w:sz w:val="28"/>
        </w:rPr>
      </w:pPr>
      <w:r w:rsidRPr="00F35331">
        <w:rPr>
          <w:rFonts w:ascii="Times New Roman" w:hAnsi="Times New Roman"/>
          <w:sz w:val="28"/>
        </w:rPr>
        <w:t xml:space="preserve">- результатов предоставления субсидии; </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 xml:space="preserve">- </w:t>
      </w:r>
      <w:r w:rsidR="00AA1622" w:rsidRPr="00F35331">
        <w:rPr>
          <w:rFonts w:ascii="Times New Roman" w:hAnsi="Times New Roman"/>
          <w:bCs/>
          <w:iCs/>
          <w:color w:val="auto"/>
          <w:sz w:val="28"/>
          <w:szCs w:val="28"/>
        </w:rPr>
        <w:t xml:space="preserve">доменного имени и указателей страниц в </w:t>
      </w:r>
      <w:r w:rsidR="00AA1622" w:rsidRPr="00F35331">
        <w:rPr>
          <w:rFonts w:ascii="Times New Roman" w:hAnsi="Times New Roman"/>
          <w:color w:val="auto"/>
          <w:sz w:val="28"/>
          <w:szCs w:val="28"/>
        </w:rPr>
        <w:t xml:space="preserve">сети «Интернет» </w:t>
      </w:r>
      <w:r w:rsidR="00AA1622" w:rsidRPr="00F35331">
        <w:rPr>
          <w:rFonts w:ascii="Times New Roman" w:hAnsi="Times New Roman"/>
          <w:bCs/>
          <w:iCs/>
          <w:color w:val="auto"/>
          <w:sz w:val="28"/>
          <w:szCs w:val="28"/>
        </w:rPr>
        <w:t>системы «Электронный бюджет»</w:t>
      </w:r>
      <w:r w:rsidRPr="00F35331">
        <w:rPr>
          <w:rFonts w:ascii="Times New Roman" w:hAnsi="Times New Roman"/>
          <w:sz w:val="28"/>
        </w:rPr>
        <w:t>;</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 категории и критери</w:t>
      </w:r>
      <w:r w:rsidR="00B93AAD" w:rsidRPr="00F35331">
        <w:rPr>
          <w:rFonts w:ascii="Times New Roman" w:hAnsi="Times New Roman"/>
          <w:sz w:val="28"/>
        </w:rPr>
        <w:t>ев</w:t>
      </w:r>
      <w:r w:rsidRPr="00F35331">
        <w:rPr>
          <w:rFonts w:ascii="Times New Roman" w:hAnsi="Times New Roman"/>
          <w:sz w:val="28"/>
        </w:rPr>
        <w:t xml:space="preserve"> отбора;</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 направлений предоставления поддержки, по которым осуществляется прием заявок;</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 порядка подачи заявок участниками отбора и требований, предъявляемых к форме и содержанию заявок, подаваемых участниками отбора;</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 правил рассмотрения заявок;</w:t>
      </w:r>
    </w:p>
    <w:p w:rsidR="00E07DAC" w:rsidRPr="00F35331" w:rsidRDefault="005874ED">
      <w:pPr>
        <w:widowControl w:val="0"/>
        <w:tabs>
          <w:tab w:val="left" w:pos="5960"/>
        </w:tabs>
        <w:spacing w:after="0" w:line="240" w:lineRule="auto"/>
        <w:ind w:firstLine="720"/>
        <w:jc w:val="both"/>
        <w:rPr>
          <w:rFonts w:ascii="Times New Roman" w:hAnsi="Times New Roman"/>
          <w:sz w:val="28"/>
        </w:rPr>
      </w:pPr>
      <w:r w:rsidRPr="00F35331">
        <w:rPr>
          <w:rFonts w:ascii="Times New Roman" w:hAnsi="Times New Roman"/>
          <w:sz w:val="28"/>
        </w:rPr>
        <w:t>- порядка возврата заявок на доработку;</w:t>
      </w:r>
      <w:r w:rsidRPr="00F35331">
        <w:rPr>
          <w:rFonts w:ascii="Times New Roman" w:hAnsi="Times New Roman"/>
          <w:sz w:val="28"/>
        </w:rPr>
        <w:tab/>
      </w:r>
    </w:p>
    <w:p w:rsidR="00E07DAC" w:rsidRDefault="005874ED">
      <w:pPr>
        <w:widowControl w:val="0"/>
        <w:tabs>
          <w:tab w:val="left" w:pos="5960"/>
        </w:tabs>
        <w:spacing w:after="0" w:line="240" w:lineRule="auto"/>
        <w:ind w:firstLine="720"/>
        <w:jc w:val="both"/>
        <w:rPr>
          <w:rFonts w:ascii="Times New Roman" w:hAnsi="Times New Roman"/>
          <w:sz w:val="28"/>
        </w:rPr>
      </w:pPr>
      <w:r w:rsidRPr="00F35331">
        <w:rPr>
          <w:rFonts w:ascii="Times New Roman" w:hAnsi="Times New Roman"/>
          <w:sz w:val="28"/>
        </w:rPr>
        <w:t>- порядка отклонения заявок, а также информации об основания</w:t>
      </w:r>
      <w:r w:rsidR="00560B7C" w:rsidRPr="00F35331">
        <w:rPr>
          <w:rFonts w:ascii="Times New Roman" w:hAnsi="Times New Roman"/>
          <w:sz w:val="28"/>
        </w:rPr>
        <w:t>х</w:t>
      </w:r>
      <w:r w:rsidRPr="00F35331">
        <w:rPr>
          <w:rFonts w:ascii="Times New Roman" w:hAnsi="Times New Roman"/>
          <w:sz w:val="28"/>
        </w:rPr>
        <w:t xml:space="preserve"> их отклонения;</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lastRenderedPageBreak/>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срока, в течение которого победитель (победители) отбора должен подписать соглашение о предоставлении субсидии (далее – соглашение);</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 условий признания победителя (победителей) отбора уклонившимся от заключения соглашения;</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 срок</w:t>
      </w:r>
      <w:r w:rsidR="001D1FDB" w:rsidRPr="00F35331">
        <w:rPr>
          <w:rFonts w:ascii="Times New Roman" w:hAnsi="Times New Roman"/>
          <w:sz w:val="28"/>
        </w:rPr>
        <w:t>ов</w:t>
      </w:r>
      <w:r w:rsidRPr="00F35331">
        <w:rPr>
          <w:rFonts w:ascii="Times New Roman" w:hAnsi="Times New Roman"/>
          <w:sz w:val="28"/>
        </w:rPr>
        <w:t xml:space="preserve"> размещения протокола подведения итогов отбора на едином портале (не позднее </w:t>
      </w:r>
      <w:r w:rsidR="00AA1622" w:rsidRPr="00F35331">
        <w:rPr>
          <w:rFonts w:ascii="Times New Roman" w:hAnsi="Times New Roman"/>
          <w:sz w:val="28"/>
        </w:rPr>
        <w:t>перво</w:t>
      </w:r>
      <w:r w:rsidRPr="00F35331">
        <w:rPr>
          <w:rFonts w:ascii="Times New Roman" w:hAnsi="Times New Roman"/>
          <w:sz w:val="28"/>
        </w:rPr>
        <w:t>го рабочего дня, следующего за днем его подписания) и на официальном портале Администрации города (не позднее 14-го календарного дня, следующего за днем определения победителя отбора);</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 информации о рассмотрении заявок в пределах лимитов бюджетных обязательств на текущий финансовый год в хронологической последовательности поступления заявок на участие в отборе согласно дате и времени регистрации заявок на основании представленных документов, подтверждающих фактически произведенные затраты участника отбора, с учетом компенсируемого процента и в сумме не более максимального размера субсидии, определенных по каждому направлению поддержки и в целом на одного участника отбора;</w:t>
      </w:r>
    </w:p>
    <w:p w:rsidR="00E07DAC" w:rsidRPr="00F35331" w:rsidRDefault="005874ED">
      <w:pPr>
        <w:spacing w:after="0" w:line="240" w:lineRule="auto"/>
        <w:ind w:firstLine="709"/>
        <w:jc w:val="both"/>
        <w:rPr>
          <w:rFonts w:ascii="Times New Roman" w:hAnsi="Times New Roman"/>
          <w:sz w:val="28"/>
        </w:rPr>
      </w:pPr>
      <w:bookmarkStart w:id="5" w:name="sub_2117"/>
      <w:r w:rsidRPr="00F35331">
        <w:rPr>
          <w:rFonts w:ascii="Times New Roman" w:hAnsi="Times New Roman"/>
          <w:sz w:val="28"/>
        </w:rPr>
        <w:t>- информации о том, что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не были удовлетворены в полном объеме, остаток лимитов бюджетных обязательств на предоставление субсидии распределяется без повторного проведения отбора победителю отбора, заявка которого не была удовлетворена в полном объеме (при наличии), затем иным участникам отбора с учетом ранее присвоенного номера в рейтинге;</w:t>
      </w:r>
    </w:p>
    <w:p w:rsidR="00E07DAC" w:rsidRPr="00F35331" w:rsidRDefault="005874ED">
      <w:pPr>
        <w:spacing w:after="0" w:line="240" w:lineRule="auto"/>
        <w:ind w:firstLine="709"/>
        <w:jc w:val="both"/>
        <w:outlineLvl w:val="1"/>
        <w:rPr>
          <w:rFonts w:ascii="Times New Roman" w:hAnsi="Times New Roman"/>
          <w:sz w:val="28"/>
        </w:rPr>
      </w:pPr>
      <w:r w:rsidRPr="00F35331">
        <w:rPr>
          <w:rFonts w:ascii="Times New Roman" w:hAnsi="Times New Roman"/>
          <w:sz w:val="28"/>
        </w:rPr>
        <w:t>-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rsidR="00E07DAC" w:rsidRPr="00F35331" w:rsidRDefault="005874ED">
      <w:pPr>
        <w:spacing w:after="0" w:line="240" w:lineRule="auto"/>
        <w:ind w:firstLine="709"/>
        <w:jc w:val="both"/>
        <w:outlineLvl w:val="1"/>
        <w:rPr>
          <w:rFonts w:ascii="Times New Roman" w:hAnsi="Times New Roman"/>
          <w:sz w:val="28"/>
        </w:rPr>
      </w:pPr>
      <w:r w:rsidRPr="00F35331">
        <w:rPr>
          <w:rFonts w:ascii="Times New Roman" w:hAnsi="Times New Roman"/>
          <w:sz w:val="28"/>
        </w:rPr>
        <w:t xml:space="preserve">5. Объявление о проведении отбора получателей субсидий, размещаемое на едином портале, формируется в электронной форме посредством заполнения соответствующих экранных форм веб-интерфейса системы «Электронный бюджет» и подписывается усиленной квалифицированной электронной подписью </w:t>
      </w:r>
      <w:r w:rsidR="00F348CF" w:rsidRPr="00F35331">
        <w:rPr>
          <w:rFonts w:ascii="Times New Roman" w:hAnsi="Times New Roman"/>
          <w:sz w:val="28"/>
        </w:rPr>
        <w:t xml:space="preserve">руководителя </w:t>
      </w:r>
      <w:r w:rsidR="006323EF" w:rsidRPr="00F35331">
        <w:rPr>
          <w:rFonts w:ascii="Times New Roman" w:hAnsi="Times New Roman"/>
          <w:sz w:val="28"/>
        </w:rPr>
        <w:t>А</w:t>
      </w:r>
      <w:r w:rsidRPr="00F35331">
        <w:rPr>
          <w:rFonts w:ascii="Times New Roman" w:hAnsi="Times New Roman"/>
          <w:sz w:val="28"/>
        </w:rPr>
        <w:t>дминистратора от лица главного распорядителя бюджетных средств (иного уполномоченного лица).</w:t>
      </w:r>
    </w:p>
    <w:p w:rsidR="00E07DAC" w:rsidRDefault="005874ED">
      <w:pPr>
        <w:spacing w:after="0" w:line="240" w:lineRule="auto"/>
        <w:ind w:firstLine="709"/>
        <w:jc w:val="both"/>
        <w:rPr>
          <w:rFonts w:ascii="Times New Roman" w:hAnsi="Times New Roman"/>
          <w:sz w:val="28"/>
        </w:rPr>
      </w:pPr>
      <w:r w:rsidRPr="00F35331">
        <w:rPr>
          <w:rFonts w:ascii="Times New Roman" w:hAnsi="Times New Roman"/>
          <w:sz w:val="28"/>
        </w:rPr>
        <w:t>В объявление о проведении отбора могут быть внесены изменения не позднее наступления даты окончания приема заявок участников отбора получателей субсидий.</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lastRenderedPageBreak/>
        <w:t xml:space="preserve">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w:t>
      </w:r>
      <w:r w:rsidR="00A5206E" w:rsidRPr="00F35331">
        <w:rPr>
          <w:rFonts w:ascii="Times New Roman" w:hAnsi="Times New Roman"/>
          <w:sz w:val="28"/>
        </w:rPr>
        <w:t>трех</w:t>
      </w:r>
      <w:r w:rsidRPr="00F35331">
        <w:rPr>
          <w:rFonts w:ascii="Times New Roman" w:hAnsi="Times New Roman"/>
          <w:sz w:val="28"/>
        </w:rPr>
        <w:t xml:space="preserve"> календарных дней. </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E07DAC" w:rsidRPr="00F35331" w:rsidRDefault="005874ED">
      <w:pPr>
        <w:spacing w:after="0" w:line="240" w:lineRule="auto"/>
        <w:ind w:firstLine="709"/>
        <w:jc w:val="both"/>
        <w:rPr>
          <w:rFonts w:ascii="Times New Roman" w:hAnsi="Times New Roman"/>
          <w:color w:val="FF0000"/>
          <w:sz w:val="28"/>
        </w:rPr>
      </w:pPr>
      <w:r w:rsidRPr="00F35331">
        <w:rPr>
          <w:rFonts w:ascii="Times New Roman" w:hAnsi="Times New Roman"/>
          <w:sz w:val="28"/>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bookmarkEnd w:id="5"/>
    </w:p>
    <w:p w:rsidR="00E07DAC" w:rsidRPr="00F35331" w:rsidRDefault="005874ED">
      <w:pPr>
        <w:widowControl w:val="0"/>
        <w:spacing w:after="0" w:line="240" w:lineRule="auto"/>
        <w:ind w:firstLine="709"/>
        <w:jc w:val="both"/>
        <w:outlineLvl w:val="1"/>
        <w:rPr>
          <w:rFonts w:ascii="Times New Roman" w:hAnsi="Times New Roman"/>
          <w:sz w:val="28"/>
        </w:rPr>
      </w:pPr>
      <w:r w:rsidRPr="00F35331">
        <w:rPr>
          <w:rFonts w:ascii="Times New Roman" w:hAnsi="Times New Roman"/>
          <w:sz w:val="28"/>
        </w:rPr>
        <w:t xml:space="preserve">6. Любой участник отбора со дня размещения объявления о проведении отбора на едином портале не позднее </w:t>
      </w:r>
      <w:r w:rsidR="00A5206E" w:rsidRPr="00F35331">
        <w:rPr>
          <w:rFonts w:ascii="Times New Roman" w:hAnsi="Times New Roman"/>
          <w:sz w:val="28"/>
        </w:rPr>
        <w:t>третье</w:t>
      </w:r>
      <w:r w:rsidRPr="00F35331">
        <w:rPr>
          <w:rFonts w:ascii="Times New Roman" w:hAnsi="Times New Roman"/>
          <w:sz w:val="28"/>
        </w:rPr>
        <w:t xml:space="preserve">го рабочего дня до дня завершения подачи заявок вправе направить </w:t>
      </w:r>
      <w:r w:rsidR="006323EF" w:rsidRPr="00F35331">
        <w:rPr>
          <w:rFonts w:ascii="Times New Roman" w:hAnsi="Times New Roman"/>
          <w:sz w:val="28"/>
        </w:rPr>
        <w:t>А</w:t>
      </w:r>
      <w:r w:rsidRPr="00F35331">
        <w:rPr>
          <w:rFonts w:ascii="Times New Roman" w:hAnsi="Times New Roman"/>
          <w:sz w:val="28"/>
        </w:rPr>
        <w:t xml:space="preserve">дминистратору запрос о разъяснении положений объявления о проведении отбора путем формирования в системе «Электронный бюджет» соответствующего запроса. </w:t>
      </w:r>
    </w:p>
    <w:p w:rsidR="00E07DAC" w:rsidRPr="00F35331" w:rsidRDefault="00F348CF">
      <w:pPr>
        <w:spacing w:after="0" w:line="240" w:lineRule="auto"/>
        <w:ind w:firstLine="709"/>
        <w:jc w:val="both"/>
        <w:outlineLvl w:val="1"/>
        <w:rPr>
          <w:rFonts w:ascii="Times New Roman" w:hAnsi="Times New Roman"/>
          <w:sz w:val="28"/>
        </w:rPr>
      </w:pPr>
      <w:r w:rsidRPr="00F35331">
        <w:rPr>
          <w:rFonts w:ascii="Times New Roman" w:hAnsi="Times New Roman"/>
          <w:sz w:val="28"/>
        </w:rPr>
        <w:t>А</w:t>
      </w:r>
      <w:r w:rsidR="005874ED" w:rsidRPr="00F35331">
        <w:rPr>
          <w:rFonts w:ascii="Times New Roman" w:hAnsi="Times New Roman"/>
          <w:sz w:val="28"/>
        </w:rPr>
        <w:t xml:space="preserve">дминистратор в ответ на запрос направляет разъяснение положений объявления о проведении отбора в течение двух рабочих дней со дня направления запроса, путем формирования в системе «Электронный бюджет» соответствующего разъяснения. Представленное </w:t>
      </w:r>
      <w:r w:rsidR="006323EF" w:rsidRPr="00F35331">
        <w:rPr>
          <w:rFonts w:ascii="Times New Roman" w:hAnsi="Times New Roman"/>
          <w:sz w:val="28"/>
        </w:rPr>
        <w:t>А</w:t>
      </w:r>
      <w:r w:rsidR="005874ED" w:rsidRPr="00F35331">
        <w:rPr>
          <w:rFonts w:ascii="Times New Roman" w:hAnsi="Times New Roman"/>
          <w:sz w:val="28"/>
        </w:rPr>
        <w:t>дминистратором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w:t>
      </w:r>
    </w:p>
    <w:p w:rsidR="00E07DAC" w:rsidRPr="00F35331" w:rsidRDefault="005874ED">
      <w:pPr>
        <w:widowControl w:val="0"/>
        <w:spacing w:after="0" w:line="240" w:lineRule="auto"/>
        <w:ind w:firstLine="720"/>
        <w:jc w:val="both"/>
        <w:rPr>
          <w:rFonts w:ascii="Times New Roman" w:hAnsi="Times New Roman"/>
          <w:sz w:val="28"/>
        </w:rPr>
      </w:pPr>
      <w:bookmarkStart w:id="6" w:name="sub_1023"/>
      <w:bookmarkEnd w:id="4"/>
      <w:r w:rsidRPr="00F35331">
        <w:rPr>
          <w:rFonts w:ascii="Times New Roman" w:hAnsi="Times New Roman"/>
          <w:sz w:val="28"/>
        </w:rPr>
        <w:t xml:space="preserve">7. Требования, которым должны соответствовать участники отбора (получатели субсидии) на даты рассмотрения заявки и заключения соглашения: </w:t>
      </w:r>
    </w:p>
    <w:p w:rsidR="00E07DAC" w:rsidRDefault="005874ED">
      <w:pPr>
        <w:spacing w:after="0" w:line="240" w:lineRule="auto"/>
        <w:ind w:firstLine="709"/>
        <w:jc w:val="both"/>
        <w:outlineLvl w:val="1"/>
        <w:rPr>
          <w:rFonts w:ascii="Times New Roman" w:hAnsi="Times New Roman"/>
          <w:sz w:val="28"/>
        </w:rPr>
      </w:pPr>
      <w:bookmarkStart w:id="7" w:name="sub_336"/>
      <w:bookmarkEnd w:id="6"/>
      <w:r w:rsidRPr="00F35331">
        <w:rPr>
          <w:rFonts w:ascii="Times New Roman" w:hAnsi="Times New Roman"/>
          <w:sz w:val="28"/>
        </w:rPr>
        <w:t>7.1.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w:t>
      </w:r>
      <w:r>
        <w:rPr>
          <w:rFonts w:ascii="Times New Roman" w:hAnsi="Times New Roman"/>
          <w:sz w:val="28"/>
        </w:rPr>
        <w:t xml:space="preserve">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w:t>
      </w:r>
      <w:r>
        <w:rPr>
          <w:rFonts w:ascii="Times New Roman" w:hAnsi="Times New Roman"/>
          <w:sz w:val="28"/>
        </w:rPr>
        <w:lastRenderedPageBreak/>
        <w:t>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7.2.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7.3.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 xml:space="preserve">7.4. Участник отбора не должен получать средства из бюджета муниципального образования городской округ Сургут Ханты-Мансийского автономного округа – Югры (далее – города Сургута) на основании иных муниципальных правовых актов на цели, установленные настоящим порядком. </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7.5. Участник отбора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7.6. У участника отбора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07DAC" w:rsidRDefault="005874ED">
      <w:pPr>
        <w:spacing w:after="0" w:line="240" w:lineRule="auto"/>
        <w:ind w:firstLine="709"/>
        <w:jc w:val="both"/>
        <w:outlineLvl w:val="1"/>
        <w:rPr>
          <w:rFonts w:ascii="Times New Roman" w:hAnsi="Times New Roman"/>
          <w:color w:val="FF0000"/>
          <w:sz w:val="28"/>
        </w:rPr>
      </w:pPr>
      <w:r>
        <w:rPr>
          <w:rFonts w:ascii="Times New Roman" w:hAnsi="Times New Roman"/>
          <w:sz w:val="28"/>
        </w:rPr>
        <w:t xml:space="preserve">7.7. У участника отбора должна отсутствовать просроченная задолженность по возврату в бюджет города Сургута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 </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7.8.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 xml:space="preserve">7.9.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w:t>
      </w:r>
      <w:r>
        <w:rPr>
          <w:rFonts w:ascii="Times New Roman" w:hAnsi="Times New Roman"/>
          <w:sz w:val="28"/>
        </w:rPr>
        <w:lastRenderedPageBreak/>
        <w:t>предпринимателе и о физическом лице – производителе товаров, работ, услуг, являющихся участниками отбора.</w:t>
      </w:r>
    </w:p>
    <w:p w:rsidR="00E07DAC" w:rsidRDefault="005874ED">
      <w:pPr>
        <w:widowControl w:val="0"/>
        <w:spacing w:after="0" w:line="240" w:lineRule="auto"/>
        <w:ind w:firstLine="720"/>
        <w:jc w:val="both"/>
        <w:rPr>
          <w:rFonts w:ascii="Times New Roman" w:hAnsi="Times New Roman"/>
          <w:sz w:val="28"/>
        </w:rPr>
      </w:pPr>
      <w:bookmarkStart w:id="8" w:name="sub_1024"/>
      <w:bookmarkEnd w:id="7"/>
      <w:r>
        <w:rPr>
          <w:rFonts w:ascii="Times New Roman" w:hAnsi="Times New Roman"/>
          <w:sz w:val="28"/>
        </w:rPr>
        <w:t xml:space="preserve">8. Иные требования к участникам </w:t>
      </w:r>
      <w:r w:rsidRPr="006E737E">
        <w:rPr>
          <w:rFonts w:ascii="Times New Roman" w:hAnsi="Times New Roman"/>
          <w:sz w:val="28"/>
        </w:rPr>
        <w:t>отбора</w:t>
      </w:r>
      <w:r w:rsidR="005135B6" w:rsidRPr="006E737E">
        <w:rPr>
          <w:rFonts w:ascii="Times New Roman" w:hAnsi="Times New Roman"/>
          <w:sz w:val="28"/>
        </w:rPr>
        <w:t xml:space="preserve"> </w:t>
      </w:r>
      <w:r w:rsidR="005135B6" w:rsidRPr="006E737E">
        <w:rPr>
          <w:rFonts w:ascii="Times New Roman" w:hAnsi="Times New Roman"/>
          <w:color w:val="auto"/>
          <w:sz w:val="28"/>
          <w:szCs w:val="28"/>
        </w:rPr>
        <w:t>(получателям субсидии)</w:t>
      </w:r>
      <w:r w:rsidRPr="006E737E">
        <w:rPr>
          <w:rFonts w:ascii="Times New Roman" w:hAnsi="Times New Roman"/>
          <w:sz w:val="28"/>
        </w:rPr>
        <w:t>:</w:t>
      </w:r>
    </w:p>
    <w:p w:rsidR="00E07DAC" w:rsidRDefault="005874ED">
      <w:pPr>
        <w:widowControl w:val="0"/>
        <w:spacing w:after="0" w:line="240" w:lineRule="auto"/>
        <w:ind w:firstLine="720"/>
        <w:jc w:val="both"/>
        <w:rPr>
          <w:rFonts w:ascii="Times New Roman" w:hAnsi="Times New Roman"/>
          <w:sz w:val="28"/>
        </w:rPr>
      </w:pPr>
      <w:bookmarkStart w:id="9" w:name="sub_41"/>
      <w:bookmarkEnd w:id="8"/>
      <w:r>
        <w:rPr>
          <w:rFonts w:ascii="Times New Roman" w:hAnsi="Times New Roman"/>
          <w:sz w:val="28"/>
        </w:rPr>
        <w:t>8.1. Участники отбора не должны являться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E07DAC" w:rsidRDefault="005874ED">
      <w:pPr>
        <w:widowControl w:val="0"/>
        <w:spacing w:after="0" w:line="240" w:lineRule="auto"/>
        <w:ind w:firstLine="720"/>
        <w:jc w:val="both"/>
        <w:rPr>
          <w:rFonts w:ascii="Times New Roman" w:hAnsi="Times New Roman"/>
          <w:sz w:val="28"/>
        </w:rPr>
      </w:pPr>
      <w:bookmarkStart w:id="10" w:name="sub_42"/>
      <w:bookmarkEnd w:id="9"/>
      <w:r>
        <w:rPr>
          <w:rFonts w:ascii="Times New Roman" w:hAnsi="Times New Roman"/>
          <w:sz w:val="28"/>
        </w:rPr>
        <w:t>8.2. Участники отбора не должны являться участниками соглашений о разделе продукции.</w:t>
      </w:r>
    </w:p>
    <w:p w:rsidR="00E07DAC" w:rsidRDefault="005874ED">
      <w:pPr>
        <w:widowControl w:val="0"/>
        <w:spacing w:after="0" w:line="240" w:lineRule="auto"/>
        <w:ind w:firstLine="720"/>
        <w:jc w:val="both"/>
        <w:rPr>
          <w:rFonts w:ascii="Times New Roman" w:hAnsi="Times New Roman"/>
          <w:sz w:val="28"/>
        </w:rPr>
      </w:pPr>
      <w:bookmarkStart w:id="11" w:name="sub_43"/>
      <w:bookmarkEnd w:id="10"/>
      <w:r>
        <w:rPr>
          <w:rFonts w:ascii="Times New Roman" w:hAnsi="Times New Roman"/>
          <w:sz w:val="28"/>
        </w:rPr>
        <w:t>8.3. Участники отбора не должны осуществлять предпринимательскую деятельность в сфере игорного бизнеса.</w:t>
      </w:r>
    </w:p>
    <w:p w:rsidR="00E07DAC" w:rsidRDefault="005874ED">
      <w:pPr>
        <w:widowControl w:val="0"/>
        <w:spacing w:after="0" w:line="240" w:lineRule="auto"/>
        <w:ind w:firstLine="720"/>
        <w:jc w:val="both"/>
        <w:rPr>
          <w:rFonts w:ascii="Times New Roman" w:hAnsi="Times New Roman"/>
          <w:sz w:val="28"/>
        </w:rPr>
      </w:pPr>
      <w:bookmarkStart w:id="12" w:name="sub_44"/>
      <w:bookmarkEnd w:id="11"/>
      <w:r>
        <w:rPr>
          <w:rFonts w:ascii="Times New Roman" w:hAnsi="Times New Roman"/>
          <w:sz w:val="28"/>
        </w:rPr>
        <w:t xml:space="preserve">8.4. Участники отбора не должны являться в порядке, установленном </w:t>
      </w:r>
      <w:hyperlink r:id="rId37" w:history="1">
        <w:r>
          <w:rPr>
            <w:rFonts w:ascii="Times New Roman" w:hAnsi="Times New Roman"/>
            <w:color w:val="000000" w:themeColor="text1"/>
            <w:sz w:val="28"/>
          </w:rPr>
          <w:t>законодательством</w:t>
        </w:r>
      </w:hyperlink>
      <w:r>
        <w:rPr>
          <w:rFonts w:ascii="Times New Roman" w:hAnsi="Times New Roman"/>
          <w:color w:val="000000" w:themeColor="text1"/>
          <w:sz w:val="28"/>
        </w:rPr>
        <w:t xml:space="preserve"> Российской Федерации о валютном регулировании и валютном контроле, нерезидент</w:t>
      </w:r>
      <w:r>
        <w:rPr>
          <w:rFonts w:ascii="Times New Roman" w:hAnsi="Times New Roman"/>
          <w:sz w:val="28"/>
        </w:rPr>
        <w:t>ами Российской Федерации, за исключением случаев, предусмотренных международными договорами Российской Федерации.</w:t>
      </w:r>
      <w:bookmarkEnd w:id="12"/>
    </w:p>
    <w:p w:rsidR="009C3EE1" w:rsidRDefault="005874ED">
      <w:pPr>
        <w:widowControl w:val="0"/>
        <w:spacing w:after="0" w:line="240" w:lineRule="auto"/>
        <w:ind w:firstLine="720"/>
        <w:jc w:val="both"/>
        <w:rPr>
          <w:rFonts w:ascii="Times New Roman" w:hAnsi="Times New Roman"/>
          <w:color w:val="auto"/>
          <w:sz w:val="28"/>
          <w:szCs w:val="28"/>
        </w:rPr>
      </w:pPr>
      <w:r>
        <w:rPr>
          <w:rFonts w:ascii="Times New Roman" w:hAnsi="Times New Roman"/>
          <w:sz w:val="28"/>
        </w:rPr>
        <w:t>8.5. Участники отбора не должны осуществлять производство и (или) реализацию подакцизных товаров, а также добычу и (или) реализацию полезных ископаемых и минеральных питьевых вод, за исключением общераспространенных полезных ископаемых, если иное не предусмотрено Правительством Российской Федерации, в период с начала квартала, в котором были осуществлены представленные к возмещению затраты, до окончания квартала, в котором истекает срок оказания поддержки.</w:t>
      </w:r>
      <w:r w:rsidR="005135B6" w:rsidRPr="005135B6">
        <w:rPr>
          <w:rFonts w:ascii="Times New Roman" w:hAnsi="Times New Roman"/>
          <w:color w:val="auto"/>
          <w:sz w:val="28"/>
          <w:szCs w:val="28"/>
          <w:highlight w:val="green"/>
        </w:rPr>
        <w:t xml:space="preserve"> </w:t>
      </w:r>
      <w:bookmarkStart w:id="13" w:name="sub_46"/>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8.6. Участник отбора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юридического лица – участника отбора, либо лицо, являющееся контролирующим лицом юридического лица – участника отбора, либо лицо, имеющее право давать юридическому лицу – участнику отбора обязательные для него указания, не должны иметь заинтересованности в совершении сделки, затраты по которой представлены к возмещению.</w:t>
      </w:r>
      <w:bookmarkEnd w:id="13"/>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xml:space="preserve">Указанные лица признаются заинтересованными в совершении сделки в случаях, если они, их супруги (в том числе бывшие), родители, дети, полнородные и </w:t>
      </w:r>
      <w:proofErr w:type="spellStart"/>
      <w:r>
        <w:rPr>
          <w:rFonts w:ascii="Times New Roman" w:hAnsi="Times New Roman"/>
          <w:sz w:val="28"/>
        </w:rPr>
        <w:t>неполнородные</w:t>
      </w:r>
      <w:proofErr w:type="spellEnd"/>
      <w:r>
        <w:rPr>
          <w:rFonts w:ascii="Times New Roman" w:hAnsi="Times New Roman"/>
          <w:sz w:val="28"/>
        </w:rPr>
        <w:t xml:space="preserve"> братья и сестры, усыновители и усыновленные и (или) подконтрольные им лица (подконтрольные организации):</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являются стороной, выгодоприобретателем, посредником или представителем в сделке;</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являются контролирующим лицом юридического лица, являющегося стороной, выгодоприобретателем, посредником или представителем в сделке;</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xml:space="preserve">При этом контролирующим лицом признается лицо, имеющее право прямо </w:t>
      </w:r>
      <w:r>
        <w:rPr>
          <w:rFonts w:ascii="Times New Roman" w:hAnsi="Times New Roman"/>
          <w:sz w:val="28"/>
        </w:rPr>
        <w:lastRenderedPageBreak/>
        <w:t>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Участник отбора гарантирует соблюдение условий, установленных настоящим подпунктом, и несет ответственность за его нарушение. В случае нарушения требований, установленных настоящим подпунктом, субсидия подлежит возврату.</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xml:space="preserve">Требование настоящего пункта не распространяется на договоры (сделки) с </w:t>
      </w:r>
      <w:proofErr w:type="spellStart"/>
      <w:r>
        <w:rPr>
          <w:rFonts w:ascii="Times New Roman" w:hAnsi="Times New Roman"/>
          <w:sz w:val="28"/>
        </w:rPr>
        <w:t>ресурсоснабжающими</w:t>
      </w:r>
      <w:proofErr w:type="spellEnd"/>
      <w:r>
        <w:rPr>
          <w:rFonts w:ascii="Times New Roman" w:hAnsi="Times New Roman"/>
          <w:sz w:val="28"/>
        </w:rPr>
        <w:t xml:space="preserve"> организациями, региональным оператором по обращению с твердыми коммунальными отходами, договоры управления многоквартирным домом при возмещении части затрат на оплату коммунальных услуг нежилых помещений.</w:t>
      </w:r>
    </w:p>
    <w:p w:rsidR="00E07DAC" w:rsidRDefault="005874ED">
      <w:pPr>
        <w:widowControl w:val="0"/>
        <w:spacing w:after="0" w:line="240" w:lineRule="auto"/>
        <w:ind w:firstLine="720"/>
        <w:jc w:val="both"/>
        <w:rPr>
          <w:rFonts w:ascii="Times New Roman" w:hAnsi="Times New Roman"/>
          <w:sz w:val="28"/>
        </w:rPr>
      </w:pPr>
      <w:bookmarkStart w:id="14" w:name="sub_47"/>
      <w:r>
        <w:rPr>
          <w:rFonts w:ascii="Times New Roman" w:hAnsi="Times New Roman"/>
          <w:sz w:val="28"/>
        </w:rPr>
        <w:t>8.7. Ранее в отношении участника отбора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bookmarkEnd w:id="14"/>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8.8. У участника отбора должно с даты признания совершившим нарушение порядка и условий оказания поддержки пройти один год или более,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три года и более (при наличии нарушений).</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9. Категории и критерии отбора получателей субсидий.</w:t>
      </w:r>
    </w:p>
    <w:p w:rsidR="00E07DAC"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 xml:space="preserve">9.1. Категория получателей субсидии: субъекты малого и среднего предпринимательства в соответствии со </w:t>
      </w:r>
      <w:hyperlink r:id="rId38" w:history="1">
        <w:r w:rsidRPr="00F35331">
          <w:rPr>
            <w:rFonts w:ascii="Times New Roman" w:hAnsi="Times New Roman"/>
            <w:sz w:val="28"/>
          </w:rPr>
          <w:t>статьей 4</w:t>
        </w:r>
      </w:hyperlink>
      <w:r w:rsidRPr="00F35331">
        <w:rPr>
          <w:rFonts w:ascii="Times New Roman" w:hAnsi="Times New Roman"/>
          <w:sz w:val="28"/>
        </w:rPr>
        <w:t xml:space="preserve"> «Категории субъектов малого и среднего предпринимательства» </w:t>
      </w:r>
      <w:hyperlink r:id="rId39" w:history="1">
        <w:r w:rsidRPr="00F35331">
          <w:rPr>
            <w:rFonts w:ascii="Times New Roman" w:hAnsi="Times New Roman"/>
            <w:sz w:val="28"/>
          </w:rPr>
          <w:t>Федерального закона</w:t>
        </w:r>
      </w:hyperlink>
      <w:r w:rsidRPr="00F35331">
        <w:rPr>
          <w:rFonts w:ascii="Times New Roman" w:hAnsi="Times New Roman"/>
          <w:sz w:val="28"/>
        </w:rPr>
        <w:t xml:space="preserve"> от 24.07.2007 № 209-ФЗ «О развитии малого и среднего предпринимательства в Российской Федерации», сведения о которых на дату подачи заявки</w:t>
      </w:r>
      <w:r w:rsidR="00560B7C" w:rsidRPr="00F35331">
        <w:rPr>
          <w:rFonts w:ascii="Times New Roman" w:hAnsi="Times New Roman"/>
          <w:sz w:val="28"/>
        </w:rPr>
        <w:t xml:space="preserve"> и по дату заключения соглашения о предоставлении субсидии</w:t>
      </w:r>
      <w:r w:rsidR="005135B6" w:rsidRPr="00F35331">
        <w:t xml:space="preserve"> </w:t>
      </w:r>
      <w:r w:rsidRPr="00F35331">
        <w:rPr>
          <w:rFonts w:ascii="Times New Roman" w:hAnsi="Times New Roman"/>
          <w:sz w:val="28"/>
        </w:rPr>
        <w:t>внесены в единый реестр субъектов малого и среднего предпринимательства Федеральной налоговой службы.</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lastRenderedPageBreak/>
        <w:t>9.2. Критерии отбора получателей субсидий на дату подачи заявки:</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9.2.1. Осуществляющие свою деятельность на территории города Сургута.</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Факт осуществления деятельности на территории города Сургута подтверждается фактом постановки на налоговый учет в городе Сургуте либо наличием на законных основаниях нежилого помещения, сооружения, земельного участка, используемого непосредственно для осуществления социально значимого (приоритетного) вида деятельности (за исключением помещений для реализации товаров собственного производства, офисов (помещений) для приема заказов на изготовление продукции, производство которой осуществляется за пределами города Сургута).</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xml:space="preserve">9.2.2. Состоящие на налоговом учете в Ханты-Мансийском автономном округе </w:t>
      </w:r>
      <w:r w:rsidR="00047455">
        <w:rPr>
          <w:rFonts w:ascii="Times New Roman" w:hAnsi="Times New Roman"/>
          <w:sz w:val="28"/>
        </w:rPr>
        <w:t>–</w:t>
      </w:r>
      <w:r>
        <w:rPr>
          <w:rFonts w:ascii="Times New Roman" w:hAnsi="Times New Roman"/>
          <w:sz w:val="28"/>
        </w:rPr>
        <w:t xml:space="preserve"> Югре.</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xml:space="preserve">9.2.3. Осуществляющие социально значимый (приоритетный) вид деятельности, определенный в </w:t>
      </w:r>
      <w:hyperlink w:anchor="sub_318" w:history="1">
        <w:r>
          <w:rPr>
            <w:rFonts w:ascii="Times New Roman" w:hAnsi="Times New Roman"/>
            <w:sz w:val="28"/>
          </w:rPr>
          <w:t>подпункте 3.8 пункта 3</w:t>
        </w:r>
      </w:hyperlink>
      <w:r>
        <w:rPr>
          <w:rFonts w:ascii="Times New Roman" w:hAnsi="Times New Roman"/>
          <w:sz w:val="28"/>
        </w:rPr>
        <w:t xml:space="preserve"> раздела 1, в качестве основного вида деятельности</w:t>
      </w:r>
      <w:r>
        <w:rPr>
          <w:rFonts w:ascii="Times New Roman" w:hAnsi="Times New Roman"/>
          <w:strike/>
          <w:sz w:val="28"/>
        </w:rPr>
        <w:t>.</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Факт осуществления социально значимого (приоритетного) вида деятельности подтверждается наличием данного вида деятельности в качестве основного вида экономической деятельности в выписке из Единого государственного реестра юридических лиц, Единого государственного реестра индивидуальных предпринимателей, и наличием лицензии, если осуществляемая деятельность подлежит лицензированию в соответствии с законодательством Российской Федерации.</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Факт наличия статуса «Социальное предприятие» подтверждается сведениями из Единого реестра субъектов малого и среднего предпринимательства Федеральной налоговой службы.</w:t>
      </w:r>
    </w:p>
    <w:p w:rsidR="00E07DAC" w:rsidRDefault="005874ED">
      <w:pPr>
        <w:widowControl w:val="0"/>
        <w:spacing w:after="0" w:line="240" w:lineRule="auto"/>
        <w:ind w:firstLine="709"/>
        <w:jc w:val="both"/>
        <w:outlineLvl w:val="1"/>
        <w:rPr>
          <w:rFonts w:ascii="Times New Roman" w:hAnsi="Times New Roman"/>
          <w:sz w:val="28"/>
        </w:rPr>
      </w:pPr>
      <w:r>
        <w:rPr>
          <w:rFonts w:ascii="Times New Roman" w:hAnsi="Times New Roman"/>
          <w:sz w:val="28"/>
        </w:rPr>
        <w:t>10. Порядок формирования и подачи участниками отбора заявок.</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 xml:space="preserve">10.1. Подача заявок участниками отбора осуществляется посредством системы «Электронный бюджет». </w:t>
      </w:r>
    </w:p>
    <w:p w:rsidR="00E07DAC" w:rsidRDefault="005874ED">
      <w:pPr>
        <w:spacing w:after="0" w:line="240" w:lineRule="auto"/>
        <w:ind w:firstLine="709"/>
        <w:jc w:val="both"/>
        <w:outlineLvl w:val="1"/>
        <w:rPr>
          <w:rFonts w:ascii="Times New Roman" w:hAnsi="Times New Roman"/>
          <w:color w:val="FF0000"/>
          <w:sz w:val="28"/>
        </w:rPr>
      </w:pPr>
      <w:r>
        <w:rPr>
          <w:rFonts w:ascii="Times New Roman" w:hAnsi="Times New Roman"/>
          <w:sz w:val="28"/>
        </w:rPr>
        <w:t xml:space="preserve">10.2.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указанных в пункте 11 настоящего раздела. </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Заявка подписывается усиленной квалифицированной электронной подписью руководителя участника отбора или уполномоченного им лица.</w:t>
      </w:r>
    </w:p>
    <w:p w:rsidR="00E07DAC" w:rsidRDefault="005874ED" w:rsidP="001D1FDB">
      <w:pPr>
        <w:spacing w:after="0" w:line="240" w:lineRule="auto"/>
        <w:ind w:firstLine="709"/>
        <w:jc w:val="both"/>
        <w:outlineLvl w:val="1"/>
        <w:rPr>
          <w:rFonts w:ascii="Times New Roman" w:hAnsi="Times New Roman"/>
          <w:sz w:val="28"/>
        </w:rPr>
      </w:pPr>
      <w:r w:rsidRPr="00F35331">
        <w:rPr>
          <w:rFonts w:ascii="Times New Roman" w:hAnsi="Times New Roman"/>
          <w:sz w:val="28"/>
        </w:rPr>
        <w:t xml:space="preserve">В случае, если это предусмотрено объявлением о проведении отбора, участник отбора в составе заявки дополнительно предоставляет сканированную копию подписанной участником отбора (уполномоченным лицом) заявки </w:t>
      </w:r>
      <w:r w:rsidR="001D1FDB" w:rsidRPr="00F35331">
        <w:rPr>
          <w:rFonts w:ascii="Times New Roman" w:hAnsi="Times New Roman"/>
          <w:sz w:val="28"/>
        </w:rPr>
        <w:t>на предоставление субсидии субъектам малого и среднего предпринимательства, осуществляющим социально значимые (приоритетные) виды деятельности, в целях возмещения затрат</w:t>
      </w:r>
      <w:r w:rsidRPr="00F35331">
        <w:rPr>
          <w:rFonts w:ascii="Times New Roman" w:hAnsi="Times New Roman"/>
          <w:sz w:val="28"/>
        </w:rPr>
        <w:t xml:space="preserve"> по форме согласно приложению 1 к настоящему порядку</w:t>
      </w:r>
      <w:r w:rsidR="009C3EE1" w:rsidRPr="00F35331">
        <w:rPr>
          <w:rFonts w:ascii="Times New Roman" w:hAnsi="Times New Roman"/>
          <w:sz w:val="28"/>
        </w:rPr>
        <w:t xml:space="preserve"> (далее – сканированная заявка)</w:t>
      </w:r>
      <w:r w:rsidRPr="00F35331">
        <w:rPr>
          <w:rFonts w:ascii="Times New Roman" w:hAnsi="Times New Roman"/>
          <w:sz w:val="28"/>
        </w:rPr>
        <w:t>.</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lastRenderedPageBreak/>
        <w:t>10.3. Электронные копии документов, предоставляемых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E07DAC" w:rsidRPr="00F35331" w:rsidRDefault="005874ED">
      <w:pPr>
        <w:widowControl w:val="0"/>
        <w:spacing w:after="0" w:line="240" w:lineRule="auto"/>
        <w:ind w:firstLine="709"/>
        <w:jc w:val="both"/>
        <w:rPr>
          <w:rFonts w:ascii="Times New Roman" w:hAnsi="Times New Roman"/>
          <w:sz w:val="28"/>
        </w:rPr>
      </w:pPr>
      <w:r>
        <w:rPr>
          <w:rFonts w:ascii="Times New Roman" w:hAnsi="Times New Roman"/>
          <w:color w:val="000000" w:themeColor="text1"/>
          <w:sz w:val="28"/>
        </w:rPr>
        <w:t xml:space="preserve">10.4. Заявка </w:t>
      </w:r>
      <w:r>
        <w:rPr>
          <w:rFonts w:ascii="Times New Roman" w:hAnsi="Times New Roman"/>
          <w:sz w:val="28"/>
        </w:rPr>
        <w:t xml:space="preserve">содержит информацию об участнике отбора; документы и информацию, подтверждающие соответствие участника отбора требованиям, установленным настоящим порядком; предлагаемые участником отбора значения результата предоставления субсидии и размер запрашиваемой субсидии; согласие на осуществление главным распорядителем бюджетных средств как получателем бюджетных средств (в лице </w:t>
      </w:r>
      <w:r w:rsidR="006323EF">
        <w:rPr>
          <w:rFonts w:ascii="Times New Roman" w:hAnsi="Times New Roman"/>
          <w:sz w:val="28"/>
        </w:rPr>
        <w:t>А</w:t>
      </w:r>
      <w:r>
        <w:rPr>
          <w:rFonts w:ascii="Times New Roman" w:hAnsi="Times New Roman"/>
          <w:sz w:val="28"/>
        </w:rPr>
        <w:t>дминистратора) и органами муниципального финансового контроля проверок соблюдения порядка и условий предоставления субсидии; согласие на обработку персональных данных, согласие на публикацию (размещение) в информационно-</w:t>
      </w:r>
      <w:r w:rsidRPr="00F35331">
        <w:rPr>
          <w:rFonts w:ascii="Times New Roman" w:hAnsi="Times New Roman"/>
          <w:sz w:val="28"/>
        </w:rPr>
        <w:t xml:space="preserve">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получателей субсидий, а также иные сведения, предусмотренные формой </w:t>
      </w:r>
      <w:r w:rsidR="009C3EE1" w:rsidRPr="00F35331">
        <w:rPr>
          <w:rFonts w:ascii="Times New Roman" w:hAnsi="Times New Roman"/>
          <w:sz w:val="28"/>
        </w:rPr>
        <w:t xml:space="preserve">сканированной </w:t>
      </w:r>
      <w:r w:rsidRPr="00F35331">
        <w:rPr>
          <w:rFonts w:ascii="Times New Roman" w:hAnsi="Times New Roman"/>
          <w:sz w:val="28"/>
        </w:rPr>
        <w:t xml:space="preserve">заявки согласно приложению 1 к настоящему порядку, либо требованиями системы «Электронный бюджет». </w:t>
      </w:r>
    </w:p>
    <w:p w:rsidR="00E07DAC" w:rsidRPr="00F35331" w:rsidRDefault="005874ED">
      <w:pPr>
        <w:spacing w:after="0" w:line="240" w:lineRule="auto"/>
        <w:ind w:firstLine="709"/>
        <w:jc w:val="both"/>
        <w:outlineLvl w:val="1"/>
        <w:rPr>
          <w:rFonts w:ascii="Times New Roman" w:hAnsi="Times New Roman"/>
          <w:sz w:val="28"/>
        </w:rPr>
      </w:pPr>
      <w:r w:rsidRPr="00F35331">
        <w:rPr>
          <w:rFonts w:ascii="Times New Roman" w:hAnsi="Times New Roman"/>
          <w:sz w:val="28"/>
        </w:rPr>
        <w:t>11. Перечень документов, являющихся неотъемлемой частью заявки, подтверждающих соответствие участника отбора требованиям, пре</w:t>
      </w:r>
      <w:r w:rsidR="00BE033B" w:rsidRPr="00F35331">
        <w:rPr>
          <w:rFonts w:ascii="Times New Roman" w:hAnsi="Times New Roman"/>
          <w:sz w:val="28"/>
        </w:rPr>
        <w:t>дусмотренным настоящим порядком:</w:t>
      </w:r>
    </w:p>
    <w:p w:rsidR="003811A7" w:rsidRPr="00F35331" w:rsidRDefault="005874ED">
      <w:pPr>
        <w:widowControl w:val="0"/>
        <w:spacing w:after="0" w:line="240" w:lineRule="auto"/>
        <w:ind w:firstLine="720"/>
        <w:jc w:val="both"/>
        <w:rPr>
          <w:rFonts w:ascii="Times New Roman" w:hAnsi="Times New Roman"/>
          <w:sz w:val="28"/>
        </w:rPr>
      </w:pPr>
      <w:bookmarkStart w:id="15" w:name="sub_11002"/>
      <w:r w:rsidRPr="00F35331">
        <w:rPr>
          <w:rFonts w:ascii="Times New Roman" w:hAnsi="Times New Roman"/>
          <w:sz w:val="28"/>
        </w:rPr>
        <w:t>11.1</w:t>
      </w:r>
      <w:r w:rsidR="00BB6DE2" w:rsidRPr="00F35331">
        <w:rPr>
          <w:rFonts w:ascii="Times New Roman" w:hAnsi="Times New Roman"/>
          <w:sz w:val="28"/>
        </w:rPr>
        <w:t>.</w:t>
      </w:r>
      <w:r w:rsidRPr="00F35331">
        <w:rPr>
          <w:rFonts w:ascii="Times New Roman" w:hAnsi="Times New Roman"/>
          <w:sz w:val="28"/>
        </w:rPr>
        <w:t xml:space="preserve"> </w:t>
      </w:r>
      <w:r w:rsidR="003811A7" w:rsidRPr="00F35331">
        <w:rPr>
          <w:rFonts w:ascii="Times New Roman" w:hAnsi="Times New Roman"/>
          <w:sz w:val="28"/>
        </w:rPr>
        <w:t xml:space="preserve">Декларация о неосуществлении участником отбора деятельности по производству и (или) реализации подакцизных товаров по форме, установленной в объявлении о проведении отбора в соответствии с примерной формой согласно приложению 4 к настоящему порядку, и с учетом актуального перечня подакцизных товаров, установленного статьей </w:t>
      </w:r>
      <w:r w:rsidR="00BB6DE2" w:rsidRPr="00F35331">
        <w:rPr>
          <w:rFonts w:ascii="Times New Roman" w:hAnsi="Times New Roman"/>
          <w:sz w:val="28"/>
        </w:rPr>
        <w:t xml:space="preserve">181 Налогового кодекса Российской Федерации. </w:t>
      </w:r>
      <w:r w:rsidR="003811A7" w:rsidRPr="00F35331">
        <w:rPr>
          <w:rFonts w:ascii="Times New Roman" w:hAnsi="Times New Roman"/>
          <w:sz w:val="28"/>
        </w:rPr>
        <w:t xml:space="preserve">  </w:t>
      </w:r>
    </w:p>
    <w:p w:rsidR="003811A7" w:rsidRPr="00F35331" w:rsidRDefault="00BB6DE2">
      <w:pPr>
        <w:widowControl w:val="0"/>
        <w:spacing w:after="0" w:line="240" w:lineRule="auto"/>
        <w:ind w:firstLine="720"/>
        <w:jc w:val="both"/>
        <w:rPr>
          <w:rFonts w:ascii="Times New Roman" w:hAnsi="Times New Roman"/>
          <w:sz w:val="28"/>
        </w:rPr>
      </w:pPr>
      <w:r w:rsidRPr="00F35331">
        <w:rPr>
          <w:rFonts w:ascii="Times New Roman" w:hAnsi="Times New Roman"/>
          <w:sz w:val="28"/>
        </w:rPr>
        <w:t>11.2. Декларация об отсутствии заинтересованности в совершении сделок, затраты по которым представлены к возмещению, по форме согласно приложению 5 к настоящему порядку.</w:t>
      </w:r>
    </w:p>
    <w:p w:rsidR="00E07DAC" w:rsidRDefault="005874ED">
      <w:pPr>
        <w:widowControl w:val="0"/>
        <w:spacing w:after="0" w:line="240" w:lineRule="auto"/>
        <w:ind w:firstLine="720"/>
        <w:jc w:val="both"/>
        <w:rPr>
          <w:rFonts w:ascii="Times New Roman" w:hAnsi="Times New Roman"/>
          <w:sz w:val="28"/>
        </w:rPr>
      </w:pPr>
      <w:bookmarkStart w:id="16" w:name="sub_111"/>
      <w:bookmarkEnd w:id="15"/>
      <w:r w:rsidRPr="00F35331">
        <w:rPr>
          <w:rFonts w:ascii="Times New Roman" w:hAnsi="Times New Roman"/>
          <w:sz w:val="28"/>
        </w:rPr>
        <w:t>11.</w:t>
      </w:r>
      <w:r w:rsidR="00065EA4" w:rsidRPr="00F35331">
        <w:rPr>
          <w:rFonts w:ascii="Times New Roman" w:hAnsi="Times New Roman"/>
          <w:sz w:val="28"/>
        </w:rPr>
        <w:t xml:space="preserve">3. </w:t>
      </w:r>
      <w:r w:rsidRPr="00F35331">
        <w:rPr>
          <w:rFonts w:ascii="Times New Roman" w:hAnsi="Times New Roman"/>
          <w:sz w:val="28"/>
        </w:rPr>
        <w:t>Для индивидуальных предпринимателей (в случае подачи заявки уполномоченным лицом), для юридических лиц (если заявка подписана не лицом,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 – руководителя) – документ, подтверждающий полномочия лица на осуществление действий от имени участника отбора – доверенность на осуществление действий от имени участника отбора, подписанная и заверенная печатью (при наличии печати) участника отбора, либо нотариально удостоверенная доверенность</w:t>
      </w:r>
      <w:r w:rsidR="00863F91" w:rsidRPr="00F35331">
        <w:rPr>
          <w:rFonts w:ascii="Times New Roman" w:hAnsi="Times New Roman"/>
          <w:sz w:val="28"/>
        </w:rPr>
        <w:t xml:space="preserve">, либо машиночитаемая доверенность в соответствии с требованиями системы «Электронный бюджет». </w:t>
      </w:r>
      <w:r w:rsidRPr="00F35331">
        <w:rPr>
          <w:rFonts w:ascii="Times New Roman" w:hAnsi="Times New Roman"/>
          <w:sz w:val="28"/>
        </w:rPr>
        <w:t xml:space="preserve"> В случае, если</w:t>
      </w:r>
      <w:r>
        <w:rPr>
          <w:rFonts w:ascii="Times New Roman" w:hAnsi="Times New Roman"/>
          <w:sz w:val="28"/>
        </w:rPr>
        <w:t xml:space="preserve"> указанная доверенность подписана лицом, уполномоченным руководителем, </w:t>
      </w:r>
      <w:r>
        <w:rPr>
          <w:rFonts w:ascii="Times New Roman" w:hAnsi="Times New Roman"/>
          <w:sz w:val="28"/>
        </w:rPr>
        <w:lastRenderedPageBreak/>
        <w:t>также прилагается документ, подтверждающий полномочия такого лица.</w:t>
      </w:r>
    </w:p>
    <w:p w:rsidR="00E07DAC" w:rsidRDefault="005874ED">
      <w:pPr>
        <w:widowControl w:val="0"/>
        <w:spacing w:after="0" w:line="240" w:lineRule="auto"/>
        <w:ind w:firstLine="720"/>
        <w:jc w:val="both"/>
        <w:rPr>
          <w:rFonts w:ascii="Times New Roman" w:hAnsi="Times New Roman"/>
          <w:sz w:val="28"/>
        </w:rPr>
      </w:pPr>
      <w:bookmarkStart w:id="17" w:name="sub_112"/>
      <w:bookmarkEnd w:id="16"/>
      <w:r>
        <w:rPr>
          <w:rFonts w:ascii="Times New Roman" w:hAnsi="Times New Roman"/>
          <w:sz w:val="28"/>
        </w:rPr>
        <w:t>11.</w:t>
      </w:r>
      <w:r w:rsidR="00BB6DE2">
        <w:rPr>
          <w:rFonts w:ascii="Times New Roman" w:hAnsi="Times New Roman"/>
          <w:sz w:val="28"/>
        </w:rPr>
        <w:t xml:space="preserve">4. </w:t>
      </w:r>
      <w:r>
        <w:rPr>
          <w:rFonts w:ascii="Times New Roman" w:hAnsi="Times New Roman"/>
          <w:sz w:val="28"/>
        </w:rPr>
        <w:t>Для участников отбора, не состоящих на налоговом учете в городе Сургуте – документ, подтверждающий наличие на законном основании нежилого помещения, сооружения, земельного участка, используемого непосредственно для осуществления социально значимого (приоритетного) вида деятельности на территории города Сургута (за исключением помещений для реализации товаров собственного производства, офисов (помещений) для приема заказов на изготовление продукции, производство которой осуществляется за пределами города Сургута).</w:t>
      </w:r>
    </w:p>
    <w:p w:rsidR="00E07DAC" w:rsidRDefault="005874ED">
      <w:pPr>
        <w:widowControl w:val="0"/>
        <w:spacing w:after="0" w:line="240" w:lineRule="auto"/>
        <w:ind w:firstLine="720"/>
        <w:jc w:val="both"/>
        <w:rPr>
          <w:rFonts w:ascii="Times New Roman" w:hAnsi="Times New Roman"/>
          <w:sz w:val="28"/>
        </w:rPr>
      </w:pPr>
      <w:bookmarkStart w:id="18" w:name="sub_115"/>
      <w:bookmarkEnd w:id="17"/>
      <w:r>
        <w:rPr>
          <w:rFonts w:ascii="Times New Roman" w:hAnsi="Times New Roman"/>
          <w:sz w:val="28"/>
        </w:rPr>
        <w:t>11.</w:t>
      </w:r>
      <w:r w:rsidR="00BB6DE2">
        <w:rPr>
          <w:rFonts w:ascii="Times New Roman" w:hAnsi="Times New Roman"/>
          <w:sz w:val="28"/>
        </w:rPr>
        <w:t xml:space="preserve">5. </w:t>
      </w:r>
      <w:r>
        <w:rPr>
          <w:rFonts w:ascii="Times New Roman" w:hAnsi="Times New Roman"/>
          <w:sz w:val="28"/>
        </w:rPr>
        <w:t>Документы, подтверждающие фактически произведенные затраты, оформленные на участника отбора (юридическое лицо или индивидуального предпринимателя):</w:t>
      </w:r>
    </w:p>
    <w:p w:rsidR="00E07DAC" w:rsidRDefault="005874ED">
      <w:pPr>
        <w:widowControl w:val="0"/>
        <w:spacing w:after="0" w:line="240" w:lineRule="auto"/>
        <w:ind w:firstLine="720"/>
        <w:jc w:val="both"/>
        <w:rPr>
          <w:rFonts w:ascii="Times New Roman" w:hAnsi="Times New Roman"/>
          <w:sz w:val="28"/>
        </w:rPr>
      </w:pPr>
      <w:bookmarkStart w:id="19" w:name="sub_1151"/>
      <w:bookmarkEnd w:id="18"/>
      <w:r>
        <w:rPr>
          <w:rFonts w:ascii="Times New Roman" w:hAnsi="Times New Roman"/>
          <w:sz w:val="28"/>
        </w:rPr>
        <w:t>11.</w:t>
      </w:r>
      <w:r w:rsidR="00065EA4">
        <w:rPr>
          <w:rFonts w:ascii="Times New Roman" w:hAnsi="Times New Roman"/>
          <w:sz w:val="28"/>
        </w:rPr>
        <w:t>5.</w:t>
      </w:r>
      <w:r>
        <w:rPr>
          <w:rFonts w:ascii="Times New Roman" w:hAnsi="Times New Roman"/>
          <w:sz w:val="28"/>
        </w:rPr>
        <w:t>1. Документы, являющиеся основанием осуществления оплаты:</w:t>
      </w:r>
      <w:bookmarkEnd w:id="19"/>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11.</w:t>
      </w:r>
      <w:r w:rsidR="00065EA4">
        <w:rPr>
          <w:rFonts w:ascii="Times New Roman" w:hAnsi="Times New Roman"/>
          <w:sz w:val="28"/>
        </w:rPr>
        <w:t>5.</w:t>
      </w:r>
      <w:r>
        <w:rPr>
          <w:rFonts w:ascii="Times New Roman" w:hAnsi="Times New Roman"/>
          <w:sz w:val="28"/>
        </w:rPr>
        <w:t>1.1. Договор со всеми приложениями (в том числе приложениями, упоминаемыми по тексту договора, включая приложения, устанавливающие форму документа, а также документами, указанными в договоре как неотъемлемая часть договора) и дополнительными соглашениями (при приобретении товаров договор представляется в случае его заключения).</w:t>
      </w:r>
    </w:p>
    <w:p w:rsidR="00E07DAC" w:rsidRDefault="005874ED">
      <w:pPr>
        <w:widowControl w:val="0"/>
        <w:spacing w:after="0" w:line="240" w:lineRule="auto"/>
        <w:ind w:firstLine="720"/>
        <w:jc w:val="both"/>
        <w:rPr>
          <w:rFonts w:ascii="Times New Roman" w:hAnsi="Times New Roman"/>
          <w:sz w:val="28"/>
        </w:rPr>
      </w:pPr>
      <w:bookmarkStart w:id="20" w:name="sub_11513"/>
      <w:r>
        <w:rPr>
          <w:rFonts w:ascii="Times New Roman" w:hAnsi="Times New Roman"/>
          <w:sz w:val="28"/>
        </w:rPr>
        <w:t xml:space="preserve">Если приложение к договору с </w:t>
      </w:r>
      <w:proofErr w:type="spellStart"/>
      <w:r>
        <w:rPr>
          <w:rFonts w:ascii="Times New Roman" w:hAnsi="Times New Roman"/>
          <w:sz w:val="28"/>
        </w:rPr>
        <w:t>ресурсоснабжающей</w:t>
      </w:r>
      <w:proofErr w:type="spellEnd"/>
      <w:r>
        <w:rPr>
          <w:rFonts w:ascii="Times New Roman" w:hAnsi="Times New Roman"/>
          <w:sz w:val="28"/>
        </w:rPr>
        <w:t xml:space="preserve"> организацией размещено на ее сайте, о чем указано в договоре, предоставление такого приложения не требуется.</w:t>
      </w:r>
    </w:p>
    <w:p w:rsidR="00E07DAC" w:rsidRPr="00F35331" w:rsidRDefault="005874ED">
      <w:pPr>
        <w:widowControl w:val="0"/>
        <w:spacing w:after="0" w:line="240" w:lineRule="auto"/>
        <w:ind w:firstLine="720"/>
        <w:jc w:val="both"/>
        <w:rPr>
          <w:rFonts w:ascii="Times New Roman" w:hAnsi="Times New Roman"/>
          <w:sz w:val="28"/>
        </w:rPr>
      </w:pPr>
      <w:r>
        <w:rPr>
          <w:rFonts w:ascii="Times New Roman" w:hAnsi="Times New Roman"/>
          <w:sz w:val="28"/>
        </w:rPr>
        <w:t xml:space="preserve">В случае наличия в договоре с </w:t>
      </w:r>
      <w:proofErr w:type="spellStart"/>
      <w:r>
        <w:rPr>
          <w:rFonts w:ascii="Times New Roman" w:hAnsi="Times New Roman"/>
          <w:sz w:val="28"/>
        </w:rPr>
        <w:t>ресурсоснабжающей</w:t>
      </w:r>
      <w:proofErr w:type="spellEnd"/>
      <w:r>
        <w:rPr>
          <w:rFonts w:ascii="Times New Roman" w:hAnsi="Times New Roman"/>
          <w:sz w:val="28"/>
        </w:rPr>
        <w:t xml:space="preserve"> организацией приложений, устанавливающих форму документа, допускается представление </w:t>
      </w:r>
      <w:r w:rsidRPr="00F35331">
        <w:rPr>
          <w:rFonts w:ascii="Times New Roman" w:hAnsi="Times New Roman"/>
          <w:sz w:val="28"/>
        </w:rPr>
        <w:t>уже заполненных форм.</w:t>
      </w:r>
      <w:bookmarkEnd w:id="20"/>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11.</w:t>
      </w:r>
      <w:r w:rsidR="00BB6DE2" w:rsidRPr="00F35331">
        <w:rPr>
          <w:rFonts w:ascii="Times New Roman" w:hAnsi="Times New Roman"/>
          <w:sz w:val="28"/>
        </w:rPr>
        <w:t>5</w:t>
      </w:r>
      <w:r w:rsidRPr="00F35331">
        <w:rPr>
          <w:rFonts w:ascii="Times New Roman" w:hAnsi="Times New Roman"/>
          <w:sz w:val="28"/>
        </w:rPr>
        <w:t>.1.2. Документ (документы), являющиеся основанием осуществления оплаты,</w:t>
      </w:r>
      <w:r w:rsidR="002067B5" w:rsidRPr="00F35331">
        <w:rPr>
          <w:rFonts w:ascii="Times New Roman" w:hAnsi="Times New Roman"/>
          <w:sz w:val="28"/>
        </w:rPr>
        <w:t xml:space="preserve"> в случае оплаты на основании таких документов или если такие документы</w:t>
      </w:r>
      <w:r w:rsidRPr="00F35331">
        <w:rPr>
          <w:rFonts w:ascii="Times New Roman" w:hAnsi="Times New Roman"/>
          <w:sz w:val="28"/>
        </w:rPr>
        <w:t xml:space="preserve"> </w:t>
      </w:r>
      <w:r w:rsidR="002067B5" w:rsidRPr="00F35331">
        <w:rPr>
          <w:rFonts w:ascii="Times New Roman" w:hAnsi="Times New Roman"/>
          <w:sz w:val="28"/>
        </w:rPr>
        <w:t>указаны</w:t>
      </w:r>
      <w:r w:rsidRPr="00F35331">
        <w:rPr>
          <w:rFonts w:ascii="Times New Roman" w:hAnsi="Times New Roman"/>
          <w:sz w:val="28"/>
        </w:rPr>
        <w:t xml:space="preserve"> в платежных документах, товарной накладной или универсальном передаточном документе, в договоре либо в счете (счет, заказ клиента, заказ, заявка и другие). </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Допускается предоставление документа с наименованием, отличным от наименования документа, указанного в платежных документах, товарной накладной, универсальном передаточном документе либо в договоре, в случае, если реквизиты (либо номер документа, при указании только номера) представленного документа совпадают с реквизитами (либо номером документа, при указании только номера) документа, указанного в платежных документах, товарной накладной, универсальном передаточном документе либо в договоре.</w:t>
      </w:r>
    </w:p>
    <w:p w:rsidR="00E07DAC"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11.</w:t>
      </w:r>
      <w:r w:rsidR="00BB6DE2" w:rsidRPr="00F35331">
        <w:rPr>
          <w:rFonts w:ascii="Times New Roman" w:hAnsi="Times New Roman"/>
          <w:sz w:val="28"/>
        </w:rPr>
        <w:t>5.</w:t>
      </w:r>
      <w:r w:rsidRPr="00F35331">
        <w:rPr>
          <w:rFonts w:ascii="Times New Roman" w:hAnsi="Times New Roman"/>
          <w:sz w:val="28"/>
        </w:rPr>
        <w:t xml:space="preserve">2. Документы, </w:t>
      </w:r>
      <w:r w:rsidRPr="00F35331">
        <w:rPr>
          <w:rFonts w:ascii="Times New Roman" w:hAnsi="Times New Roman"/>
          <w:color w:val="000000" w:themeColor="text1"/>
          <w:sz w:val="28"/>
        </w:rPr>
        <w:t xml:space="preserve">подтверждающие факт оплаты: чеки контрольно-кассовой техники, содержащие, в соответствии с </w:t>
      </w:r>
      <w:hyperlink r:id="rId40" w:history="1">
        <w:r w:rsidRPr="00F35331">
          <w:rPr>
            <w:rFonts w:ascii="Times New Roman" w:hAnsi="Times New Roman"/>
            <w:color w:val="000000" w:themeColor="text1"/>
            <w:sz w:val="28"/>
          </w:rPr>
          <w:t>Федеральным законом</w:t>
        </w:r>
      </w:hyperlink>
      <w:r w:rsidRPr="00F35331">
        <w:rPr>
          <w:rFonts w:ascii="Times New Roman" w:hAnsi="Times New Roman"/>
          <w:color w:val="000000" w:themeColor="text1"/>
          <w:sz w:val="28"/>
        </w:rPr>
        <w:t xml:space="preserve"> от 22.05.2003 № 54-ФЗ «О применении контрольно-кассовой </w:t>
      </w:r>
      <w:r w:rsidRPr="00F35331">
        <w:rPr>
          <w:rFonts w:ascii="Times New Roman" w:hAnsi="Times New Roman"/>
          <w:sz w:val="28"/>
        </w:rPr>
        <w:t xml:space="preserve">техники при осуществлении расчетов в Российской Федерации», наименование покупателя (наименование организации, фамилия, имя, отчество (при наличии) индивидуального предпринимателя), идентификационный номер налогоплательщика покупателя, или платежное поручение </w:t>
      </w:r>
      <w:r w:rsidR="002067B5" w:rsidRPr="00F35331">
        <w:rPr>
          <w:rFonts w:ascii="Times New Roman" w:hAnsi="Times New Roman"/>
          <w:sz w:val="28"/>
        </w:rPr>
        <w:t xml:space="preserve">(платежное требование) </w:t>
      </w:r>
      <w:r w:rsidRPr="00F35331">
        <w:rPr>
          <w:rFonts w:ascii="Times New Roman" w:hAnsi="Times New Roman"/>
          <w:sz w:val="28"/>
        </w:rPr>
        <w:t>с отметкой банка об исполнении и датой списания со счета</w:t>
      </w:r>
      <w:r>
        <w:rPr>
          <w:rFonts w:ascii="Times New Roman" w:hAnsi="Times New Roman"/>
          <w:sz w:val="28"/>
        </w:rPr>
        <w:t xml:space="preserve"> </w:t>
      </w:r>
      <w:r>
        <w:rPr>
          <w:rFonts w:ascii="Times New Roman" w:hAnsi="Times New Roman"/>
          <w:sz w:val="28"/>
        </w:rPr>
        <w:lastRenderedPageBreak/>
        <w:t>денежных средств, или бланк строгой отчетности, свидетельствующий о фактически произведенных затратах.</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11.</w:t>
      </w:r>
      <w:r w:rsidR="00BB6DE2">
        <w:rPr>
          <w:rFonts w:ascii="Times New Roman" w:hAnsi="Times New Roman"/>
          <w:sz w:val="28"/>
        </w:rPr>
        <w:t>5.</w:t>
      </w:r>
      <w:r>
        <w:rPr>
          <w:rFonts w:ascii="Times New Roman" w:hAnsi="Times New Roman"/>
          <w:sz w:val="28"/>
        </w:rPr>
        <w:t>3. Документы, подтверждающие выполнение работ (оказание услуг), поставку (приемку) товара, подписанные сторонами сделки: акт выполненных работ (оказанных услуг), или товарная накладная, или универсальный передаточный документ.</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При возмещении затрат по направлению предоставления поддержки «Возмещение части затрат на аренду (субаренду) нежилых помещений», документы, указанные в настоящем подпункте, предоставляются в случае, если их подписание предусмотрено условиями договора.</w:t>
      </w:r>
    </w:p>
    <w:p w:rsidR="00E07DAC" w:rsidRPr="00F35331" w:rsidRDefault="005874ED">
      <w:pPr>
        <w:widowControl w:val="0"/>
        <w:spacing w:after="0" w:line="240" w:lineRule="auto"/>
        <w:ind w:firstLine="720"/>
        <w:jc w:val="both"/>
        <w:rPr>
          <w:rFonts w:ascii="Times New Roman" w:hAnsi="Times New Roman"/>
          <w:sz w:val="28"/>
        </w:rPr>
      </w:pPr>
      <w:r>
        <w:rPr>
          <w:rFonts w:ascii="Times New Roman" w:hAnsi="Times New Roman"/>
          <w:sz w:val="28"/>
        </w:rPr>
        <w:t xml:space="preserve">При возмещении затрат по направлению «Возмещение части затрат на оплату коммунальных услуг нежилых помещений» документы, указанные в настоящем подпункте, не представляются, если представлено письмо поставщика коммунальных услуг, арендодателя о неиспользовании данных документов при исполнении заключенного договора и, в случае, если ежемесячная плата </w:t>
      </w:r>
      <w:r>
        <w:rPr>
          <w:rFonts w:ascii="Times New Roman" w:hAnsi="Times New Roman"/>
          <w:color w:val="000000" w:themeColor="text1"/>
          <w:sz w:val="28"/>
        </w:rPr>
        <w:t xml:space="preserve">за коммунальные услуги не является фиксированной, </w:t>
      </w:r>
      <w:r w:rsidRPr="00F35331">
        <w:rPr>
          <w:rFonts w:ascii="Times New Roman" w:hAnsi="Times New Roman"/>
          <w:color w:val="000000" w:themeColor="text1"/>
          <w:sz w:val="28"/>
        </w:rPr>
        <w:t>документ, указанный в подпункте 11.</w:t>
      </w:r>
      <w:r w:rsidR="005E377D" w:rsidRPr="00F35331">
        <w:rPr>
          <w:rFonts w:ascii="Times New Roman" w:hAnsi="Times New Roman"/>
          <w:color w:val="000000" w:themeColor="text1"/>
          <w:sz w:val="28"/>
        </w:rPr>
        <w:t>5</w:t>
      </w:r>
      <w:r w:rsidRPr="00F35331">
        <w:rPr>
          <w:rFonts w:ascii="Times New Roman" w:hAnsi="Times New Roman"/>
          <w:color w:val="000000" w:themeColor="text1"/>
          <w:sz w:val="28"/>
        </w:rPr>
        <w:t xml:space="preserve">.1.2 настоящего </w:t>
      </w:r>
      <w:r w:rsidRPr="00F35331">
        <w:rPr>
          <w:rFonts w:ascii="Times New Roman" w:hAnsi="Times New Roman"/>
          <w:sz w:val="28"/>
        </w:rPr>
        <w:t>пункта.</w:t>
      </w:r>
    </w:p>
    <w:p w:rsidR="00E07DAC" w:rsidRDefault="005874ED">
      <w:pPr>
        <w:widowControl w:val="0"/>
        <w:spacing w:after="0" w:line="240" w:lineRule="auto"/>
        <w:ind w:firstLine="720"/>
        <w:jc w:val="both"/>
        <w:rPr>
          <w:rFonts w:ascii="Times New Roman" w:hAnsi="Times New Roman"/>
          <w:sz w:val="28"/>
        </w:rPr>
      </w:pPr>
      <w:bookmarkStart w:id="21" w:name="sub_116"/>
      <w:r w:rsidRPr="00F35331">
        <w:rPr>
          <w:rFonts w:ascii="Times New Roman" w:hAnsi="Times New Roman"/>
          <w:sz w:val="28"/>
        </w:rPr>
        <w:t>11.</w:t>
      </w:r>
      <w:r w:rsidR="00065EA4" w:rsidRPr="00F35331">
        <w:rPr>
          <w:rFonts w:ascii="Times New Roman" w:hAnsi="Times New Roman"/>
          <w:sz w:val="28"/>
        </w:rPr>
        <w:t xml:space="preserve">6. </w:t>
      </w:r>
      <w:r w:rsidRPr="00F35331">
        <w:rPr>
          <w:rFonts w:ascii="Times New Roman" w:hAnsi="Times New Roman"/>
          <w:sz w:val="28"/>
        </w:rPr>
        <w:t>При возмещении части затрат на аренду (субаренду) нежилых помещений, оплату коммунальных услуг нежилых помещений на основании</w:t>
      </w:r>
      <w:r>
        <w:rPr>
          <w:rFonts w:ascii="Times New Roman" w:hAnsi="Times New Roman"/>
          <w:sz w:val="28"/>
        </w:rPr>
        <w:t xml:space="preserve"> договора аренды (субаренды) – договор аренды (субаренды) нежилых помещений, со всеми приложениями (в том числе приложениями, упоминаемыми по тексту договора, включая приложения, устанавливающие форму документа, документами, указанными в договоре как неотъемлемая часть договора, а также актом приема-передачи помещения (передаточным актом), если его составление предусмотрено договором) и дополнительными соглашениями.</w:t>
      </w:r>
      <w:bookmarkEnd w:id="21"/>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В случае, если договор аренды (субаренды) заключен на срок не менее одного года, такой договор и дополнительные соглашения к нему предоставляются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w:t>
      </w:r>
    </w:p>
    <w:p w:rsidR="00E07DAC" w:rsidRDefault="005874ED">
      <w:pPr>
        <w:spacing w:after="0" w:line="240" w:lineRule="auto"/>
        <w:ind w:firstLine="708"/>
        <w:jc w:val="both"/>
        <w:rPr>
          <w:rFonts w:ascii="Times New Roman" w:hAnsi="Times New Roman"/>
          <w:sz w:val="28"/>
        </w:rPr>
      </w:pPr>
      <w:r>
        <w:rPr>
          <w:rFonts w:ascii="Times New Roman" w:hAnsi="Times New Roman"/>
          <w:sz w:val="28"/>
        </w:rPr>
        <w:t>Если дополнительное соглашение к договору аренды (субаренды), подлежащему обязательной государственной регистрации, не зарегистрировано и не содержит изменения условий договора в части срока аренды и цены договора, такое дополнительное соглашение не учитывается при расчете суммы субсидии.</w:t>
      </w:r>
    </w:p>
    <w:p w:rsidR="00E07DAC" w:rsidRDefault="005874ED">
      <w:pPr>
        <w:widowControl w:val="0"/>
        <w:spacing w:after="0" w:line="240" w:lineRule="auto"/>
        <w:ind w:firstLine="720"/>
        <w:jc w:val="both"/>
        <w:rPr>
          <w:rFonts w:ascii="Times New Roman" w:hAnsi="Times New Roman"/>
          <w:sz w:val="28"/>
        </w:rPr>
      </w:pPr>
      <w:bookmarkStart w:id="22" w:name="sub_107"/>
      <w:r>
        <w:rPr>
          <w:rFonts w:ascii="Times New Roman" w:hAnsi="Times New Roman"/>
          <w:sz w:val="28"/>
        </w:rPr>
        <w:t>11.</w:t>
      </w:r>
      <w:r w:rsidR="00065EA4">
        <w:rPr>
          <w:rFonts w:ascii="Times New Roman" w:hAnsi="Times New Roman"/>
          <w:sz w:val="28"/>
        </w:rPr>
        <w:t xml:space="preserve">7. </w:t>
      </w:r>
      <w:r>
        <w:rPr>
          <w:rFonts w:ascii="Times New Roman" w:hAnsi="Times New Roman"/>
          <w:sz w:val="28"/>
        </w:rPr>
        <w:t>При возмещении части затрат на приобретение оборудования (основных средств) – документы, позволяющие идентифицировать оборудование:</w:t>
      </w:r>
      <w:bookmarkEnd w:id="22"/>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xml:space="preserve">- техническая документация (паспорт, гарантийный талон, руководство пользователя или иной документ) на оборудование, или фотография заводской наклейки на оборудовании, или фотография части оборудования, или копия этикетки производителя оборудования, которые содержат серийный (заводской) номер оборудования, а если серийный (заводской) номер отсутствует – иную </w:t>
      </w:r>
      <w:r>
        <w:rPr>
          <w:rFonts w:ascii="Times New Roman" w:hAnsi="Times New Roman"/>
          <w:sz w:val="28"/>
        </w:rPr>
        <w:lastRenderedPageBreak/>
        <w:t>информацию (марка и модель; фирма-изготовитель; заводская маркировка, дата производства (изготовления), позволяющую идентифицировать оборудование;</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фотографии оборудования, на которых изображен его общий вид (в том числе из сети «Интернет», если изображение на такой фотографии полностью соответствует (модель, цвет, комплектация) приобретенному оборудованию.</w:t>
      </w:r>
    </w:p>
    <w:p w:rsidR="00E07DAC" w:rsidRDefault="005874ED">
      <w:pPr>
        <w:widowControl w:val="0"/>
        <w:spacing w:after="0" w:line="240" w:lineRule="auto"/>
        <w:ind w:firstLine="720"/>
        <w:jc w:val="both"/>
        <w:rPr>
          <w:rFonts w:ascii="Times New Roman" w:hAnsi="Times New Roman"/>
          <w:sz w:val="28"/>
        </w:rPr>
      </w:pPr>
      <w:bookmarkStart w:id="23" w:name="sub_108"/>
      <w:r>
        <w:rPr>
          <w:rFonts w:ascii="Times New Roman" w:hAnsi="Times New Roman"/>
          <w:sz w:val="28"/>
        </w:rPr>
        <w:t>11.</w:t>
      </w:r>
      <w:r w:rsidR="00BB6DE2">
        <w:rPr>
          <w:rFonts w:ascii="Times New Roman" w:hAnsi="Times New Roman"/>
          <w:sz w:val="28"/>
        </w:rPr>
        <w:t xml:space="preserve">8. </w:t>
      </w:r>
      <w:r>
        <w:rPr>
          <w:rFonts w:ascii="Times New Roman" w:hAnsi="Times New Roman"/>
          <w:sz w:val="28"/>
        </w:rPr>
        <w:t>При возмещении части затрат на приобретение лицензионных программных продуктов – документ, подтверждающий, что приобретенный продукт является лицензионным.</w:t>
      </w:r>
      <w:bookmarkEnd w:id="23"/>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11.</w:t>
      </w:r>
      <w:r w:rsidR="00BB6DE2">
        <w:rPr>
          <w:rFonts w:ascii="Times New Roman" w:hAnsi="Times New Roman"/>
          <w:sz w:val="28"/>
        </w:rPr>
        <w:t xml:space="preserve">9. </w:t>
      </w:r>
      <w:r>
        <w:rPr>
          <w:rFonts w:ascii="Times New Roman" w:hAnsi="Times New Roman"/>
          <w:sz w:val="28"/>
        </w:rPr>
        <w:t>При возмещении части затрат на обязательную сертификацию произведенной продукции и (или) декларирование ее соответствия – документ, удостоверяющий соответствие продукции требованиям технических регламентов: сертификат соответствия, выдаваемый органом по сертификации, или декларация о соответствии продукции, зарегистрированные в реестре сертификатов соответствия и деклараций о соответствии Федеральной службы по аккредитации.</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 xml:space="preserve">12. Не допускается требовать от участника отбора представления документов и информации в целях подтверждения соответствия участника отбора установленным настоящим порядком требованиям при наличии соответствующей информации в государственных информационных системах, доступ к которым у </w:t>
      </w:r>
      <w:r w:rsidR="00B13474">
        <w:rPr>
          <w:rFonts w:ascii="Times New Roman" w:hAnsi="Times New Roman"/>
          <w:sz w:val="28"/>
        </w:rPr>
        <w:t>А</w:t>
      </w:r>
      <w:r>
        <w:rPr>
          <w:rFonts w:ascii="Times New Roman" w:hAnsi="Times New Roman"/>
          <w:sz w:val="28"/>
        </w:rPr>
        <w:t xml:space="preserve">дминистратора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w:t>
      </w:r>
      <w:r w:rsidR="006323EF">
        <w:rPr>
          <w:rFonts w:ascii="Times New Roman" w:hAnsi="Times New Roman"/>
          <w:sz w:val="28"/>
        </w:rPr>
        <w:t>А</w:t>
      </w:r>
      <w:r>
        <w:rPr>
          <w:rFonts w:ascii="Times New Roman" w:hAnsi="Times New Roman"/>
          <w:sz w:val="28"/>
        </w:rPr>
        <w:t>дминистратору по собственной инициативе.</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 xml:space="preserve">13.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 </w:t>
      </w:r>
    </w:p>
    <w:p w:rsidR="00E07DAC" w:rsidRPr="00F35331" w:rsidRDefault="005874ED">
      <w:pPr>
        <w:spacing w:after="0" w:line="240" w:lineRule="auto"/>
        <w:ind w:firstLine="709"/>
        <w:jc w:val="both"/>
        <w:outlineLvl w:val="1"/>
        <w:rPr>
          <w:rFonts w:ascii="Times New Roman" w:hAnsi="Times New Roman"/>
          <w:sz w:val="28"/>
        </w:rPr>
      </w:pPr>
      <w:r>
        <w:rPr>
          <w:rFonts w:ascii="Times New Roman" w:hAnsi="Times New Roman"/>
          <w:sz w:val="28"/>
        </w:rPr>
        <w:t xml:space="preserve">14. Внесение изменений в заявку возможно до дня окончания срока приема </w:t>
      </w:r>
      <w:r w:rsidRPr="00F35331">
        <w:rPr>
          <w:rFonts w:ascii="Times New Roman" w:hAnsi="Times New Roman"/>
          <w:sz w:val="28"/>
        </w:rPr>
        <w:t>заявок</w:t>
      </w:r>
      <w:r w:rsidR="00803CBC" w:rsidRPr="00F35331">
        <w:rPr>
          <w:rFonts w:ascii="Times New Roman" w:hAnsi="Times New Roman"/>
          <w:sz w:val="28"/>
        </w:rPr>
        <w:t xml:space="preserve"> после формирования участником отбора в электронной форме уведомления об отзыве заявки и последующего формирования новой заявки</w:t>
      </w:r>
      <w:r w:rsidRPr="00F35331">
        <w:rPr>
          <w:rFonts w:ascii="Times New Roman" w:hAnsi="Times New Roman"/>
          <w:sz w:val="28"/>
        </w:rPr>
        <w:t>, а также на этапе рассмотрения заявки в случае возврата заявки на доработку.</w:t>
      </w:r>
    </w:p>
    <w:p w:rsidR="00E07DAC" w:rsidRPr="00F35331" w:rsidRDefault="005874ED">
      <w:pPr>
        <w:spacing w:after="0" w:line="240" w:lineRule="auto"/>
        <w:ind w:firstLine="709"/>
        <w:jc w:val="both"/>
        <w:outlineLvl w:val="1"/>
        <w:rPr>
          <w:rFonts w:ascii="Times New Roman" w:hAnsi="Times New Roman"/>
          <w:sz w:val="28"/>
        </w:rPr>
      </w:pPr>
      <w:r w:rsidRPr="00F35331">
        <w:rPr>
          <w:rFonts w:ascii="Times New Roman" w:hAnsi="Times New Roman"/>
          <w:sz w:val="28"/>
        </w:rPr>
        <w:t>15. Отзыв заявки возможен в любое время до даты издания муниципального правового акта о предоставлении субсидии.</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16. Внесение изменений в заявку или отзыв заявки осуществляется участником отбора в системе «Электронный бюджет» в порядке, аналогичном порядку формирования заявки участником отбора, указанному в пункте 10 настоящего раздела.</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 xml:space="preserve">17.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w:t>
      </w:r>
      <w:r w:rsidR="006323EF" w:rsidRPr="00F35331">
        <w:rPr>
          <w:rFonts w:ascii="Times New Roman" w:hAnsi="Times New Roman"/>
          <w:sz w:val="28"/>
        </w:rPr>
        <w:t>А</w:t>
      </w:r>
      <w:r w:rsidRPr="00F35331">
        <w:rPr>
          <w:rFonts w:ascii="Times New Roman" w:hAnsi="Times New Roman"/>
          <w:sz w:val="28"/>
        </w:rPr>
        <w:t>дминистратору к поданным участниками отбора получателей субсидий заявкам для их рассмотрения.</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 xml:space="preserve">18.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w:t>
      </w:r>
      <w:r w:rsidR="00803CBC" w:rsidRPr="00F35331">
        <w:rPr>
          <w:rFonts w:ascii="Times New Roman" w:hAnsi="Times New Roman"/>
          <w:sz w:val="28"/>
        </w:rPr>
        <w:t>Администратора</w:t>
      </w:r>
      <w:r w:rsidRPr="00F35331">
        <w:rPr>
          <w:rFonts w:ascii="Times New Roman" w:hAnsi="Times New Roman"/>
          <w:sz w:val="28"/>
        </w:rPr>
        <w:t xml:space="preserve"> </w:t>
      </w:r>
      <w:r w:rsidR="00F87A06" w:rsidRPr="00F35331">
        <w:rPr>
          <w:rFonts w:ascii="Times New Roman" w:hAnsi="Times New Roman"/>
          <w:sz w:val="28"/>
        </w:rPr>
        <w:t xml:space="preserve">от лица главного распорядителя бюджетных средств </w:t>
      </w:r>
      <w:r w:rsidRPr="00F35331">
        <w:rPr>
          <w:rFonts w:ascii="Times New Roman" w:hAnsi="Times New Roman"/>
          <w:sz w:val="28"/>
        </w:rPr>
        <w:t>(</w:t>
      </w:r>
      <w:r w:rsidR="00803CBC" w:rsidRPr="00F35331">
        <w:rPr>
          <w:rFonts w:ascii="Times New Roman" w:hAnsi="Times New Roman"/>
          <w:sz w:val="28"/>
        </w:rPr>
        <w:t xml:space="preserve">иного </w:t>
      </w:r>
      <w:r w:rsidRPr="00F35331">
        <w:rPr>
          <w:rFonts w:ascii="Times New Roman" w:hAnsi="Times New Roman"/>
          <w:sz w:val="28"/>
        </w:rPr>
        <w:t xml:space="preserve">уполномоченного лица) в системе «Электронный </w:t>
      </w:r>
      <w:r w:rsidRPr="00F35331">
        <w:rPr>
          <w:rFonts w:ascii="Times New Roman" w:hAnsi="Times New Roman"/>
          <w:sz w:val="28"/>
        </w:rPr>
        <w:lastRenderedPageBreak/>
        <w:t xml:space="preserve">бюджет», а также размещается на едином портале не позднее </w:t>
      </w:r>
      <w:r w:rsidR="00A5206E" w:rsidRPr="00F35331">
        <w:rPr>
          <w:rFonts w:ascii="Times New Roman" w:hAnsi="Times New Roman"/>
          <w:sz w:val="28"/>
        </w:rPr>
        <w:t>перво</w:t>
      </w:r>
      <w:r w:rsidRPr="00F35331">
        <w:rPr>
          <w:rFonts w:ascii="Times New Roman" w:hAnsi="Times New Roman"/>
          <w:sz w:val="28"/>
        </w:rPr>
        <w:t>го рабочего дня, следующего за днем его подписания.</w:t>
      </w:r>
    </w:p>
    <w:p w:rsidR="00E07DAC" w:rsidRDefault="005874ED">
      <w:pPr>
        <w:spacing w:after="0" w:line="240" w:lineRule="auto"/>
        <w:ind w:firstLine="709"/>
        <w:jc w:val="both"/>
        <w:rPr>
          <w:rFonts w:ascii="Times New Roman" w:hAnsi="Times New Roman"/>
          <w:sz w:val="28"/>
        </w:rPr>
      </w:pPr>
      <w:r w:rsidRPr="00F35331">
        <w:rPr>
          <w:rFonts w:ascii="Times New Roman" w:hAnsi="Times New Roman"/>
          <w:sz w:val="28"/>
        </w:rPr>
        <w:t>19. Администратор в срок не более 55 рабочих дней со дня, следующего за</w:t>
      </w:r>
      <w:r>
        <w:rPr>
          <w:rFonts w:ascii="Times New Roman" w:hAnsi="Times New Roman"/>
          <w:sz w:val="28"/>
        </w:rPr>
        <w:t xml:space="preserve"> днем окончания срока приема заявок, осуществляет их рассмотрение на предмет соответствия участника отбора и представленных документов требованиям, установленным настоящим порядком и объявлением о проведении отбора, комплектности представленных документов, соблюдения сроков представления, соответствия условиям предоставления субсидии, наличия оснований для отклонения заявок.</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 xml:space="preserve">20. Проверка участника отбора на соответствие требованиям настоящего порядка осуществляется </w:t>
      </w:r>
      <w:r w:rsidR="006323EF">
        <w:rPr>
          <w:rFonts w:ascii="Times New Roman" w:hAnsi="Times New Roman"/>
          <w:sz w:val="28"/>
        </w:rPr>
        <w:t>А</w:t>
      </w:r>
      <w:r>
        <w:rPr>
          <w:rFonts w:ascii="Times New Roman" w:hAnsi="Times New Roman"/>
          <w:sz w:val="28"/>
        </w:rPr>
        <w:t>дминистратором путем анализа и проверки представленных документов и информации, анализа информации, размещенной в форме открытых данных на официальных сайтах органов исполнительной власти в информационно-телекоммуникационной сети «Интернет» и в государственных информационных системах, направления запросов в государственные органы, органы местного самоуправления, хозяйствующим субъектам а также используя формы проверки, не противоречащие законодательству Российской Федерации.</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 xml:space="preserve">21. Администратор в целях проверки участника отбора: </w:t>
      </w:r>
    </w:p>
    <w:p w:rsidR="00E07DAC" w:rsidRDefault="005874ED">
      <w:pPr>
        <w:spacing w:after="0" w:line="240" w:lineRule="auto"/>
        <w:ind w:firstLine="709"/>
        <w:jc w:val="both"/>
        <w:rPr>
          <w:rFonts w:ascii="Times New Roman" w:hAnsi="Times New Roman"/>
          <w:color w:val="000000" w:themeColor="text1"/>
          <w:sz w:val="28"/>
        </w:rPr>
      </w:pPr>
      <w:r>
        <w:rPr>
          <w:rFonts w:ascii="Times New Roman" w:hAnsi="Times New Roman"/>
          <w:sz w:val="28"/>
        </w:rPr>
        <w:t xml:space="preserve">- запрашивает информацию об отсутствии просроченной задолженности по возврату в бюджет города Сургута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w:t>
      </w:r>
      <w:r>
        <w:rPr>
          <w:rFonts w:ascii="Times New Roman" w:hAnsi="Times New Roman"/>
          <w:color w:val="000000" w:themeColor="text1"/>
          <w:sz w:val="28"/>
        </w:rPr>
        <w:t>обязательствам перед бюджетом города Сургута (в департаменте архитектуры и градостроительства Администрации города, управлении бюджетного учета и отчетности Администрации города, департаменте образования Администрации города, департаменте имущественных и земельных отношений Администрации города);</w:t>
      </w:r>
    </w:p>
    <w:p w:rsidR="00E07DAC" w:rsidRPr="00F35331" w:rsidRDefault="005874ED">
      <w:pPr>
        <w:widowControl w:val="0"/>
        <w:spacing w:after="0" w:line="240" w:lineRule="auto"/>
        <w:ind w:firstLine="720"/>
        <w:jc w:val="both"/>
        <w:rPr>
          <w:rFonts w:ascii="Times New Roman" w:hAnsi="Times New Roman"/>
          <w:color w:val="000000" w:themeColor="text1"/>
          <w:sz w:val="28"/>
        </w:rPr>
      </w:pPr>
      <w:r w:rsidRPr="00F35331">
        <w:rPr>
          <w:rFonts w:ascii="Times New Roman" w:hAnsi="Times New Roman"/>
          <w:color w:val="000000" w:themeColor="text1"/>
          <w:sz w:val="28"/>
        </w:rPr>
        <w:t>- получает выписку из Единого реестра субъектов малого и среднего предпринимательства Федеральной налоговой службы в целях проверки соответствия участника отбора требованиям подпункта 9.1</w:t>
      </w:r>
      <w:r w:rsidR="00803CBC" w:rsidRPr="00F35331">
        <w:rPr>
          <w:rFonts w:ascii="Times New Roman" w:hAnsi="Times New Roman"/>
          <w:color w:val="000000" w:themeColor="text1"/>
          <w:sz w:val="28"/>
        </w:rPr>
        <w:t>, 9.2.3</w:t>
      </w:r>
      <w:r w:rsidRPr="00F35331">
        <w:rPr>
          <w:rFonts w:ascii="Times New Roman" w:hAnsi="Times New Roman"/>
          <w:color w:val="000000" w:themeColor="text1"/>
          <w:sz w:val="28"/>
        </w:rPr>
        <w:t xml:space="preserve"> пункта 9 настоящего раздела;</w:t>
      </w:r>
    </w:p>
    <w:p w:rsidR="00E07DAC" w:rsidRPr="00F35331" w:rsidRDefault="005874ED">
      <w:pPr>
        <w:widowControl w:val="0"/>
        <w:spacing w:after="0" w:line="240" w:lineRule="auto"/>
        <w:ind w:firstLine="720"/>
        <w:jc w:val="both"/>
        <w:rPr>
          <w:rFonts w:ascii="Times New Roman" w:hAnsi="Times New Roman"/>
          <w:color w:val="000000" w:themeColor="text1"/>
          <w:sz w:val="28"/>
        </w:rPr>
      </w:pPr>
      <w:r w:rsidRPr="00F35331">
        <w:rPr>
          <w:rFonts w:ascii="Times New Roman" w:hAnsi="Times New Roman"/>
          <w:color w:val="000000" w:themeColor="text1"/>
          <w:sz w:val="28"/>
        </w:rPr>
        <w:t xml:space="preserve">- получает выписку из Единого государственного реестра юридических лиц или из Единого государственного реестра индивидуальных предпринимателей в целях проверки соответствия участника отбора требованиям </w:t>
      </w:r>
      <w:hyperlink w:anchor="sub_41" w:history="1">
        <w:r w:rsidRPr="00F35331">
          <w:rPr>
            <w:rFonts w:ascii="Times New Roman" w:hAnsi="Times New Roman"/>
            <w:color w:val="000000" w:themeColor="text1"/>
            <w:sz w:val="28"/>
          </w:rPr>
          <w:t xml:space="preserve">подпунктов 8.1 </w:t>
        </w:r>
        <w:r w:rsidRPr="00F35331">
          <w:rPr>
            <w:rFonts w:ascii="Times New Roman" w:hAnsi="Times New Roman"/>
            <w:sz w:val="28"/>
          </w:rPr>
          <w:t>–</w:t>
        </w:r>
        <w:r w:rsidRPr="00F35331">
          <w:rPr>
            <w:rFonts w:ascii="Times New Roman" w:hAnsi="Times New Roman"/>
            <w:color w:val="000000" w:themeColor="text1"/>
            <w:sz w:val="28"/>
          </w:rPr>
          <w:t xml:space="preserve"> 8.4 пункта 8</w:t>
        </w:r>
      </w:hyperlink>
      <w:r w:rsidR="00803CBC" w:rsidRPr="00F35331">
        <w:rPr>
          <w:rFonts w:ascii="Times New Roman" w:hAnsi="Times New Roman"/>
          <w:color w:val="000000" w:themeColor="text1"/>
          <w:sz w:val="28"/>
        </w:rPr>
        <w:t xml:space="preserve">, подпункта 9.2 пункта 9 </w:t>
      </w:r>
      <w:r w:rsidRPr="00F35331">
        <w:rPr>
          <w:rFonts w:ascii="Times New Roman" w:hAnsi="Times New Roman"/>
          <w:color w:val="000000" w:themeColor="text1"/>
          <w:sz w:val="28"/>
        </w:rPr>
        <w:t>настоящего раздела;</w:t>
      </w:r>
    </w:p>
    <w:p w:rsidR="00E07DAC" w:rsidRPr="00F35331" w:rsidRDefault="005874ED">
      <w:pPr>
        <w:widowControl w:val="0"/>
        <w:spacing w:after="0" w:line="240" w:lineRule="auto"/>
        <w:ind w:firstLine="720"/>
        <w:jc w:val="both"/>
        <w:rPr>
          <w:rFonts w:ascii="Times New Roman" w:hAnsi="Times New Roman"/>
          <w:color w:val="000000" w:themeColor="text1"/>
          <w:sz w:val="28"/>
        </w:rPr>
      </w:pPr>
      <w:r w:rsidRPr="00F35331">
        <w:rPr>
          <w:rFonts w:ascii="Times New Roman" w:hAnsi="Times New Roman"/>
          <w:color w:val="000000" w:themeColor="text1"/>
          <w:sz w:val="28"/>
        </w:rPr>
        <w:t xml:space="preserve">- направляет запрос в налоговый орган для получения сведений о постановке на налоговый учет в Ханты-Мансийском автономном округе </w:t>
      </w:r>
      <w:r w:rsidRPr="00F35331">
        <w:rPr>
          <w:rFonts w:ascii="Times New Roman" w:hAnsi="Times New Roman"/>
          <w:sz w:val="28"/>
        </w:rPr>
        <w:t>–</w:t>
      </w:r>
      <w:r w:rsidRPr="00F35331">
        <w:rPr>
          <w:rFonts w:ascii="Times New Roman" w:hAnsi="Times New Roman"/>
          <w:color w:val="000000" w:themeColor="text1"/>
          <w:sz w:val="28"/>
        </w:rPr>
        <w:t xml:space="preserve"> Югре индивидуального предпринимателя </w:t>
      </w:r>
      <w:r w:rsidRPr="00F35331">
        <w:rPr>
          <w:rFonts w:ascii="Times New Roman" w:hAnsi="Times New Roman"/>
          <w:sz w:val="28"/>
        </w:rPr>
        <w:t>–</w:t>
      </w:r>
      <w:r w:rsidRPr="00F35331">
        <w:rPr>
          <w:rFonts w:ascii="Times New Roman" w:hAnsi="Times New Roman"/>
          <w:color w:val="000000" w:themeColor="text1"/>
          <w:sz w:val="28"/>
        </w:rPr>
        <w:t xml:space="preserve"> участника отбора, обособленного подразделения юридического лица </w:t>
      </w:r>
      <w:r w:rsidRPr="00F35331">
        <w:rPr>
          <w:rFonts w:ascii="Times New Roman" w:hAnsi="Times New Roman"/>
          <w:sz w:val="28"/>
        </w:rPr>
        <w:t>–</w:t>
      </w:r>
      <w:r w:rsidRPr="00F35331">
        <w:rPr>
          <w:rFonts w:ascii="Times New Roman" w:hAnsi="Times New Roman"/>
          <w:color w:val="000000" w:themeColor="text1"/>
          <w:sz w:val="28"/>
        </w:rPr>
        <w:t xml:space="preserve"> участника отбора, в случае, если участник отбора зарегистрирован за пределами Ханты-Мансийского автономного округа </w:t>
      </w:r>
      <w:r w:rsidRPr="00F35331">
        <w:rPr>
          <w:rFonts w:ascii="Times New Roman" w:hAnsi="Times New Roman"/>
          <w:sz w:val="28"/>
        </w:rPr>
        <w:t>–</w:t>
      </w:r>
      <w:r w:rsidRPr="00F35331">
        <w:rPr>
          <w:rFonts w:ascii="Times New Roman" w:hAnsi="Times New Roman"/>
          <w:color w:val="000000" w:themeColor="text1"/>
          <w:sz w:val="28"/>
        </w:rPr>
        <w:t xml:space="preserve"> Югры, в целях проверки соответствия участника отбора требованиям подпункта 9.2.2 пункта 9 настоящего раздела; о постановке на налоговый учет в </w:t>
      </w:r>
      <w:r w:rsidRPr="00F35331">
        <w:rPr>
          <w:rFonts w:ascii="Times New Roman" w:hAnsi="Times New Roman"/>
          <w:color w:val="000000" w:themeColor="text1"/>
          <w:sz w:val="28"/>
        </w:rPr>
        <w:lastRenderedPageBreak/>
        <w:t xml:space="preserve">городе Сургуте индивидуального предпринимателя </w:t>
      </w:r>
      <w:r w:rsidRPr="00F35331">
        <w:rPr>
          <w:rFonts w:ascii="Times New Roman" w:hAnsi="Times New Roman"/>
          <w:sz w:val="28"/>
        </w:rPr>
        <w:t>–</w:t>
      </w:r>
      <w:r w:rsidRPr="00F35331">
        <w:rPr>
          <w:rFonts w:ascii="Times New Roman" w:hAnsi="Times New Roman"/>
          <w:color w:val="000000" w:themeColor="text1"/>
          <w:sz w:val="28"/>
        </w:rPr>
        <w:t xml:space="preserve"> участника отбора, обособленного подразделения юридического лица </w:t>
      </w:r>
      <w:r w:rsidRPr="00F35331">
        <w:rPr>
          <w:rFonts w:ascii="Times New Roman" w:hAnsi="Times New Roman"/>
          <w:sz w:val="28"/>
        </w:rPr>
        <w:t>–</w:t>
      </w:r>
      <w:r w:rsidRPr="00F35331">
        <w:rPr>
          <w:rFonts w:ascii="Times New Roman" w:hAnsi="Times New Roman"/>
          <w:color w:val="000000" w:themeColor="text1"/>
          <w:sz w:val="28"/>
        </w:rPr>
        <w:t xml:space="preserve"> участника отбора, в случае, если участник отбора зарегистрирован за пределами города Сургута и если не представлен документ, предусмотренный </w:t>
      </w:r>
      <w:hyperlink w:anchor="sub_112" w:history="1">
        <w:r w:rsidRPr="00F35331">
          <w:rPr>
            <w:rFonts w:ascii="Times New Roman" w:hAnsi="Times New Roman"/>
            <w:color w:val="000000" w:themeColor="text1"/>
            <w:sz w:val="28"/>
          </w:rPr>
          <w:t>подпунктом 11.</w:t>
        </w:r>
        <w:r w:rsidR="00BB6DE2" w:rsidRPr="00F35331">
          <w:rPr>
            <w:rFonts w:ascii="Times New Roman" w:hAnsi="Times New Roman"/>
            <w:color w:val="FF0000"/>
            <w:sz w:val="28"/>
          </w:rPr>
          <w:t>4</w:t>
        </w:r>
        <w:r w:rsidRPr="00F35331">
          <w:rPr>
            <w:rFonts w:ascii="Times New Roman" w:hAnsi="Times New Roman"/>
            <w:color w:val="000000" w:themeColor="text1"/>
            <w:sz w:val="28"/>
          </w:rPr>
          <w:t xml:space="preserve"> пункта 11</w:t>
        </w:r>
      </w:hyperlink>
      <w:r w:rsidRPr="00F35331">
        <w:rPr>
          <w:rFonts w:ascii="Times New Roman" w:hAnsi="Times New Roman"/>
          <w:color w:val="000000" w:themeColor="text1"/>
          <w:sz w:val="28"/>
        </w:rPr>
        <w:t xml:space="preserve"> настоящего раздела, в целях проверки соответствия участника отбора требованиям подпункта 9.2.1 пункта 9 настоящего раздела;</w:t>
      </w:r>
    </w:p>
    <w:p w:rsidR="00E07DAC" w:rsidRPr="00F35331" w:rsidRDefault="005874ED">
      <w:pPr>
        <w:widowControl w:val="0"/>
        <w:spacing w:after="0" w:line="240" w:lineRule="auto"/>
        <w:ind w:firstLine="720"/>
        <w:jc w:val="both"/>
        <w:rPr>
          <w:rFonts w:ascii="Times New Roman" w:hAnsi="Times New Roman"/>
          <w:sz w:val="28"/>
        </w:rPr>
      </w:pPr>
      <w:bookmarkStart w:id="24" w:name="sub_161110"/>
      <w:r w:rsidRPr="00F35331">
        <w:rPr>
          <w:rFonts w:ascii="Times New Roman" w:hAnsi="Times New Roman"/>
          <w:sz w:val="28"/>
        </w:rPr>
        <w:t xml:space="preserve">- проверяет соответствие представленной заявки на предоставление субсидии </w:t>
      </w:r>
      <w:r w:rsidR="00143B78" w:rsidRPr="00F35331">
        <w:rPr>
          <w:rFonts w:ascii="Times New Roman" w:hAnsi="Times New Roman"/>
          <w:sz w:val="28"/>
        </w:rPr>
        <w:t xml:space="preserve">и прилагаемых к нему документов </w:t>
      </w:r>
      <w:r w:rsidRPr="00F35331">
        <w:rPr>
          <w:rFonts w:ascii="Times New Roman" w:hAnsi="Times New Roman"/>
          <w:sz w:val="28"/>
        </w:rPr>
        <w:t>фор</w:t>
      </w:r>
      <w:r w:rsidR="00DD7CA8" w:rsidRPr="00F35331">
        <w:rPr>
          <w:rFonts w:ascii="Times New Roman" w:hAnsi="Times New Roman"/>
          <w:sz w:val="28"/>
        </w:rPr>
        <w:t>м</w:t>
      </w:r>
      <w:r w:rsidR="00143B78" w:rsidRPr="00F35331">
        <w:rPr>
          <w:rFonts w:ascii="Times New Roman" w:hAnsi="Times New Roman"/>
          <w:sz w:val="28"/>
        </w:rPr>
        <w:t>ам</w:t>
      </w:r>
      <w:r w:rsidRPr="00F35331">
        <w:rPr>
          <w:rFonts w:ascii="Times New Roman" w:hAnsi="Times New Roman"/>
          <w:sz w:val="28"/>
        </w:rPr>
        <w:t>, установленн</w:t>
      </w:r>
      <w:r w:rsidR="00143B78" w:rsidRPr="00F35331">
        <w:rPr>
          <w:rFonts w:ascii="Times New Roman" w:hAnsi="Times New Roman"/>
          <w:sz w:val="28"/>
        </w:rPr>
        <w:t>ым</w:t>
      </w:r>
      <w:r w:rsidRPr="00F35331">
        <w:rPr>
          <w:rFonts w:ascii="Times New Roman" w:hAnsi="Times New Roman"/>
          <w:sz w:val="28"/>
        </w:rPr>
        <w:t xml:space="preserve"> в объявлении о проведении отбора, в том числе проверяет содержание заявки </w:t>
      </w:r>
      <w:r w:rsidR="00602E11" w:rsidRPr="00F35331">
        <w:rPr>
          <w:rFonts w:ascii="Times New Roman" w:hAnsi="Times New Roman"/>
          <w:sz w:val="28"/>
        </w:rPr>
        <w:t xml:space="preserve">и прилагаемых к ней документов </w:t>
      </w:r>
      <w:r w:rsidRPr="00F35331">
        <w:rPr>
          <w:rFonts w:ascii="Times New Roman" w:hAnsi="Times New Roman"/>
          <w:sz w:val="28"/>
        </w:rPr>
        <w:t xml:space="preserve">на предмет заполнения всех полей; </w:t>
      </w:r>
      <w:bookmarkStart w:id="25" w:name="sub_161111"/>
      <w:bookmarkEnd w:id="24"/>
    </w:p>
    <w:bookmarkEnd w:id="25"/>
    <w:p w:rsidR="00E07DAC" w:rsidRPr="00F35331" w:rsidRDefault="005874ED">
      <w:pPr>
        <w:widowControl w:val="0"/>
        <w:spacing w:after="0" w:line="240" w:lineRule="auto"/>
        <w:ind w:firstLine="720"/>
        <w:jc w:val="both"/>
        <w:rPr>
          <w:rFonts w:ascii="Times New Roman" w:hAnsi="Times New Roman"/>
          <w:color w:val="000000" w:themeColor="text1"/>
          <w:sz w:val="28"/>
        </w:rPr>
      </w:pPr>
      <w:r w:rsidRPr="00F35331">
        <w:rPr>
          <w:rFonts w:ascii="Times New Roman" w:hAnsi="Times New Roman"/>
          <w:color w:val="000000" w:themeColor="text1"/>
          <w:sz w:val="28"/>
        </w:rPr>
        <w:t>- направляет запросы в структурные подразделения Администрации города, осуществляющие предоставление субсидий в сфере деятельности участника отбора, для получения информации о соответствии участник</w:t>
      </w:r>
      <w:r w:rsidR="00602E11" w:rsidRPr="00F35331">
        <w:rPr>
          <w:rFonts w:ascii="Times New Roman" w:hAnsi="Times New Roman"/>
          <w:color w:val="000000" w:themeColor="text1"/>
          <w:sz w:val="28"/>
        </w:rPr>
        <w:t xml:space="preserve">а отбора подпункту 7.4 пункта 7, подпункту 8.7 пункта 8 </w:t>
      </w:r>
      <w:r w:rsidRPr="00F35331">
        <w:rPr>
          <w:rFonts w:ascii="Times New Roman" w:hAnsi="Times New Roman"/>
          <w:color w:val="000000" w:themeColor="text1"/>
          <w:sz w:val="28"/>
        </w:rPr>
        <w:t>настоящего раздела;</w:t>
      </w:r>
    </w:p>
    <w:p w:rsidR="00E07DAC" w:rsidRPr="00F35331" w:rsidRDefault="005874ED">
      <w:pPr>
        <w:widowControl w:val="0"/>
        <w:spacing w:after="0" w:line="240" w:lineRule="auto"/>
        <w:ind w:firstLine="720"/>
        <w:jc w:val="both"/>
        <w:rPr>
          <w:rFonts w:ascii="Times New Roman" w:hAnsi="Times New Roman"/>
          <w:color w:val="000000" w:themeColor="text1"/>
          <w:sz w:val="28"/>
        </w:rPr>
      </w:pPr>
      <w:r w:rsidRPr="00F35331">
        <w:rPr>
          <w:rFonts w:ascii="Times New Roman" w:hAnsi="Times New Roman"/>
          <w:color w:val="000000" w:themeColor="text1"/>
          <w:sz w:val="28"/>
        </w:rPr>
        <w:t xml:space="preserve">- получает сведения из Единого реестра субъектов малого и среднего предпринимательства </w:t>
      </w:r>
      <w:r w:rsidRPr="00F35331">
        <w:rPr>
          <w:rFonts w:ascii="Times New Roman" w:hAnsi="Times New Roman"/>
          <w:sz w:val="28"/>
        </w:rPr>
        <w:t>–</w:t>
      </w:r>
      <w:r w:rsidRPr="00F35331">
        <w:rPr>
          <w:rFonts w:ascii="Times New Roman" w:hAnsi="Times New Roman"/>
          <w:color w:val="000000" w:themeColor="text1"/>
          <w:sz w:val="28"/>
        </w:rPr>
        <w:t xml:space="preserve"> получателей поддержки в целях проверки на соответствие требованиям, установленным </w:t>
      </w:r>
      <w:hyperlink w:anchor="sub_47" w:history="1">
        <w:r w:rsidRPr="00F35331">
          <w:rPr>
            <w:rFonts w:ascii="Times New Roman" w:hAnsi="Times New Roman"/>
            <w:color w:val="000000" w:themeColor="text1"/>
            <w:sz w:val="28"/>
          </w:rPr>
          <w:t>подпунктами 8.7</w:t>
        </w:r>
      </w:hyperlink>
      <w:r w:rsidRPr="00F35331">
        <w:rPr>
          <w:rFonts w:ascii="Times New Roman" w:hAnsi="Times New Roman"/>
          <w:color w:val="000000" w:themeColor="text1"/>
          <w:sz w:val="28"/>
        </w:rPr>
        <w:t>, 8.8 пункта 8 настоящего раздела;</w:t>
      </w:r>
    </w:p>
    <w:p w:rsidR="00E07DAC" w:rsidRPr="00F35331" w:rsidRDefault="005874ED">
      <w:pPr>
        <w:widowControl w:val="0"/>
        <w:spacing w:after="0" w:line="240" w:lineRule="auto"/>
        <w:ind w:firstLine="720"/>
        <w:jc w:val="both"/>
        <w:rPr>
          <w:rFonts w:ascii="Times New Roman" w:hAnsi="Times New Roman"/>
          <w:color w:val="000000" w:themeColor="text1"/>
          <w:sz w:val="28"/>
        </w:rPr>
      </w:pPr>
      <w:r w:rsidRPr="00F35331">
        <w:rPr>
          <w:rFonts w:ascii="Times New Roman" w:hAnsi="Times New Roman"/>
          <w:color w:val="000000" w:themeColor="text1"/>
          <w:sz w:val="28"/>
        </w:rPr>
        <w:t>- осуществляет проверку соответствия участника отбора подпункту 8.</w:t>
      </w:r>
      <w:r w:rsidR="00602E11" w:rsidRPr="00F35331">
        <w:rPr>
          <w:rFonts w:ascii="Times New Roman" w:hAnsi="Times New Roman"/>
          <w:color w:val="000000" w:themeColor="text1"/>
          <w:sz w:val="28"/>
        </w:rPr>
        <w:t>6</w:t>
      </w:r>
      <w:r w:rsidRPr="00F35331">
        <w:rPr>
          <w:rFonts w:ascii="Times New Roman" w:hAnsi="Times New Roman"/>
          <w:color w:val="000000" w:themeColor="text1"/>
          <w:sz w:val="28"/>
        </w:rPr>
        <w:t xml:space="preserve"> пункта 8 настоящего раздела на основании представленной участником отбора </w:t>
      </w:r>
      <w:r w:rsidRPr="00F35331">
        <w:rPr>
          <w:rFonts w:ascii="Times New Roman" w:hAnsi="Times New Roman"/>
          <w:sz w:val="28"/>
        </w:rPr>
        <w:t>декларации</w:t>
      </w:r>
      <w:r w:rsidR="00602E11" w:rsidRPr="00F35331">
        <w:rPr>
          <w:rFonts w:ascii="Times New Roman" w:hAnsi="Times New Roman"/>
          <w:sz w:val="28"/>
        </w:rPr>
        <w:t xml:space="preserve"> об отсутствии заинтересованности в совершении сделок, затраты по которым представлены к возмещению</w:t>
      </w:r>
      <w:r w:rsidRPr="00F35331">
        <w:rPr>
          <w:rFonts w:ascii="Times New Roman" w:hAnsi="Times New Roman"/>
          <w:sz w:val="28"/>
        </w:rPr>
        <w:t xml:space="preserve">, а также анализирует данные о контрагенте в сделках, затраты по которым представлены к возмещению, получает выписку из Единого государственного реестра юридических лиц на контрагента; в случае, если фамилия индивидуального предпринимателя – участника отбора, руководителя или учредителя (с долей участия более 50 процентов) участника отбора – юридического лица совпадает с фамилией контрагента, руководителя или учредителя (с долей участия более 50 процентов) контрагента, лица, действующего от имени контрагента при заключении сделки, направляет запрос </w:t>
      </w:r>
      <w:r w:rsidRPr="00F35331">
        <w:rPr>
          <w:rFonts w:ascii="Times New Roman" w:hAnsi="Times New Roman"/>
          <w:color w:val="000000" w:themeColor="text1"/>
          <w:sz w:val="28"/>
        </w:rPr>
        <w:t xml:space="preserve">участнику отбора на адрес электронной почты, указанный в заявке, о соответствии подпункту </w:t>
      </w:r>
      <w:r w:rsidR="00762507" w:rsidRPr="00F35331">
        <w:rPr>
          <w:rFonts w:ascii="Times New Roman" w:hAnsi="Times New Roman"/>
          <w:color w:val="000000" w:themeColor="text1"/>
          <w:sz w:val="28"/>
        </w:rPr>
        <w:t>8.6</w:t>
      </w:r>
      <w:r w:rsidRPr="00F35331">
        <w:rPr>
          <w:rFonts w:ascii="Times New Roman" w:hAnsi="Times New Roman"/>
          <w:color w:val="000000" w:themeColor="text1"/>
          <w:sz w:val="28"/>
        </w:rPr>
        <w:t xml:space="preserve"> пункта </w:t>
      </w:r>
      <w:r w:rsidR="00762507" w:rsidRPr="00F35331">
        <w:rPr>
          <w:rFonts w:ascii="Times New Roman" w:hAnsi="Times New Roman"/>
          <w:color w:val="000000" w:themeColor="text1"/>
          <w:sz w:val="28"/>
        </w:rPr>
        <w:t>8</w:t>
      </w:r>
      <w:r w:rsidRPr="00F35331">
        <w:rPr>
          <w:rFonts w:ascii="Times New Roman" w:hAnsi="Times New Roman"/>
          <w:color w:val="000000" w:themeColor="text1"/>
          <w:sz w:val="28"/>
        </w:rPr>
        <w:t xml:space="preserve"> настоящего раздела;</w:t>
      </w:r>
    </w:p>
    <w:p w:rsidR="00E07DAC" w:rsidRDefault="005874ED">
      <w:pPr>
        <w:widowControl w:val="0"/>
        <w:spacing w:after="0" w:line="240" w:lineRule="auto"/>
        <w:ind w:firstLine="720"/>
        <w:jc w:val="both"/>
        <w:rPr>
          <w:rFonts w:ascii="Times New Roman" w:hAnsi="Times New Roman"/>
          <w:sz w:val="28"/>
        </w:rPr>
      </w:pPr>
      <w:r w:rsidRPr="00F35331">
        <w:rPr>
          <w:rFonts w:ascii="Times New Roman" w:hAnsi="Times New Roman"/>
          <w:color w:val="000000" w:themeColor="text1"/>
          <w:sz w:val="28"/>
        </w:rPr>
        <w:t xml:space="preserve">- осуществляет проверку соответствия участника отбора </w:t>
      </w:r>
      <w:hyperlink w:anchor="sub_46" w:history="1">
        <w:r w:rsidRPr="00F35331">
          <w:rPr>
            <w:rFonts w:ascii="Times New Roman" w:hAnsi="Times New Roman"/>
            <w:color w:val="000000" w:themeColor="text1"/>
            <w:sz w:val="28"/>
          </w:rPr>
          <w:t>подпункту 8.</w:t>
        </w:r>
        <w:r w:rsidR="00602E11" w:rsidRPr="00F35331">
          <w:rPr>
            <w:rFonts w:ascii="Times New Roman" w:hAnsi="Times New Roman"/>
            <w:color w:val="000000" w:themeColor="text1"/>
            <w:sz w:val="28"/>
          </w:rPr>
          <w:t>5</w:t>
        </w:r>
        <w:r w:rsidRPr="00F35331">
          <w:rPr>
            <w:rFonts w:ascii="Times New Roman" w:hAnsi="Times New Roman"/>
            <w:color w:val="000000" w:themeColor="text1"/>
            <w:sz w:val="28"/>
          </w:rPr>
          <w:t xml:space="preserve"> </w:t>
        </w:r>
      </w:hyperlink>
      <w:r w:rsidRPr="00F35331">
        <w:rPr>
          <w:rFonts w:ascii="Times New Roman" w:hAnsi="Times New Roman"/>
          <w:sz w:val="28"/>
        </w:rPr>
        <w:t>пункта 8 настоящего раздела на основании представленной участником отбора декларации о неосуществлении участником отбора деятельности по 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 на официальных сайтах лицензирующих органов, анализирует представленные Департаментом экономического развития Ханты-Мансийского автономного</w:t>
      </w:r>
      <w:r>
        <w:rPr>
          <w:rFonts w:ascii="Times New Roman" w:hAnsi="Times New Roman"/>
          <w:sz w:val="28"/>
        </w:rPr>
        <w:t xml:space="preserve"> округа – Югры сведения об организациях (индивидуальных предпринимателях), осуществлявших розничную продажу пива, пивных напитков, сидра, </w:t>
      </w:r>
      <w:proofErr w:type="spellStart"/>
      <w:r>
        <w:rPr>
          <w:rFonts w:ascii="Times New Roman" w:hAnsi="Times New Roman"/>
          <w:sz w:val="28"/>
        </w:rPr>
        <w:t>пуаре</w:t>
      </w:r>
      <w:proofErr w:type="spellEnd"/>
      <w:r>
        <w:rPr>
          <w:rFonts w:ascii="Times New Roman" w:hAnsi="Times New Roman"/>
          <w:sz w:val="28"/>
        </w:rPr>
        <w:t xml:space="preserve">, </w:t>
      </w:r>
      <w:r>
        <w:rPr>
          <w:rFonts w:ascii="Times New Roman" w:hAnsi="Times New Roman"/>
          <w:sz w:val="28"/>
        </w:rPr>
        <w:lastRenderedPageBreak/>
        <w:t>медовухи на территории Ханты-Мансийского автономного округа – 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анализирует сведения об участниках оборота товаров на официальном сайте государственной системы маркировки и прослеживания Честный ЗНАК в отношении подакцизных товаров, подлежащих маркировке;</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 xml:space="preserve">- при необходимости дополнительных разъяснений для рассмотрения заявки </w:t>
      </w:r>
      <w:r w:rsidR="006323EF">
        <w:rPr>
          <w:rFonts w:ascii="Times New Roman" w:hAnsi="Times New Roman"/>
          <w:sz w:val="28"/>
        </w:rPr>
        <w:t>А</w:t>
      </w:r>
      <w:r>
        <w:rPr>
          <w:rFonts w:ascii="Times New Roman" w:hAnsi="Times New Roman"/>
          <w:sz w:val="28"/>
        </w:rPr>
        <w:t>дминистратор направляет дополнительный запрос в государственный орган, орган местного самоуправления и иные хозяйствующие субъекты, в срок, предусмотренный для рассмотрения заявок участников отбора (в том числе, в случае наличия сведений из Единого реестра субъектов малого и среднего предпринимательства – получателей поддержки о предоставлении финансовой поддержки направляет запрос в органы, предоставившие финансовую поддержку, с целью исключения случаев возмещения одних и тех же затрат на основании одних и тех же платежных документов);</w:t>
      </w:r>
    </w:p>
    <w:p w:rsidR="00E07DAC" w:rsidRPr="00F35331" w:rsidRDefault="005874ED">
      <w:pPr>
        <w:spacing w:after="0" w:line="240" w:lineRule="auto"/>
        <w:ind w:firstLine="720"/>
        <w:jc w:val="both"/>
        <w:rPr>
          <w:rFonts w:ascii="Times New Roman" w:hAnsi="Times New Roman"/>
          <w:color w:val="000000" w:themeColor="text1"/>
          <w:sz w:val="28"/>
        </w:rPr>
      </w:pPr>
      <w:r w:rsidRPr="00F35331">
        <w:rPr>
          <w:rFonts w:ascii="Times New Roman" w:hAnsi="Times New Roman"/>
          <w:sz w:val="28"/>
        </w:rPr>
        <w:t xml:space="preserve">- </w:t>
      </w:r>
      <w:r w:rsidRPr="00F35331">
        <w:rPr>
          <w:rFonts w:ascii="Times New Roman" w:hAnsi="Times New Roman"/>
          <w:color w:val="000000" w:themeColor="text1"/>
          <w:sz w:val="28"/>
        </w:rPr>
        <w:t xml:space="preserve">получает сведения из Единого федерального реестра туроператоров в целях проверки </w:t>
      </w:r>
      <w:r w:rsidR="00C64E02" w:rsidRPr="00F35331">
        <w:rPr>
          <w:rFonts w:ascii="Times New Roman" w:hAnsi="Times New Roman"/>
          <w:color w:val="000000" w:themeColor="text1"/>
          <w:sz w:val="28"/>
        </w:rPr>
        <w:t>отнесения вида деятельности к социально значимым (приоритетным) видам деятельности</w:t>
      </w:r>
      <w:r w:rsidRPr="00F35331">
        <w:rPr>
          <w:rFonts w:ascii="Times New Roman" w:hAnsi="Times New Roman"/>
          <w:color w:val="000000" w:themeColor="text1"/>
          <w:sz w:val="28"/>
        </w:rPr>
        <w:t>.</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22. Проверка участника отбора на соответствие требованиям, установленным подпунктами 7.1 – 7.3, 7.5, 7.6, 7.8, 7.9 пункта 7 настоящего раздела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Подтверждение соответствия участника отбора требованиям, указанным в абзаце первом настоящего пункта,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 xml:space="preserve">23. В случае если в целях полного, всестороннего и объективного рассмотрения заявки необходимо получение информации от участника отбора для разъяснений по представленной им информации, </w:t>
      </w:r>
      <w:r w:rsidR="006323EF" w:rsidRPr="00F35331">
        <w:rPr>
          <w:rFonts w:ascii="Times New Roman" w:hAnsi="Times New Roman"/>
          <w:sz w:val="28"/>
        </w:rPr>
        <w:t>А</w:t>
      </w:r>
      <w:r w:rsidRPr="00F35331">
        <w:rPr>
          <w:rFonts w:ascii="Times New Roman" w:hAnsi="Times New Roman"/>
          <w:sz w:val="28"/>
        </w:rPr>
        <w:t>дминистратором осуществляется запрос у участника отбора разъяснения в отношении документов и информации с использованием системы «Электронный бюджет» (при наличии технической возможности), направляемый при необходимости в равной мере всем участникам отбора получателей субсидий.</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 xml:space="preserve">В запросе </w:t>
      </w:r>
      <w:r w:rsidR="006323EF" w:rsidRPr="00F35331">
        <w:rPr>
          <w:rFonts w:ascii="Times New Roman" w:hAnsi="Times New Roman"/>
          <w:sz w:val="28"/>
        </w:rPr>
        <w:t>А</w:t>
      </w:r>
      <w:r w:rsidRPr="00F35331">
        <w:rPr>
          <w:rFonts w:ascii="Times New Roman" w:hAnsi="Times New Roman"/>
          <w:sz w:val="28"/>
        </w:rPr>
        <w:t xml:space="preserve">дминистратор устанавливает срок представления участником отбора разъяснения в отношении информации, который должен составлять не менее </w:t>
      </w:r>
      <w:r w:rsidR="00047455" w:rsidRPr="00F35331">
        <w:rPr>
          <w:rFonts w:ascii="Times New Roman" w:hAnsi="Times New Roman"/>
          <w:sz w:val="28"/>
        </w:rPr>
        <w:t>двух</w:t>
      </w:r>
      <w:r w:rsidRPr="00F35331">
        <w:rPr>
          <w:rFonts w:ascii="Times New Roman" w:hAnsi="Times New Roman"/>
          <w:sz w:val="28"/>
        </w:rPr>
        <w:t xml:space="preserve"> рабочих дней со дня, следующего за днем размещения соответствующего запроса.</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lastRenderedPageBreak/>
        <w:t xml:space="preserve">Участник отбора получателей субсидий формирует и представляет в систему «Электронный бюджет» запрашиваемую информацию в сроки, установленные соответствующим запросом. </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 xml:space="preserve">В случае, если участник отбора не представил запрашиваемые разъяснения в отношении документов и информации в установленные </w:t>
      </w:r>
      <w:r w:rsidR="006323EF" w:rsidRPr="00F35331">
        <w:rPr>
          <w:rFonts w:ascii="Times New Roman" w:hAnsi="Times New Roman"/>
          <w:sz w:val="28"/>
        </w:rPr>
        <w:t>А</w:t>
      </w:r>
      <w:r w:rsidRPr="00F35331">
        <w:rPr>
          <w:rFonts w:ascii="Times New Roman" w:hAnsi="Times New Roman"/>
          <w:sz w:val="28"/>
        </w:rPr>
        <w:t>дминистратором сроки, такие документы не принимаются к учету.</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 xml:space="preserve">24. На стадии рассмотрения заявки </w:t>
      </w:r>
      <w:r w:rsidR="006323EF" w:rsidRPr="00F35331">
        <w:rPr>
          <w:rFonts w:ascii="Times New Roman" w:hAnsi="Times New Roman"/>
          <w:sz w:val="28"/>
        </w:rPr>
        <w:t>А</w:t>
      </w:r>
      <w:r w:rsidRPr="00F35331">
        <w:rPr>
          <w:rFonts w:ascii="Times New Roman" w:hAnsi="Times New Roman"/>
          <w:sz w:val="28"/>
        </w:rPr>
        <w:t xml:space="preserve">дминистратор может принять решение о возврате заявки на доработку, если это было предусмотрено в объявлении о проведении отбора. В таком случае, решение принимается </w:t>
      </w:r>
      <w:r w:rsidR="006323EF" w:rsidRPr="00F35331">
        <w:rPr>
          <w:rFonts w:ascii="Times New Roman" w:hAnsi="Times New Roman"/>
          <w:sz w:val="28"/>
        </w:rPr>
        <w:t>А</w:t>
      </w:r>
      <w:r w:rsidRPr="00F35331">
        <w:rPr>
          <w:rFonts w:ascii="Times New Roman" w:hAnsi="Times New Roman"/>
          <w:sz w:val="28"/>
        </w:rPr>
        <w:t xml:space="preserve">дминистратором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«Электронный бюджет» в течение </w:t>
      </w:r>
      <w:r w:rsidR="00047455" w:rsidRPr="00F35331">
        <w:rPr>
          <w:rFonts w:ascii="Times New Roman" w:hAnsi="Times New Roman"/>
          <w:sz w:val="28"/>
        </w:rPr>
        <w:t>одного</w:t>
      </w:r>
      <w:r w:rsidRPr="00F35331">
        <w:rPr>
          <w:rFonts w:ascii="Times New Roman" w:hAnsi="Times New Roman"/>
          <w:sz w:val="28"/>
        </w:rPr>
        <w:t xml:space="preserve"> рабочего дня со дня его принятия с указанием оснований для возврата заявки, а также положений заявки, нуждающихся в доработке. </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 xml:space="preserve">Участник отбора в течение </w:t>
      </w:r>
      <w:r w:rsidR="00463B32" w:rsidRPr="00F35331">
        <w:rPr>
          <w:rFonts w:ascii="Times New Roman" w:hAnsi="Times New Roman"/>
          <w:sz w:val="28"/>
        </w:rPr>
        <w:t>двух</w:t>
      </w:r>
      <w:r w:rsidRPr="00F35331">
        <w:rPr>
          <w:rFonts w:ascii="Times New Roman" w:hAnsi="Times New Roman"/>
          <w:sz w:val="28"/>
        </w:rPr>
        <w:t xml:space="preserve"> рабочих дней, следующих за днем получения решения о возврате заявки на доработку, вносит изменения в заявку в системе «Электронный бюджет» в порядке, аналогичном порядку формирования заявки участником отбора</w:t>
      </w:r>
      <w:r w:rsidR="00171F55" w:rsidRPr="00F35331">
        <w:rPr>
          <w:rFonts w:ascii="Times New Roman" w:hAnsi="Times New Roman"/>
          <w:sz w:val="28"/>
        </w:rPr>
        <w:t>, указанному в пункте 10 настоящего раздела</w:t>
      </w:r>
      <w:r w:rsidRPr="00F35331">
        <w:rPr>
          <w:rFonts w:ascii="Times New Roman" w:hAnsi="Times New Roman"/>
          <w:sz w:val="28"/>
        </w:rPr>
        <w:t>.</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 xml:space="preserve">Основаниями для возврата заявки на доработку являются: </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 xml:space="preserve">- </w:t>
      </w:r>
      <w:proofErr w:type="spellStart"/>
      <w:r w:rsidRPr="00F35331">
        <w:rPr>
          <w:rFonts w:ascii="Times New Roman" w:hAnsi="Times New Roman"/>
          <w:sz w:val="28"/>
        </w:rPr>
        <w:t>незаполнение</w:t>
      </w:r>
      <w:proofErr w:type="spellEnd"/>
      <w:r w:rsidRPr="00F35331">
        <w:rPr>
          <w:rFonts w:ascii="Times New Roman" w:hAnsi="Times New Roman"/>
          <w:sz w:val="28"/>
        </w:rPr>
        <w:t xml:space="preserve"> (частичное заполнение) форм документов</w:t>
      </w:r>
      <w:r w:rsidR="00C64E02" w:rsidRPr="00F35331">
        <w:rPr>
          <w:rFonts w:ascii="Times New Roman" w:hAnsi="Times New Roman"/>
          <w:sz w:val="28"/>
        </w:rPr>
        <w:t>, установленных в объявлении о проведении отбора в соответствии с настоящим порядком</w:t>
      </w:r>
      <w:r w:rsidRPr="00F35331">
        <w:rPr>
          <w:rFonts w:ascii="Times New Roman" w:hAnsi="Times New Roman"/>
          <w:sz w:val="28"/>
        </w:rPr>
        <w:t>;</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 наличие недостатков технического характера (плохое качество изображения символов, букв и цифр, не позволяющее их прочитать), технических неточностей, несоответствий, допущенных при заполнении заявки и деклараций.</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25. Основаниями для отклонения заявки на стадии рассмотрения заявки являются:</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25.1. Несоответствие участника отбора требованиям, установленным пункт</w:t>
      </w:r>
      <w:r w:rsidR="00C64E02" w:rsidRPr="00F35331">
        <w:rPr>
          <w:rFonts w:ascii="Times New Roman" w:hAnsi="Times New Roman"/>
          <w:sz w:val="28"/>
        </w:rPr>
        <w:t>ом</w:t>
      </w:r>
      <w:r w:rsidRPr="00F35331">
        <w:rPr>
          <w:rFonts w:ascii="Times New Roman" w:hAnsi="Times New Roman"/>
          <w:sz w:val="28"/>
        </w:rPr>
        <w:t xml:space="preserve"> 7, </w:t>
      </w:r>
      <w:r w:rsidR="00143B78" w:rsidRPr="00F35331">
        <w:rPr>
          <w:rFonts w:ascii="Times New Roman" w:hAnsi="Times New Roman"/>
          <w:sz w:val="28"/>
        </w:rPr>
        <w:t xml:space="preserve">подпунктами 8.1-8.6 пункта 8 </w:t>
      </w:r>
      <w:r w:rsidRPr="00F35331">
        <w:rPr>
          <w:rFonts w:ascii="Times New Roman" w:hAnsi="Times New Roman"/>
          <w:sz w:val="28"/>
        </w:rPr>
        <w:t>настоящего раздела.</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25.2.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25.3.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25.4.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 в том числе информации о месте нахождения и адресе юридического лица, сведений и документов.</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 xml:space="preserve">25.5. Несоответствие участника отбора категориям и критериям отбора, установленным пунктом 9 настоящего раздела. </w:t>
      </w:r>
    </w:p>
    <w:p w:rsidR="00E07DAC" w:rsidRPr="00F35331" w:rsidRDefault="005874ED">
      <w:pPr>
        <w:widowControl w:val="0"/>
        <w:spacing w:after="0" w:line="240" w:lineRule="auto"/>
        <w:ind w:firstLine="720"/>
        <w:jc w:val="both"/>
        <w:rPr>
          <w:rFonts w:ascii="Times New Roman" w:hAnsi="Times New Roman"/>
          <w:color w:val="000000" w:themeColor="text1"/>
          <w:sz w:val="28"/>
        </w:rPr>
      </w:pPr>
      <w:r w:rsidRPr="00F35331">
        <w:rPr>
          <w:rFonts w:ascii="Times New Roman" w:hAnsi="Times New Roman"/>
          <w:sz w:val="28"/>
        </w:rPr>
        <w:t xml:space="preserve">25.6. Невыполнение условий оказания поддержки, установленных </w:t>
      </w:r>
      <w:r w:rsidRPr="00F35331">
        <w:rPr>
          <w:rFonts w:ascii="Times New Roman" w:hAnsi="Times New Roman"/>
          <w:color w:val="000000" w:themeColor="text1"/>
          <w:sz w:val="28"/>
        </w:rPr>
        <w:t xml:space="preserve">пунктами 1 </w:t>
      </w:r>
      <w:r w:rsidRPr="00F35331">
        <w:rPr>
          <w:rFonts w:ascii="Times New Roman" w:hAnsi="Times New Roman"/>
          <w:sz w:val="28"/>
        </w:rPr>
        <w:t>–</w:t>
      </w:r>
      <w:r w:rsidRPr="00F35331">
        <w:rPr>
          <w:rFonts w:ascii="Times New Roman" w:hAnsi="Times New Roman"/>
          <w:color w:val="000000" w:themeColor="text1"/>
          <w:sz w:val="28"/>
        </w:rPr>
        <w:t xml:space="preserve"> 3 раздела III.</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lastRenderedPageBreak/>
        <w:t xml:space="preserve">25.7. Несоответствие участника отбора требованиям, установленным </w:t>
      </w:r>
      <w:hyperlink w:anchor="sub_47" w:history="1">
        <w:r w:rsidRPr="00F35331">
          <w:rPr>
            <w:rFonts w:ascii="Times New Roman" w:hAnsi="Times New Roman"/>
            <w:color w:val="000000" w:themeColor="text1"/>
            <w:sz w:val="28"/>
          </w:rPr>
          <w:t xml:space="preserve">подпунктом 8.7 пункта </w:t>
        </w:r>
      </w:hyperlink>
      <w:r w:rsidRPr="00F35331">
        <w:rPr>
          <w:rFonts w:ascii="Times New Roman" w:hAnsi="Times New Roman"/>
          <w:sz w:val="28"/>
        </w:rPr>
        <w:t xml:space="preserve">8 настоящего </w:t>
      </w:r>
      <w:r w:rsidRPr="00F35331">
        <w:rPr>
          <w:rFonts w:ascii="Times New Roman" w:hAnsi="Times New Roman"/>
          <w:color w:val="000000" w:themeColor="text1"/>
          <w:sz w:val="28"/>
        </w:rPr>
        <w:t>раздела</w:t>
      </w:r>
      <w:r w:rsidRPr="00F35331">
        <w:rPr>
          <w:rFonts w:ascii="Times New Roman" w:hAnsi="Times New Roman"/>
          <w:sz w:val="28"/>
        </w:rPr>
        <w:t>.</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В оказании поддержки должно быть отказано в случае, если ранее в отношении участника отбора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 xml:space="preserve">25.8. Несоответствие участника отбора требованиям, установленным </w:t>
      </w:r>
      <w:r w:rsidRPr="00F35331">
        <w:rPr>
          <w:rFonts w:ascii="Times New Roman" w:hAnsi="Times New Roman"/>
          <w:color w:val="000000" w:themeColor="text1"/>
          <w:sz w:val="28"/>
        </w:rPr>
        <w:t>подпунктом 8.8 пункта 8 настоя</w:t>
      </w:r>
      <w:r w:rsidRPr="00F35331">
        <w:rPr>
          <w:rFonts w:ascii="Times New Roman" w:hAnsi="Times New Roman"/>
          <w:sz w:val="28"/>
        </w:rPr>
        <w:t>щего раздела.</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В оказании поддержки должно быть отказано в случае, если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p>
    <w:p w:rsidR="00E07DAC" w:rsidRDefault="005874ED">
      <w:pPr>
        <w:spacing w:after="0" w:line="240" w:lineRule="auto"/>
        <w:ind w:firstLine="709"/>
        <w:jc w:val="both"/>
        <w:rPr>
          <w:rFonts w:ascii="Times New Roman" w:hAnsi="Times New Roman"/>
          <w:sz w:val="28"/>
        </w:rPr>
      </w:pPr>
      <w:r w:rsidRPr="00F35331">
        <w:rPr>
          <w:rFonts w:ascii="Times New Roman" w:hAnsi="Times New Roman"/>
          <w:sz w:val="28"/>
        </w:rPr>
        <w:t xml:space="preserve">26. По результатам рассмотрения заявки в отношении каждой заявки </w:t>
      </w:r>
      <w:r w:rsidR="006323EF" w:rsidRPr="00F35331">
        <w:rPr>
          <w:rFonts w:ascii="Times New Roman" w:hAnsi="Times New Roman"/>
          <w:sz w:val="28"/>
        </w:rPr>
        <w:t>А</w:t>
      </w:r>
      <w:r w:rsidRPr="00F35331">
        <w:rPr>
          <w:rFonts w:ascii="Times New Roman" w:hAnsi="Times New Roman"/>
          <w:sz w:val="28"/>
        </w:rPr>
        <w:t>дминистратор готовит проект муниципального правового акта Администрации города о предоставлении субсидии, который подлежит согласованию</w:t>
      </w:r>
      <w:r>
        <w:rPr>
          <w:rFonts w:ascii="Times New Roman" w:hAnsi="Times New Roman"/>
          <w:sz w:val="28"/>
        </w:rPr>
        <w:t xml:space="preserve"> структурными подразделениями главного распорядителя бюджетных средств – управлением бюджетного учета и отчетности и правовым управлением</w:t>
      </w:r>
      <w:r>
        <w:rPr>
          <w:rFonts w:ascii="Calibri" w:hAnsi="Calibri"/>
        </w:rPr>
        <w:t xml:space="preserve"> </w:t>
      </w:r>
      <w:r>
        <w:rPr>
          <w:rFonts w:ascii="Times New Roman" w:hAnsi="Times New Roman"/>
          <w:sz w:val="28"/>
        </w:rPr>
        <w:t xml:space="preserve">на предмет соответствия участника отбора и представленных им документов требованиям настоящего порядка, или проект уведомления об отклонении заявки. </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 xml:space="preserve">27. При определении размера субсидии, предусмотренной для предоставления участнику отбора, в случае несоответствия запрашиваемого им размера субсидии порядку расчета размера субсидии и условиям предоставления субсидии, установленным разделом III настоящего порядка, </w:t>
      </w:r>
      <w:r w:rsidR="006323EF">
        <w:rPr>
          <w:rFonts w:ascii="Times New Roman" w:hAnsi="Times New Roman"/>
          <w:sz w:val="28"/>
        </w:rPr>
        <w:t>А</w:t>
      </w:r>
      <w:r>
        <w:rPr>
          <w:rFonts w:ascii="Times New Roman" w:hAnsi="Times New Roman"/>
          <w:sz w:val="28"/>
        </w:rPr>
        <w:t>дминистратор корректирует размер субсидии, предусмотренной для предоставления такому участнику отбора.</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28 Ранжирование поступивших заявок осуществляется исходя из очередности их поступления.</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29.</w:t>
      </w:r>
      <w:r>
        <w:rPr>
          <w:rFonts w:ascii="Calibri" w:hAnsi="Calibri"/>
        </w:rPr>
        <w:t xml:space="preserve"> </w:t>
      </w:r>
      <w:r>
        <w:rPr>
          <w:rFonts w:ascii="Times New Roman" w:hAnsi="Times New Roman"/>
          <w:sz w:val="28"/>
        </w:rPr>
        <w:t xml:space="preserve">Победителями отбора признаются участники отбора, включенные в рейтинг, сформированный </w:t>
      </w:r>
      <w:r w:rsidR="006323EF">
        <w:rPr>
          <w:rFonts w:ascii="Times New Roman" w:hAnsi="Times New Roman"/>
          <w:sz w:val="28"/>
        </w:rPr>
        <w:t>А</w:t>
      </w:r>
      <w:r>
        <w:rPr>
          <w:rFonts w:ascii="Times New Roman" w:hAnsi="Times New Roman"/>
          <w:sz w:val="28"/>
        </w:rPr>
        <w:t>дминистратором по результатам ранжирования поступивших заявок в пределах объема распределяемой субсидии, указанного в объявлении о проведении отбора.</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 xml:space="preserve">30. Порядок распределения субсидии между победителями отбора. </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Участнику отбора, которому присвоен первый порядковый номер в рейтинге, распределяется размер субсидии, равный значению размера, указанному им в заявке с учетом положений пункта 27 настоящего раздела.</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lastRenderedPageBreak/>
        <w:t>В случае если субсидия, распределяемая в рамках отбора получателей субсидий,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Каждому следующему участнику отбора, включенному в рейтинг, распределяется размер субсидии, равный размеру, указанному им в заявке</w:t>
      </w:r>
      <w:r>
        <w:rPr>
          <w:rFonts w:ascii="Calibri" w:hAnsi="Calibri"/>
        </w:rPr>
        <w:t xml:space="preserve"> </w:t>
      </w:r>
      <w:r>
        <w:rPr>
          <w:rFonts w:ascii="Times New Roman" w:hAnsi="Times New Roman"/>
          <w:sz w:val="28"/>
        </w:rPr>
        <w:t>с учетом положений пункта 27 настоящего раздела, в случае если указанный им размер меньше нераспределенного размера субсидии либо равен ему.</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 xml:space="preserve">В случае если размер субсидии, указанный участником отбора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31. В целях завершения отбора и определения победителей отбора на основании проектов муниципальных правовых актов Администрации города о предоставлении субсидии, согласованных в соответствии с пунктом 26 настоящего раздела, и проектов уведомлений об отклонении заявки осуществляется подготовка протокола подведения итогов отбора, включающего следующие сведения:</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 дата, время и место проведения рассмотрения заявок;</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 информация об участниках отбора, заявки которых были рассмотрены;</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 наименование получателя (получателей) субсидии, с которым заключается соглашение, и размер предоставляемой ему субсидии.</w:t>
      </w:r>
    </w:p>
    <w:p w:rsidR="00E07DAC" w:rsidRPr="00F35331" w:rsidRDefault="005874ED">
      <w:pPr>
        <w:spacing w:after="0" w:line="240" w:lineRule="auto"/>
        <w:ind w:firstLine="709"/>
        <w:jc w:val="both"/>
        <w:rPr>
          <w:rFonts w:ascii="Times New Roman" w:hAnsi="Times New Roman"/>
          <w:sz w:val="28"/>
        </w:rPr>
      </w:pPr>
      <w:r>
        <w:rPr>
          <w:rFonts w:ascii="Times New Roman" w:hAnsi="Times New Roman"/>
          <w:sz w:val="28"/>
        </w:rPr>
        <w:t xml:space="preserve">32. Протокол подведения итогов отбора получателей субсидий </w:t>
      </w:r>
      <w:r w:rsidRPr="00F35331">
        <w:rPr>
          <w:rFonts w:ascii="Times New Roman" w:hAnsi="Times New Roman"/>
          <w:sz w:val="28"/>
        </w:rPr>
        <w:t xml:space="preserve">формируется на едином портале автоматически на основании результатов определения победителя (победителей) отбора и подписывается усиленной квалифицированной электронной подписью руководителя </w:t>
      </w:r>
      <w:r w:rsidR="00143B78" w:rsidRPr="00F35331">
        <w:rPr>
          <w:rFonts w:ascii="Times New Roman" w:hAnsi="Times New Roman"/>
          <w:sz w:val="28"/>
        </w:rPr>
        <w:t xml:space="preserve">Администратора </w:t>
      </w:r>
      <w:r w:rsidR="00DD7CA8" w:rsidRPr="00F35331">
        <w:rPr>
          <w:rFonts w:ascii="Times New Roman" w:hAnsi="Times New Roman"/>
          <w:sz w:val="28"/>
        </w:rPr>
        <w:t xml:space="preserve">от лица главного распорядителя бюджетных средств </w:t>
      </w:r>
      <w:r w:rsidRPr="00F35331">
        <w:rPr>
          <w:rFonts w:ascii="Times New Roman" w:hAnsi="Times New Roman"/>
          <w:sz w:val="28"/>
        </w:rPr>
        <w:t>(</w:t>
      </w:r>
      <w:r w:rsidR="00143B78" w:rsidRPr="00F35331">
        <w:rPr>
          <w:rFonts w:ascii="Times New Roman" w:hAnsi="Times New Roman"/>
          <w:sz w:val="28"/>
        </w:rPr>
        <w:t xml:space="preserve">иного </w:t>
      </w:r>
      <w:r w:rsidRPr="00F35331">
        <w:rPr>
          <w:rFonts w:ascii="Times New Roman" w:hAnsi="Times New Roman"/>
          <w:sz w:val="28"/>
        </w:rPr>
        <w:t xml:space="preserve">уполномоченного лица) в системе «Электронный бюджет» не позднее </w:t>
      </w:r>
      <w:r w:rsidR="00143B78" w:rsidRPr="00F35331">
        <w:rPr>
          <w:rFonts w:ascii="Times New Roman" w:hAnsi="Times New Roman"/>
          <w:sz w:val="28"/>
        </w:rPr>
        <w:t>5</w:t>
      </w:r>
      <w:r w:rsidRPr="00F35331">
        <w:rPr>
          <w:rFonts w:ascii="Times New Roman" w:hAnsi="Times New Roman"/>
          <w:sz w:val="28"/>
        </w:rPr>
        <w:t xml:space="preserve">5-го рабочего дня, следующего за днем окончания срока приема заявок, а также размещается на едином портале не позднее </w:t>
      </w:r>
      <w:r w:rsidR="005D0F83" w:rsidRPr="00F35331">
        <w:rPr>
          <w:rFonts w:ascii="Times New Roman" w:hAnsi="Times New Roman"/>
          <w:sz w:val="28"/>
        </w:rPr>
        <w:t>первого</w:t>
      </w:r>
      <w:r w:rsidRPr="00F35331">
        <w:rPr>
          <w:rFonts w:ascii="Times New Roman" w:hAnsi="Times New Roman"/>
          <w:sz w:val="28"/>
        </w:rPr>
        <w:t xml:space="preserve"> рабочего дня, следующего за днем его подписания, и на официальном портале Администрации города не позднее 14-го календарного дня, следующего за днем определения победителя отбора.</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33. В протокол подведения итогов отбора могут быть внесены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E07DAC" w:rsidRDefault="005874ED">
      <w:pPr>
        <w:spacing w:after="0" w:line="240" w:lineRule="auto"/>
        <w:ind w:firstLine="709"/>
        <w:jc w:val="both"/>
        <w:rPr>
          <w:rFonts w:ascii="Times New Roman" w:hAnsi="Times New Roman"/>
          <w:sz w:val="28"/>
        </w:rPr>
      </w:pPr>
      <w:r w:rsidRPr="00F35331">
        <w:rPr>
          <w:rFonts w:ascii="Times New Roman" w:hAnsi="Times New Roman"/>
          <w:sz w:val="28"/>
        </w:rPr>
        <w:t>34. В отношении участников отбора, признанных победителями отбора, в течение 10 рабочих дней, следующих за днем подписания протокола подведения итогов отбора, издаются муниципальные правовые акты Администрации города о предоставлении субсидии, предусмотренные пунктом 26 настоящего раздела,</w:t>
      </w:r>
      <w:r>
        <w:rPr>
          <w:rFonts w:ascii="Times New Roman" w:hAnsi="Times New Roman"/>
          <w:sz w:val="28"/>
        </w:rPr>
        <w:t xml:space="preserve"> </w:t>
      </w:r>
      <w:r>
        <w:rPr>
          <w:rFonts w:ascii="Times New Roman" w:hAnsi="Times New Roman"/>
          <w:sz w:val="28"/>
        </w:rPr>
        <w:lastRenderedPageBreak/>
        <w:t>с учетом положений пункта 30 настоящего раздела и сведений протокола</w:t>
      </w:r>
      <w:r>
        <w:rPr>
          <w:rFonts w:ascii="Calibri" w:hAnsi="Calibri"/>
        </w:rPr>
        <w:t xml:space="preserve"> </w:t>
      </w:r>
      <w:r>
        <w:rPr>
          <w:rFonts w:ascii="Times New Roman" w:hAnsi="Times New Roman"/>
          <w:sz w:val="28"/>
        </w:rPr>
        <w:t>подведения итогов отбора получателей субсидий.</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Муниципальные правовые акты Администрации города о предоставлении субсидии являются решениями о предоставлении субсидии.</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В течение двух рабочих дней, следующих за днем издания муниципального правового акта</w:t>
      </w:r>
      <w:r w:rsidR="00143B78" w:rsidRPr="00F35331">
        <w:rPr>
          <w:rFonts w:ascii="Times New Roman" w:hAnsi="Times New Roman"/>
          <w:sz w:val="28"/>
        </w:rPr>
        <w:t xml:space="preserve"> Администрации города о предоставлении субсидии</w:t>
      </w:r>
      <w:r w:rsidRPr="00F35331">
        <w:rPr>
          <w:rFonts w:ascii="Times New Roman" w:hAnsi="Times New Roman"/>
          <w:sz w:val="28"/>
        </w:rPr>
        <w:t xml:space="preserve">, </w:t>
      </w:r>
      <w:r w:rsidR="006323EF" w:rsidRPr="00F35331">
        <w:rPr>
          <w:rFonts w:ascii="Times New Roman" w:hAnsi="Times New Roman"/>
          <w:sz w:val="28"/>
        </w:rPr>
        <w:t>А</w:t>
      </w:r>
      <w:r w:rsidRPr="00F35331">
        <w:rPr>
          <w:rFonts w:ascii="Times New Roman" w:hAnsi="Times New Roman"/>
          <w:sz w:val="28"/>
        </w:rPr>
        <w:t xml:space="preserve">дминистратор уведомляет </w:t>
      </w:r>
      <w:r w:rsidR="00E46283" w:rsidRPr="00F35331">
        <w:rPr>
          <w:rFonts w:ascii="Times New Roman" w:hAnsi="Times New Roman"/>
          <w:sz w:val="28"/>
        </w:rPr>
        <w:t>п</w:t>
      </w:r>
      <w:r w:rsidRPr="00F35331">
        <w:rPr>
          <w:rFonts w:ascii="Times New Roman" w:hAnsi="Times New Roman"/>
          <w:sz w:val="28"/>
        </w:rPr>
        <w:t xml:space="preserve">олучателя субсидии письмом </w:t>
      </w:r>
      <w:r w:rsidR="00143B78" w:rsidRPr="00F35331">
        <w:rPr>
          <w:rFonts w:ascii="Times New Roman" w:hAnsi="Times New Roman"/>
          <w:sz w:val="28"/>
        </w:rPr>
        <w:t xml:space="preserve">о его издании </w:t>
      </w:r>
      <w:r w:rsidRPr="00F35331">
        <w:rPr>
          <w:rFonts w:ascii="Times New Roman" w:hAnsi="Times New Roman"/>
          <w:sz w:val="28"/>
        </w:rPr>
        <w:t xml:space="preserve">и необходимости подписать Соглашение в Администрации города </w:t>
      </w:r>
      <w:r w:rsidR="005D0F83" w:rsidRPr="00F35331">
        <w:rPr>
          <w:rFonts w:ascii="Times New Roman" w:hAnsi="Times New Roman"/>
          <w:sz w:val="28"/>
        </w:rPr>
        <w:t xml:space="preserve">на адрес электронной почты для направления писем, уведомлений, запросов Администрации города, </w:t>
      </w:r>
      <w:r w:rsidR="00772AC4" w:rsidRPr="00F35331">
        <w:rPr>
          <w:rFonts w:ascii="Times New Roman" w:hAnsi="Times New Roman"/>
          <w:sz w:val="28"/>
        </w:rPr>
        <w:t>А</w:t>
      </w:r>
      <w:r w:rsidR="005D0F83" w:rsidRPr="00F35331">
        <w:rPr>
          <w:rFonts w:ascii="Times New Roman" w:hAnsi="Times New Roman"/>
          <w:sz w:val="28"/>
        </w:rPr>
        <w:t>дминистратора (далее – адрес электронной почты)</w:t>
      </w:r>
      <w:r w:rsidRPr="00F35331">
        <w:rPr>
          <w:rFonts w:ascii="Times New Roman" w:hAnsi="Times New Roman"/>
          <w:sz w:val="28"/>
        </w:rPr>
        <w:t xml:space="preserve">, указанный в </w:t>
      </w:r>
      <w:r w:rsidR="00143B78" w:rsidRPr="00F35331">
        <w:rPr>
          <w:rFonts w:ascii="Times New Roman" w:hAnsi="Times New Roman"/>
          <w:sz w:val="28"/>
        </w:rPr>
        <w:t xml:space="preserve">заявке </w:t>
      </w:r>
      <w:r w:rsidRPr="00F35331">
        <w:rPr>
          <w:rFonts w:ascii="Times New Roman" w:hAnsi="Times New Roman"/>
          <w:sz w:val="28"/>
        </w:rPr>
        <w:t xml:space="preserve">о предоставлении субсидии, или путем личного вручения, или в случае отсутствия в </w:t>
      </w:r>
      <w:r w:rsidR="00772AC4" w:rsidRPr="00F35331">
        <w:rPr>
          <w:rFonts w:ascii="Times New Roman" w:hAnsi="Times New Roman"/>
          <w:sz w:val="28"/>
        </w:rPr>
        <w:t>заявке</w:t>
      </w:r>
      <w:r w:rsidRPr="00F35331">
        <w:rPr>
          <w:rFonts w:ascii="Times New Roman" w:hAnsi="Times New Roman"/>
          <w:sz w:val="28"/>
        </w:rPr>
        <w:t xml:space="preserve"> адреса электронной почты и невозможности личного вручения – почтовым отправлением с уведомлением о вручении по адресу, указанному в </w:t>
      </w:r>
      <w:r w:rsidR="00772AC4" w:rsidRPr="00F35331">
        <w:rPr>
          <w:rFonts w:ascii="Times New Roman" w:hAnsi="Times New Roman"/>
          <w:sz w:val="28"/>
        </w:rPr>
        <w:t>заявке</w:t>
      </w:r>
      <w:r w:rsidRPr="00F35331">
        <w:rPr>
          <w:rFonts w:ascii="Times New Roman" w:hAnsi="Times New Roman"/>
          <w:sz w:val="28"/>
        </w:rPr>
        <w:t>.</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35. По результатам отбора получателей субсидий с победителем (победителями) отбора заключается соглашение в порядке, предусмотренном разделом III настоящего порядка.</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 xml:space="preserve">36. Участнику отбора, заявка которого была отклонена, </w:t>
      </w:r>
      <w:r w:rsidR="006323EF" w:rsidRPr="00F35331">
        <w:rPr>
          <w:rFonts w:ascii="Times New Roman" w:hAnsi="Times New Roman"/>
          <w:sz w:val="28"/>
        </w:rPr>
        <w:t>А</w:t>
      </w:r>
      <w:r w:rsidRPr="00F35331">
        <w:rPr>
          <w:rFonts w:ascii="Times New Roman" w:hAnsi="Times New Roman"/>
          <w:sz w:val="28"/>
        </w:rPr>
        <w:t xml:space="preserve">дминистратор в течение </w:t>
      </w:r>
      <w:r w:rsidR="00772AC4" w:rsidRPr="00F35331">
        <w:rPr>
          <w:rFonts w:ascii="Times New Roman" w:hAnsi="Times New Roman"/>
          <w:sz w:val="28"/>
        </w:rPr>
        <w:t>семи</w:t>
      </w:r>
      <w:r w:rsidRPr="00F35331">
        <w:rPr>
          <w:rFonts w:ascii="Times New Roman" w:hAnsi="Times New Roman"/>
          <w:sz w:val="28"/>
        </w:rPr>
        <w:t xml:space="preserve"> рабочих дней, следующих за днем подписания протокола подведения итогов отбора, направляет письмо Администрации города Сургута, с указанием оснований отклонения заявки на адрес элек</w:t>
      </w:r>
      <w:r w:rsidR="00E46283" w:rsidRPr="00F35331">
        <w:rPr>
          <w:rFonts w:ascii="Times New Roman" w:hAnsi="Times New Roman"/>
          <w:sz w:val="28"/>
        </w:rPr>
        <w:t xml:space="preserve">тронной почты </w:t>
      </w:r>
      <w:r w:rsidRPr="00F35331">
        <w:rPr>
          <w:rFonts w:ascii="Times New Roman" w:hAnsi="Times New Roman"/>
          <w:sz w:val="28"/>
        </w:rPr>
        <w:t xml:space="preserve">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 </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37.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не были удовлетворены в полном объеме, остаток лимитов бюджетных обязательств на предоставление субсидии распределяется без повторного проведения отбора победителю отбора, заявка которого не была удовлетворена в полном объеме (при наличии), затем иным участникам отбора с учетом ранее присвоенного номера в рейтинге.</w:t>
      </w:r>
    </w:p>
    <w:p w:rsidR="00E07DAC" w:rsidRDefault="005874ED">
      <w:pPr>
        <w:spacing w:after="0" w:line="240" w:lineRule="auto"/>
        <w:ind w:firstLine="709"/>
        <w:jc w:val="both"/>
        <w:rPr>
          <w:rFonts w:ascii="Times New Roman" w:hAnsi="Times New Roman"/>
          <w:sz w:val="28"/>
        </w:rPr>
      </w:pPr>
      <w:r w:rsidRPr="00F35331">
        <w:rPr>
          <w:rFonts w:ascii="Times New Roman" w:hAnsi="Times New Roman"/>
          <w:sz w:val="28"/>
        </w:rPr>
        <w:t xml:space="preserve">После внесения изменений в сводную бюджетную роспись проект муниципального правового акта, указанный в пункте 26 настоящего раздела, в отношении участников отбора, указанных в абзаце первом настоящего пункта, с откорректированным размером субсидии (при необходимости) подлежит повторному согласованию </w:t>
      </w:r>
      <w:r w:rsidR="006323EF" w:rsidRPr="00F35331">
        <w:rPr>
          <w:rFonts w:ascii="Times New Roman" w:hAnsi="Times New Roman"/>
          <w:sz w:val="28"/>
        </w:rPr>
        <w:t>А</w:t>
      </w:r>
      <w:r w:rsidRPr="00F35331">
        <w:rPr>
          <w:rFonts w:ascii="Times New Roman" w:hAnsi="Times New Roman"/>
          <w:sz w:val="28"/>
        </w:rPr>
        <w:t xml:space="preserve">дминистратором на предмет соответствия участника отбора требованиям, предусмотренным </w:t>
      </w:r>
      <w:r w:rsidR="00772AC4" w:rsidRPr="00F35331">
        <w:rPr>
          <w:rFonts w:ascii="Times New Roman" w:hAnsi="Times New Roman"/>
          <w:sz w:val="28"/>
        </w:rPr>
        <w:t xml:space="preserve">подпунктами 7.1 – 7.5, 7.8, 7.9 </w:t>
      </w:r>
      <w:r w:rsidRPr="00F35331">
        <w:rPr>
          <w:rFonts w:ascii="Times New Roman" w:hAnsi="Times New Roman"/>
          <w:sz w:val="28"/>
        </w:rPr>
        <w:t>пункт</w:t>
      </w:r>
      <w:r w:rsidR="00772AC4" w:rsidRPr="00F35331">
        <w:rPr>
          <w:rFonts w:ascii="Times New Roman" w:hAnsi="Times New Roman"/>
          <w:sz w:val="28"/>
        </w:rPr>
        <w:t>а</w:t>
      </w:r>
      <w:r w:rsidRPr="00F35331">
        <w:rPr>
          <w:rFonts w:ascii="Times New Roman" w:hAnsi="Times New Roman"/>
          <w:sz w:val="28"/>
        </w:rPr>
        <w:t xml:space="preserve"> 7, </w:t>
      </w:r>
      <w:r w:rsidR="00772AC4" w:rsidRPr="00F35331">
        <w:rPr>
          <w:rFonts w:ascii="Times New Roman" w:hAnsi="Times New Roman"/>
          <w:sz w:val="28"/>
        </w:rPr>
        <w:t xml:space="preserve">подпунктами 8.1 – 8.5, 8.7, 8.8 пункта 8, подпунктом 9.1 пункта 9 </w:t>
      </w:r>
      <w:r w:rsidR="00772AC4" w:rsidRPr="00F35331">
        <w:rPr>
          <w:rFonts w:ascii="Times New Roman" w:hAnsi="Times New Roman"/>
          <w:sz w:val="28"/>
        </w:rPr>
        <w:lastRenderedPageBreak/>
        <w:t xml:space="preserve">настоящего раздела </w:t>
      </w:r>
      <w:r w:rsidRPr="00F35331">
        <w:rPr>
          <w:rFonts w:ascii="Times New Roman" w:hAnsi="Times New Roman"/>
          <w:sz w:val="28"/>
        </w:rPr>
        <w:t>и управлением бюджетного учета</w:t>
      </w:r>
      <w:r>
        <w:rPr>
          <w:rFonts w:ascii="Times New Roman" w:hAnsi="Times New Roman"/>
          <w:sz w:val="28"/>
        </w:rPr>
        <w:t xml:space="preserve"> и отчетности на предмет наличия лимитов бюджетных обязательств. Муниципальный правовой акт издается не позднее 20 рабочих дней с даты внесения изменений в сводную бюджетную роспись. Уведомление участника отбора об издании муниципального правового акта о предоставлении субсидии и необходимости подписать соглашение (дополнительное соглашение к соглашению, при наличии действующего соглашения) осуществляется в порядке, предусмотренном пунктом 34 настоящего раздела.</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38. Порядок и случаи отмены отбора.</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38.1. Администратор вправе принять решение об отмене проведения отбора в следующих случаях:</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38.1.1. Уменьшение лимитов бюджетных обязательств на предоставление субсидии на соответствующий финансовый год.</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38.1.2. Внесение изменений в нормативные правовые акты Российской Федерации, Ханты-Мансийского автономного округа – Югры, муниципальные правовые акты, требующие внесение изменения в настоящий порядок.</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38.1.3. Возникновение обстоятельств непреодолимой силы в соответствии с пунктом 3 статьи 401 Гражданского кодекса Российской Федерации.</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 xml:space="preserve">38.2. Объявление об отмене проведения отбора размещается </w:t>
      </w:r>
      <w:r w:rsidR="006323EF">
        <w:rPr>
          <w:rFonts w:ascii="Times New Roman" w:hAnsi="Times New Roman"/>
          <w:sz w:val="28"/>
        </w:rPr>
        <w:t>А</w:t>
      </w:r>
      <w:r>
        <w:rPr>
          <w:rFonts w:ascii="Times New Roman" w:hAnsi="Times New Roman"/>
          <w:sz w:val="28"/>
        </w:rPr>
        <w:t>дминистратором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 xml:space="preserve">После окончания срока отмены проведения отбора в соответствии с абзацем первым настоящего пункта и до заключения соглашения с победителем (победителями) отбора </w:t>
      </w:r>
      <w:r w:rsidR="00B13474">
        <w:rPr>
          <w:rFonts w:ascii="Times New Roman" w:hAnsi="Times New Roman"/>
          <w:sz w:val="28"/>
        </w:rPr>
        <w:t>А</w:t>
      </w:r>
      <w:r>
        <w:rPr>
          <w:rFonts w:ascii="Times New Roman" w:hAnsi="Times New Roman"/>
          <w:sz w:val="28"/>
        </w:rPr>
        <w:t>дминистратор может отменить отбор в случае, предусмотренном подпунктом 3</w:t>
      </w:r>
      <w:r w:rsidR="00242954">
        <w:rPr>
          <w:rFonts w:ascii="Times New Roman" w:hAnsi="Times New Roman"/>
          <w:sz w:val="28"/>
        </w:rPr>
        <w:t>8</w:t>
      </w:r>
      <w:r>
        <w:rPr>
          <w:rFonts w:ascii="Times New Roman" w:hAnsi="Times New Roman"/>
          <w:sz w:val="28"/>
        </w:rPr>
        <w:t xml:space="preserve">.1.3 </w:t>
      </w:r>
      <w:r w:rsidR="00242954">
        <w:rPr>
          <w:rFonts w:ascii="Times New Roman" w:hAnsi="Times New Roman"/>
          <w:sz w:val="28"/>
        </w:rPr>
        <w:t xml:space="preserve">пункта 38.1 </w:t>
      </w:r>
      <w:r>
        <w:rPr>
          <w:rFonts w:ascii="Times New Roman" w:hAnsi="Times New Roman"/>
          <w:sz w:val="28"/>
        </w:rPr>
        <w:t xml:space="preserve">настоящего </w:t>
      </w:r>
      <w:r w:rsidR="00772AC4">
        <w:rPr>
          <w:rFonts w:ascii="Times New Roman" w:hAnsi="Times New Roman"/>
          <w:sz w:val="28"/>
        </w:rPr>
        <w:t>раздела</w:t>
      </w:r>
      <w:r>
        <w:rPr>
          <w:rFonts w:ascii="Times New Roman" w:hAnsi="Times New Roman"/>
          <w:sz w:val="28"/>
        </w:rPr>
        <w:t>.</w:t>
      </w:r>
    </w:p>
    <w:p w:rsidR="00E07DAC" w:rsidRPr="00F35331" w:rsidRDefault="005874ED">
      <w:pPr>
        <w:spacing w:after="0" w:line="240" w:lineRule="auto"/>
        <w:ind w:firstLine="709"/>
        <w:jc w:val="both"/>
        <w:rPr>
          <w:rFonts w:ascii="Times New Roman" w:hAnsi="Times New Roman"/>
          <w:sz w:val="28"/>
        </w:rPr>
      </w:pPr>
      <w:r>
        <w:rPr>
          <w:rFonts w:ascii="Times New Roman" w:hAnsi="Times New Roman"/>
          <w:sz w:val="28"/>
        </w:rPr>
        <w:t xml:space="preserve">38.3. Объявление об отмене отбора получателей субсидий формируется в электронной форме посредством заполнения соответствующих экранных форм </w:t>
      </w:r>
      <w:r w:rsidRPr="00F35331">
        <w:rPr>
          <w:rFonts w:ascii="Times New Roman" w:hAnsi="Times New Roman"/>
          <w:sz w:val="28"/>
        </w:rPr>
        <w:t>веб-интерфейса системы «Электронный бюджет», подписывается усиленной квалифицированной электронной подписью</w:t>
      </w:r>
      <w:r w:rsidR="00C91020" w:rsidRPr="00F35331">
        <w:rPr>
          <w:rFonts w:ascii="Times New Roman" w:hAnsi="Times New Roman"/>
          <w:sz w:val="28"/>
        </w:rPr>
        <w:t xml:space="preserve"> руководителя</w:t>
      </w:r>
      <w:r w:rsidRPr="00F35331">
        <w:rPr>
          <w:rFonts w:ascii="Times New Roman" w:hAnsi="Times New Roman"/>
          <w:sz w:val="28"/>
        </w:rPr>
        <w:t xml:space="preserve"> </w:t>
      </w:r>
      <w:r w:rsidR="006323EF" w:rsidRPr="00F35331">
        <w:rPr>
          <w:rFonts w:ascii="Times New Roman" w:hAnsi="Times New Roman"/>
          <w:sz w:val="28"/>
        </w:rPr>
        <w:t>А</w:t>
      </w:r>
      <w:r w:rsidRPr="00F35331">
        <w:rPr>
          <w:rFonts w:ascii="Times New Roman" w:hAnsi="Times New Roman"/>
          <w:sz w:val="28"/>
        </w:rPr>
        <w:t xml:space="preserve">дминистратора </w:t>
      </w:r>
      <w:r w:rsidR="002C162F" w:rsidRPr="00F35331">
        <w:rPr>
          <w:rFonts w:ascii="Times New Roman" w:hAnsi="Times New Roman"/>
          <w:sz w:val="28"/>
        </w:rPr>
        <w:t xml:space="preserve">от лица главного распорядителя бюджетных средств </w:t>
      </w:r>
      <w:r w:rsidRPr="00F35331">
        <w:rPr>
          <w:rFonts w:ascii="Times New Roman" w:hAnsi="Times New Roman"/>
          <w:sz w:val="28"/>
        </w:rPr>
        <w:t>(</w:t>
      </w:r>
      <w:r w:rsidR="002C162F" w:rsidRPr="00F35331">
        <w:rPr>
          <w:rFonts w:ascii="Times New Roman" w:hAnsi="Times New Roman"/>
          <w:sz w:val="28"/>
        </w:rPr>
        <w:t xml:space="preserve">иного </w:t>
      </w:r>
      <w:r w:rsidRPr="00F35331">
        <w:rPr>
          <w:rFonts w:ascii="Times New Roman" w:hAnsi="Times New Roman"/>
          <w:sz w:val="28"/>
        </w:rPr>
        <w:t>уполномоченного лица), размещается на едином портале и содержит информацию о причинах отмены отбора получателей субсидий.</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38.4.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38.5. Отбор получателей субсидий считается отмененным со дня размещения объявления о его отмене на едином портале.</w:t>
      </w:r>
    </w:p>
    <w:p w:rsidR="00E07DAC" w:rsidRPr="00F35331" w:rsidRDefault="005874ED">
      <w:pPr>
        <w:spacing w:after="0" w:line="240" w:lineRule="auto"/>
        <w:ind w:firstLine="709"/>
        <w:jc w:val="both"/>
        <w:outlineLvl w:val="1"/>
        <w:rPr>
          <w:rFonts w:ascii="Times New Roman" w:hAnsi="Times New Roman"/>
          <w:sz w:val="28"/>
        </w:rPr>
      </w:pPr>
      <w:r w:rsidRPr="00F35331">
        <w:rPr>
          <w:rFonts w:ascii="Times New Roman" w:hAnsi="Times New Roman"/>
          <w:sz w:val="28"/>
        </w:rPr>
        <w:t>39. Отбор получателей субсидий признается несостоявшимся в следующих случаях:</w:t>
      </w:r>
    </w:p>
    <w:p w:rsidR="00E07DAC" w:rsidRPr="00F35331" w:rsidRDefault="005874ED">
      <w:pPr>
        <w:spacing w:after="0" w:line="240" w:lineRule="auto"/>
        <w:ind w:firstLine="709"/>
        <w:jc w:val="both"/>
        <w:outlineLvl w:val="1"/>
        <w:rPr>
          <w:rFonts w:ascii="Times New Roman" w:hAnsi="Times New Roman"/>
          <w:sz w:val="28"/>
        </w:rPr>
      </w:pPr>
      <w:r w:rsidRPr="00F35331">
        <w:rPr>
          <w:rFonts w:ascii="Times New Roman" w:hAnsi="Times New Roman"/>
          <w:sz w:val="28"/>
        </w:rPr>
        <w:t>- по окончании срока подачи заявок не подано ни одной заявки;</w:t>
      </w:r>
    </w:p>
    <w:p w:rsidR="00E07DAC" w:rsidRPr="00F35331" w:rsidRDefault="005874ED">
      <w:pPr>
        <w:spacing w:after="0" w:line="240" w:lineRule="auto"/>
        <w:ind w:firstLine="709"/>
        <w:jc w:val="both"/>
        <w:outlineLvl w:val="1"/>
        <w:rPr>
          <w:rFonts w:ascii="Times New Roman" w:hAnsi="Times New Roman"/>
          <w:sz w:val="28"/>
        </w:rPr>
      </w:pPr>
      <w:r w:rsidRPr="00F35331">
        <w:rPr>
          <w:rFonts w:ascii="Times New Roman" w:hAnsi="Times New Roman"/>
          <w:sz w:val="28"/>
        </w:rPr>
        <w:t>- по результатам рассмотрения заявок отклонены все заявки.»</w:t>
      </w:r>
      <w:r w:rsidR="0052598A" w:rsidRPr="00F35331">
        <w:rPr>
          <w:rFonts w:ascii="Times New Roman" w:hAnsi="Times New Roman"/>
          <w:sz w:val="28"/>
        </w:rPr>
        <w:t>.</w:t>
      </w:r>
    </w:p>
    <w:p w:rsidR="00E07DAC" w:rsidRPr="00F35331" w:rsidRDefault="005874ED">
      <w:pPr>
        <w:spacing w:after="0" w:line="240" w:lineRule="auto"/>
        <w:ind w:left="48" w:firstLine="661"/>
        <w:jc w:val="both"/>
        <w:rPr>
          <w:rFonts w:ascii="Times New Roman" w:hAnsi="Times New Roman"/>
          <w:sz w:val="28"/>
        </w:rPr>
      </w:pPr>
      <w:r w:rsidRPr="00F35331">
        <w:rPr>
          <w:rFonts w:ascii="Times New Roman" w:hAnsi="Times New Roman"/>
          <w:sz w:val="28"/>
        </w:rPr>
        <w:t>1.3.9. Абзац второй пункта 1 раздела III признать утратившим силу.</w:t>
      </w:r>
    </w:p>
    <w:p w:rsidR="00E07DAC" w:rsidRDefault="005874ED">
      <w:pPr>
        <w:spacing w:after="0" w:line="240" w:lineRule="auto"/>
        <w:ind w:left="48" w:firstLine="661"/>
        <w:jc w:val="both"/>
        <w:rPr>
          <w:rFonts w:ascii="Times New Roman" w:hAnsi="Times New Roman"/>
          <w:color w:val="000000" w:themeColor="text1"/>
          <w:sz w:val="28"/>
        </w:rPr>
      </w:pPr>
      <w:r w:rsidRPr="00F35331">
        <w:rPr>
          <w:rFonts w:ascii="Times New Roman" w:hAnsi="Times New Roman"/>
          <w:color w:val="000000" w:themeColor="text1"/>
          <w:sz w:val="28"/>
        </w:rPr>
        <w:t>1.3.1</w:t>
      </w:r>
      <w:r w:rsidR="002803D7" w:rsidRPr="00F35331">
        <w:rPr>
          <w:rFonts w:ascii="Times New Roman" w:hAnsi="Times New Roman"/>
          <w:color w:val="000000" w:themeColor="text1"/>
          <w:sz w:val="28"/>
        </w:rPr>
        <w:t>0</w:t>
      </w:r>
      <w:r w:rsidRPr="00F35331">
        <w:rPr>
          <w:rFonts w:ascii="Times New Roman" w:hAnsi="Times New Roman"/>
          <w:color w:val="000000" w:themeColor="text1"/>
          <w:sz w:val="28"/>
        </w:rPr>
        <w:t xml:space="preserve">. Таблицу </w:t>
      </w:r>
      <w:r w:rsidR="00772AC4" w:rsidRPr="00F35331">
        <w:rPr>
          <w:rFonts w:ascii="Times New Roman" w:hAnsi="Times New Roman"/>
          <w:color w:val="000000" w:themeColor="text1"/>
          <w:sz w:val="28"/>
        </w:rPr>
        <w:t xml:space="preserve">пункта 3 </w:t>
      </w:r>
      <w:r w:rsidRPr="00F35331">
        <w:rPr>
          <w:rFonts w:ascii="Times New Roman" w:hAnsi="Times New Roman"/>
          <w:color w:val="000000" w:themeColor="text1"/>
          <w:sz w:val="28"/>
        </w:rPr>
        <w:t>раздела III изложить в следующей редакции:</w:t>
      </w:r>
      <w:r>
        <w:rPr>
          <w:rFonts w:ascii="Times New Roman" w:hAnsi="Times New Roman"/>
          <w:color w:val="000000" w:themeColor="text1"/>
          <w:sz w:val="28"/>
        </w:rPr>
        <w:t xml:space="preserve"> </w:t>
      </w:r>
    </w:p>
    <w:p w:rsidR="00E07DAC" w:rsidRPr="00D85115" w:rsidRDefault="001F649D">
      <w:pPr>
        <w:spacing w:after="0" w:line="240" w:lineRule="auto"/>
        <w:ind w:left="48" w:firstLine="661"/>
        <w:jc w:val="right"/>
        <w:rPr>
          <w:rFonts w:ascii="Times New Roman" w:hAnsi="Times New Roman"/>
          <w:sz w:val="28"/>
        </w:rPr>
      </w:pPr>
      <w:r>
        <w:rPr>
          <w:rFonts w:ascii="Times New Roman" w:hAnsi="Times New Roman"/>
          <w:sz w:val="28"/>
        </w:rPr>
        <w:lastRenderedPageBreak/>
        <w:t>«</w:t>
      </w:r>
      <w:r w:rsidR="005874ED" w:rsidRPr="00D85115">
        <w:rPr>
          <w:rFonts w:ascii="Times New Roman" w:hAnsi="Times New Roman"/>
          <w:sz w:val="28"/>
        </w:rPr>
        <w:t>Таблица</w:t>
      </w:r>
    </w:p>
    <w:tbl>
      <w:tblPr>
        <w:tblStyle w:val="aff5"/>
        <w:tblW w:w="0" w:type="auto"/>
        <w:tblInd w:w="48" w:type="dxa"/>
        <w:tblLayout w:type="fixed"/>
        <w:tblLook w:val="04A0" w:firstRow="1" w:lastRow="0" w:firstColumn="1" w:lastColumn="0" w:noHBand="0" w:noVBand="1"/>
      </w:tblPr>
      <w:tblGrid>
        <w:gridCol w:w="2134"/>
        <w:gridCol w:w="7447"/>
      </w:tblGrid>
      <w:tr w:rsidR="00E07DAC">
        <w:tc>
          <w:tcPr>
            <w:tcW w:w="2134" w:type="dxa"/>
          </w:tcPr>
          <w:p w:rsidR="00E07DAC" w:rsidRDefault="005874ED">
            <w:pPr>
              <w:rPr>
                <w:b/>
                <w:sz w:val="28"/>
              </w:rPr>
            </w:pPr>
            <w:r>
              <w:rPr>
                <w:sz w:val="28"/>
              </w:rPr>
              <w:t>Направления предоставления поддержки</w:t>
            </w:r>
          </w:p>
        </w:tc>
        <w:tc>
          <w:tcPr>
            <w:tcW w:w="7447" w:type="dxa"/>
          </w:tcPr>
          <w:p w:rsidR="00E07DAC" w:rsidRDefault="005874ED">
            <w:pPr>
              <w:rPr>
                <w:b/>
                <w:sz w:val="28"/>
              </w:rPr>
            </w:pPr>
            <w:r>
              <w:rPr>
                <w:sz w:val="28"/>
              </w:rPr>
              <w:t>Компенсируемый процент, максимальный размер субсидии по направлению, перечень компенсируемых затрат, условия предоставления поддержки</w:t>
            </w:r>
          </w:p>
        </w:tc>
      </w:tr>
      <w:tr w:rsidR="00E07DAC">
        <w:tc>
          <w:tcPr>
            <w:tcW w:w="2134" w:type="dxa"/>
          </w:tcPr>
          <w:p w:rsidR="00E07DAC" w:rsidRPr="00F35331" w:rsidRDefault="005874ED">
            <w:pPr>
              <w:rPr>
                <w:sz w:val="28"/>
              </w:rPr>
            </w:pPr>
            <w:r w:rsidRPr="00F35331">
              <w:rPr>
                <w:sz w:val="28"/>
              </w:rPr>
              <w:t>1. Возмещение</w:t>
            </w:r>
          </w:p>
          <w:p w:rsidR="00E07DAC" w:rsidRPr="00F35331" w:rsidRDefault="005874ED">
            <w:pPr>
              <w:rPr>
                <w:b/>
                <w:sz w:val="28"/>
              </w:rPr>
            </w:pPr>
            <w:r w:rsidRPr="00F35331">
              <w:rPr>
                <w:sz w:val="28"/>
              </w:rPr>
              <w:t>части затрат на приобретение оборудования (основных средств) и лицензионных программных продуктов</w:t>
            </w:r>
          </w:p>
        </w:tc>
        <w:tc>
          <w:tcPr>
            <w:tcW w:w="7447" w:type="dxa"/>
          </w:tcPr>
          <w:p w:rsidR="00E07DAC" w:rsidRPr="00F35331" w:rsidRDefault="005874ED">
            <w:pPr>
              <w:ind w:left="48"/>
              <w:rPr>
                <w:sz w:val="28"/>
              </w:rPr>
            </w:pPr>
            <w:r w:rsidRPr="00F35331">
              <w:rPr>
                <w:sz w:val="28"/>
              </w:rPr>
              <w:t>возмещение осуществляется в размере 80% от фактически произведенных и документально подтвержденных затрат, но не более 500 тыс. рублей на одного участника отбора в год.</w:t>
            </w:r>
          </w:p>
          <w:p w:rsidR="00E07DAC" w:rsidRPr="00F35331" w:rsidRDefault="005874ED">
            <w:pPr>
              <w:ind w:left="48"/>
              <w:rPr>
                <w:sz w:val="28"/>
              </w:rPr>
            </w:pPr>
            <w:r w:rsidRPr="00F35331">
              <w:rPr>
                <w:sz w:val="28"/>
              </w:rPr>
              <w:t>Возмещение части затрат участникам отбора осуществляется на:</w:t>
            </w:r>
          </w:p>
          <w:p w:rsidR="00E07DAC" w:rsidRPr="00F35331" w:rsidRDefault="005874ED">
            <w:pPr>
              <w:ind w:left="48"/>
              <w:rPr>
                <w:sz w:val="28"/>
              </w:rPr>
            </w:pPr>
            <w:r w:rsidRPr="00F35331">
              <w:rPr>
                <w:sz w:val="28"/>
              </w:rPr>
              <w:t>1) приобретение оборудования, относящегося к основным средствам, используемого для реализации социально значимого (приоритетного) вида деятельности (далее – оборудование)</w:t>
            </w:r>
            <w:r w:rsidR="001F649D" w:rsidRPr="00F35331">
              <w:rPr>
                <w:sz w:val="28"/>
              </w:rPr>
              <w:t xml:space="preserve"> (данное условие не распространяется на участников отбора, указанных в подпункте 3.8.2 пункта 3 раздела </w:t>
            </w:r>
            <w:r w:rsidR="001F649D" w:rsidRPr="00F35331">
              <w:rPr>
                <w:sz w:val="28"/>
                <w:lang w:val="en-US"/>
              </w:rPr>
              <w:t>I</w:t>
            </w:r>
            <w:r w:rsidR="002C162F" w:rsidRPr="00F35331">
              <w:rPr>
                <w:sz w:val="28"/>
              </w:rPr>
              <w:t xml:space="preserve"> </w:t>
            </w:r>
            <w:r w:rsidR="001F649D" w:rsidRPr="00F35331">
              <w:rPr>
                <w:sz w:val="28"/>
              </w:rPr>
              <w:t>настоящего порядка)</w:t>
            </w:r>
            <w:r w:rsidRPr="00F35331">
              <w:rPr>
                <w:sz w:val="28"/>
              </w:rPr>
              <w:t>, стоимостью более 20,0 тыс. рублей за единицу и содержащегося в группировке 320 «Информационное, компьютерное и телекоммуникационное оборудование» или в группировке 330 «Прочие машины и оборудование, включая хозяйственный инвентарь, и другие объекты» Общероссийского классификатора основных фондов (</w:t>
            </w:r>
            <w:hyperlink r:id="rId41" w:history="1">
              <w:r w:rsidRPr="00F35331">
                <w:rPr>
                  <w:sz w:val="28"/>
                </w:rPr>
                <w:t>ОКОФ</w:t>
              </w:r>
            </w:hyperlink>
            <w:r w:rsidRPr="00F35331">
              <w:rPr>
                <w:sz w:val="28"/>
              </w:rPr>
              <w:t xml:space="preserve">), принятого и введенного в действие </w:t>
            </w:r>
            <w:hyperlink r:id="rId42" w:history="1">
              <w:r w:rsidRPr="00F35331">
                <w:rPr>
                  <w:sz w:val="28"/>
                </w:rPr>
                <w:t>Приказом</w:t>
              </w:r>
            </w:hyperlink>
            <w:r w:rsidRPr="00F35331">
              <w:rPr>
                <w:sz w:val="28"/>
              </w:rPr>
              <w:t xml:space="preserve"> Федерального агентства по техническому регулированию и метрологии от 12.12.2014 № 2018-ст.</w:t>
            </w:r>
          </w:p>
          <w:p w:rsidR="00E07DAC" w:rsidRPr="00F35331" w:rsidRDefault="005874ED">
            <w:pPr>
              <w:ind w:left="48"/>
              <w:rPr>
                <w:sz w:val="28"/>
              </w:rPr>
            </w:pPr>
            <w:r w:rsidRPr="00F35331">
              <w:rPr>
                <w:sz w:val="28"/>
              </w:rPr>
              <w:t>Под оборудованием понимаются машины, механизмы, приборы, устройства.</w:t>
            </w:r>
          </w:p>
          <w:p w:rsidR="00E07DAC" w:rsidRPr="00F35331" w:rsidRDefault="005874ED">
            <w:pPr>
              <w:ind w:left="48"/>
              <w:rPr>
                <w:sz w:val="28"/>
              </w:rPr>
            </w:pPr>
            <w:r w:rsidRPr="00F35331">
              <w:rPr>
                <w:sz w:val="28"/>
              </w:rPr>
              <w:t>Возмещению не подлежат затраты участников отбора:</w:t>
            </w:r>
          </w:p>
          <w:p w:rsidR="00E07DAC" w:rsidRPr="00F35331" w:rsidRDefault="005874ED">
            <w:pPr>
              <w:ind w:left="48"/>
              <w:rPr>
                <w:sz w:val="28"/>
              </w:rPr>
            </w:pPr>
            <w:r w:rsidRPr="00F35331">
              <w:rPr>
                <w:sz w:val="28"/>
              </w:rPr>
              <w:t>- на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 а также (дополнительно) иными товарами);</w:t>
            </w:r>
          </w:p>
          <w:p w:rsidR="00E07DAC" w:rsidRPr="00F35331" w:rsidRDefault="005874ED">
            <w:pPr>
              <w:ind w:left="48"/>
              <w:rPr>
                <w:sz w:val="28"/>
              </w:rPr>
            </w:pPr>
            <w:r w:rsidRPr="00F35331">
              <w:rPr>
                <w:sz w:val="28"/>
              </w:rPr>
              <w:t>- на мобильные телефоны, смартфоны;</w:t>
            </w:r>
          </w:p>
          <w:p w:rsidR="00E07DAC" w:rsidRPr="00F35331" w:rsidRDefault="005874ED">
            <w:pPr>
              <w:ind w:left="48"/>
              <w:rPr>
                <w:sz w:val="28"/>
              </w:rPr>
            </w:pPr>
            <w:r w:rsidRPr="00F35331">
              <w:rPr>
                <w:sz w:val="28"/>
              </w:rPr>
              <w:t xml:space="preserve">- на мебель из группировки с кодами </w:t>
            </w:r>
            <w:hyperlink r:id="rId43" w:history="1">
              <w:r w:rsidRPr="00F35331">
                <w:rPr>
                  <w:sz w:val="28"/>
                </w:rPr>
                <w:t>ОКОФ</w:t>
              </w:r>
            </w:hyperlink>
            <w:r w:rsidRPr="00F35331">
              <w:rPr>
                <w:sz w:val="28"/>
              </w:rPr>
              <w:t xml:space="preserve"> 330.31.01.1 «Мебель для офисов и предприятий торговли», 330.31.09.11 «Мебель металлическая, не включенная в другие группировки»;</w:t>
            </w:r>
          </w:p>
          <w:p w:rsidR="00E07DAC" w:rsidRPr="00F35331" w:rsidRDefault="005874ED">
            <w:pPr>
              <w:ind w:left="48"/>
              <w:rPr>
                <w:sz w:val="28"/>
              </w:rPr>
            </w:pPr>
            <w:r w:rsidRPr="00F35331">
              <w:rPr>
                <w:sz w:val="28"/>
              </w:rPr>
              <w:t>- на доставку и монтаж оборудования, иные сопутствующие услуги.</w:t>
            </w:r>
          </w:p>
          <w:p w:rsidR="00E07DAC" w:rsidRPr="00F35331" w:rsidRDefault="005874ED">
            <w:pPr>
              <w:ind w:left="48"/>
              <w:rPr>
                <w:sz w:val="28"/>
              </w:rPr>
            </w:pPr>
            <w:r w:rsidRPr="00F35331">
              <w:rPr>
                <w:sz w:val="28"/>
              </w:rPr>
              <w:t xml:space="preserve">Если договором на приобретение оборудования предусмотрено, что цена договора включает стоимость доставки, монтажа и других сопутствующих услуг, иные затраты кроме стоимости оборудования, и не указана стоимость таких услуг, затрат, возмещение осуществляется </w:t>
            </w:r>
            <w:r w:rsidRPr="00F35331">
              <w:rPr>
                <w:sz w:val="28"/>
              </w:rPr>
              <w:lastRenderedPageBreak/>
              <w:t>в размере 70% от фактически произведенных и документально подтвержденных затрат;</w:t>
            </w:r>
          </w:p>
          <w:p w:rsidR="00E07DAC" w:rsidRDefault="005874ED" w:rsidP="0052598A">
            <w:pPr>
              <w:ind w:left="48"/>
              <w:rPr>
                <w:b/>
                <w:sz w:val="28"/>
              </w:rPr>
            </w:pPr>
            <w:r w:rsidRPr="00F35331">
              <w:rPr>
                <w:sz w:val="28"/>
              </w:rPr>
              <w:t xml:space="preserve">2) приобретение лицензионных программных продуктов, содержащихся в группировке 730 «Программное обеспечение и базы данных» </w:t>
            </w:r>
            <w:hyperlink r:id="rId44" w:history="1">
              <w:r w:rsidRPr="00F35331">
                <w:rPr>
                  <w:sz w:val="28"/>
                </w:rPr>
                <w:t>ОКОФ</w:t>
              </w:r>
            </w:hyperlink>
            <w:r w:rsidRPr="00F35331">
              <w:rPr>
                <w:sz w:val="28"/>
              </w:rPr>
              <w:t>, при обязательном предоставлении документа, подтверждающего, что приобретенный продукт является лицензионным.</w:t>
            </w:r>
          </w:p>
        </w:tc>
      </w:tr>
      <w:tr w:rsidR="00E07DAC">
        <w:tc>
          <w:tcPr>
            <w:tcW w:w="2134" w:type="dxa"/>
          </w:tcPr>
          <w:p w:rsidR="00E07DAC" w:rsidRDefault="005874ED">
            <w:pPr>
              <w:rPr>
                <w:b/>
                <w:sz w:val="28"/>
              </w:rPr>
            </w:pPr>
            <w:r>
              <w:rPr>
                <w:sz w:val="28"/>
              </w:rPr>
              <w:lastRenderedPageBreak/>
              <w:t>2. Возмещение части затрат на аренду (субаренду) нежилых помещений</w:t>
            </w:r>
          </w:p>
        </w:tc>
        <w:tc>
          <w:tcPr>
            <w:tcW w:w="7447" w:type="dxa"/>
          </w:tcPr>
          <w:p w:rsidR="00E07DAC" w:rsidRDefault="005874ED">
            <w:pPr>
              <w:ind w:left="48"/>
              <w:rPr>
                <w:sz w:val="28"/>
              </w:rPr>
            </w:pPr>
            <w:r>
              <w:rPr>
                <w:sz w:val="28"/>
              </w:rPr>
              <w:t>возмещение осуществляется в размере 50% от фактически произведенных и документально подтвержденных затрат, но не более 300 тыс. рублей на одного участника отбора в год.</w:t>
            </w:r>
          </w:p>
          <w:p w:rsidR="00E07DAC" w:rsidRDefault="005874ED">
            <w:pPr>
              <w:ind w:left="48"/>
              <w:rPr>
                <w:sz w:val="28"/>
              </w:rPr>
            </w:pPr>
            <w:r>
              <w:rPr>
                <w:sz w:val="28"/>
              </w:rPr>
              <w:t xml:space="preserve">Возмещению подлежат фактически произведенные и документально подтвержденные затраты участника отбора по договорам аренды (субаренды) нежилых помещений (за исключением нежилых помещений, находящихся в государственной и муниципальной собственности, включенных в перечни имущества в соответствии с </w:t>
            </w:r>
            <w:hyperlink r:id="rId45" w:history="1">
              <w:r>
                <w:rPr>
                  <w:sz w:val="28"/>
                </w:rPr>
                <w:t>Федеральным законом</w:t>
              </w:r>
            </w:hyperlink>
            <w:r>
              <w:rPr>
                <w:sz w:val="28"/>
              </w:rPr>
              <w:t xml:space="preserve"> от 24.07.2007 № 209-ФЗ «О развитии малого и среднего предпринимательства в Российской Федерации»), находящихся на территории города Сургута и используемых непосредственно участником отбора, при условии, что данные помещения не сдаются участником отбора в субаренду, безвозмездное пользование.</w:t>
            </w:r>
          </w:p>
          <w:p w:rsidR="00E07DAC" w:rsidRPr="00F35331" w:rsidRDefault="005874ED">
            <w:pPr>
              <w:ind w:left="48"/>
              <w:rPr>
                <w:sz w:val="28"/>
              </w:rPr>
            </w:pPr>
            <w:r>
              <w:rPr>
                <w:sz w:val="28"/>
              </w:rPr>
              <w:t>Возмещению подлежат затраты участников отбора на аренду помещений, используемых в целях реализации социально значимого (приоритетного) вида деятельности (данное условие не распространяется на участников отбора, указанных в под</w:t>
            </w:r>
            <w:r w:rsidR="00B57971">
              <w:rPr>
                <w:sz w:val="28"/>
              </w:rPr>
              <w:t xml:space="preserve">пункте 3.8.2 пункта 3 раздела I </w:t>
            </w:r>
            <w:r w:rsidR="00B57971" w:rsidRPr="00F35331">
              <w:rPr>
                <w:sz w:val="28"/>
              </w:rPr>
              <w:t>настоящего порядка</w:t>
            </w:r>
            <w:r w:rsidRPr="00F35331">
              <w:rPr>
                <w:sz w:val="28"/>
              </w:rPr>
              <w:t xml:space="preserve">), в том числе для реализации продукции собственного производства, а также (дополнительно) иной продукции (торговые помещения; при производстве пищевой продукции </w:t>
            </w:r>
            <w:r w:rsidR="00D85115" w:rsidRPr="00F35331">
              <w:rPr>
                <w:sz w:val="28"/>
              </w:rPr>
              <w:t>–</w:t>
            </w:r>
            <w:r w:rsidRPr="00F35331">
              <w:rPr>
                <w:sz w:val="28"/>
              </w:rPr>
              <w:t xml:space="preserve"> объекты общественного питания).</w:t>
            </w:r>
          </w:p>
          <w:p w:rsidR="00E07DAC" w:rsidRDefault="005874ED">
            <w:pPr>
              <w:ind w:left="48"/>
              <w:rPr>
                <w:sz w:val="28"/>
              </w:rPr>
            </w:pPr>
            <w:r w:rsidRPr="00F35331">
              <w:rPr>
                <w:sz w:val="28"/>
              </w:rPr>
              <w:t>В случае, если помещения используются для осуществления нескольких видов деятельности, в том числе видов деятельности, не относящихся к социально значимым (приоритетным) видам деятельности, затраты возмещаются только в отношении той площади нежилых помещений, которая используется для осуществления социально значимого (приоритетного) вида деятельности</w:t>
            </w:r>
            <w:r w:rsidR="00B57971" w:rsidRPr="00F35331">
              <w:rPr>
                <w:sz w:val="28"/>
              </w:rPr>
              <w:t xml:space="preserve"> (данное условие не распространяется на участников отбора, указанных в подпункте 3.8.2 пункта 3 раздела I настоящего порядка)</w:t>
            </w:r>
            <w:r w:rsidRPr="00F35331">
              <w:rPr>
                <w:sz w:val="28"/>
              </w:rPr>
              <w:t>.</w:t>
            </w:r>
          </w:p>
          <w:p w:rsidR="00E07DAC" w:rsidRDefault="005874ED">
            <w:pPr>
              <w:ind w:left="48"/>
              <w:rPr>
                <w:sz w:val="28"/>
              </w:rPr>
            </w:pPr>
            <w:r>
              <w:rPr>
                <w:sz w:val="28"/>
              </w:rPr>
              <w:lastRenderedPageBreak/>
              <w:t>Если из условий договора невозможно определить площадь помещения, используемую для осуществления социально значимого (приоритетного) вида деятельности, затраты по такому договору не возмещаются.</w:t>
            </w:r>
          </w:p>
          <w:p w:rsidR="00E07DAC" w:rsidRDefault="005874ED">
            <w:pPr>
              <w:ind w:left="48"/>
              <w:rPr>
                <w:sz w:val="28"/>
              </w:rPr>
            </w:pPr>
            <w:r>
              <w:rPr>
                <w:sz w:val="28"/>
              </w:rPr>
              <w:t>Цели использования нежилого помещения определяются в соответствии с назначением использования помещения, указанным в договоре аренды (субаренды). Если в договоре аренды (субаренды) назначение использования помещения не указано, цели использования помещения определяются в соответствии с информацией, указанной участником отбора в заявке на предоставление субсидии.</w:t>
            </w:r>
          </w:p>
          <w:p w:rsidR="00E07DAC" w:rsidRDefault="005874ED">
            <w:pPr>
              <w:ind w:left="48"/>
              <w:rPr>
                <w:sz w:val="28"/>
              </w:rPr>
            </w:pPr>
            <w:r>
              <w:rPr>
                <w:sz w:val="28"/>
              </w:rPr>
              <w:t xml:space="preserve">В случае, если договор аренды (субаренды) в соответствии с </w:t>
            </w:r>
            <w:hyperlink r:id="rId46" w:history="1">
              <w:r>
                <w:rPr>
                  <w:sz w:val="28"/>
                </w:rPr>
                <w:t>Гражданским кодексом</w:t>
              </w:r>
            </w:hyperlink>
            <w:r>
              <w:rPr>
                <w:sz w:val="28"/>
              </w:rPr>
              <w:t xml:space="preserve"> Российской Федерации подлежит государственной регистрации, возмещению подлежат затраты, произведенные после государственной регистрации.</w:t>
            </w:r>
          </w:p>
          <w:p w:rsidR="00E07DAC" w:rsidRDefault="005874ED">
            <w:pPr>
              <w:ind w:left="48"/>
              <w:rPr>
                <w:sz w:val="28"/>
              </w:rPr>
            </w:pPr>
            <w:r>
              <w:rPr>
                <w:sz w:val="28"/>
              </w:rPr>
              <w:t>К возмещению принимаются затраты участников отбора по договорам аренды (субаренды) нежилых помещений, без учета затрат на коммунальные и иные дополнительные услуги, дополнительные платежи (уборка, охрана, земельный налог и другие). В случае включения в арендную плату стоимости коммунальных и иных дополнительных услуг, дополнительных платежей в договоре аренды (субаренды) должна отражаться сумма арендной платы за пользование нежилым помещением и сумма платежей за такие услуги, дополнительных платежей либо порядок их расчета, позволяющий рассчитать сумму арендной платы и (или) сумму таких услуг, дополнительных платежей. В случае если в договоре аренды (субаренды) не отражена сумма таких платежей либо порядок их расчета, возмещение осуществляется в размере 40% от фактически произведенных и документально подтвержденных затрат.</w:t>
            </w:r>
          </w:p>
          <w:p w:rsidR="00E07DAC" w:rsidRDefault="005874ED">
            <w:pPr>
              <w:ind w:left="48"/>
              <w:rPr>
                <w:sz w:val="28"/>
              </w:rPr>
            </w:pPr>
            <w:r>
              <w:rPr>
                <w:sz w:val="28"/>
              </w:rPr>
              <w:t>К возмещению принимаются затраты участников отбора на аренду (субаренду) нежилых помещений за расчетные периоды не ранее 13 полных месяцев, предшествующих месяцу подачи заявки, и за завершенный расчетный период.</w:t>
            </w:r>
          </w:p>
          <w:p w:rsidR="00E07DAC" w:rsidRDefault="005874ED">
            <w:pPr>
              <w:rPr>
                <w:b/>
                <w:sz w:val="28"/>
              </w:rPr>
            </w:pPr>
            <w:r>
              <w:rPr>
                <w:sz w:val="28"/>
              </w:rPr>
              <w:t xml:space="preserve">Условием предоставления субсидии по настоящему направлению является неполучение субсидии на возмещение части затрат субъектам малого и среднего предпринимательства </w:t>
            </w:r>
            <w:r w:rsidR="00D85115">
              <w:rPr>
                <w:sz w:val="28"/>
              </w:rPr>
              <w:t xml:space="preserve">– </w:t>
            </w:r>
            <w:r>
              <w:rPr>
                <w:sz w:val="28"/>
              </w:rPr>
              <w:t xml:space="preserve">инновационным компаниям в соответствии с приложением 4 к настоящему </w:t>
            </w:r>
            <w:r>
              <w:rPr>
                <w:sz w:val="28"/>
              </w:rPr>
              <w:lastRenderedPageBreak/>
              <w:t>постановлению на возмещение затрат на аренду (субаренду) нежилых помещений</w:t>
            </w:r>
          </w:p>
        </w:tc>
      </w:tr>
      <w:tr w:rsidR="00E07DAC">
        <w:tc>
          <w:tcPr>
            <w:tcW w:w="2134" w:type="dxa"/>
          </w:tcPr>
          <w:p w:rsidR="00E07DAC" w:rsidRDefault="005874ED">
            <w:pPr>
              <w:rPr>
                <w:b/>
                <w:sz w:val="28"/>
              </w:rPr>
            </w:pPr>
            <w:r>
              <w:rPr>
                <w:sz w:val="28"/>
              </w:rPr>
              <w:lastRenderedPageBreak/>
              <w:t>3. Возмещение части затрат на оплату коммунальных услуг нежилых помещений</w:t>
            </w:r>
          </w:p>
        </w:tc>
        <w:tc>
          <w:tcPr>
            <w:tcW w:w="7447" w:type="dxa"/>
          </w:tcPr>
          <w:p w:rsidR="00E07DAC" w:rsidRPr="00F35331" w:rsidRDefault="005874ED">
            <w:pPr>
              <w:ind w:left="48"/>
              <w:rPr>
                <w:sz w:val="28"/>
              </w:rPr>
            </w:pPr>
            <w:r w:rsidRPr="00F35331">
              <w:rPr>
                <w:sz w:val="28"/>
              </w:rPr>
              <w:t>возмещение осуществляется в размере 80% от фактически произведенных и документально подтвержденных затрат, но не более 200 тысяч рублей на одного участника отбора в год.</w:t>
            </w:r>
          </w:p>
          <w:p w:rsidR="00E07DAC" w:rsidRPr="00F35331" w:rsidRDefault="005874ED">
            <w:pPr>
              <w:ind w:left="48"/>
              <w:rPr>
                <w:sz w:val="28"/>
              </w:rPr>
            </w:pPr>
            <w:r w:rsidRPr="00F35331">
              <w:rPr>
                <w:sz w:val="28"/>
              </w:rPr>
              <w:t>Возмещению подлежат фактически произведенные и документально подтвержденные затраты субъекта на оплату услуг по теплоснабжению, газоснабжению (поставка газа), водоснабжению, водоотведению, энергоснабжению, вывозу твердых коммунальных отходов в соответствии с заключенными договорами на предоставление соответствующих услуг, в том числе с договорами аренды (субаренды), по нежилым помещениям, находящимся на территории города Сургута и используемым непосредственно участником отбора, при условии, что данные помещения не сдаются участником отбора в аренду (субаренду), безвозмездное пользование.</w:t>
            </w:r>
          </w:p>
          <w:p w:rsidR="00E07DAC" w:rsidRPr="00F35331" w:rsidRDefault="005874ED">
            <w:pPr>
              <w:ind w:left="48"/>
              <w:rPr>
                <w:sz w:val="28"/>
              </w:rPr>
            </w:pPr>
            <w:r w:rsidRPr="00F35331">
              <w:rPr>
                <w:sz w:val="28"/>
              </w:rPr>
              <w:t xml:space="preserve">В случае возмещения затрат на коммунальные услуги по договорам аренды (субаренды) нежилых помещений, в договоре аренды (субаренды) должна отдельно отражаться сумма платежей за коммунальные услуги либо порядок их расчета, позволяющий рассчитать сумму коммунальных услуг. В случае, если договор аренды (субаренды) в соответствии с </w:t>
            </w:r>
            <w:hyperlink r:id="rId47" w:history="1">
              <w:r w:rsidRPr="00F35331">
                <w:rPr>
                  <w:sz w:val="28"/>
                </w:rPr>
                <w:t>Гражданским кодексом</w:t>
              </w:r>
            </w:hyperlink>
            <w:r w:rsidRPr="00F35331">
              <w:rPr>
                <w:sz w:val="28"/>
              </w:rPr>
              <w:t xml:space="preserve"> Российской Федерации подлежит государственной регистрации, возмещению подлежат затраты на оплату коммунальных услуг, произведенные после государственной регистрации.</w:t>
            </w:r>
          </w:p>
          <w:p w:rsidR="00E07DAC" w:rsidRPr="00F35331" w:rsidRDefault="005874ED">
            <w:pPr>
              <w:ind w:left="48"/>
              <w:rPr>
                <w:sz w:val="28"/>
              </w:rPr>
            </w:pPr>
            <w:r w:rsidRPr="00F35331">
              <w:rPr>
                <w:sz w:val="28"/>
              </w:rPr>
              <w:t>В случае, если в состав коммунальных услуг включены услуги, не предусмотренные настоящим пунктом таблицы, и в представленных участником отбора документах отсутствует расчет стоимости по отдельным видам коммунальных услуг (указана только общая стоимость коммунальных услуг либо указана одной суммой стоимость нескольких видов услуг, включая услуги, не предусмотренные настоящим пунктом таблицы) либо состав коммунальных услуг в представленных документах не определен, возмещение осуществляется в размере 40% от фактически произведенных и документально подтвержденных затрат по соответствующему договору.</w:t>
            </w:r>
          </w:p>
          <w:p w:rsidR="00E07DAC" w:rsidRPr="00F35331" w:rsidRDefault="005874ED">
            <w:pPr>
              <w:ind w:left="48"/>
              <w:rPr>
                <w:sz w:val="28"/>
              </w:rPr>
            </w:pPr>
            <w:r w:rsidRPr="00F35331">
              <w:rPr>
                <w:sz w:val="28"/>
              </w:rPr>
              <w:t xml:space="preserve">Если в представленных участником отбора документах содержится расчет стоимости по отдельным видам коммунальных услуг, при расчете размера субсидии </w:t>
            </w:r>
            <w:r w:rsidRPr="00F35331">
              <w:rPr>
                <w:sz w:val="28"/>
              </w:rPr>
              <w:lastRenderedPageBreak/>
              <w:t>учитываются затраты только по видам коммунальных услуг, предусмотренным настоящим пунктом таблицы.</w:t>
            </w:r>
          </w:p>
          <w:p w:rsidR="00E07DAC" w:rsidRPr="00F35331" w:rsidRDefault="005874ED">
            <w:pPr>
              <w:ind w:left="48"/>
              <w:rPr>
                <w:sz w:val="28"/>
              </w:rPr>
            </w:pPr>
            <w:r w:rsidRPr="00F35331">
              <w:rPr>
                <w:sz w:val="28"/>
              </w:rPr>
              <w:t>Возмещению подлежат затраты участников отбора на оплату коммунальных услуг нежилых помещений, используемых в целях реализации социально значимого (приоритетного) вида деятельности (</w:t>
            </w:r>
            <w:r w:rsidR="00B57971" w:rsidRPr="00F35331">
              <w:rPr>
                <w:sz w:val="28"/>
              </w:rPr>
              <w:t>данное условие не распространяется на участников отбора, указанных в подпункте 3.8.2 пункта 3 раздела I настоящего порядка)</w:t>
            </w:r>
            <w:r w:rsidRPr="00F35331">
              <w:rPr>
                <w:sz w:val="28"/>
              </w:rPr>
              <w:t>, в том числе для реализации продукции собственного производства, а также (дополнительно) иной продукции (торговые помещения; при производстве пищевой продукции – объекты общественного питания).</w:t>
            </w:r>
          </w:p>
          <w:p w:rsidR="00E07DAC" w:rsidRPr="00F35331" w:rsidRDefault="005874ED">
            <w:pPr>
              <w:ind w:left="48"/>
              <w:rPr>
                <w:sz w:val="28"/>
              </w:rPr>
            </w:pPr>
            <w:r w:rsidRPr="00F35331">
              <w:rPr>
                <w:sz w:val="28"/>
              </w:rPr>
              <w:t>В случае, если помещения используются для осуществления нескольких видов деятельности, в том числе видов деятельности, не относящихся к социально значимым (приоритетным) видам деятельности, затраты на оплату коммунальных услуг нежилых помещений возмещаются только в отношении той площади нежилых помещений, которая используется для осуществления социально значимого (приоритетного) вида деятельности</w:t>
            </w:r>
            <w:r w:rsidR="00B57971" w:rsidRPr="00F35331">
              <w:rPr>
                <w:sz w:val="28"/>
              </w:rPr>
              <w:t xml:space="preserve"> (данное условие не распространяется на участников отбора, указанных в подпункте 3.8.2 пункта 3 раздела I настоящего порядка)</w:t>
            </w:r>
            <w:r w:rsidRPr="00F35331">
              <w:rPr>
                <w:sz w:val="28"/>
              </w:rPr>
              <w:t>.</w:t>
            </w:r>
          </w:p>
          <w:p w:rsidR="00E07DAC" w:rsidRPr="00F35331" w:rsidRDefault="005874ED">
            <w:pPr>
              <w:ind w:left="48"/>
              <w:rPr>
                <w:sz w:val="28"/>
              </w:rPr>
            </w:pPr>
            <w:r w:rsidRPr="00F35331">
              <w:rPr>
                <w:sz w:val="28"/>
              </w:rPr>
              <w:t>Затраты на оплату коммунальных услуг рассчитываются пропорционально площади помещений, используемой для осуществления социально значимого (приоритетного) вида деятельности, если иной порядок расчета не установлен договором.</w:t>
            </w:r>
          </w:p>
          <w:p w:rsidR="00E07DAC" w:rsidRPr="00F35331" w:rsidRDefault="005874ED">
            <w:pPr>
              <w:ind w:left="48"/>
              <w:rPr>
                <w:sz w:val="28"/>
              </w:rPr>
            </w:pPr>
            <w:r w:rsidRPr="00F35331">
              <w:rPr>
                <w:sz w:val="28"/>
              </w:rPr>
              <w:t>К возмещению принимаются затраты участников отбора за коммунальные услуги, предоставленные за расчетные периоды не ранее 13 полных месяцев, предшествующих месяцу подачи заявки, и за завершенный расчетный период.</w:t>
            </w:r>
          </w:p>
          <w:p w:rsidR="00E07DAC" w:rsidRPr="00F35331" w:rsidRDefault="005874ED">
            <w:pPr>
              <w:rPr>
                <w:b/>
                <w:sz w:val="28"/>
              </w:rPr>
            </w:pPr>
            <w:r w:rsidRPr="00F35331">
              <w:rPr>
                <w:sz w:val="28"/>
              </w:rPr>
              <w:t>Условием предоставления субсидии по настоящему направлению является неполучение субсидии на возмещение части затрат субъектам малого и среднего предпринимательства – инновационным компаниям в соответствии с приложением 4 к настоящему постановлению на оплату коммунальных услуг нежилых помещений</w:t>
            </w:r>
          </w:p>
        </w:tc>
      </w:tr>
      <w:tr w:rsidR="00E07DAC">
        <w:tc>
          <w:tcPr>
            <w:tcW w:w="2134" w:type="dxa"/>
          </w:tcPr>
          <w:p w:rsidR="00E07DAC" w:rsidRDefault="005874ED">
            <w:pPr>
              <w:ind w:left="48"/>
              <w:rPr>
                <w:sz w:val="28"/>
              </w:rPr>
            </w:pPr>
            <w:r>
              <w:rPr>
                <w:sz w:val="28"/>
              </w:rPr>
              <w:lastRenderedPageBreak/>
              <w:t>4. Возмещение части затрат на обязательную</w:t>
            </w:r>
          </w:p>
          <w:p w:rsidR="00E07DAC" w:rsidRDefault="005874ED">
            <w:pPr>
              <w:rPr>
                <w:sz w:val="28"/>
              </w:rPr>
            </w:pPr>
            <w:r>
              <w:rPr>
                <w:sz w:val="28"/>
              </w:rPr>
              <w:lastRenderedPageBreak/>
              <w:t>сертификацию произведенной продукции и (или) декларирование ее соответствия</w:t>
            </w:r>
          </w:p>
        </w:tc>
        <w:tc>
          <w:tcPr>
            <w:tcW w:w="7447" w:type="dxa"/>
          </w:tcPr>
          <w:p w:rsidR="00E07DAC" w:rsidRDefault="005874ED">
            <w:pPr>
              <w:ind w:left="48"/>
              <w:rPr>
                <w:sz w:val="28"/>
              </w:rPr>
            </w:pPr>
            <w:r>
              <w:rPr>
                <w:sz w:val="28"/>
              </w:rPr>
              <w:lastRenderedPageBreak/>
              <w:t>возмещение осуществляется в размере 80% от фактически произведенных и документально подтвержденных затрат, но не более 100 тыс. рублей на одного субъекта в год.</w:t>
            </w:r>
          </w:p>
          <w:p w:rsidR="00E07DAC" w:rsidRDefault="005874ED">
            <w:pPr>
              <w:ind w:left="48"/>
              <w:rPr>
                <w:sz w:val="28"/>
              </w:rPr>
            </w:pPr>
            <w:r>
              <w:rPr>
                <w:sz w:val="28"/>
              </w:rPr>
              <w:lastRenderedPageBreak/>
              <w:t xml:space="preserve">Возмещению подлежат затраты на обязательную сертификацию продукции и (или) декларирование соответствия продукции, если их проведение предусмотрено соответствующим техническим регламентом Таможенного союза (Евразийского экономического союза) либо продукция включена в Единый перечень продукции, подлежащей обязательной сертификации, </w:t>
            </w:r>
            <w:hyperlink r:id="rId48" w:history="1">
              <w:r>
                <w:rPr>
                  <w:sz w:val="28"/>
                </w:rPr>
                <w:t>Единый перечень</w:t>
              </w:r>
            </w:hyperlink>
            <w:r>
              <w:rPr>
                <w:sz w:val="28"/>
              </w:rPr>
              <w:t xml:space="preserve"> продукции, подлежащей декларированию соответствия, утвержденные </w:t>
            </w:r>
            <w:hyperlink r:id="rId49" w:history="1">
              <w:r>
                <w:rPr>
                  <w:sz w:val="28"/>
                </w:rPr>
                <w:t>постановлением</w:t>
              </w:r>
            </w:hyperlink>
            <w:r>
              <w:rPr>
                <w:sz w:val="28"/>
              </w:rPr>
              <w:t xml:space="preserve"> Правительства Российской Федерации от 23.12.2021 № 2425.</w:t>
            </w:r>
          </w:p>
          <w:p w:rsidR="00E07DAC" w:rsidRDefault="005874ED">
            <w:pPr>
              <w:ind w:left="48"/>
              <w:rPr>
                <w:sz w:val="28"/>
              </w:rPr>
            </w:pPr>
            <w:r>
              <w:rPr>
                <w:sz w:val="28"/>
              </w:rPr>
              <w:t>Возмещению подлежат фактически произведенные и документально подтвержденные затраты участников отбора:</w:t>
            </w:r>
          </w:p>
          <w:p w:rsidR="00E07DAC" w:rsidRDefault="005874ED">
            <w:pPr>
              <w:ind w:left="48"/>
              <w:rPr>
                <w:sz w:val="28"/>
              </w:rPr>
            </w:pPr>
            <w:r>
              <w:rPr>
                <w:sz w:val="28"/>
              </w:rPr>
              <w:t>- по договорам на оказание услуг (выполнение работ) по обязательной сертификации произведенной продукции;</w:t>
            </w:r>
          </w:p>
          <w:p w:rsidR="00E07DAC" w:rsidRDefault="005874ED">
            <w:pPr>
              <w:ind w:left="48"/>
              <w:rPr>
                <w:sz w:val="28"/>
              </w:rPr>
            </w:pPr>
            <w:r>
              <w:rPr>
                <w:sz w:val="28"/>
              </w:rPr>
              <w:t>- по договорам на оказание услуг (выполнение работ) по декларированию соответствия продукции, а также по договорам на оказание услуг (выполнение работ), необходимых для декларирования соответствия продукции, предусмотренных соответствующей схемой декларирования соответствия, в том числе на формирование и анализ документации; проведение идентификации продукции и отбора образцов (проб) продукции; проведение исследований (испытаний) и измерений образцов продукции в аккредитованной испытательной лаборатории (центре)</w:t>
            </w:r>
          </w:p>
        </w:tc>
      </w:tr>
    </w:tbl>
    <w:p w:rsidR="00E07DAC" w:rsidRPr="00F35331" w:rsidRDefault="005874ED">
      <w:pPr>
        <w:spacing w:after="0"/>
        <w:ind w:firstLine="708"/>
        <w:jc w:val="both"/>
        <w:rPr>
          <w:rFonts w:ascii="Times New Roman" w:hAnsi="Times New Roman"/>
          <w:sz w:val="28"/>
        </w:rPr>
      </w:pPr>
      <w:r w:rsidRPr="00F35331">
        <w:rPr>
          <w:rFonts w:ascii="Times New Roman" w:hAnsi="Times New Roman"/>
          <w:sz w:val="28"/>
        </w:rPr>
        <w:lastRenderedPageBreak/>
        <w:t>1.3.</w:t>
      </w:r>
      <w:r w:rsidR="000B72DA" w:rsidRPr="00F35331">
        <w:rPr>
          <w:rFonts w:ascii="Times New Roman" w:hAnsi="Times New Roman"/>
          <w:sz w:val="28"/>
        </w:rPr>
        <w:t>11</w:t>
      </w:r>
      <w:r w:rsidRPr="00F35331">
        <w:rPr>
          <w:rFonts w:ascii="Times New Roman" w:hAnsi="Times New Roman"/>
          <w:sz w:val="28"/>
        </w:rPr>
        <w:t xml:space="preserve">. </w:t>
      </w:r>
      <w:bookmarkStart w:id="26" w:name="sub_1036"/>
      <w:r w:rsidRPr="00F35331">
        <w:rPr>
          <w:rFonts w:ascii="Times New Roman" w:hAnsi="Times New Roman"/>
          <w:sz w:val="28"/>
        </w:rPr>
        <w:t>Пункты 6, 7 раздела III изложить в следующей редакции:</w:t>
      </w:r>
    </w:p>
    <w:p w:rsidR="00E07DAC" w:rsidRDefault="005874ED">
      <w:pPr>
        <w:spacing w:after="0" w:line="240" w:lineRule="auto"/>
        <w:ind w:firstLine="709"/>
        <w:jc w:val="both"/>
        <w:rPr>
          <w:rFonts w:ascii="Times New Roman" w:hAnsi="Times New Roman"/>
          <w:sz w:val="28"/>
        </w:rPr>
      </w:pPr>
      <w:r w:rsidRPr="00F35331">
        <w:rPr>
          <w:rFonts w:ascii="Times New Roman" w:hAnsi="Times New Roman"/>
          <w:sz w:val="28"/>
        </w:rPr>
        <w:t xml:space="preserve">«6. </w:t>
      </w:r>
      <w:bookmarkEnd w:id="26"/>
      <w:r w:rsidRPr="00F35331">
        <w:rPr>
          <w:rFonts w:ascii="Times New Roman" w:hAnsi="Times New Roman"/>
          <w:sz w:val="28"/>
        </w:rPr>
        <w:t xml:space="preserve">Получатель субсидии (уполномоченное лицо) в течение четырех рабочих дней после издания муниципального правового акта о предоставлении субсидии подписывает в Администрации города в бумажном виде три экземпляра соглашения о предоставлении субсидии (дополнительного соглашения к соглашению), после чего </w:t>
      </w:r>
      <w:r w:rsidR="006323EF" w:rsidRPr="00F35331">
        <w:rPr>
          <w:rFonts w:ascii="Times New Roman" w:hAnsi="Times New Roman"/>
          <w:sz w:val="28"/>
        </w:rPr>
        <w:t>А</w:t>
      </w:r>
      <w:r w:rsidRPr="00F35331">
        <w:rPr>
          <w:rFonts w:ascii="Times New Roman" w:hAnsi="Times New Roman"/>
          <w:sz w:val="28"/>
        </w:rPr>
        <w:t>дминистратор в течение одного рабочего дня после дня подписания соглашения о предоставлении субсидии (дополнительного соглашения к соглашению) получателем субсидии обеспечивает подписание соглашения о предоставлении субсидии (дополнительного соглашения к соглашению) со стороны Администрации города.</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Подписанный сторонами экземпляр соглашения о предоставлении субсидии (дополнительного соглашения к соглашению) вручается лично получателю субсидии (</w:t>
      </w:r>
      <w:r>
        <w:rPr>
          <w:rFonts w:ascii="Times New Roman" w:hAnsi="Times New Roman"/>
          <w:spacing w:val="-4"/>
          <w:sz w:val="28"/>
        </w:rPr>
        <w:t>уполномоченному лицу) или по обращению получателя субсидии направляется почтовым отправлением с уведомлением о вручении</w:t>
      </w:r>
      <w:r>
        <w:rPr>
          <w:rFonts w:ascii="Times New Roman" w:hAnsi="Times New Roman"/>
          <w:sz w:val="28"/>
        </w:rPr>
        <w:t xml:space="preserve"> по указанному им адресу в течение 5 рабочих дней с даты регистрации обращения. </w:t>
      </w:r>
    </w:p>
    <w:p w:rsidR="00E07DAC" w:rsidRPr="00CC6D95" w:rsidRDefault="005874ED">
      <w:pPr>
        <w:spacing w:after="0" w:line="240" w:lineRule="auto"/>
        <w:ind w:firstLine="709"/>
        <w:jc w:val="both"/>
        <w:rPr>
          <w:rFonts w:ascii="Times New Roman" w:hAnsi="Times New Roman"/>
          <w:spacing w:val="-4"/>
          <w:sz w:val="28"/>
        </w:rPr>
      </w:pPr>
      <w:r w:rsidRPr="00CC6D95">
        <w:rPr>
          <w:rFonts w:ascii="Times New Roman" w:hAnsi="Times New Roman"/>
          <w:spacing w:val="-4"/>
          <w:sz w:val="28"/>
        </w:rPr>
        <w:lastRenderedPageBreak/>
        <w:t>При наличии технической возможности соглашение</w:t>
      </w:r>
      <w:r w:rsidRPr="00CC6D95">
        <w:rPr>
          <w:rFonts w:ascii="Calibri" w:hAnsi="Calibri"/>
        </w:rPr>
        <w:t xml:space="preserve"> </w:t>
      </w:r>
      <w:r w:rsidRPr="00CC6D95">
        <w:rPr>
          <w:rFonts w:ascii="Times New Roman" w:hAnsi="Times New Roman"/>
          <w:spacing w:val="-4"/>
          <w:sz w:val="28"/>
        </w:rPr>
        <w:t>о предоставлении субсидии заключается в форме электронного документа в информационной системе. Заключение соглашения в форме электронного документа осуществляется в сроки, установленные абзацем первым настоящего пункта.</w:t>
      </w:r>
    </w:p>
    <w:p w:rsidR="00E07DAC" w:rsidRDefault="005874ED">
      <w:pPr>
        <w:widowControl w:val="0"/>
        <w:spacing w:after="0" w:line="240" w:lineRule="auto"/>
        <w:ind w:firstLine="709"/>
        <w:jc w:val="both"/>
        <w:rPr>
          <w:rFonts w:ascii="Times New Roman" w:hAnsi="Times New Roman"/>
          <w:sz w:val="28"/>
        </w:rPr>
      </w:pPr>
      <w:r w:rsidRPr="00CC6D95">
        <w:rPr>
          <w:rFonts w:ascii="Times New Roman" w:hAnsi="Times New Roman"/>
          <w:sz w:val="28"/>
        </w:rPr>
        <w:t>7. Соглашение о предоставлении субсидии, дополнительное</w:t>
      </w:r>
      <w:r>
        <w:rPr>
          <w:rFonts w:ascii="Times New Roman" w:hAnsi="Times New Roman"/>
          <w:sz w:val="28"/>
        </w:rPr>
        <w:t xml:space="preserve"> соглашение к соглашению, в том числе дополнительное соглашение о расторжении соглашения (при необходимости) заключается в соответствии с типовыми формами, установленными департаментом финансов Администрации города для соответствующего вида субсидии.</w:t>
      </w:r>
    </w:p>
    <w:p w:rsidR="00E07DAC" w:rsidRDefault="005874ED">
      <w:pPr>
        <w:widowControl w:val="0"/>
        <w:spacing w:after="0" w:line="240" w:lineRule="auto"/>
        <w:ind w:firstLine="709"/>
        <w:jc w:val="both"/>
        <w:rPr>
          <w:rFonts w:ascii="Times New Roman" w:hAnsi="Times New Roman"/>
          <w:sz w:val="28"/>
        </w:rPr>
      </w:pPr>
      <w:r>
        <w:rPr>
          <w:rFonts w:ascii="Times New Roman" w:hAnsi="Times New Roman"/>
          <w:sz w:val="28"/>
        </w:rPr>
        <w:t xml:space="preserve">Обязательным условием предоставления субсидии, включаемым </w:t>
      </w:r>
      <w:r>
        <w:rPr>
          <w:rFonts w:ascii="Times New Roman" w:hAnsi="Times New Roman"/>
          <w:spacing w:val="-4"/>
          <w:sz w:val="28"/>
        </w:rPr>
        <w:t>в соглашение о предоставлении субсидии, является согласие получателя субсидии</w:t>
      </w:r>
      <w:r>
        <w:rPr>
          <w:rFonts w:ascii="Times New Roman" w:hAnsi="Times New Roman"/>
          <w:sz w:val="28"/>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(в лице Уполномоченного органа) проверки соблюдения им порядка и условий предоставления субсидии, в том числе в части достижения результатов предоставления субсидии, а также проверки органами </w:t>
      </w:r>
      <w:r>
        <w:rPr>
          <w:rFonts w:ascii="Times New Roman" w:hAnsi="Times New Roman"/>
          <w:spacing w:val="-4"/>
          <w:sz w:val="28"/>
        </w:rPr>
        <w:t>муниципального финансового контроля соблюдения получателем субсидии порядка и условий</w:t>
      </w:r>
      <w:r>
        <w:rPr>
          <w:rFonts w:ascii="Times New Roman" w:hAnsi="Times New Roman"/>
          <w:sz w:val="28"/>
        </w:rPr>
        <w:t xml:space="preserve"> предоставления субсидии в соответствии со статьями 268.1, 269.2 </w:t>
      </w:r>
      <w:hyperlink r:id="rId50" w:tooltip="ФЕДЕРАЛЬНЫЙ ЗАКОН от 31.07.1998 № 145-ФЗ ГОСУДАРСТВЕННАЯ ДУМА ФЕДЕРАЛЬНОГО СОБРАНИЯ РФБЮДЖЕТНЫЙ КОДЕКС РОССИЙСКОЙ ФЕДЕРАЦИИ" w:history="1">
        <w:r>
          <w:rPr>
            <w:rFonts w:ascii="Times New Roman" w:hAnsi="Times New Roman"/>
            <w:sz w:val="28"/>
          </w:rPr>
          <w:t>Бюджетного кодекса Российской Федерации</w:t>
        </w:r>
      </w:hyperlink>
      <w:r>
        <w:rPr>
          <w:rFonts w:ascii="Times New Roman" w:hAnsi="Times New Roman"/>
          <w:sz w:val="28"/>
        </w:rPr>
        <w:t>.</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 xml:space="preserve">В соглашение о предоставлении субсидии включаются условия о согласовании новых условий соглашения или о расторжении соглашения при </w:t>
      </w:r>
      <w:proofErr w:type="spellStart"/>
      <w:r>
        <w:rPr>
          <w:rFonts w:ascii="Times New Roman" w:hAnsi="Times New Roman"/>
          <w:sz w:val="28"/>
        </w:rPr>
        <w:t>недостижении</w:t>
      </w:r>
      <w:proofErr w:type="spellEnd"/>
      <w:r>
        <w:rPr>
          <w:rFonts w:ascii="Times New Roman" w:hAnsi="Times New Roman"/>
          <w:sz w:val="28"/>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соглашением.</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xml:space="preserve">Соглашение о представлении субсидии должно содержать условия (обязательства), </w:t>
      </w:r>
      <w:r>
        <w:rPr>
          <w:rFonts w:ascii="Times New Roman" w:hAnsi="Times New Roman"/>
          <w:color w:val="000000" w:themeColor="text1"/>
          <w:sz w:val="28"/>
        </w:rPr>
        <w:t xml:space="preserve">указанные в пунктах 12, 13 настоящего </w:t>
      </w:r>
      <w:r>
        <w:rPr>
          <w:rFonts w:ascii="Times New Roman" w:hAnsi="Times New Roman"/>
          <w:sz w:val="28"/>
        </w:rPr>
        <w:t>раздела. Соглашение о представлении субсидии на возмещение части затрат на приобретение оборудования (основных средств) и лицензионных программных продуктов должно содержать наименование и стоимость оборудования, лицензионных программных продуктов, модель, серийный (заводской) номер (при наличии) оборудования.».</w:t>
      </w:r>
    </w:p>
    <w:p w:rsidR="007537F3" w:rsidRPr="00F35331" w:rsidRDefault="007537F3">
      <w:pPr>
        <w:widowControl w:val="0"/>
        <w:spacing w:after="0" w:line="240" w:lineRule="auto"/>
        <w:ind w:firstLine="720"/>
        <w:jc w:val="both"/>
        <w:rPr>
          <w:rFonts w:ascii="Times New Roman" w:hAnsi="Times New Roman"/>
          <w:sz w:val="28"/>
        </w:rPr>
      </w:pPr>
      <w:r w:rsidRPr="00F35331">
        <w:rPr>
          <w:rFonts w:ascii="Times New Roman" w:hAnsi="Times New Roman"/>
          <w:sz w:val="28"/>
        </w:rPr>
        <w:t>1.3.12. Абзац второй подпункта 9.4 пункта 9 раздела III признать утратившим силу.</w:t>
      </w:r>
    </w:p>
    <w:p w:rsidR="007537F3" w:rsidRPr="00F35331" w:rsidRDefault="007537F3">
      <w:pPr>
        <w:widowControl w:val="0"/>
        <w:spacing w:after="0" w:line="240" w:lineRule="auto"/>
        <w:ind w:firstLine="720"/>
        <w:jc w:val="both"/>
        <w:rPr>
          <w:rFonts w:ascii="Times New Roman" w:hAnsi="Times New Roman"/>
          <w:sz w:val="28"/>
        </w:rPr>
      </w:pPr>
      <w:r w:rsidRPr="00F35331">
        <w:rPr>
          <w:rFonts w:ascii="Times New Roman" w:hAnsi="Times New Roman"/>
          <w:sz w:val="28"/>
        </w:rPr>
        <w:t xml:space="preserve">1.3.13. </w:t>
      </w:r>
      <w:r w:rsidR="000A66F9" w:rsidRPr="00F35331">
        <w:rPr>
          <w:rFonts w:ascii="Times New Roman" w:hAnsi="Times New Roman"/>
          <w:sz w:val="28"/>
        </w:rPr>
        <w:t>П</w:t>
      </w:r>
      <w:r w:rsidR="000A66F9" w:rsidRPr="00F35331">
        <w:rPr>
          <w:rFonts w:ascii="Times New Roman" w:hAnsi="Times New Roman"/>
          <w:sz w:val="28"/>
        </w:rPr>
        <w:t xml:space="preserve">ункт 9 раздела III </w:t>
      </w:r>
      <w:r w:rsidR="000A66F9" w:rsidRPr="00F35331">
        <w:rPr>
          <w:rFonts w:ascii="Times New Roman" w:hAnsi="Times New Roman"/>
          <w:sz w:val="28"/>
        </w:rPr>
        <w:t>д</w:t>
      </w:r>
      <w:r w:rsidRPr="00F35331">
        <w:rPr>
          <w:rFonts w:ascii="Times New Roman" w:hAnsi="Times New Roman"/>
          <w:sz w:val="28"/>
        </w:rPr>
        <w:t>ополнить подпунктом 9.5 следующего содержания:</w:t>
      </w:r>
    </w:p>
    <w:p w:rsidR="007537F3" w:rsidRDefault="007537F3" w:rsidP="007537F3">
      <w:pPr>
        <w:widowControl w:val="0"/>
        <w:spacing w:after="0" w:line="240" w:lineRule="auto"/>
        <w:ind w:firstLine="720"/>
        <w:jc w:val="both"/>
        <w:rPr>
          <w:rFonts w:ascii="Times New Roman" w:hAnsi="Times New Roman"/>
          <w:sz w:val="28"/>
        </w:rPr>
      </w:pPr>
      <w:r w:rsidRPr="00F35331">
        <w:rPr>
          <w:rFonts w:ascii="Times New Roman" w:hAnsi="Times New Roman"/>
          <w:sz w:val="28"/>
        </w:rPr>
        <w:t xml:space="preserve">«9.5. Несоответствие </w:t>
      </w:r>
      <w:r w:rsidR="00664534" w:rsidRPr="00F35331">
        <w:rPr>
          <w:rFonts w:ascii="Times New Roman" w:hAnsi="Times New Roman"/>
          <w:sz w:val="28"/>
        </w:rPr>
        <w:t xml:space="preserve">победителя отбора </w:t>
      </w:r>
      <w:r w:rsidRPr="00F35331">
        <w:rPr>
          <w:rFonts w:ascii="Times New Roman" w:hAnsi="Times New Roman"/>
          <w:sz w:val="28"/>
        </w:rPr>
        <w:t>на даты принятия решения о предоставлении субсидии и заключения соглашения требованиям, установленным подпунктами 7.1 – 7.5, 7.8, 7.9 пункта 7 раздела II настоящего порядка, подпунктами 8.1 – 8.5, 8.7, 8.8 пункта 8, подпунктом 9.1 пункта 9 раздела II настоящего порядка</w:t>
      </w:r>
      <w:r w:rsidR="000A66F9" w:rsidRPr="00F35331">
        <w:rPr>
          <w:rFonts w:ascii="Times New Roman" w:hAnsi="Times New Roman"/>
          <w:sz w:val="28"/>
        </w:rPr>
        <w:t>»</w:t>
      </w:r>
      <w:r w:rsidRPr="00F35331">
        <w:rPr>
          <w:rFonts w:ascii="Times New Roman" w:hAnsi="Times New Roman"/>
          <w:sz w:val="28"/>
        </w:rPr>
        <w:t>.</w:t>
      </w:r>
    </w:p>
    <w:p w:rsidR="00E07DAC" w:rsidRPr="00F35331" w:rsidRDefault="005874ED" w:rsidP="007537F3">
      <w:pPr>
        <w:widowControl w:val="0"/>
        <w:spacing w:after="0" w:line="240" w:lineRule="auto"/>
        <w:ind w:firstLine="720"/>
        <w:jc w:val="both"/>
        <w:rPr>
          <w:rFonts w:ascii="Times New Roman" w:hAnsi="Times New Roman"/>
          <w:sz w:val="28"/>
        </w:rPr>
      </w:pPr>
      <w:r w:rsidRPr="00F35331">
        <w:rPr>
          <w:rFonts w:ascii="Times New Roman" w:hAnsi="Times New Roman"/>
          <w:sz w:val="28"/>
        </w:rPr>
        <w:lastRenderedPageBreak/>
        <w:t>1.3.</w:t>
      </w:r>
      <w:r w:rsidR="007537F3" w:rsidRPr="00F35331">
        <w:rPr>
          <w:rFonts w:ascii="Times New Roman" w:hAnsi="Times New Roman"/>
          <w:sz w:val="28"/>
        </w:rPr>
        <w:t>14</w:t>
      </w:r>
      <w:r w:rsidRPr="00F35331">
        <w:rPr>
          <w:rFonts w:ascii="Times New Roman" w:hAnsi="Times New Roman"/>
          <w:sz w:val="28"/>
        </w:rPr>
        <w:t xml:space="preserve"> Подпункт 12.1. пункта 12 раздела III изложить в следующей редакции:</w:t>
      </w:r>
    </w:p>
    <w:p w:rsidR="00E07DAC" w:rsidRPr="00F35331" w:rsidRDefault="005874ED">
      <w:pPr>
        <w:widowControl w:val="0"/>
        <w:spacing w:after="0" w:line="240" w:lineRule="auto"/>
        <w:ind w:firstLine="720"/>
        <w:jc w:val="both"/>
        <w:rPr>
          <w:rFonts w:ascii="Times New Roman" w:hAnsi="Times New Roman"/>
          <w:sz w:val="28"/>
        </w:rPr>
      </w:pPr>
      <w:bookmarkStart w:id="27" w:name="sub_1222"/>
      <w:r w:rsidRPr="00F35331">
        <w:rPr>
          <w:rFonts w:ascii="Times New Roman" w:hAnsi="Times New Roman"/>
          <w:sz w:val="28"/>
        </w:rPr>
        <w:t>«12.1. Субъект, в отношении которого принято решение о предоставлении субсидии:</w:t>
      </w:r>
      <w:bookmarkEnd w:id="27"/>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 по направлению «Возмещение части затрат на приобретение оборудования (основных средств) и лицензионных программных продуктов» обязуется использовать по целевому назначению приобретенное оборудование, не продавать, не передавать в аренду или в пользование другим лицам в течение одного года после получения субсидии;</w:t>
      </w:r>
    </w:p>
    <w:p w:rsidR="00E07DAC" w:rsidRPr="00F35331" w:rsidRDefault="005874ED">
      <w:pPr>
        <w:widowControl w:val="0"/>
        <w:spacing w:after="0" w:line="240" w:lineRule="auto"/>
        <w:ind w:firstLine="720"/>
        <w:jc w:val="both"/>
        <w:rPr>
          <w:rFonts w:ascii="Times New Roman" w:hAnsi="Times New Roman"/>
          <w:color w:val="000000" w:themeColor="text1"/>
          <w:sz w:val="28"/>
        </w:rPr>
      </w:pPr>
      <w:bookmarkStart w:id="28" w:name="sub_12104"/>
      <w:r w:rsidRPr="00F35331">
        <w:rPr>
          <w:rFonts w:ascii="Times New Roman" w:hAnsi="Times New Roman"/>
          <w:sz w:val="28"/>
        </w:rPr>
        <w:t xml:space="preserve">- обязуется обеспечить достижение значений результатов предоставления субсидии, установленных соглашением о предоставлении субсидии в </w:t>
      </w:r>
      <w:r w:rsidRPr="00F35331">
        <w:rPr>
          <w:rFonts w:ascii="Times New Roman" w:hAnsi="Times New Roman"/>
          <w:color w:val="000000" w:themeColor="text1"/>
          <w:sz w:val="28"/>
        </w:rPr>
        <w:t>соответствии с пунктом 13 настоящего раздела;</w:t>
      </w:r>
      <w:bookmarkEnd w:id="28"/>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 xml:space="preserve">- </w:t>
      </w:r>
      <w:r w:rsidRPr="00F35331">
        <w:rPr>
          <w:rFonts w:ascii="Times New Roman" w:hAnsi="Times New Roman"/>
          <w:color w:val="000000" w:themeColor="text1"/>
          <w:sz w:val="28"/>
        </w:rPr>
        <w:t>обязуется предоставлять отчетность в соответствии с разделом IV</w:t>
      </w:r>
      <w:r w:rsidRPr="00F35331">
        <w:rPr>
          <w:rFonts w:ascii="Times New Roman" w:hAnsi="Times New Roman"/>
          <w:sz w:val="28"/>
        </w:rPr>
        <w:t xml:space="preserve"> настоящего порядка;</w:t>
      </w:r>
    </w:p>
    <w:p w:rsidR="00E07DAC" w:rsidRPr="00F35331" w:rsidRDefault="005874ED">
      <w:pPr>
        <w:widowControl w:val="0"/>
        <w:spacing w:after="0" w:line="240" w:lineRule="auto"/>
        <w:ind w:firstLine="720"/>
        <w:jc w:val="both"/>
        <w:rPr>
          <w:rFonts w:ascii="Times New Roman" w:hAnsi="Times New Roman"/>
          <w:color w:val="000000" w:themeColor="text1"/>
          <w:sz w:val="28"/>
        </w:rPr>
      </w:pPr>
      <w:r w:rsidRPr="00F35331">
        <w:rPr>
          <w:rFonts w:ascii="Times New Roman" w:hAnsi="Times New Roman"/>
          <w:color w:val="000000" w:themeColor="text1"/>
          <w:sz w:val="28"/>
        </w:rPr>
        <w:t>- обязуется сохра</w:t>
      </w:r>
      <w:r w:rsidR="00DD2CD9" w:rsidRPr="00F35331">
        <w:rPr>
          <w:rFonts w:ascii="Times New Roman" w:hAnsi="Times New Roman"/>
          <w:color w:val="000000" w:themeColor="text1"/>
          <w:sz w:val="28"/>
        </w:rPr>
        <w:t>нять рабочие места</w:t>
      </w:r>
      <w:r w:rsidRPr="00F35331">
        <w:rPr>
          <w:rFonts w:ascii="Times New Roman" w:hAnsi="Times New Roman"/>
          <w:color w:val="000000" w:themeColor="text1"/>
          <w:sz w:val="28"/>
        </w:rPr>
        <w:t xml:space="preserve"> </w:t>
      </w:r>
      <w:r w:rsidR="007537F3" w:rsidRPr="00F35331">
        <w:rPr>
          <w:rFonts w:ascii="Times New Roman" w:hAnsi="Times New Roman"/>
          <w:color w:val="000000" w:themeColor="text1"/>
          <w:sz w:val="28"/>
        </w:rPr>
        <w:t xml:space="preserve">(при их наличии на дату </w:t>
      </w:r>
      <w:r w:rsidR="00D023DA" w:rsidRPr="00F35331">
        <w:rPr>
          <w:rFonts w:ascii="Times New Roman" w:hAnsi="Times New Roman"/>
          <w:color w:val="000000" w:themeColor="text1"/>
          <w:sz w:val="28"/>
        </w:rPr>
        <w:t>подачи</w:t>
      </w:r>
      <w:r w:rsidR="007537F3" w:rsidRPr="00F35331">
        <w:rPr>
          <w:rFonts w:ascii="Times New Roman" w:hAnsi="Times New Roman"/>
          <w:color w:val="000000" w:themeColor="text1"/>
          <w:sz w:val="28"/>
        </w:rPr>
        <w:t xml:space="preserve"> </w:t>
      </w:r>
      <w:r w:rsidR="00D023DA" w:rsidRPr="00F35331">
        <w:rPr>
          <w:rFonts w:ascii="Times New Roman" w:hAnsi="Times New Roman"/>
          <w:color w:val="000000" w:themeColor="text1"/>
          <w:sz w:val="28"/>
        </w:rPr>
        <w:t xml:space="preserve">заявки о предоставлении субсидии) </w:t>
      </w:r>
      <w:r w:rsidRPr="00F35331">
        <w:rPr>
          <w:rFonts w:ascii="Times New Roman" w:hAnsi="Times New Roman"/>
          <w:color w:val="000000" w:themeColor="text1"/>
          <w:sz w:val="28"/>
        </w:rPr>
        <w:t>в течение 12 месяцев с даты получения субсидии;</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 обязуется осуществлять предпринимательскую деятельность (наличие в Едином реестре субъектов малого и среднего предпринимательства сведений о категории субъекта малого и среднего предпринимательства) в течение 12 месяцев с даты получения субсидии;</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 обязуется не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до окончания календарного квартала, в котором истекает срок оказания поддержки.»</w:t>
      </w:r>
      <w:r w:rsidR="00D023DA" w:rsidRPr="00F35331">
        <w:rPr>
          <w:rFonts w:ascii="Times New Roman" w:hAnsi="Times New Roman"/>
          <w:sz w:val="28"/>
        </w:rPr>
        <w:t>.</w:t>
      </w:r>
    </w:p>
    <w:p w:rsidR="00D023DA" w:rsidRPr="00F35331" w:rsidRDefault="00D023DA">
      <w:pPr>
        <w:widowControl w:val="0"/>
        <w:spacing w:after="0" w:line="240" w:lineRule="auto"/>
        <w:ind w:firstLine="720"/>
        <w:jc w:val="both"/>
        <w:rPr>
          <w:rFonts w:ascii="Times New Roman" w:hAnsi="Times New Roman"/>
          <w:sz w:val="28"/>
        </w:rPr>
      </w:pPr>
      <w:r w:rsidRPr="00F35331">
        <w:rPr>
          <w:rFonts w:ascii="Times New Roman" w:hAnsi="Times New Roman"/>
          <w:sz w:val="28"/>
        </w:rPr>
        <w:t xml:space="preserve">1.3.15. В подпункте 12.2 пункта 12 раздела III слова «пунктом 4 раздела </w:t>
      </w:r>
      <w:r w:rsidRPr="00F35331">
        <w:rPr>
          <w:rFonts w:ascii="Times New Roman" w:hAnsi="Times New Roman"/>
          <w:sz w:val="28"/>
          <w:lang w:val="en-US"/>
        </w:rPr>
        <w:t>IV</w:t>
      </w:r>
      <w:r w:rsidRPr="00F35331">
        <w:rPr>
          <w:rFonts w:ascii="Times New Roman" w:hAnsi="Times New Roman"/>
          <w:sz w:val="28"/>
        </w:rPr>
        <w:t xml:space="preserve">» заменить словами «пунктом 6 раздела </w:t>
      </w:r>
      <w:r w:rsidRPr="00F35331">
        <w:rPr>
          <w:rFonts w:ascii="Times New Roman" w:hAnsi="Times New Roman"/>
          <w:sz w:val="28"/>
          <w:lang w:val="en-US"/>
        </w:rPr>
        <w:t>IV</w:t>
      </w:r>
      <w:r w:rsidRPr="00F35331">
        <w:rPr>
          <w:rFonts w:ascii="Times New Roman" w:hAnsi="Times New Roman"/>
          <w:sz w:val="28"/>
        </w:rPr>
        <w:t>».</w:t>
      </w:r>
    </w:p>
    <w:p w:rsidR="00E07DAC" w:rsidRPr="00F35331" w:rsidRDefault="005874ED">
      <w:pPr>
        <w:spacing w:after="0" w:line="240" w:lineRule="auto"/>
        <w:ind w:left="48" w:firstLine="661"/>
        <w:jc w:val="both"/>
        <w:rPr>
          <w:rFonts w:ascii="Times New Roman" w:hAnsi="Times New Roman"/>
          <w:sz w:val="28"/>
        </w:rPr>
      </w:pPr>
      <w:r w:rsidRPr="00F35331">
        <w:rPr>
          <w:rFonts w:ascii="Times New Roman" w:hAnsi="Times New Roman"/>
          <w:sz w:val="28"/>
        </w:rPr>
        <w:t>1.3.1</w:t>
      </w:r>
      <w:r w:rsidR="00D023DA" w:rsidRPr="00F35331">
        <w:rPr>
          <w:rFonts w:ascii="Times New Roman" w:hAnsi="Times New Roman"/>
          <w:sz w:val="28"/>
        </w:rPr>
        <w:t>6</w:t>
      </w:r>
      <w:r w:rsidRPr="00F35331">
        <w:rPr>
          <w:rFonts w:ascii="Times New Roman" w:hAnsi="Times New Roman"/>
          <w:sz w:val="28"/>
        </w:rPr>
        <w:t>. Пункт 13 раздела III изложить в следующей редакции:</w:t>
      </w:r>
    </w:p>
    <w:p w:rsidR="00D023DA" w:rsidRPr="00F35331" w:rsidRDefault="005874ED">
      <w:pPr>
        <w:spacing w:after="0"/>
        <w:ind w:firstLine="709"/>
        <w:jc w:val="both"/>
        <w:rPr>
          <w:rFonts w:ascii="Times New Roman" w:hAnsi="Times New Roman"/>
          <w:sz w:val="28"/>
        </w:rPr>
      </w:pPr>
      <w:r w:rsidRPr="00F35331">
        <w:rPr>
          <w:rFonts w:ascii="Times New Roman" w:hAnsi="Times New Roman"/>
          <w:sz w:val="28"/>
        </w:rPr>
        <w:t>«13. Результатом предоставления субсидии является количество сохраненных рабочих мест в течение трех месяцев с даты получения субсидии.</w:t>
      </w:r>
    </w:p>
    <w:p w:rsidR="00E07DAC" w:rsidRPr="00F35331" w:rsidRDefault="00D023DA">
      <w:pPr>
        <w:spacing w:after="0"/>
        <w:ind w:firstLine="709"/>
        <w:jc w:val="both"/>
        <w:rPr>
          <w:rFonts w:ascii="Times New Roman" w:hAnsi="Times New Roman"/>
          <w:sz w:val="28"/>
        </w:rPr>
      </w:pPr>
      <w:r w:rsidRPr="00F35331">
        <w:rPr>
          <w:rFonts w:ascii="Times New Roman" w:hAnsi="Times New Roman"/>
          <w:sz w:val="28"/>
        </w:rPr>
        <w:t>З</w:t>
      </w:r>
      <w:r w:rsidR="005874ED" w:rsidRPr="00F35331">
        <w:rPr>
          <w:rFonts w:ascii="Times New Roman" w:hAnsi="Times New Roman"/>
          <w:sz w:val="28"/>
        </w:rPr>
        <w:t>начение результата предоставления субсидии устанавливается в соглашении о предоставлении субсидии.»</w:t>
      </w:r>
    </w:p>
    <w:p w:rsidR="00E07DAC" w:rsidRPr="00F35331" w:rsidRDefault="005874ED">
      <w:pPr>
        <w:spacing w:after="0"/>
        <w:ind w:firstLine="709"/>
        <w:jc w:val="both"/>
        <w:rPr>
          <w:rFonts w:ascii="Times New Roman" w:hAnsi="Times New Roman"/>
          <w:sz w:val="28"/>
        </w:rPr>
      </w:pPr>
      <w:r w:rsidRPr="00F35331">
        <w:rPr>
          <w:rFonts w:ascii="Times New Roman" w:hAnsi="Times New Roman"/>
          <w:sz w:val="28"/>
        </w:rPr>
        <w:t>1.3.1</w:t>
      </w:r>
      <w:r w:rsidR="00D023DA" w:rsidRPr="00F35331">
        <w:rPr>
          <w:rFonts w:ascii="Times New Roman" w:hAnsi="Times New Roman"/>
          <w:sz w:val="28"/>
        </w:rPr>
        <w:t>7</w:t>
      </w:r>
      <w:r w:rsidRPr="00F35331">
        <w:rPr>
          <w:rFonts w:ascii="Times New Roman" w:hAnsi="Times New Roman"/>
          <w:sz w:val="28"/>
        </w:rPr>
        <w:t>. Раздел III дополнить пунктом 15</w:t>
      </w:r>
      <w:r w:rsidR="000A66F9" w:rsidRPr="00F35331">
        <w:rPr>
          <w:rFonts w:ascii="Times New Roman" w:hAnsi="Times New Roman"/>
          <w:sz w:val="28"/>
        </w:rPr>
        <w:t xml:space="preserve"> следующего содержания</w:t>
      </w:r>
      <w:r w:rsidRPr="00F35331">
        <w:rPr>
          <w:rFonts w:ascii="Times New Roman" w:hAnsi="Times New Roman"/>
          <w:sz w:val="28"/>
        </w:rPr>
        <w:t>:</w:t>
      </w:r>
    </w:p>
    <w:p w:rsidR="00E07DAC" w:rsidRDefault="005874ED">
      <w:pPr>
        <w:widowControl w:val="0"/>
        <w:spacing w:after="0" w:line="240" w:lineRule="auto"/>
        <w:ind w:firstLine="709"/>
        <w:jc w:val="both"/>
        <w:rPr>
          <w:rFonts w:ascii="Times New Roman" w:hAnsi="Times New Roman"/>
          <w:sz w:val="28"/>
        </w:rPr>
      </w:pPr>
      <w:r w:rsidRPr="00F35331">
        <w:rPr>
          <w:rFonts w:ascii="Times New Roman" w:hAnsi="Times New Roman"/>
          <w:sz w:val="28"/>
        </w:rPr>
        <w:t>«15.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w:t>
      </w:r>
      <w:r>
        <w:rPr>
          <w:rFonts w:ascii="Times New Roman" w:hAnsi="Times New Roman"/>
          <w:sz w:val="28"/>
        </w:rPr>
        <w:t xml:space="preserve"> в части перемены лица в обязательстве с указанием в соглашении юридического лица, являющегося правопреемником.</w:t>
      </w:r>
    </w:p>
    <w:p w:rsidR="00E07DAC" w:rsidRDefault="005874ED">
      <w:pPr>
        <w:widowControl w:val="0"/>
        <w:spacing w:after="0" w:line="240" w:lineRule="auto"/>
        <w:ind w:firstLine="709"/>
        <w:jc w:val="both"/>
        <w:rPr>
          <w:rFonts w:ascii="Times New Roman" w:hAnsi="Times New Roman"/>
          <w:sz w:val="28"/>
        </w:rPr>
      </w:pPr>
      <w:r>
        <w:rPr>
          <w:rFonts w:ascii="Times New Roman" w:hAnsi="Times New Roman"/>
          <w:sz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w:t>
      </w:r>
      <w:r>
        <w:rPr>
          <w:rFonts w:ascii="Times New Roman" w:hAnsi="Times New Roman"/>
          <w:sz w:val="28"/>
        </w:rPr>
        <w:lastRenderedPageBreak/>
        <w:t>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w:t>
      </w:r>
    </w:p>
    <w:p w:rsidR="00E07DAC" w:rsidRPr="00F35331" w:rsidRDefault="005874ED">
      <w:pPr>
        <w:widowControl w:val="0"/>
        <w:spacing w:after="0" w:line="240" w:lineRule="auto"/>
        <w:ind w:firstLine="709"/>
        <w:jc w:val="both"/>
        <w:rPr>
          <w:rFonts w:ascii="Times New Roman" w:hAnsi="Times New Roman"/>
          <w:sz w:val="28"/>
        </w:rPr>
      </w:pPr>
      <w:r>
        <w:rPr>
          <w:rFonts w:ascii="Times New Roman" w:hAnsi="Times New Roman"/>
          <w:sz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w:t>
      </w:r>
      <w:r w:rsidRPr="00F35331">
        <w:rPr>
          <w:rFonts w:ascii="Times New Roman" w:hAnsi="Times New Roman"/>
          <w:sz w:val="28"/>
        </w:rPr>
        <w:t>лица, являющегося правопреемником.».</w:t>
      </w:r>
    </w:p>
    <w:p w:rsidR="00E07DAC" w:rsidRPr="00F35331" w:rsidRDefault="005874ED">
      <w:pPr>
        <w:spacing w:after="0"/>
        <w:jc w:val="both"/>
        <w:rPr>
          <w:rFonts w:ascii="Times New Roman" w:hAnsi="Times New Roman"/>
          <w:color w:val="000000" w:themeColor="text1"/>
          <w:sz w:val="28"/>
        </w:rPr>
      </w:pPr>
      <w:r w:rsidRPr="00F35331">
        <w:rPr>
          <w:rFonts w:ascii="Times New Roman" w:hAnsi="Times New Roman"/>
          <w:sz w:val="28"/>
        </w:rPr>
        <w:tab/>
        <w:t>1.3.</w:t>
      </w:r>
      <w:r w:rsidRPr="00F35331">
        <w:rPr>
          <w:rFonts w:ascii="Times New Roman" w:hAnsi="Times New Roman"/>
          <w:color w:val="000000" w:themeColor="text1"/>
          <w:sz w:val="28"/>
        </w:rPr>
        <w:t>1</w:t>
      </w:r>
      <w:r w:rsidR="00D023DA" w:rsidRPr="00F35331">
        <w:rPr>
          <w:rFonts w:ascii="Times New Roman" w:hAnsi="Times New Roman"/>
          <w:color w:val="000000" w:themeColor="text1"/>
          <w:sz w:val="28"/>
        </w:rPr>
        <w:t>8</w:t>
      </w:r>
      <w:r w:rsidRPr="00F35331">
        <w:rPr>
          <w:rFonts w:ascii="Times New Roman" w:hAnsi="Times New Roman"/>
          <w:color w:val="000000" w:themeColor="text1"/>
          <w:sz w:val="28"/>
        </w:rPr>
        <w:t>. Раздел IV изложить в следующей редакции:</w:t>
      </w:r>
    </w:p>
    <w:p w:rsidR="00E07DAC" w:rsidRPr="00F35331" w:rsidRDefault="005874ED">
      <w:pPr>
        <w:spacing w:after="0"/>
        <w:rPr>
          <w:rFonts w:ascii="Times New Roman" w:hAnsi="Times New Roman"/>
          <w:color w:val="000000" w:themeColor="text1"/>
          <w:sz w:val="28"/>
        </w:rPr>
      </w:pPr>
      <w:r w:rsidRPr="00F35331">
        <w:rPr>
          <w:rFonts w:ascii="Times New Roman" w:hAnsi="Times New Roman"/>
          <w:color w:val="000000" w:themeColor="text1"/>
          <w:sz w:val="28"/>
        </w:rPr>
        <w:t>«Раздел IV. Требования к отчетности</w:t>
      </w:r>
    </w:p>
    <w:p w:rsidR="00E07DAC" w:rsidRPr="00F35331" w:rsidRDefault="005874ED">
      <w:pPr>
        <w:spacing w:after="0"/>
        <w:ind w:firstLine="708"/>
        <w:jc w:val="both"/>
        <w:rPr>
          <w:rFonts w:ascii="Times New Roman" w:hAnsi="Times New Roman"/>
          <w:color w:val="000000" w:themeColor="text1"/>
          <w:sz w:val="28"/>
        </w:rPr>
      </w:pPr>
      <w:r w:rsidRPr="00F35331">
        <w:rPr>
          <w:rFonts w:ascii="Times New Roman" w:hAnsi="Times New Roman"/>
          <w:color w:val="000000" w:themeColor="text1"/>
          <w:sz w:val="28"/>
        </w:rPr>
        <w:t xml:space="preserve">1. Получатель субсидии представляет </w:t>
      </w:r>
      <w:r w:rsidR="006323EF" w:rsidRPr="00F35331">
        <w:rPr>
          <w:rFonts w:ascii="Times New Roman" w:hAnsi="Times New Roman"/>
          <w:color w:val="000000" w:themeColor="text1"/>
          <w:sz w:val="28"/>
        </w:rPr>
        <w:t>А</w:t>
      </w:r>
      <w:r w:rsidRPr="00F35331">
        <w:rPr>
          <w:rFonts w:ascii="Times New Roman" w:hAnsi="Times New Roman"/>
          <w:color w:val="000000" w:themeColor="text1"/>
          <w:sz w:val="28"/>
        </w:rPr>
        <w:t xml:space="preserve">дминистратору лично (через уполномоченное лицо) либо на указанный </w:t>
      </w:r>
      <w:r w:rsidR="006323EF" w:rsidRPr="00F35331">
        <w:rPr>
          <w:rFonts w:ascii="Times New Roman" w:hAnsi="Times New Roman"/>
          <w:color w:val="000000" w:themeColor="text1"/>
          <w:sz w:val="28"/>
        </w:rPr>
        <w:t>А</w:t>
      </w:r>
      <w:r w:rsidRPr="00F35331">
        <w:rPr>
          <w:rFonts w:ascii="Times New Roman" w:hAnsi="Times New Roman"/>
          <w:color w:val="000000" w:themeColor="text1"/>
          <w:sz w:val="28"/>
        </w:rPr>
        <w:t xml:space="preserve">дминистратором адрес электронной почты или почтовым отправлением с описью вложения: </w:t>
      </w:r>
    </w:p>
    <w:p w:rsidR="00E07DAC" w:rsidRPr="00F35331" w:rsidRDefault="005874ED">
      <w:pPr>
        <w:spacing w:after="0"/>
        <w:ind w:firstLine="708"/>
        <w:jc w:val="both"/>
        <w:rPr>
          <w:rFonts w:ascii="Times New Roman" w:hAnsi="Times New Roman"/>
          <w:color w:val="000000" w:themeColor="text1"/>
          <w:sz w:val="28"/>
        </w:rPr>
      </w:pPr>
      <w:r w:rsidRPr="00F35331">
        <w:rPr>
          <w:rFonts w:ascii="Times New Roman" w:hAnsi="Times New Roman"/>
          <w:color w:val="000000" w:themeColor="text1"/>
          <w:sz w:val="28"/>
        </w:rPr>
        <w:t xml:space="preserve">- отчет о достижении значений результатов предоставления субсидии, а также характеристики (характеристик) результата по форме, определенной типовыми формами соглашений, установленными департаментом финансов Администрации города Сургута для соответствующего вида субсидии, </w:t>
      </w:r>
      <w:r w:rsidRPr="00F35331">
        <w:rPr>
          <w:rFonts w:ascii="Times New Roman" w:hAnsi="Times New Roman"/>
          <w:sz w:val="28"/>
        </w:rPr>
        <w:t>в течение 10 рабочих дней по истечении трех месяцев (квартала) со дня получения субсидии. Отчетность составляется на дату достижения результата предоставления субсидии (дата по истечении трех месяцев с даты получения субсидии)</w:t>
      </w:r>
      <w:r w:rsidRPr="00F35331">
        <w:rPr>
          <w:rFonts w:ascii="Times New Roman" w:hAnsi="Times New Roman"/>
          <w:color w:val="000000" w:themeColor="text1"/>
          <w:sz w:val="28"/>
        </w:rPr>
        <w:t>;</w:t>
      </w:r>
    </w:p>
    <w:p w:rsidR="00E07DAC" w:rsidRDefault="005874ED">
      <w:pPr>
        <w:spacing w:after="0"/>
        <w:ind w:firstLine="708"/>
        <w:jc w:val="both"/>
        <w:rPr>
          <w:rFonts w:ascii="Times New Roman" w:hAnsi="Times New Roman"/>
          <w:color w:val="000000" w:themeColor="text1"/>
          <w:sz w:val="28"/>
        </w:rPr>
      </w:pPr>
      <w:r w:rsidRPr="00F35331">
        <w:rPr>
          <w:rFonts w:ascii="Times New Roman" w:hAnsi="Times New Roman"/>
          <w:sz w:val="28"/>
        </w:rPr>
        <w:t>- отчет о реализации плана мероприятий по достижению результатов предоставления субсидии по форме, установленной приложением 3 к Порядку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утвержденного приказом Министерства финансов Российской Федерации от 27.04.2024 № 53н «Об утверждении Порядка проведения мониторинга достижения результатов</w:t>
      </w:r>
      <w:r w:rsidRPr="00F35331">
        <w:rPr>
          <w:rFonts w:ascii="Times New Roman" w:hAnsi="Times New Roman"/>
          <w:sz w:val="28"/>
        </w:rPr>
        <w:br/>
        <w:t>предоставления субсидий, в том числе грантов в форме субсидий, юридическим</w:t>
      </w:r>
      <w:r w:rsidRPr="00F35331">
        <w:rPr>
          <w:rFonts w:ascii="Times New Roman" w:hAnsi="Times New Roman"/>
          <w:sz w:val="28"/>
        </w:rPr>
        <w:br/>
        <w:t>лицам, в том числе бюджетным и автономным учреждениям, индивидуальным</w:t>
      </w:r>
      <w:r w:rsidRPr="00F35331">
        <w:rPr>
          <w:rFonts w:ascii="Times New Roman" w:hAnsi="Times New Roman"/>
          <w:sz w:val="28"/>
        </w:rPr>
        <w:br/>
        <w:t>предпринимателям, физическим лицам – производителям товаров, работ,</w:t>
      </w:r>
      <w:r w:rsidRPr="00F35331">
        <w:rPr>
          <w:rFonts w:ascii="Times New Roman" w:hAnsi="Times New Roman"/>
          <w:sz w:val="28"/>
        </w:rPr>
        <w:br/>
        <w:t>услуг», ежеквартально по состоянию на первое число месяца, следующего за</w:t>
      </w:r>
      <w:r w:rsidRPr="00F35331">
        <w:rPr>
          <w:rFonts w:ascii="Times New Roman" w:hAnsi="Times New Roman"/>
          <w:sz w:val="28"/>
        </w:rPr>
        <w:br/>
        <w:t>отчетным, до 10-го числа месяца, следующего за отчетным (промежуточный</w:t>
      </w:r>
      <w:r>
        <w:rPr>
          <w:rFonts w:ascii="Times New Roman" w:hAnsi="Times New Roman"/>
          <w:sz w:val="28"/>
        </w:rPr>
        <w:br/>
        <w:t>отчет), а также не позднее десятого рабочего дня после достижения конечного</w:t>
      </w:r>
      <w:r>
        <w:rPr>
          <w:rFonts w:ascii="Times New Roman" w:hAnsi="Times New Roman"/>
          <w:sz w:val="28"/>
        </w:rPr>
        <w:br/>
        <w:t>значения результата предоставления субсидии (итоговый отчет)</w:t>
      </w:r>
      <w:r>
        <w:rPr>
          <w:rFonts w:ascii="Times New Roman" w:hAnsi="Times New Roman"/>
          <w:color w:val="000000" w:themeColor="text1"/>
          <w:sz w:val="28"/>
        </w:rPr>
        <w:t>;</w:t>
      </w:r>
    </w:p>
    <w:p w:rsidR="00E07DAC" w:rsidRDefault="005874ED">
      <w:pPr>
        <w:spacing w:after="0"/>
        <w:ind w:firstLine="708"/>
        <w:jc w:val="both"/>
        <w:rPr>
          <w:rFonts w:ascii="Times New Roman" w:hAnsi="Times New Roman"/>
          <w:color w:val="000000" w:themeColor="text1"/>
          <w:sz w:val="28"/>
        </w:rPr>
      </w:pPr>
      <w:r>
        <w:rPr>
          <w:rFonts w:ascii="Times New Roman" w:hAnsi="Times New Roman"/>
          <w:color w:val="000000" w:themeColor="text1"/>
          <w:sz w:val="28"/>
        </w:rPr>
        <w:lastRenderedPageBreak/>
        <w:t>- отчет об исполнении принятых обязательств в сроки, которые определены соглашением о предоставлении субсидии;</w:t>
      </w:r>
    </w:p>
    <w:p w:rsidR="00E07DAC" w:rsidRDefault="005874ED">
      <w:pPr>
        <w:spacing w:after="0"/>
        <w:ind w:firstLine="708"/>
        <w:jc w:val="both"/>
        <w:rPr>
          <w:rFonts w:ascii="Times New Roman" w:hAnsi="Times New Roman"/>
          <w:color w:val="000000" w:themeColor="text1"/>
          <w:sz w:val="28"/>
        </w:rPr>
      </w:pPr>
      <w:r>
        <w:rPr>
          <w:rFonts w:ascii="Times New Roman" w:hAnsi="Times New Roman"/>
          <w:color w:val="000000" w:themeColor="text1"/>
          <w:sz w:val="28"/>
        </w:rPr>
        <w:t>2. При наличии технической возможности формирование и (или) направление отчетов, указанных в пункте 1 настоящего раздела, осуществляется в информационной системе, в предусмотренные пунктом 1 настоящего раздела сроки.</w:t>
      </w:r>
    </w:p>
    <w:p w:rsidR="00E07DAC" w:rsidRDefault="005874ED">
      <w:pPr>
        <w:spacing w:after="0"/>
        <w:ind w:firstLine="708"/>
        <w:jc w:val="both"/>
        <w:rPr>
          <w:rFonts w:ascii="Times New Roman" w:hAnsi="Times New Roman"/>
          <w:color w:val="000000" w:themeColor="text1"/>
          <w:sz w:val="28"/>
        </w:rPr>
      </w:pPr>
      <w:r>
        <w:rPr>
          <w:rFonts w:ascii="Times New Roman" w:hAnsi="Times New Roman"/>
          <w:color w:val="000000" w:themeColor="text1"/>
          <w:sz w:val="28"/>
        </w:rPr>
        <w:t xml:space="preserve">3. </w:t>
      </w:r>
      <w:r w:rsidR="00D023DA">
        <w:rPr>
          <w:rFonts w:ascii="Times New Roman" w:hAnsi="Times New Roman"/>
          <w:color w:val="000000" w:themeColor="text1"/>
          <w:sz w:val="28"/>
        </w:rPr>
        <w:t>По результатам проверки отчетов</w:t>
      </w:r>
      <w:r>
        <w:rPr>
          <w:rFonts w:ascii="Times New Roman" w:hAnsi="Times New Roman"/>
          <w:color w:val="000000" w:themeColor="text1"/>
          <w:sz w:val="28"/>
        </w:rPr>
        <w:t xml:space="preserve"> </w:t>
      </w:r>
      <w:r w:rsidR="006323EF">
        <w:rPr>
          <w:rFonts w:ascii="Times New Roman" w:hAnsi="Times New Roman"/>
          <w:color w:val="000000" w:themeColor="text1"/>
          <w:sz w:val="28"/>
        </w:rPr>
        <w:t>А</w:t>
      </w:r>
      <w:r>
        <w:rPr>
          <w:rFonts w:ascii="Times New Roman" w:hAnsi="Times New Roman"/>
          <w:color w:val="000000" w:themeColor="text1"/>
          <w:sz w:val="28"/>
        </w:rPr>
        <w:t>дминистратор в течени</w:t>
      </w:r>
      <w:r w:rsidR="00D023DA">
        <w:rPr>
          <w:rFonts w:ascii="Times New Roman" w:hAnsi="Times New Roman"/>
          <w:color w:val="000000" w:themeColor="text1"/>
          <w:sz w:val="28"/>
        </w:rPr>
        <w:t>е</w:t>
      </w:r>
      <w:r>
        <w:rPr>
          <w:rFonts w:ascii="Times New Roman" w:hAnsi="Times New Roman"/>
          <w:color w:val="000000" w:themeColor="text1"/>
          <w:sz w:val="28"/>
        </w:rPr>
        <w:t xml:space="preserve"> </w:t>
      </w:r>
      <w:r w:rsidRPr="005874ED">
        <w:rPr>
          <w:rFonts w:ascii="Times New Roman" w:hAnsi="Times New Roman"/>
          <w:color w:val="000000" w:themeColor="text1"/>
          <w:sz w:val="28"/>
        </w:rPr>
        <w:t>30 календарных</w:t>
      </w:r>
      <w:r>
        <w:rPr>
          <w:rFonts w:ascii="Times New Roman" w:hAnsi="Times New Roman"/>
          <w:color w:val="000000" w:themeColor="text1"/>
          <w:sz w:val="28"/>
        </w:rPr>
        <w:t xml:space="preserve"> дней составляет:</w:t>
      </w:r>
    </w:p>
    <w:p w:rsidR="00E07DAC" w:rsidRDefault="005874ED">
      <w:pPr>
        <w:spacing w:after="0"/>
        <w:ind w:firstLine="708"/>
        <w:jc w:val="both"/>
        <w:rPr>
          <w:rFonts w:ascii="Times New Roman" w:hAnsi="Times New Roman"/>
          <w:color w:val="000000" w:themeColor="text1"/>
          <w:sz w:val="28"/>
        </w:rPr>
      </w:pPr>
      <w:r>
        <w:rPr>
          <w:rFonts w:ascii="Times New Roman" w:hAnsi="Times New Roman"/>
          <w:color w:val="000000" w:themeColor="text1"/>
          <w:sz w:val="28"/>
        </w:rPr>
        <w:t>- акт проверки, в котором отражает факт достижения (</w:t>
      </w:r>
      <w:proofErr w:type="spellStart"/>
      <w:r>
        <w:rPr>
          <w:rFonts w:ascii="Times New Roman" w:hAnsi="Times New Roman"/>
          <w:color w:val="000000" w:themeColor="text1"/>
          <w:sz w:val="28"/>
        </w:rPr>
        <w:t>недостижения</w:t>
      </w:r>
      <w:proofErr w:type="spellEnd"/>
      <w:r>
        <w:rPr>
          <w:rFonts w:ascii="Times New Roman" w:hAnsi="Times New Roman"/>
          <w:color w:val="000000" w:themeColor="text1"/>
          <w:sz w:val="28"/>
        </w:rPr>
        <w:t>) значения результата предоставления субсидии;</w:t>
      </w:r>
    </w:p>
    <w:p w:rsidR="00E07DAC" w:rsidRDefault="005874ED">
      <w:pPr>
        <w:spacing w:after="0"/>
        <w:ind w:firstLine="708"/>
        <w:jc w:val="both"/>
        <w:rPr>
          <w:rFonts w:ascii="Times New Roman" w:hAnsi="Times New Roman"/>
          <w:sz w:val="28"/>
        </w:rPr>
      </w:pPr>
      <w:r>
        <w:rPr>
          <w:rFonts w:ascii="Times New Roman" w:hAnsi="Times New Roman"/>
          <w:sz w:val="28"/>
        </w:rPr>
        <w:t>- акт проверки по результатам проверки отчета об исполнении принятых обязательств.</w:t>
      </w:r>
    </w:p>
    <w:p w:rsidR="00E07DAC" w:rsidRDefault="005874ED">
      <w:pPr>
        <w:spacing w:after="0"/>
        <w:ind w:firstLine="708"/>
        <w:jc w:val="both"/>
        <w:rPr>
          <w:rFonts w:ascii="Times New Roman" w:hAnsi="Times New Roman"/>
          <w:sz w:val="28"/>
        </w:rPr>
      </w:pPr>
      <w:r>
        <w:rPr>
          <w:rFonts w:ascii="Times New Roman" w:hAnsi="Times New Roman"/>
          <w:sz w:val="28"/>
        </w:rPr>
        <w:t xml:space="preserve"> 4. Администратор в течение срока, указанного в пункте 2 настоящего раздела, возвращает получателю субсидии отчет на доработку в следующих случаях:</w:t>
      </w:r>
    </w:p>
    <w:p w:rsidR="00E07DAC" w:rsidRDefault="005874ED">
      <w:pPr>
        <w:spacing w:after="0"/>
        <w:ind w:firstLine="708"/>
        <w:jc w:val="both"/>
        <w:rPr>
          <w:rFonts w:ascii="Times New Roman" w:hAnsi="Times New Roman"/>
          <w:sz w:val="28"/>
        </w:rPr>
      </w:pPr>
      <w:r>
        <w:rPr>
          <w:rFonts w:ascii="Times New Roman" w:hAnsi="Times New Roman"/>
          <w:sz w:val="28"/>
        </w:rPr>
        <w:t>- представление отчета по форме, не соответствующей установленной заключенным соглашением;</w:t>
      </w:r>
    </w:p>
    <w:p w:rsidR="00E07DAC" w:rsidRDefault="005874ED">
      <w:pPr>
        <w:spacing w:after="0"/>
        <w:ind w:firstLine="708"/>
        <w:jc w:val="both"/>
        <w:rPr>
          <w:rFonts w:ascii="Times New Roman" w:hAnsi="Times New Roman"/>
          <w:sz w:val="28"/>
        </w:rPr>
      </w:pPr>
      <w:r>
        <w:rPr>
          <w:rFonts w:ascii="Times New Roman" w:hAnsi="Times New Roman"/>
          <w:sz w:val="28"/>
        </w:rPr>
        <w:t>- установление факта недостоверности предоставленной отчетной информации.</w:t>
      </w:r>
    </w:p>
    <w:p w:rsidR="00E07DAC" w:rsidRDefault="005874ED">
      <w:pPr>
        <w:spacing w:after="0"/>
        <w:ind w:firstLine="708"/>
        <w:jc w:val="both"/>
        <w:rPr>
          <w:rFonts w:ascii="Times New Roman" w:hAnsi="Times New Roman"/>
          <w:sz w:val="28"/>
        </w:rPr>
      </w:pPr>
      <w:r>
        <w:rPr>
          <w:rFonts w:ascii="Times New Roman" w:hAnsi="Times New Roman"/>
          <w:sz w:val="28"/>
        </w:rPr>
        <w:t xml:space="preserve">После возвращения отчета на доработку получатель субсидии устраняет замечания и направляет его повторно в адрес </w:t>
      </w:r>
      <w:r w:rsidR="006323EF">
        <w:rPr>
          <w:rFonts w:ascii="Times New Roman" w:hAnsi="Times New Roman"/>
          <w:sz w:val="28"/>
        </w:rPr>
        <w:t>А</w:t>
      </w:r>
      <w:r>
        <w:rPr>
          <w:rFonts w:ascii="Times New Roman" w:hAnsi="Times New Roman"/>
          <w:sz w:val="28"/>
        </w:rPr>
        <w:t xml:space="preserve">дминистратора в течение </w:t>
      </w:r>
      <w:r w:rsidR="0052598A">
        <w:rPr>
          <w:rFonts w:ascii="Times New Roman" w:hAnsi="Times New Roman"/>
          <w:sz w:val="28"/>
        </w:rPr>
        <w:t>пяти</w:t>
      </w:r>
      <w:r>
        <w:rPr>
          <w:rFonts w:ascii="Times New Roman" w:hAnsi="Times New Roman"/>
          <w:sz w:val="28"/>
        </w:rPr>
        <w:t xml:space="preserve"> рабочих дней, следующих за днем возврата отчета на доработку.</w:t>
      </w:r>
    </w:p>
    <w:p w:rsidR="00E07DAC" w:rsidRDefault="005874ED">
      <w:pPr>
        <w:spacing w:after="0"/>
        <w:ind w:firstLine="708"/>
        <w:jc w:val="both"/>
        <w:rPr>
          <w:rFonts w:ascii="Times New Roman" w:hAnsi="Times New Roman"/>
          <w:sz w:val="28"/>
        </w:rPr>
      </w:pPr>
      <w:r>
        <w:rPr>
          <w:rFonts w:ascii="Times New Roman" w:hAnsi="Times New Roman"/>
          <w:sz w:val="28"/>
        </w:rPr>
        <w:t>5. За полноту и достоверность предоставленной информации ответственность несет получатель субсидии.</w:t>
      </w:r>
    </w:p>
    <w:p w:rsidR="00E07DAC" w:rsidRDefault="005874ED">
      <w:pPr>
        <w:spacing w:after="0"/>
        <w:ind w:firstLine="708"/>
        <w:jc w:val="both"/>
        <w:rPr>
          <w:rFonts w:ascii="Times New Roman" w:hAnsi="Times New Roman"/>
          <w:sz w:val="28"/>
        </w:rPr>
      </w:pPr>
      <w:r>
        <w:rPr>
          <w:rFonts w:ascii="Times New Roman" w:hAnsi="Times New Roman"/>
          <w:sz w:val="28"/>
        </w:rPr>
        <w:t xml:space="preserve">6. В случае призыва индивидуального предпринимателя – получателя субсидии или лица, являющего одновременно единственным участником и руководителем юридического лица – получателя субсидий, на военную службу по мобилизации или прохождения им военной службы по контракту результаты предоставления субсидии, установленные пунктом 13 раздела III настоящего порядка, подлежат изменению, а обязательства, установленные абзацами </w:t>
      </w:r>
      <w:r w:rsidR="00D023DA">
        <w:rPr>
          <w:rFonts w:ascii="Times New Roman" w:hAnsi="Times New Roman"/>
          <w:sz w:val="28"/>
        </w:rPr>
        <w:t>третьим</w:t>
      </w:r>
      <w:r>
        <w:rPr>
          <w:rFonts w:ascii="Times New Roman" w:hAnsi="Times New Roman"/>
          <w:sz w:val="28"/>
        </w:rPr>
        <w:t xml:space="preserve"> </w:t>
      </w:r>
      <w:r w:rsidR="00D023DA">
        <w:rPr>
          <w:rFonts w:ascii="Times New Roman" w:hAnsi="Times New Roman"/>
          <w:sz w:val="28"/>
        </w:rPr>
        <w:t>–</w:t>
      </w:r>
      <w:r>
        <w:rPr>
          <w:rFonts w:ascii="Times New Roman" w:hAnsi="Times New Roman"/>
          <w:sz w:val="28"/>
        </w:rPr>
        <w:t xml:space="preserve"> </w:t>
      </w:r>
      <w:r w:rsidR="00D023DA">
        <w:rPr>
          <w:rFonts w:ascii="Times New Roman" w:hAnsi="Times New Roman"/>
          <w:sz w:val="28"/>
        </w:rPr>
        <w:t>шестым</w:t>
      </w:r>
      <w:r>
        <w:rPr>
          <w:rFonts w:ascii="Times New Roman" w:hAnsi="Times New Roman"/>
          <w:sz w:val="28"/>
        </w:rPr>
        <w:t xml:space="preserve"> подпункта 12.1 пункта 12 раздела III настоящего порядка, - приостановлению либо изменению, по заявлению получателя субсидии (его родственника, супруги (супруга), представителя) на время прохождения им военной службы.</w:t>
      </w:r>
    </w:p>
    <w:p w:rsidR="00E07DAC" w:rsidRDefault="005874ED">
      <w:pPr>
        <w:spacing w:after="0"/>
        <w:ind w:firstLine="708"/>
        <w:jc w:val="both"/>
        <w:rPr>
          <w:rFonts w:ascii="Times New Roman" w:hAnsi="Times New Roman"/>
          <w:sz w:val="28"/>
        </w:rPr>
      </w:pPr>
      <w:r>
        <w:rPr>
          <w:rFonts w:ascii="Times New Roman" w:hAnsi="Times New Roman"/>
          <w:sz w:val="28"/>
        </w:rPr>
        <w:t xml:space="preserve">Получатель субсидии (его родственник, супруга (супруг), представитель) любым доступным способом (телеграмма, с использованием почтовой связи, электронной почты) представляет заявление, указанное в абзаце первом настоящего пункта, </w:t>
      </w:r>
      <w:r w:rsidR="006323EF">
        <w:rPr>
          <w:rFonts w:ascii="Times New Roman" w:hAnsi="Times New Roman"/>
          <w:sz w:val="28"/>
        </w:rPr>
        <w:t>А</w:t>
      </w:r>
      <w:r>
        <w:rPr>
          <w:rFonts w:ascii="Times New Roman" w:hAnsi="Times New Roman"/>
          <w:sz w:val="28"/>
        </w:rPr>
        <w:t>дминистратору.</w:t>
      </w:r>
    </w:p>
    <w:p w:rsidR="00E07DAC" w:rsidRDefault="005874ED" w:rsidP="00F348CF">
      <w:pPr>
        <w:spacing w:after="0"/>
        <w:ind w:firstLine="708"/>
        <w:jc w:val="both"/>
        <w:rPr>
          <w:rFonts w:ascii="Times New Roman" w:hAnsi="Times New Roman"/>
          <w:sz w:val="28"/>
        </w:rPr>
      </w:pPr>
      <w:r>
        <w:rPr>
          <w:rFonts w:ascii="Times New Roman" w:hAnsi="Times New Roman"/>
          <w:sz w:val="28"/>
        </w:rPr>
        <w:t xml:space="preserve">Документ, подтверждающий нахождение получателя субсидии в период действия соглашения о предоставлении субсидии и предоставления отчетности </w:t>
      </w:r>
      <w:r>
        <w:rPr>
          <w:rFonts w:ascii="Times New Roman" w:hAnsi="Times New Roman"/>
          <w:sz w:val="28"/>
        </w:rPr>
        <w:lastRenderedPageBreak/>
        <w:t xml:space="preserve">на военной службе, представляется </w:t>
      </w:r>
      <w:r w:rsidR="006323EF">
        <w:rPr>
          <w:rFonts w:ascii="Times New Roman" w:hAnsi="Times New Roman"/>
          <w:sz w:val="28"/>
        </w:rPr>
        <w:t>А</w:t>
      </w:r>
      <w:r>
        <w:rPr>
          <w:rFonts w:ascii="Times New Roman" w:hAnsi="Times New Roman"/>
          <w:sz w:val="28"/>
        </w:rPr>
        <w:t>дминистратору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r w:rsidR="003F6752">
        <w:rPr>
          <w:rFonts w:ascii="Times New Roman" w:hAnsi="Times New Roman"/>
          <w:sz w:val="28"/>
        </w:rPr>
        <w:t>.</w:t>
      </w:r>
    </w:p>
    <w:p w:rsidR="00E07DAC" w:rsidRPr="00F35331" w:rsidRDefault="005874ED">
      <w:pPr>
        <w:spacing w:after="0"/>
        <w:jc w:val="both"/>
        <w:rPr>
          <w:rFonts w:ascii="Times New Roman" w:hAnsi="Times New Roman"/>
          <w:sz w:val="28"/>
        </w:rPr>
      </w:pPr>
      <w:r>
        <w:rPr>
          <w:rFonts w:ascii="Arial" w:hAnsi="Arial"/>
          <w:sz w:val="24"/>
        </w:rPr>
        <w:tab/>
      </w:r>
      <w:r w:rsidRPr="00F35331">
        <w:rPr>
          <w:rFonts w:ascii="Times New Roman" w:hAnsi="Times New Roman"/>
          <w:sz w:val="28"/>
        </w:rPr>
        <w:t>1.3.1</w:t>
      </w:r>
      <w:r w:rsidR="00D023DA" w:rsidRPr="00F35331">
        <w:rPr>
          <w:rFonts w:ascii="Times New Roman" w:hAnsi="Times New Roman"/>
          <w:sz w:val="28"/>
        </w:rPr>
        <w:t>9</w:t>
      </w:r>
      <w:r w:rsidRPr="00F35331">
        <w:rPr>
          <w:rFonts w:ascii="Times New Roman" w:hAnsi="Times New Roman"/>
          <w:sz w:val="28"/>
        </w:rPr>
        <w:t>. В пункте 2</w:t>
      </w:r>
      <w:r w:rsidRPr="00F35331">
        <w:rPr>
          <w:rFonts w:ascii="Arial" w:hAnsi="Arial"/>
          <w:sz w:val="24"/>
        </w:rPr>
        <w:t xml:space="preserve"> раздела </w:t>
      </w:r>
      <w:r w:rsidRPr="00F35331">
        <w:rPr>
          <w:rFonts w:ascii="Times New Roman" w:hAnsi="Times New Roman"/>
          <w:sz w:val="28"/>
        </w:rPr>
        <w:t>V слова «в соответствии с подпунктами 16.1, 16.3 пункта 16 раздела II» заменить слова</w:t>
      </w:r>
      <w:r w:rsidR="00D023DA" w:rsidRPr="00F35331">
        <w:rPr>
          <w:rFonts w:ascii="Times New Roman" w:hAnsi="Times New Roman"/>
          <w:sz w:val="28"/>
        </w:rPr>
        <w:t>ми</w:t>
      </w:r>
      <w:r w:rsidRPr="00F35331">
        <w:rPr>
          <w:rFonts w:ascii="Times New Roman" w:hAnsi="Times New Roman"/>
          <w:sz w:val="28"/>
        </w:rPr>
        <w:t xml:space="preserve"> «в соответствии с пунктами 19</w:t>
      </w:r>
      <w:r w:rsidR="007D4BE7" w:rsidRPr="00F35331">
        <w:rPr>
          <w:rFonts w:ascii="Times New Roman" w:hAnsi="Times New Roman"/>
          <w:sz w:val="28"/>
        </w:rPr>
        <w:t xml:space="preserve"> – 23 раздела II», слова «в течение трех месяцев после предоставления отчетности» исключить.</w:t>
      </w:r>
    </w:p>
    <w:p w:rsidR="007D4BE7" w:rsidRPr="00F35331" w:rsidRDefault="007D4BE7">
      <w:pPr>
        <w:spacing w:after="0"/>
        <w:jc w:val="both"/>
        <w:rPr>
          <w:rFonts w:ascii="Times New Roman" w:hAnsi="Times New Roman"/>
          <w:sz w:val="28"/>
        </w:rPr>
      </w:pPr>
      <w:r w:rsidRPr="00F35331">
        <w:rPr>
          <w:rFonts w:ascii="Times New Roman" w:hAnsi="Times New Roman"/>
          <w:sz w:val="28"/>
        </w:rPr>
        <w:tab/>
        <w:t xml:space="preserve">1.3.20. В пункте 3 раздела V слова «пунктом 4 раздела </w:t>
      </w:r>
      <w:r w:rsidRPr="00F35331">
        <w:rPr>
          <w:rFonts w:ascii="Times New Roman" w:hAnsi="Times New Roman"/>
          <w:sz w:val="28"/>
          <w:lang w:val="en-US"/>
        </w:rPr>
        <w:t>IV</w:t>
      </w:r>
      <w:r w:rsidRPr="00F35331">
        <w:rPr>
          <w:rFonts w:ascii="Times New Roman" w:hAnsi="Times New Roman"/>
          <w:sz w:val="28"/>
        </w:rPr>
        <w:t xml:space="preserve">» заменить словами «пунктом 6 раздела </w:t>
      </w:r>
      <w:r w:rsidRPr="00F35331">
        <w:rPr>
          <w:rFonts w:ascii="Times New Roman" w:hAnsi="Times New Roman"/>
          <w:sz w:val="28"/>
          <w:lang w:val="en-US"/>
        </w:rPr>
        <w:t>IV</w:t>
      </w:r>
      <w:r w:rsidRPr="00F35331">
        <w:rPr>
          <w:rFonts w:ascii="Times New Roman" w:hAnsi="Times New Roman"/>
          <w:sz w:val="28"/>
        </w:rPr>
        <w:t>».</w:t>
      </w:r>
    </w:p>
    <w:p w:rsidR="00CC6D95" w:rsidRPr="00F35331" w:rsidRDefault="005874ED">
      <w:pPr>
        <w:spacing w:after="0"/>
        <w:jc w:val="both"/>
        <w:rPr>
          <w:rFonts w:ascii="Times New Roman" w:hAnsi="Times New Roman"/>
          <w:sz w:val="28"/>
        </w:rPr>
      </w:pPr>
      <w:r w:rsidRPr="00F35331">
        <w:rPr>
          <w:rFonts w:ascii="Times New Roman" w:hAnsi="Times New Roman"/>
          <w:sz w:val="28"/>
        </w:rPr>
        <w:tab/>
        <w:t>1.3.</w:t>
      </w:r>
      <w:r w:rsidR="007D4BE7" w:rsidRPr="00F35331">
        <w:rPr>
          <w:rFonts w:ascii="Times New Roman" w:hAnsi="Times New Roman"/>
          <w:sz w:val="28"/>
        </w:rPr>
        <w:t>21</w:t>
      </w:r>
      <w:r w:rsidRPr="00F35331">
        <w:rPr>
          <w:rFonts w:ascii="Times New Roman" w:hAnsi="Times New Roman"/>
          <w:sz w:val="28"/>
        </w:rPr>
        <w:t xml:space="preserve">. </w:t>
      </w:r>
      <w:r w:rsidR="00CC6D95" w:rsidRPr="00F35331">
        <w:rPr>
          <w:rFonts w:ascii="Times New Roman" w:hAnsi="Times New Roman"/>
          <w:sz w:val="28"/>
        </w:rPr>
        <w:t>П</w:t>
      </w:r>
      <w:r w:rsidRPr="00F35331">
        <w:rPr>
          <w:rFonts w:ascii="Times New Roman" w:hAnsi="Times New Roman"/>
          <w:sz w:val="28"/>
        </w:rPr>
        <w:t xml:space="preserve">ункт 11 раздела V </w:t>
      </w:r>
      <w:r w:rsidR="00CC6D95" w:rsidRPr="00F35331">
        <w:rPr>
          <w:rFonts w:ascii="Times New Roman" w:hAnsi="Times New Roman"/>
          <w:sz w:val="28"/>
        </w:rPr>
        <w:t>изложить в следующей редакции:</w:t>
      </w:r>
    </w:p>
    <w:p w:rsidR="00E07DAC" w:rsidRPr="00F35331" w:rsidRDefault="00CC6D95" w:rsidP="007D4BE7">
      <w:pPr>
        <w:spacing w:after="0"/>
        <w:ind w:firstLine="708"/>
        <w:jc w:val="both"/>
        <w:rPr>
          <w:rFonts w:ascii="Times New Roman" w:hAnsi="Times New Roman"/>
          <w:sz w:val="28"/>
        </w:rPr>
      </w:pPr>
      <w:r w:rsidRPr="00F35331">
        <w:rPr>
          <w:rFonts w:ascii="Times New Roman" w:hAnsi="Times New Roman"/>
          <w:sz w:val="28"/>
        </w:rPr>
        <w:t>«</w:t>
      </w:r>
      <w:r w:rsidR="00671F4D" w:rsidRPr="00F35331">
        <w:rPr>
          <w:rFonts w:ascii="Times New Roman" w:hAnsi="Times New Roman"/>
          <w:sz w:val="28"/>
        </w:rPr>
        <w:t xml:space="preserve">11. </w:t>
      </w:r>
      <w:r w:rsidRPr="00F35331">
        <w:rPr>
          <w:rFonts w:ascii="Times New Roman" w:hAnsi="Times New Roman"/>
          <w:sz w:val="28"/>
        </w:rPr>
        <w:t>Администратор от лица главного распорядителя бюджетных средств проводит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r w:rsidR="003F6752" w:rsidRPr="00F35331">
        <w:rPr>
          <w:rFonts w:ascii="Times New Roman" w:hAnsi="Times New Roman"/>
          <w:sz w:val="28"/>
        </w:rPr>
        <w:t>.</w:t>
      </w:r>
    </w:p>
    <w:p w:rsidR="00E07DAC" w:rsidRDefault="005874ED">
      <w:pPr>
        <w:spacing w:after="0"/>
        <w:jc w:val="both"/>
        <w:rPr>
          <w:rFonts w:ascii="Times New Roman" w:hAnsi="Times New Roman"/>
          <w:sz w:val="28"/>
        </w:rPr>
      </w:pPr>
      <w:r w:rsidRPr="00F35331">
        <w:rPr>
          <w:rFonts w:ascii="Times New Roman" w:hAnsi="Times New Roman"/>
          <w:sz w:val="28"/>
        </w:rPr>
        <w:tab/>
      </w:r>
      <w:r w:rsidRPr="00F35331">
        <w:rPr>
          <w:rFonts w:ascii="Times New Roman" w:hAnsi="Times New Roman"/>
          <w:color w:val="000000" w:themeColor="text1"/>
          <w:sz w:val="28"/>
        </w:rPr>
        <w:t xml:space="preserve">1.4. </w:t>
      </w:r>
      <w:r w:rsidRPr="00F35331">
        <w:rPr>
          <w:rFonts w:ascii="Times New Roman" w:hAnsi="Times New Roman"/>
          <w:sz w:val="28"/>
        </w:rPr>
        <w:t>Приложение 1 к порядку предоставления субсидий субъектам малого и среднего предпринимательства, осуществляющим социально значимые</w:t>
      </w:r>
      <w:r>
        <w:rPr>
          <w:rFonts w:ascii="Times New Roman" w:hAnsi="Times New Roman"/>
          <w:sz w:val="28"/>
        </w:rPr>
        <w:t xml:space="preserve"> (приоритетные) виды деятельности, в целях возмещения затрат изложить в новой редакции согласно приложению 1 к настоящему постановлению.</w:t>
      </w:r>
    </w:p>
    <w:p w:rsidR="00E07DAC" w:rsidRDefault="005874ED">
      <w:pPr>
        <w:spacing w:after="0"/>
        <w:jc w:val="both"/>
        <w:rPr>
          <w:rFonts w:ascii="Times New Roman" w:hAnsi="Times New Roman"/>
          <w:sz w:val="28"/>
        </w:rPr>
      </w:pPr>
      <w:r>
        <w:rPr>
          <w:rFonts w:ascii="Times New Roman" w:hAnsi="Times New Roman"/>
          <w:sz w:val="28"/>
        </w:rPr>
        <w:tab/>
        <w:t>1.5. Дополнить порядок предоставления субсидий субъектам малого и среднего предпринимательства, осуществляющим социально значимые (приоритетные) виды деятельности, в целях возмещения затрат приложениями 4 и 5, согласно приложениям 2 и 3 к настоящему постановлению</w:t>
      </w:r>
      <w:r w:rsidR="007D4BE7">
        <w:rPr>
          <w:rFonts w:ascii="Times New Roman" w:hAnsi="Times New Roman"/>
          <w:sz w:val="28"/>
        </w:rPr>
        <w:t xml:space="preserve"> соответственно</w:t>
      </w:r>
      <w:r>
        <w:rPr>
          <w:rFonts w:ascii="Times New Roman" w:hAnsi="Times New Roman"/>
          <w:sz w:val="28"/>
        </w:rPr>
        <w:t xml:space="preserve">. </w:t>
      </w:r>
    </w:p>
    <w:p w:rsidR="00E07DAC" w:rsidRDefault="005874ED">
      <w:pPr>
        <w:spacing w:after="0" w:line="240" w:lineRule="auto"/>
        <w:ind w:left="48" w:firstLine="661"/>
        <w:jc w:val="both"/>
        <w:rPr>
          <w:rFonts w:ascii="Times New Roman" w:hAnsi="Times New Roman"/>
          <w:sz w:val="28"/>
        </w:rPr>
      </w:pPr>
      <w:r>
        <w:rPr>
          <w:rFonts w:ascii="Times New Roman" w:hAnsi="Times New Roman"/>
          <w:sz w:val="28"/>
        </w:rPr>
        <w:t xml:space="preserve">1.6. Приложения 2 и 3 к </w:t>
      </w:r>
      <w:r w:rsidR="007D4BE7">
        <w:rPr>
          <w:rFonts w:ascii="Times New Roman" w:hAnsi="Times New Roman"/>
          <w:sz w:val="28"/>
        </w:rPr>
        <w:t>постановлению</w:t>
      </w:r>
      <w:r>
        <w:rPr>
          <w:rFonts w:ascii="Times New Roman" w:hAnsi="Times New Roman"/>
          <w:sz w:val="28"/>
        </w:rPr>
        <w:t xml:space="preserve"> признать утратившими силу;</w:t>
      </w:r>
    </w:p>
    <w:p w:rsidR="00E07DAC" w:rsidRDefault="005874ED">
      <w:pPr>
        <w:spacing w:after="0" w:line="240" w:lineRule="auto"/>
        <w:ind w:left="48" w:firstLine="661"/>
        <w:jc w:val="both"/>
        <w:rPr>
          <w:rFonts w:ascii="Times New Roman" w:hAnsi="Times New Roman"/>
          <w:sz w:val="28"/>
        </w:rPr>
      </w:pPr>
      <w:r>
        <w:rPr>
          <w:rFonts w:ascii="Times New Roman" w:hAnsi="Times New Roman"/>
          <w:sz w:val="28"/>
        </w:rPr>
        <w:t xml:space="preserve">1.7. В приложении 4 к </w:t>
      </w:r>
      <w:r w:rsidR="007D4BE7">
        <w:rPr>
          <w:rFonts w:ascii="Times New Roman" w:hAnsi="Times New Roman"/>
          <w:sz w:val="28"/>
        </w:rPr>
        <w:t>постановлению</w:t>
      </w:r>
      <w:r>
        <w:rPr>
          <w:rFonts w:ascii="Times New Roman" w:hAnsi="Times New Roman"/>
          <w:sz w:val="28"/>
        </w:rPr>
        <w:t>:</w:t>
      </w:r>
    </w:p>
    <w:p w:rsidR="00B50C0B" w:rsidRPr="00F35331" w:rsidRDefault="005874ED" w:rsidP="00B50C0B">
      <w:pPr>
        <w:spacing w:after="0" w:line="240" w:lineRule="auto"/>
        <w:ind w:left="48" w:firstLine="661"/>
        <w:jc w:val="both"/>
        <w:rPr>
          <w:rFonts w:ascii="Times New Roman" w:hAnsi="Times New Roman"/>
          <w:sz w:val="28"/>
        </w:rPr>
      </w:pPr>
      <w:r w:rsidRPr="00F35331">
        <w:rPr>
          <w:rFonts w:ascii="Times New Roman" w:hAnsi="Times New Roman"/>
          <w:sz w:val="28"/>
        </w:rPr>
        <w:t xml:space="preserve">1.7.1. </w:t>
      </w:r>
      <w:r w:rsidR="00B50C0B" w:rsidRPr="00F35331">
        <w:rPr>
          <w:rFonts w:ascii="Times New Roman" w:hAnsi="Times New Roman"/>
          <w:sz w:val="28"/>
        </w:rPr>
        <w:t>Подпункт 3.5. пункта 3 раздела I изложить в следующей редакции:</w:t>
      </w:r>
    </w:p>
    <w:p w:rsidR="00B50C0B" w:rsidRPr="00F35331" w:rsidRDefault="00B50C0B" w:rsidP="00B50C0B">
      <w:pPr>
        <w:spacing w:after="0" w:line="240" w:lineRule="auto"/>
        <w:ind w:left="48" w:firstLine="661"/>
        <w:jc w:val="both"/>
        <w:rPr>
          <w:rFonts w:ascii="Times New Roman" w:hAnsi="Times New Roman"/>
          <w:sz w:val="28"/>
        </w:rPr>
      </w:pPr>
      <w:r w:rsidRPr="00F35331">
        <w:rPr>
          <w:rFonts w:ascii="Times New Roman" w:hAnsi="Times New Roman"/>
          <w:sz w:val="28"/>
        </w:rPr>
        <w:t xml:space="preserve"> «3.5. Администратор – структурное подразделение Администрации города, являющееся ответственным исполнителем муниципальной программы «Развитие малого и среднего предпринимательства в городе Сургуте», утвержденной постановлением Администрации города от 13.12.2024 № 6723 (далее – муниципальная программа «Развитие малого и среднего предпринимательства в городе Сургуте»), и осуществляющее от лица главного распорядителя бюджетных средств организацию и проведение отбора, проверку и рассмотрение документов, представляемых участниками отбора, подготовку проектов муниципальных правовых актов Администрации города о предоставлении субсидии, проектов соглашений о предоставлении субсидий, контроль за соблюдением условий и порядка предоставления субсидий и иные функции, предусмотренные настоящим порядком (управление инвестиций, развития предпринимательства и туризма).»</w:t>
      </w:r>
      <w:r w:rsidR="003F6752" w:rsidRPr="00F35331">
        <w:rPr>
          <w:rFonts w:ascii="Times New Roman" w:hAnsi="Times New Roman"/>
          <w:sz w:val="28"/>
        </w:rPr>
        <w:t>.</w:t>
      </w:r>
    </w:p>
    <w:p w:rsidR="00E07DAC" w:rsidRPr="00F35331" w:rsidRDefault="005874ED">
      <w:pPr>
        <w:spacing w:after="0" w:line="240" w:lineRule="auto"/>
        <w:ind w:left="48" w:firstLine="661"/>
        <w:jc w:val="both"/>
        <w:rPr>
          <w:rFonts w:ascii="Times New Roman" w:hAnsi="Times New Roman"/>
          <w:sz w:val="28"/>
        </w:rPr>
      </w:pPr>
      <w:r w:rsidRPr="00F35331">
        <w:rPr>
          <w:rFonts w:ascii="Times New Roman" w:hAnsi="Times New Roman"/>
          <w:sz w:val="28"/>
        </w:rPr>
        <w:t xml:space="preserve">1.7.2. Пункты </w:t>
      </w:r>
      <w:r w:rsidR="00EA437A" w:rsidRPr="00F35331">
        <w:rPr>
          <w:rFonts w:ascii="Times New Roman" w:hAnsi="Times New Roman"/>
          <w:sz w:val="28"/>
        </w:rPr>
        <w:t>5 – 7</w:t>
      </w:r>
      <w:r w:rsidRPr="00F35331">
        <w:rPr>
          <w:rFonts w:ascii="Times New Roman" w:hAnsi="Times New Roman"/>
          <w:sz w:val="28"/>
        </w:rPr>
        <w:t xml:space="preserve"> раздела I изложить в следующей редакции:</w:t>
      </w:r>
    </w:p>
    <w:p w:rsidR="00E07DAC" w:rsidRPr="00F35331" w:rsidRDefault="005874ED">
      <w:pPr>
        <w:spacing w:after="0" w:line="240" w:lineRule="auto"/>
        <w:ind w:left="48" w:firstLine="661"/>
        <w:jc w:val="both"/>
        <w:rPr>
          <w:rFonts w:ascii="Times New Roman" w:hAnsi="Times New Roman"/>
          <w:sz w:val="28"/>
        </w:rPr>
      </w:pPr>
      <w:r w:rsidRPr="00F35331">
        <w:rPr>
          <w:rFonts w:ascii="Times New Roman" w:hAnsi="Times New Roman"/>
          <w:sz w:val="28"/>
        </w:rPr>
        <w:lastRenderedPageBreak/>
        <w:t>«5. Субсидии предоставляются в рамках реализации регионального проекта «</w:t>
      </w:r>
      <w:r w:rsidRPr="00F35331">
        <w:rPr>
          <w:rFonts w:ascii="Times New Roman" w:hAnsi="Times New Roman"/>
          <w:color w:val="000000" w:themeColor="text1"/>
          <w:sz w:val="28"/>
        </w:rPr>
        <w:t>Малое и среднее предпринимательство и поддержка индивидуальной предпринимательской инициативы</w:t>
      </w:r>
      <w:r w:rsidRPr="00F35331">
        <w:rPr>
          <w:rFonts w:ascii="Times New Roman" w:hAnsi="Times New Roman"/>
          <w:sz w:val="28"/>
        </w:rPr>
        <w:t xml:space="preserve">», направленного на достижение </w:t>
      </w:r>
      <w:r w:rsidRPr="00F35331">
        <w:rPr>
          <w:rFonts w:ascii="Times New Roman" w:hAnsi="Times New Roman"/>
          <w:color w:val="000000" w:themeColor="text1"/>
          <w:sz w:val="28"/>
        </w:rPr>
        <w:t>целей федерального проекта, входящего в состав национального проекта «</w:t>
      </w:r>
      <w:r w:rsidR="00A5206E" w:rsidRPr="00F35331">
        <w:rPr>
          <w:rFonts w:ascii="Times New Roman" w:hAnsi="Times New Roman"/>
          <w:color w:val="000000" w:themeColor="text1"/>
          <w:sz w:val="28"/>
        </w:rPr>
        <w:t>Эффективная и конкурентная экономика», государственной программы Ханты-Мансийского автономного округа – Югры «Развитие экономического потенциала», муниципальной программы «Развитие малого и среднего предпринимательства в городе Сургуте»</w:t>
      </w:r>
      <w:r w:rsidRPr="00F35331">
        <w:rPr>
          <w:rFonts w:ascii="Times New Roman" w:hAnsi="Times New Roman"/>
          <w:color w:val="000000" w:themeColor="text1"/>
          <w:sz w:val="28"/>
        </w:rPr>
        <w:t xml:space="preserve">, в целях создания условий для развития сектора малого и среднего предпринимательства города Сургута </w:t>
      </w:r>
      <w:r w:rsidRPr="00F35331">
        <w:rPr>
          <w:rFonts w:ascii="Times New Roman" w:hAnsi="Times New Roman"/>
          <w:sz w:val="28"/>
        </w:rPr>
        <w:t>путем возмещения части затрат субъектам малого и среднего предпринимательства.</w:t>
      </w:r>
    </w:p>
    <w:p w:rsidR="00E07DAC" w:rsidRPr="00F35331" w:rsidRDefault="005874ED">
      <w:pPr>
        <w:spacing w:after="0" w:line="240" w:lineRule="auto"/>
        <w:ind w:left="48" w:firstLine="661"/>
        <w:jc w:val="both"/>
        <w:rPr>
          <w:rFonts w:ascii="Times New Roman" w:hAnsi="Times New Roman"/>
          <w:sz w:val="28"/>
        </w:rPr>
      </w:pPr>
      <w:r w:rsidRPr="00F35331">
        <w:rPr>
          <w:rFonts w:ascii="Times New Roman" w:hAnsi="Times New Roman"/>
          <w:sz w:val="28"/>
        </w:rPr>
        <w:t xml:space="preserve">6. Информация о субсидиях размещается департаментом финансов Администрации города на едином портале бюджетной системы Российской Федерации в информационно-телекоммуникационной сети «Интернет» </w:t>
      </w:r>
      <w:r w:rsidR="00A5206E" w:rsidRPr="00F35331">
        <w:rPr>
          <w:rFonts w:ascii="Times New Roman" w:hAnsi="Times New Roman"/>
          <w:sz w:val="28"/>
        </w:rPr>
        <w:t>(далее соответственно – единый портал, сеть «Интернет»)</w:t>
      </w:r>
      <w:r w:rsidRPr="00F35331">
        <w:rPr>
          <w:rFonts w:ascii="Times New Roman" w:hAnsi="Times New Roman"/>
          <w:sz w:val="28"/>
        </w:rPr>
        <w:t xml:space="preserve"> (в разделе единого портала) в порядке, установленном Министерством финансов Российской Федерации.</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4"/>
        </w:rPr>
        <w:t>7.</w:t>
      </w:r>
      <w:r w:rsidRPr="00F35331">
        <w:rPr>
          <w:rFonts w:ascii="Arial" w:hAnsi="Arial"/>
          <w:sz w:val="24"/>
        </w:rPr>
        <w:t xml:space="preserve"> </w:t>
      </w:r>
      <w:r w:rsidRPr="00F35331">
        <w:rPr>
          <w:rFonts w:ascii="Times New Roman" w:hAnsi="Times New Roman"/>
          <w:sz w:val="28"/>
        </w:rPr>
        <w:t>Способ предоставления субсидии – возмещение затрат.».</w:t>
      </w:r>
    </w:p>
    <w:p w:rsidR="00E07DAC" w:rsidRPr="00F35331" w:rsidRDefault="005874ED">
      <w:pPr>
        <w:spacing w:after="0" w:line="240" w:lineRule="auto"/>
        <w:ind w:left="48" w:firstLine="661"/>
        <w:jc w:val="both"/>
        <w:rPr>
          <w:rFonts w:ascii="Times New Roman" w:hAnsi="Times New Roman"/>
          <w:sz w:val="28"/>
        </w:rPr>
      </w:pPr>
      <w:r w:rsidRPr="00F35331">
        <w:rPr>
          <w:rFonts w:ascii="Times New Roman" w:hAnsi="Times New Roman"/>
          <w:sz w:val="28"/>
        </w:rPr>
        <w:t>1.7.3. Пункты 8 и 9 раздела I признать утратившими силу.</w:t>
      </w:r>
    </w:p>
    <w:p w:rsidR="00E07DAC" w:rsidRPr="00F35331" w:rsidRDefault="005874ED">
      <w:pPr>
        <w:spacing w:after="0" w:line="240" w:lineRule="auto"/>
        <w:ind w:left="48" w:firstLine="661"/>
        <w:jc w:val="both"/>
        <w:rPr>
          <w:rFonts w:ascii="Times New Roman" w:hAnsi="Times New Roman"/>
          <w:sz w:val="28"/>
        </w:rPr>
      </w:pPr>
      <w:r w:rsidRPr="00F35331">
        <w:rPr>
          <w:rFonts w:ascii="Times New Roman" w:hAnsi="Times New Roman"/>
          <w:sz w:val="28"/>
        </w:rPr>
        <w:t>1.7.4. Раздел II изложить в следующей редакции:</w:t>
      </w:r>
    </w:p>
    <w:p w:rsidR="00242954" w:rsidRPr="00F35331" w:rsidRDefault="005874ED" w:rsidP="00242954">
      <w:pPr>
        <w:widowControl w:val="0"/>
        <w:spacing w:after="0"/>
        <w:ind w:firstLine="720"/>
        <w:jc w:val="both"/>
        <w:rPr>
          <w:rFonts w:ascii="Times New Roman" w:hAnsi="Times New Roman"/>
          <w:bCs/>
          <w:sz w:val="28"/>
        </w:rPr>
      </w:pPr>
      <w:r w:rsidRPr="00F35331">
        <w:rPr>
          <w:rFonts w:ascii="Times New Roman" w:hAnsi="Times New Roman"/>
          <w:sz w:val="28"/>
        </w:rPr>
        <w:t xml:space="preserve"> «</w:t>
      </w:r>
      <w:r w:rsidR="00242954" w:rsidRPr="00F35331">
        <w:rPr>
          <w:rFonts w:ascii="Times New Roman" w:hAnsi="Times New Roman"/>
          <w:sz w:val="28"/>
        </w:rPr>
        <w:t xml:space="preserve">Раздел II. </w:t>
      </w:r>
      <w:r w:rsidR="00242954" w:rsidRPr="00F35331">
        <w:rPr>
          <w:rFonts w:ascii="Times New Roman" w:hAnsi="Times New Roman"/>
          <w:bCs/>
          <w:sz w:val="28"/>
        </w:rPr>
        <w:t xml:space="preserve">Порядок проведения отбора получателей субсидий </w:t>
      </w:r>
      <w:r w:rsidR="00242954" w:rsidRPr="00F35331">
        <w:rPr>
          <w:rFonts w:ascii="Times New Roman" w:hAnsi="Times New Roman"/>
          <w:bCs/>
          <w:sz w:val="28"/>
        </w:rPr>
        <w:br/>
        <w:t>для предоставления субсидий</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1. Отбор получателей субсидий</w:t>
      </w:r>
      <w:r w:rsidR="003D3C1B" w:rsidRPr="00F35331">
        <w:rPr>
          <w:rFonts w:ascii="Times New Roman" w:hAnsi="Times New Roman"/>
          <w:sz w:val="28"/>
        </w:rPr>
        <w:t xml:space="preserve"> (далее – отбор)</w:t>
      </w:r>
      <w:r w:rsidRPr="00F35331">
        <w:rPr>
          <w:rFonts w:ascii="Times New Roman" w:hAnsi="Times New Roman"/>
          <w:sz w:val="28"/>
        </w:rPr>
        <w:t xml:space="preserve">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2.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07DAC" w:rsidRPr="00F35331" w:rsidRDefault="005874ED">
      <w:pPr>
        <w:spacing w:after="0" w:line="240" w:lineRule="auto"/>
        <w:ind w:firstLine="720"/>
        <w:jc w:val="both"/>
        <w:rPr>
          <w:rFonts w:ascii="Times New Roman" w:hAnsi="Times New Roman"/>
          <w:sz w:val="28"/>
        </w:rPr>
      </w:pPr>
      <w:r w:rsidRPr="00F35331">
        <w:rPr>
          <w:rFonts w:ascii="Times New Roman" w:hAnsi="Times New Roman"/>
          <w:sz w:val="28"/>
        </w:rPr>
        <w:t>3. Способ проведения отбора – конкурс.</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 xml:space="preserve">4. Взаимодействие главного распорядителя бюджетных средств и </w:t>
      </w:r>
      <w:r w:rsidR="006323EF" w:rsidRPr="00F35331">
        <w:rPr>
          <w:rFonts w:ascii="Times New Roman" w:hAnsi="Times New Roman"/>
          <w:sz w:val="28"/>
        </w:rPr>
        <w:t>А</w:t>
      </w:r>
      <w:r w:rsidRPr="00F35331">
        <w:rPr>
          <w:rFonts w:ascii="Times New Roman" w:hAnsi="Times New Roman"/>
          <w:sz w:val="28"/>
        </w:rPr>
        <w:t>дминистратора с участниками отбора осуществляется с использованием документов в электронной форме в системе «Электронный бюджет».</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 xml:space="preserve">5. В целях проведения отбора не </w:t>
      </w:r>
      <w:r w:rsidR="00B50C0B" w:rsidRPr="00F35331">
        <w:rPr>
          <w:rFonts w:ascii="Times New Roman" w:hAnsi="Times New Roman"/>
          <w:sz w:val="28"/>
        </w:rPr>
        <w:t>менее</w:t>
      </w:r>
      <w:r w:rsidRPr="00F35331">
        <w:rPr>
          <w:rFonts w:ascii="Times New Roman" w:hAnsi="Times New Roman"/>
          <w:sz w:val="28"/>
        </w:rPr>
        <w:t xml:space="preserve"> чем за </w:t>
      </w:r>
      <w:r w:rsidR="00B50C0B" w:rsidRPr="00F35331">
        <w:rPr>
          <w:rFonts w:ascii="Times New Roman" w:hAnsi="Times New Roman"/>
          <w:sz w:val="28"/>
        </w:rPr>
        <w:t>два</w:t>
      </w:r>
      <w:r w:rsidRPr="00F35331">
        <w:rPr>
          <w:rFonts w:ascii="Times New Roman" w:hAnsi="Times New Roman"/>
          <w:sz w:val="28"/>
        </w:rPr>
        <w:t xml:space="preserve"> рабочи</w:t>
      </w:r>
      <w:r w:rsidR="00B50C0B" w:rsidRPr="00F35331">
        <w:rPr>
          <w:rFonts w:ascii="Times New Roman" w:hAnsi="Times New Roman"/>
          <w:sz w:val="28"/>
        </w:rPr>
        <w:t>х</w:t>
      </w:r>
      <w:r w:rsidRPr="00F35331">
        <w:rPr>
          <w:rFonts w:ascii="Times New Roman" w:hAnsi="Times New Roman"/>
          <w:sz w:val="28"/>
        </w:rPr>
        <w:t xml:space="preserve"> д</w:t>
      </w:r>
      <w:r w:rsidR="00B50C0B" w:rsidRPr="00F35331">
        <w:rPr>
          <w:rFonts w:ascii="Times New Roman" w:hAnsi="Times New Roman"/>
          <w:sz w:val="28"/>
        </w:rPr>
        <w:t>ня</w:t>
      </w:r>
      <w:r w:rsidRPr="00F35331">
        <w:rPr>
          <w:rFonts w:ascii="Times New Roman" w:hAnsi="Times New Roman"/>
          <w:sz w:val="28"/>
        </w:rPr>
        <w:t xml:space="preserve"> до даты начала проведения отбора </w:t>
      </w:r>
      <w:r w:rsidR="006323EF" w:rsidRPr="00F35331">
        <w:rPr>
          <w:rFonts w:ascii="Times New Roman" w:hAnsi="Times New Roman"/>
          <w:sz w:val="28"/>
        </w:rPr>
        <w:t>А</w:t>
      </w:r>
      <w:r w:rsidRPr="00F35331">
        <w:rPr>
          <w:rFonts w:ascii="Times New Roman" w:hAnsi="Times New Roman"/>
          <w:sz w:val="28"/>
        </w:rPr>
        <w:t xml:space="preserve">дминистратор размещает на едином портале и на официальном портале Администрации города на странице управления инвестиций, развития предпринимательства и туризма в разделе «Развитие и поддержка предпринимательства» (http://admsurgut.ru/rubric/19068/ </w:t>
      </w:r>
      <w:proofErr w:type="spellStart"/>
      <w:r w:rsidRPr="00F35331">
        <w:rPr>
          <w:rFonts w:ascii="Times New Roman" w:hAnsi="Times New Roman"/>
          <w:sz w:val="28"/>
        </w:rPr>
        <w:t>Otdel-razvitiya-predprinimatelstva</w:t>
      </w:r>
      <w:proofErr w:type="spellEnd"/>
      <w:r w:rsidRPr="00F35331">
        <w:rPr>
          <w:rFonts w:ascii="Times New Roman" w:hAnsi="Times New Roman"/>
          <w:sz w:val="28"/>
        </w:rPr>
        <w:t xml:space="preserve">), подразделе «Финансовая поддержка в рамках </w:t>
      </w:r>
      <w:hyperlink r:id="rId51" w:history="1">
        <w:r w:rsidRPr="00F35331">
          <w:rPr>
            <w:rFonts w:ascii="Times New Roman" w:hAnsi="Times New Roman"/>
            <w:sz w:val="28"/>
          </w:rPr>
          <w:t>муниципальной программы</w:t>
        </w:r>
      </w:hyperlink>
      <w:r w:rsidRPr="00F35331">
        <w:rPr>
          <w:rFonts w:ascii="Times New Roman" w:hAnsi="Times New Roman"/>
          <w:sz w:val="28"/>
        </w:rPr>
        <w:t xml:space="preserve"> «Развитие малого и среднего предпринимательства в городе Сургуте» объявление о проведении отбора с указанием:</w:t>
      </w:r>
    </w:p>
    <w:p w:rsidR="00E07DAC"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 сроков проведения отбора;</w:t>
      </w:r>
    </w:p>
    <w:p w:rsidR="00E07DAC" w:rsidRDefault="005874ED">
      <w:pPr>
        <w:widowControl w:val="0"/>
        <w:spacing w:after="0" w:line="240" w:lineRule="auto"/>
        <w:ind w:firstLine="720"/>
        <w:jc w:val="both"/>
        <w:rPr>
          <w:rFonts w:ascii="Times New Roman" w:hAnsi="Times New Roman"/>
          <w:sz w:val="28"/>
        </w:rPr>
      </w:pPr>
      <w:r w:rsidRPr="00F35331">
        <w:rPr>
          <w:rFonts w:ascii="Times New Roman" w:hAnsi="Times New Roman"/>
          <w:color w:val="auto"/>
          <w:sz w:val="28"/>
        </w:rPr>
        <w:t xml:space="preserve">- даты начала подачи </w:t>
      </w:r>
      <w:r w:rsidR="00E26111" w:rsidRPr="00F35331">
        <w:rPr>
          <w:rFonts w:ascii="Times New Roman" w:hAnsi="Times New Roman"/>
          <w:color w:val="auto"/>
          <w:sz w:val="28"/>
        </w:rPr>
        <w:t>и</w:t>
      </w:r>
      <w:r w:rsidRPr="00F35331">
        <w:rPr>
          <w:rFonts w:ascii="Times New Roman" w:hAnsi="Times New Roman"/>
          <w:color w:val="auto"/>
          <w:sz w:val="28"/>
        </w:rPr>
        <w:t xml:space="preserve"> окончания приема </w:t>
      </w:r>
      <w:r>
        <w:rPr>
          <w:rFonts w:ascii="Times New Roman" w:hAnsi="Times New Roman"/>
          <w:sz w:val="28"/>
        </w:rPr>
        <w:t xml:space="preserve">заявок участников отбора, </w:t>
      </w:r>
      <w:r>
        <w:rPr>
          <w:rFonts w:ascii="Times New Roman" w:hAnsi="Times New Roman"/>
          <w:sz w:val="28"/>
        </w:rPr>
        <w:lastRenderedPageBreak/>
        <w:t>которая не может быть ранее 30-го календарного дня, следующего за днем размещения объявления о проведении отбора;</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xml:space="preserve">- наименования, места нахождения, почтового адреса, адреса электронной почты Администрации города и </w:t>
      </w:r>
      <w:r w:rsidR="006323EF">
        <w:rPr>
          <w:rFonts w:ascii="Times New Roman" w:hAnsi="Times New Roman"/>
          <w:sz w:val="28"/>
        </w:rPr>
        <w:t>А</w:t>
      </w:r>
      <w:r>
        <w:rPr>
          <w:rFonts w:ascii="Times New Roman" w:hAnsi="Times New Roman"/>
          <w:sz w:val="28"/>
        </w:rPr>
        <w:t xml:space="preserve">дминистратора; </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xml:space="preserve">- результатов предоставления субсидии; </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xml:space="preserve">- </w:t>
      </w:r>
      <w:r w:rsidR="003D3C1B" w:rsidRPr="003D3C1B">
        <w:rPr>
          <w:rFonts w:ascii="Times New Roman" w:hAnsi="Times New Roman"/>
          <w:sz w:val="28"/>
        </w:rPr>
        <w:t>доменного имени и указателей страниц в сети «Интернет» системы «Электронный бюджет»</w:t>
      </w:r>
      <w:r>
        <w:rPr>
          <w:rFonts w:ascii="Times New Roman" w:hAnsi="Times New Roman"/>
          <w:sz w:val="28"/>
        </w:rPr>
        <w:t>;</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требований к участникам отбора и перечню документов, представляемых участниками отбора для подтверждения их соответствия указанным требованиям;</w:t>
      </w:r>
    </w:p>
    <w:p w:rsidR="00E07DAC" w:rsidRPr="001D1FDB" w:rsidRDefault="005874ED">
      <w:pPr>
        <w:widowControl w:val="0"/>
        <w:spacing w:after="0" w:line="240" w:lineRule="auto"/>
        <w:ind w:firstLine="720"/>
        <w:jc w:val="both"/>
        <w:rPr>
          <w:rFonts w:ascii="Times New Roman" w:hAnsi="Times New Roman"/>
          <w:color w:val="000000" w:themeColor="text1"/>
          <w:sz w:val="28"/>
        </w:rPr>
      </w:pPr>
      <w:r w:rsidRPr="001D1FDB">
        <w:rPr>
          <w:rFonts w:ascii="Times New Roman" w:hAnsi="Times New Roman"/>
          <w:color w:val="000000" w:themeColor="text1"/>
          <w:sz w:val="28"/>
        </w:rPr>
        <w:t xml:space="preserve">- </w:t>
      </w:r>
      <w:r w:rsidR="003D3C1B" w:rsidRPr="001D1FDB">
        <w:rPr>
          <w:rFonts w:ascii="Times New Roman" w:hAnsi="Times New Roman"/>
          <w:color w:val="000000" w:themeColor="text1"/>
          <w:sz w:val="28"/>
        </w:rPr>
        <w:t>категории получателей субсидий и критериев оценки предложен</w:t>
      </w:r>
      <w:r w:rsidR="00B50C0B">
        <w:rPr>
          <w:rFonts w:ascii="Times New Roman" w:hAnsi="Times New Roman"/>
          <w:color w:val="000000" w:themeColor="text1"/>
          <w:sz w:val="28"/>
        </w:rPr>
        <w:t>ий (заявок) об участии в отборе</w:t>
      </w:r>
      <w:r w:rsidR="003D3C1B" w:rsidRPr="001D1FDB">
        <w:rPr>
          <w:rFonts w:ascii="Times New Roman" w:hAnsi="Times New Roman"/>
          <w:color w:val="000000" w:themeColor="text1"/>
          <w:sz w:val="28"/>
        </w:rPr>
        <w:t xml:space="preserve"> (далее соответственно – критерии оценки,)</w:t>
      </w:r>
      <w:r w:rsidRPr="001D1FDB">
        <w:rPr>
          <w:rFonts w:ascii="Times New Roman" w:hAnsi="Times New Roman"/>
          <w:color w:val="000000" w:themeColor="text1"/>
          <w:sz w:val="28"/>
        </w:rPr>
        <w:t>;</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порядка подачи заявок участниками отбора и требований, предъявляемых к форме и содержанию заявок;</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правил рассмотрения и оценки заявок участников отбора;</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порядка возврата заявок на доработку;</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xml:space="preserve">- порядка отклонения заявок, а также информации об основаниях их отклонения; </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xml:space="preserve">- порядка оценки заявок, включающего критерии оценки и их весовое значение в общей оценке, необходимой для представления участником отбора получателей субсидий информации по каждому критерию оценки, сведений, документов и материалов, подтверждающих такую информацию, минимального </w:t>
      </w:r>
      <w:r w:rsidR="00B50C0B">
        <w:rPr>
          <w:rFonts w:ascii="Times New Roman" w:hAnsi="Times New Roman"/>
          <w:sz w:val="28"/>
        </w:rPr>
        <w:t xml:space="preserve">среднего </w:t>
      </w:r>
      <w:r>
        <w:rPr>
          <w:rFonts w:ascii="Times New Roman" w:hAnsi="Times New Roman"/>
          <w:sz w:val="28"/>
        </w:rPr>
        <w:t>проходного балла, который необходимо набрать по результатам оценки заявок участникам отбора получателей субсидий для признания их победителями отбора получателей субсидий, срока оценки заявок, а также информации об участии комиссии в оценке заявок;</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срока, в течение которого победитель (победители) отбора должен подписать соглашение о предоставлении субсидии (далее – соглашение);</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условий признания победителя (победителей) отбора уклонившимся от заключения соглашения;</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 срок</w:t>
      </w:r>
      <w:r w:rsidR="001D1FDB" w:rsidRPr="00F35331">
        <w:rPr>
          <w:rFonts w:ascii="Times New Roman" w:hAnsi="Times New Roman"/>
          <w:sz w:val="28"/>
        </w:rPr>
        <w:t>ов</w:t>
      </w:r>
      <w:r w:rsidRPr="00F35331">
        <w:rPr>
          <w:rFonts w:ascii="Times New Roman" w:hAnsi="Times New Roman"/>
          <w:sz w:val="28"/>
        </w:rPr>
        <w:t xml:space="preserve"> размещения протокола подведения итогов отбора на едином портале (не позднее </w:t>
      </w:r>
      <w:r w:rsidR="00A5206E" w:rsidRPr="00F35331">
        <w:rPr>
          <w:rFonts w:ascii="Times New Roman" w:hAnsi="Times New Roman"/>
          <w:sz w:val="28"/>
        </w:rPr>
        <w:t>перво</w:t>
      </w:r>
      <w:r w:rsidRPr="00F35331">
        <w:rPr>
          <w:rFonts w:ascii="Times New Roman" w:hAnsi="Times New Roman"/>
          <w:sz w:val="28"/>
        </w:rPr>
        <w:t>го рабочего дня, следующего за днем его подписания) и на официальном портале Администрации города (не позднее 14-го календарного дня, следующего за днем определения победителя отбора).</w:t>
      </w:r>
    </w:p>
    <w:p w:rsidR="00E07DAC" w:rsidRPr="00F35331" w:rsidRDefault="005874ED">
      <w:pPr>
        <w:spacing w:after="0" w:line="240" w:lineRule="auto"/>
        <w:ind w:firstLine="709"/>
        <w:jc w:val="both"/>
        <w:outlineLvl w:val="1"/>
        <w:rPr>
          <w:rFonts w:ascii="Times New Roman" w:hAnsi="Times New Roman"/>
          <w:sz w:val="28"/>
        </w:rPr>
      </w:pPr>
      <w:r w:rsidRPr="00F35331">
        <w:rPr>
          <w:rFonts w:ascii="Times New Roman" w:hAnsi="Times New Roman"/>
          <w:sz w:val="28"/>
        </w:rPr>
        <w:lastRenderedPageBreak/>
        <w:t xml:space="preserve">6. Объявление о проведении отбора получателей субсидий, размещаемое на едином портале, формируется в электронной форме посредством заполнения соответствующих экранных форм веб-интерфейса системы «Электронный бюджет» и подписывается усиленной квалифицированной электронной подписью руководителя </w:t>
      </w:r>
      <w:r w:rsidR="006323EF" w:rsidRPr="00F35331">
        <w:rPr>
          <w:rFonts w:ascii="Times New Roman" w:hAnsi="Times New Roman"/>
          <w:sz w:val="28"/>
        </w:rPr>
        <w:t>А</w:t>
      </w:r>
      <w:r w:rsidRPr="00F35331">
        <w:rPr>
          <w:rFonts w:ascii="Times New Roman" w:hAnsi="Times New Roman"/>
          <w:sz w:val="28"/>
        </w:rPr>
        <w:t>дминистратора от лица главного распорядителя бюджетных средств (иного уполномоченного лица).</w:t>
      </w:r>
    </w:p>
    <w:p w:rsidR="00B50C0B" w:rsidRPr="00F35331" w:rsidRDefault="00B50C0B">
      <w:pPr>
        <w:spacing w:after="0" w:line="240" w:lineRule="auto"/>
        <w:ind w:firstLine="709"/>
        <w:jc w:val="both"/>
        <w:outlineLvl w:val="1"/>
        <w:rPr>
          <w:rFonts w:ascii="Times New Roman" w:hAnsi="Times New Roman"/>
          <w:sz w:val="28"/>
        </w:rPr>
      </w:pPr>
      <w:r w:rsidRPr="00F35331">
        <w:rPr>
          <w:rFonts w:ascii="Times New Roman" w:hAnsi="Times New Roman"/>
          <w:sz w:val="28"/>
        </w:rPr>
        <w:t xml:space="preserve">В объявление о проведении отбора могут быть внесены изменения не позднее наступления даты окончания приема заявок </w:t>
      </w:r>
      <w:r w:rsidR="00036228" w:rsidRPr="00F35331">
        <w:rPr>
          <w:rFonts w:ascii="Times New Roman" w:hAnsi="Times New Roman"/>
          <w:sz w:val="28"/>
        </w:rPr>
        <w:t>участников отбора получателей субсидии.</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 xml:space="preserve">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E07DAC" w:rsidRPr="00F35331" w:rsidRDefault="005874ED">
      <w:pPr>
        <w:spacing w:after="0" w:line="240" w:lineRule="auto"/>
        <w:ind w:firstLine="709"/>
        <w:jc w:val="both"/>
        <w:rPr>
          <w:rFonts w:ascii="Times New Roman" w:hAnsi="Times New Roman"/>
          <w:color w:val="FF0000"/>
          <w:sz w:val="28"/>
        </w:rPr>
      </w:pPr>
      <w:r w:rsidRPr="00F35331">
        <w:rPr>
          <w:rFonts w:ascii="Times New Roman" w:hAnsi="Times New Roman"/>
          <w:sz w:val="28"/>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E07DAC" w:rsidRPr="00F35331" w:rsidRDefault="005874ED">
      <w:pPr>
        <w:widowControl w:val="0"/>
        <w:spacing w:after="0" w:line="240" w:lineRule="auto"/>
        <w:ind w:firstLine="709"/>
        <w:jc w:val="both"/>
        <w:outlineLvl w:val="1"/>
        <w:rPr>
          <w:rFonts w:ascii="Times New Roman" w:hAnsi="Times New Roman"/>
          <w:sz w:val="28"/>
        </w:rPr>
      </w:pPr>
      <w:r w:rsidRPr="00F35331">
        <w:rPr>
          <w:rFonts w:ascii="Times New Roman" w:hAnsi="Times New Roman"/>
          <w:sz w:val="28"/>
        </w:rPr>
        <w:t xml:space="preserve">7. Любой участник отбора со дня размещения объявления о проведении отбора на едином портале не позднее </w:t>
      </w:r>
      <w:r w:rsidR="003D3C1B" w:rsidRPr="00F35331">
        <w:rPr>
          <w:rFonts w:ascii="Times New Roman" w:hAnsi="Times New Roman"/>
          <w:sz w:val="28"/>
        </w:rPr>
        <w:t>третье</w:t>
      </w:r>
      <w:r w:rsidRPr="00F35331">
        <w:rPr>
          <w:rFonts w:ascii="Times New Roman" w:hAnsi="Times New Roman"/>
          <w:sz w:val="28"/>
        </w:rPr>
        <w:t xml:space="preserve">го рабочего дня до дня завершения подачи заявок вправе направить </w:t>
      </w:r>
      <w:r w:rsidR="006323EF" w:rsidRPr="00F35331">
        <w:rPr>
          <w:rFonts w:ascii="Times New Roman" w:hAnsi="Times New Roman"/>
          <w:sz w:val="28"/>
        </w:rPr>
        <w:t>А</w:t>
      </w:r>
      <w:r w:rsidRPr="00F35331">
        <w:rPr>
          <w:rFonts w:ascii="Times New Roman" w:hAnsi="Times New Roman"/>
          <w:sz w:val="28"/>
        </w:rPr>
        <w:t xml:space="preserve">дминистратору запрос о разъяснении положений объявления о проведении отбора путем формирования в системе «Электронный бюджет» соответствующего запроса. </w:t>
      </w:r>
    </w:p>
    <w:p w:rsidR="00E07DAC" w:rsidRDefault="005874ED">
      <w:pPr>
        <w:spacing w:after="0" w:line="240" w:lineRule="auto"/>
        <w:ind w:firstLine="709"/>
        <w:jc w:val="both"/>
        <w:outlineLvl w:val="1"/>
        <w:rPr>
          <w:rFonts w:ascii="Times New Roman" w:hAnsi="Times New Roman"/>
          <w:sz w:val="28"/>
        </w:rPr>
      </w:pPr>
      <w:r w:rsidRPr="00F35331">
        <w:rPr>
          <w:rFonts w:ascii="Times New Roman" w:hAnsi="Times New Roman"/>
          <w:sz w:val="28"/>
        </w:rPr>
        <w:t>Администратор в ответ на запрос направляет разъяснение положений объявления о проведении отбора в течение двух рабочих дней со дня</w:t>
      </w:r>
      <w:r>
        <w:rPr>
          <w:rFonts w:ascii="Times New Roman" w:hAnsi="Times New Roman"/>
          <w:sz w:val="28"/>
        </w:rPr>
        <w:t xml:space="preserve"> направления запроса, путем формирования в системе «Электронный бюджет» соответствующего разъяснения. Представленное </w:t>
      </w:r>
      <w:r w:rsidR="006323EF">
        <w:rPr>
          <w:rFonts w:ascii="Times New Roman" w:hAnsi="Times New Roman"/>
          <w:sz w:val="28"/>
        </w:rPr>
        <w:t>А</w:t>
      </w:r>
      <w:r>
        <w:rPr>
          <w:rFonts w:ascii="Times New Roman" w:hAnsi="Times New Roman"/>
          <w:sz w:val="28"/>
        </w:rPr>
        <w:t>дминистратором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xml:space="preserve">8. Требования, которым должны соответствовать участники отбора (получатели субсидии) на даты рассмотрения заявки и заключения соглашения: </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 xml:space="preserve">8.1.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w:t>
      </w:r>
      <w:r>
        <w:rPr>
          <w:rFonts w:ascii="Times New Roman" w:hAnsi="Times New Roman"/>
          <w:sz w:val="28"/>
        </w:rPr>
        <w:lastRenderedPageBreak/>
        <w:t>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8.2.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8.3.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 xml:space="preserve">8.4. Участник отбора не должен получать средства из бюджета города Сургута на основании иных муниципальных правовых актов на цели, установленные настоящим порядком. </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8.5. Участник отбора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8.6. У участника отбора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 xml:space="preserve">8.7. У участника отбора должна отсутствовать просроченная задолженность по возврату в бюджет города Сургута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 </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 xml:space="preserve">8.8. Участник отбора, являющийся юридическим лицом, не должен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w:t>
      </w:r>
      <w:r>
        <w:rPr>
          <w:rFonts w:ascii="Times New Roman" w:hAnsi="Times New Roman"/>
          <w:sz w:val="28"/>
        </w:rPr>
        <w:lastRenderedPageBreak/>
        <w:t>предпринимателем, не должен прекратить деятельность в качестве индивидуального предпринимателя.</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8.9.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9. Иные требования к участникам отбора</w:t>
      </w:r>
      <w:r w:rsidR="005135B6" w:rsidRPr="00F35331">
        <w:rPr>
          <w:rFonts w:ascii="Times New Roman" w:hAnsi="Times New Roman"/>
          <w:sz w:val="28"/>
        </w:rPr>
        <w:t xml:space="preserve"> </w:t>
      </w:r>
      <w:r w:rsidR="005135B6" w:rsidRPr="00F35331">
        <w:rPr>
          <w:rFonts w:ascii="Times New Roman" w:hAnsi="Times New Roman"/>
          <w:color w:val="auto"/>
          <w:sz w:val="28"/>
          <w:szCs w:val="28"/>
        </w:rPr>
        <w:t>(получателям субсидии)</w:t>
      </w:r>
      <w:r w:rsidRPr="00F35331">
        <w:rPr>
          <w:rFonts w:ascii="Times New Roman" w:hAnsi="Times New Roman"/>
          <w:sz w:val="28"/>
        </w:rPr>
        <w:t>:</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9.1. Участники отбора не должны являться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9.2. Участники отбора не должны являться участниками соглашений о разделе продукции.</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9.3. Участники отбора не должны осуществлять предпринимательскую деятельность в сфере игорного бизнеса.</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 xml:space="preserve">9.4. Участники отбора не должны являться в порядке, установленном </w:t>
      </w:r>
      <w:hyperlink r:id="rId52" w:history="1">
        <w:r w:rsidRPr="00F35331">
          <w:rPr>
            <w:rFonts w:ascii="Times New Roman" w:hAnsi="Times New Roman"/>
            <w:sz w:val="28"/>
          </w:rPr>
          <w:t>законодательством</w:t>
        </w:r>
      </w:hyperlink>
      <w:r w:rsidRPr="00F35331">
        <w:rPr>
          <w:rFonts w:ascii="Times New Roman" w:hAnsi="Times New Roman"/>
          <w:sz w:val="28"/>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E07DAC"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9.5. Участники отбора не должны осуществлять производство и (или) реализацию</w:t>
      </w:r>
      <w:r>
        <w:rPr>
          <w:rFonts w:ascii="Times New Roman" w:hAnsi="Times New Roman"/>
          <w:sz w:val="28"/>
        </w:rPr>
        <w:t xml:space="preserve"> подакцизных товаров, а также добычу и (или) реализацию полезных ископаемых и минеральных питьевых вод, за исключением общераспространенных полезных ископаемых, если иное не предусмотрено Правительством Российской Федерации, в период с начала квартала, в котором были осуществлены представленные к возмещению затраты, до окончания квартала, в котором истекает срок оказания поддержки.</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9.6. Ранее в отношении участника отбора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xml:space="preserve">9.7. У участника отбора должно с даты признания совершившим нарушение порядка и условий оказания поддержки пройти один год или более,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три года и более (при наличии </w:t>
      </w:r>
      <w:r>
        <w:rPr>
          <w:rFonts w:ascii="Times New Roman" w:hAnsi="Times New Roman"/>
          <w:sz w:val="28"/>
        </w:rPr>
        <w:lastRenderedPageBreak/>
        <w:t>нарушений).</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9.8. Участники отбора должны осуществлять деятельность по практическому применению (внедрению) результатов интеллектуальной деятельности на территории города Сургута.</w:t>
      </w:r>
    </w:p>
    <w:p w:rsidR="00714E8C" w:rsidRPr="00F35331" w:rsidRDefault="005874ED" w:rsidP="00714E8C">
      <w:pPr>
        <w:widowControl w:val="0"/>
        <w:spacing w:after="0" w:line="240" w:lineRule="auto"/>
        <w:ind w:firstLine="720"/>
        <w:jc w:val="both"/>
        <w:rPr>
          <w:rFonts w:ascii="Times New Roman" w:hAnsi="Times New Roman"/>
          <w:sz w:val="28"/>
        </w:rPr>
      </w:pPr>
      <w:r w:rsidRPr="00F35331">
        <w:rPr>
          <w:rFonts w:ascii="Times New Roman" w:hAnsi="Times New Roman"/>
          <w:color w:val="000000" w:themeColor="text1"/>
          <w:sz w:val="28"/>
        </w:rPr>
        <w:t xml:space="preserve">9.9. </w:t>
      </w:r>
      <w:r w:rsidR="00714E8C" w:rsidRPr="00F35331">
        <w:rPr>
          <w:rFonts w:ascii="Times New Roman" w:hAnsi="Times New Roman"/>
          <w:sz w:val="28"/>
        </w:rPr>
        <w:t>Участник отбора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юридического лица – участника отбора, либо лицо, являющееся контролирующим лицом юридического лица – участника отбора, либо лицо, имеющее право давать юридическому лицу – участнику отбора обязательные для него указания, не должны иметь заинтересованности в совершении сделки, затраты по которой представлены к возмещению.</w:t>
      </w:r>
    </w:p>
    <w:p w:rsidR="00714E8C" w:rsidRPr="00F35331" w:rsidRDefault="00714E8C" w:rsidP="00714E8C">
      <w:pPr>
        <w:widowControl w:val="0"/>
        <w:spacing w:after="0" w:line="240" w:lineRule="auto"/>
        <w:ind w:firstLine="720"/>
        <w:jc w:val="both"/>
        <w:rPr>
          <w:rFonts w:ascii="Times New Roman" w:hAnsi="Times New Roman"/>
          <w:sz w:val="28"/>
        </w:rPr>
      </w:pPr>
      <w:r w:rsidRPr="00F35331">
        <w:rPr>
          <w:rFonts w:ascii="Times New Roman" w:hAnsi="Times New Roman"/>
          <w:sz w:val="28"/>
        </w:rPr>
        <w:t xml:space="preserve">Указанные лица признаются заинтересованными в совершении сделки в случаях, если они, их супруги (в том числе бывшие), родители, дети, полнородные и </w:t>
      </w:r>
      <w:proofErr w:type="spellStart"/>
      <w:r w:rsidRPr="00F35331">
        <w:rPr>
          <w:rFonts w:ascii="Times New Roman" w:hAnsi="Times New Roman"/>
          <w:sz w:val="28"/>
        </w:rPr>
        <w:t>неполнородные</w:t>
      </w:r>
      <w:proofErr w:type="spellEnd"/>
      <w:r w:rsidRPr="00F35331">
        <w:rPr>
          <w:rFonts w:ascii="Times New Roman" w:hAnsi="Times New Roman"/>
          <w:sz w:val="28"/>
        </w:rPr>
        <w:t xml:space="preserve"> братья и сестры, усыновители и усыновленные и (или) подконтрольные им лица (подконтрольные организации):</w:t>
      </w:r>
    </w:p>
    <w:p w:rsidR="00714E8C" w:rsidRPr="00F35331" w:rsidRDefault="00714E8C" w:rsidP="00714E8C">
      <w:pPr>
        <w:widowControl w:val="0"/>
        <w:spacing w:after="0" w:line="240" w:lineRule="auto"/>
        <w:ind w:firstLine="720"/>
        <w:jc w:val="both"/>
        <w:rPr>
          <w:rFonts w:ascii="Times New Roman" w:hAnsi="Times New Roman"/>
          <w:sz w:val="28"/>
        </w:rPr>
      </w:pPr>
      <w:r w:rsidRPr="00F35331">
        <w:rPr>
          <w:rFonts w:ascii="Times New Roman" w:hAnsi="Times New Roman"/>
          <w:sz w:val="28"/>
        </w:rPr>
        <w:t>- являются стороной, выгодоприобретателем, посредником или представителем в сделке;</w:t>
      </w:r>
    </w:p>
    <w:p w:rsidR="00714E8C" w:rsidRPr="00F35331" w:rsidRDefault="00714E8C" w:rsidP="00714E8C">
      <w:pPr>
        <w:widowControl w:val="0"/>
        <w:spacing w:after="0" w:line="240" w:lineRule="auto"/>
        <w:ind w:firstLine="720"/>
        <w:jc w:val="both"/>
        <w:rPr>
          <w:rFonts w:ascii="Times New Roman" w:hAnsi="Times New Roman"/>
          <w:sz w:val="28"/>
        </w:rPr>
      </w:pPr>
      <w:r w:rsidRPr="00F35331">
        <w:rPr>
          <w:rFonts w:ascii="Times New Roman" w:hAnsi="Times New Roman"/>
          <w:sz w:val="28"/>
        </w:rPr>
        <w:t>- являются контролирующим лицом юридического лица, являющегося стороной, выгодоприобретателем, посредником или представителем в сделке;</w:t>
      </w:r>
    </w:p>
    <w:p w:rsidR="00714E8C" w:rsidRPr="00F35331" w:rsidRDefault="00714E8C" w:rsidP="00714E8C">
      <w:pPr>
        <w:widowControl w:val="0"/>
        <w:spacing w:after="0" w:line="240" w:lineRule="auto"/>
        <w:ind w:firstLine="720"/>
        <w:jc w:val="both"/>
        <w:rPr>
          <w:rFonts w:ascii="Times New Roman" w:hAnsi="Times New Roman"/>
          <w:sz w:val="28"/>
        </w:rPr>
      </w:pPr>
      <w:r w:rsidRPr="00F35331">
        <w:rPr>
          <w:rFonts w:ascii="Times New Roman" w:hAnsi="Times New Roman"/>
          <w:sz w:val="28"/>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714E8C" w:rsidRPr="00F35331" w:rsidRDefault="00714E8C" w:rsidP="00714E8C">
      <w:pPr>
        <w:widowControl w:val="0"/>
        <w:spacing w:after="0" w:line="240" w:lineRule="auto"/>
        <w:ind w:firstLine="720"/>
        <w:jc w:val="both"/>
        <w:rPr>
          <w:rFonts w:ascii="Times New Roman" w:hAnsi="Times New Roman"/>
          <w:sz w:val="28"/>
        </w:rPr>
      </w:pPr>
      <w:r w:rsidRPr="00F35331">
        <w:rPr>
          <w:rFonts w:ascii="Times New Roman" w:hAnsi="Times New Roman"/>
          <w:sz w:val="28"/>
        </w:rPr>
        <w:t>При этом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714E8C" w:rsidRPr="00F35331" w:rsidRDefault="00714E8C" w:rsidP="00714E8C">
      <w:pPr>
        <w:widowControl w:val="0"/>
        <w:spacing w:after="0" w:line="240" w:lineRule="auto"/>
        <w:ind w:firstLine="720"/>
        <w:jc w:val="both"/>
        <w:rPr>
          <w:rFonts w:ascii="Times New Roman" w:hAnsi="Times New Roman"/>
          <w:sz w:val="28"/>
        </w:rPr>
      </w:pPr>
      <w:r w:rsidRPr="00F35331">
        <w:rPr>
          <w:rFonts w:ascii="Times New Roman" w:hAnsi="Times New Roman"/>
          <w:sz w:val="28"/>
        </w:rPr>
        <w:t>Участник отбора гарантирует соблюдение условий, установленных настоящим подпунктом, и несет ответственность за его нарушение. В случае нарушения требований, установленных настоящим подпунктом, субсидия подлежит возврату.</w:t>
      </w:r>
    </w:p>
    <w:p w:rsidR="00714E8C" w:rsidRPr="00F35331" w:rsidRDefault="00714E8C">
      <w:pPr>
        <w:widowControl w:val="0"/>
        <w:spacing w:after="0" w:line="240" w:lineRule="auto"/>
        <w:ind w:firstLine="720"/>
        <w:jc w:val="both"/>
        <w:rPr>
          <w:rFonts w:ascii="Times New Roman" w:hAnsi="Times New Roman"/>
          <w:color w:val="000000" w:themeColor="text1"/>
          <w:sz w:val="28"/>
        </w:rPr>
      </w:pPr>
      <w:r w:rsidRPr="00F35331">
        <w:rPr>
          <w:rFonts w:ascii="Times New Roman" w:hAnsi="Times New Roman"/>
          <w:sz w:val="28"/>
        </w:rPr>
        <w:t xml:space="preserve">Требование настоящего пункта не распространяется на договоры (сделки) с </w:t>
      </w:r>
      <w:proofErr w:type="spellStart"/>
      <w:r w:rsidRPr="00F35331">
        <w:rPr>
          <w:rFonts w:ascii="Times New Roman" w:hAnsi="Times New Roman"/>
          <w:sz w:val="28"/>
        </w:rPr>
        <w:t>ресурсоснабжающими</w:t>
      </w:r>
      <w:proofErr w:type="spellEnd"/>
      <w:r w:rsidRPr="00F35331">
        <w:rPr>
          <w:rFonts w:ascii="Times New Roman" w:hAnsi="Times New Roman"/>
          <w:sz w:val="28"/>
        </w:rPr>
        <w:t xml:space="preserve"> организациями, региональным оператором по обращению с твердыми коммунальными отходами, договоры управления </w:t>
      </w:r>
      <w:r w:rsidRPr="00F35331">
        <w:rPr>
          <w:rFonts w:ascii="Times New Roman" w:hAnsi="Times New Roman"/>
          <w:sz w:val="28"/>
        </w:rPr>
        <w:lastRenderedPageBreak/>
        <w:t>многоквартирным домом при возмещении части затрат на оплату коммунальных услуг нежилых помещений.</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 xml:space="preserve">10. Категория получателей субсидии: субъекты малого и среднего предпринимательства в соответствии со статьей 4 «Категории субъектов малого и среднего предпринимательства» Федерального закона от 24.07.2007 № 209-ФЗ «О развитии малого и среднего предпринимательства в Российской Федерации», сведения </w:t>
      </w:r>
      <w:r w:rsidR="00036228" w:rsidRPr="00F35331">
        <w:rPr>
          <w:rFonts w:ascii="Times New Roman" w:hAnsi="Times New Roman"/>
          <w:sz w:val="28"/>
        </w:rPr>
        <w:t xml:space="preserve">о которых на дату подачи заявки и по дату заключения соглашения о предоставлении субсидии </w:t>
      </w:r>
      <w:r w:rsidRPr="00F35331">
        <w:rPr>
          <w:rFonts w:ascii="Times New Roman" w:hAnsi="Times New Roman"/>
          <w:sz w:val="28"/>
        </w:rPr>
        <w:t>внесены в единый реестр субъектов малого и среднего предпринимательства Федеральной налоговой службы, осуществляющие деятельность по практическому применению (внедрению) результатов интеллектуальной деятельнос</w:t>
      </w:r>
      <w:r w:rsidR="00036228" w:rsidRPr="00F35331">
        <w:rPr>
          <w:rFonts w:ascii="Times New Roman" w:hAnsi="Times New Roman"/>
          <w:sz w:val="28"/>
        </w:rPr>
        <w:t>ти на территории города Сургута, состоящие на налоговом учете в ХМАО-Югре.</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11. Порядок формирования и подачи участниками отбора заявок.</w:t>
      </w:r>
    </w:p>
    <w:p w:rsidR="00E07DAC" w:rsidRPr="00F35331" w:rsidRDefault="005874ED">
      <w:pPr>
        <w:widowControl w:val="0"/>
        <w:spacing w:after="0" w:line="240" w:lineRule="auto"/>
        <w:ind w:firstLine="709"/>
        <w:jc w:val="both"/>
        <w:outlineLvl w:val="1"/>
        <w:rPr>
          <w:rFonts w:ascii="Times New Roman" w:hAnsi="Times New Roman"/>
          <w:sz w:val="28"/>
        </w:rPr>
      </w:pPr>
      <w:r w:rsidRPr="00F35331">
        <w:rPr>
          <w:rFonts w:ascii="Times New Roman" w:hAnsi="Times New Roman"/>
          <w:sz w:val="28"/>
        </w:rPr>
        <w:t xml:space="preserve">11.1. Подача заявок участниками отбора осуществляется посредством системы «Электронный бюджет». </w:t>
      </w:r>
    </w:p>
    <w:p w:rsidR="00E07DAC" w:rsidRDefault="005874ED">
      <w:pPr>
        <w:spacing w:after="0" w:line="240" w:lineRule="auto"/>
        <w:ind w:firstLine="709"/>
        <w:jc w:val="both"/>
        <w:outlineLvl w:val="1"/>
        <w:rPr>
          <w:rFonts w:ascii="Times New Roman" w:hAnsi="Times New Roman"/>
          <w:color w:val="FF0000"/>
          <w:sz w:val="28"/>
        </w:rPr>
      </w:pPr>
      <w:r w:rsidRPr="00F35331">
        <w:rPr>
          <w:rFonts w:ascii="Times New Roman" w:hAnsi="Times New Roman"/>
          <w:sz w:val="28"/>
        </w:rPr>
        <w:t>11.2. Заявки формируются участниками отбора в электронной форме посредством</w:t>
      </w:r>
      <w:r>
        <w:rPr>
          <w:rFonts w:ascii="Times New Roman" w:hAnsi="Times New Roman"/>
          <w:sz w:val="28"/>
        </w:rPr>
        <w:t xml:space="preserve"> заполнения соответствующих экранных форм веб-интерфейса системы «Электронный бюджет»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указанных в пункте 12 настоящего раздела. </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Заявка подписывается усиленной квалифицированной электронной подписью руководителя участника отбора или уполномоченного им лица.</w:t>
      </w:r>
    </w:p>
    <w:p w:rsidR="00E07DAC" w:rsidRPr="00F35331" w:rsidRDefault="005874ED" w:rsidP="001D1FDB">
      <w:pPr>
        <w:spacing w:after="0" w:line="240" w:lineRule="auto"/>
        <w:ind w:firstLine="709"/>
        <w:jc w:val="both"/>
        <w:outlineLvl w:val="1"/>
        <w:rPr>
          <w:rFonts w:ascii="Times New Roman" w:hAnsi="Times New Roman"/>
          <w:sz w:val="28"/>
        </w:rPr>
      </w:pPr>
      <w:r>
        <w:rPr>
          <w:rFonts w:ascii="Times New Roman" w:hAnsi="Times New Roman"/>
          <w:sz w:val="28"/>
        </w:rPr>
        <w:t xml:space="preserve">В случае, если это предусмотрено объявлением о проведении отбора, участник отбора в составе заявки дополнительно предоставляет сканированную </w:t>
      </w:r>
      <w:r w:rsidRPr="00F35331">
        <w:rPr>
          <w:rFonts w:ascii="Times New Roman" w:hAnsi="Times New Roman"/>
          <w:sz w:val="28"/>
        </w:rPr>
        <w:t xml:space="preserve">копию подписанной участником отбора (уполномоченным лицом) </w:t>
      </w:r>
      <w:r w:rsidR="001D1FDB" w:rsidRPr="00F35331">
        <w:rPr>
          <w:rFonts w:ascii="Times New Roman" w:hAnsi="Times New Roman"/>
          <w:sz w:val="28"/>
        </w:rPr>
        <w:t>заявки на предоставление субсидии субъектам малого и среднего предпринимательства –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w:t>
      </w:r>
      <w:r w:rsidRPr="00F35331">
        <w:rPr>
          <w:rFonts w:ascii="Times New Roman" w:hAnsi="Times New Roman"/>
          <w:sz w:val="28"/>
        </w:rPr>
        <w:t xml:space="preserve"> по форме согласно приложению 1 к настоящему порядку</w:t>
      </w:r>
      <w:r w:rsidR="001D1FDB" w:rsidRPr="00F35331">
        <w:rPr>
          <w:rFonts w:ascii="Times New Roman" w:hAnsi="Times New Roman"/>
          <w:sz w:val="28"/>
        </w:rPr>
        <w:t xml:space="preserve"> (далее – сканированная заявка)</w:t>
      </w:r>
      <w:r w:rsidRPr="00F35331">
        <w:rPr>
          <w:rFonts w:ascii="Times New Roman" w:hAnsi="Times New Roman"/>
          <w:sz w:val="28"/>
        </w:rPr>
        <w:t>.</w:t>
      </w:r>
    </w:p>
    <w:p w:rsidR="00E07DAC" w:rsidRDefault="005874ED">
      <w:pPr>
        <w:spacing w:after="0" w:line="240" w:lineRule="auto"/>
        <w:ind w:firstLine="709"/>
        <w:jc w:val="both"/>
        <w:outlineLvl w:val="1"/>
        <w:rPr>
          <w:rFonts w:ascii="Times New Roman" w:hAnsi="Times New Roman"/>
          <w:sz w:val="28"/>
        </w:rPr>
      </w:pPr>
      <w:r w:rsidRPr="00F35331">
        <w:rPr>
          <w:rFonts w:ascii="Times New Roman" w:hAnsi="Times New Roman"/>
          <w:sz w:val="28"/>
        </w:rPr>
        <w:t>11.3. Электронные копии документов, предоставляемых в составе заявки, должны иметь распространенные открытые форматы, обеспечивающие возможность просмотра всего документа либо его фрагмента средствами</w:t>
      </w:r>
      <w:r>
        <w:rPr>
          <w:rFonts w:ascii="Times New Roman" w:hAnsi="Times New Roman"/>
          <w:sz w:val="28"/>
        </w:rPr>
        <w:t xml:space="preserve">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Фото- и видеоматериалы, включаемые в заявку, должны содержать четкое и контрастное изображение высокого качества.</w:t>
      </w:r>
    </w:p>
    <w:p w:rsidR="00E07DAC" w:rsidRPr="00F35331" w:rsidRDefault="005874ED">
      <w:pPr>
        <w:widowControl w:val="0"/>
        <w:spacing w:after="0" w:line="240" w:lineRule="auto"/>
        <w:ind w:firstLine="709"/>
        <w:jc w:val="both"/>
        <w:rPr>
          <w:rFonts w:ascii="Times New Roman" w:hAnsi="Times New Roman"/>
          <w:sz w:val="28"/>
        </w:rPr>
      </w:pPr>
      <w:r>
        <w:rPr>
          <w:rFonts w:ascii="Times New Roman" w:hAnsi="Times New Roman"/>
          <w:sz w:val="28"/>
        </w:rPr>
        <w:t xml:space="preserve">11.4. Заявка содержит информацию об участнике отбора; документы и информацию, подтверждающие соответствие участника отбора требованиям, установленным настоящим порядком; предлагаемые участником отбора </w:t>
      </w:r>
      <w:r>
        <w:rPr>
          <w:rFonts w:ascii="Times New Roman" w:hAnsi="Times New Roman"/>
          <w:sz w:val="28"/>
        </w:rPr>
        <w:lastRenderedPageBreak/>
        <w:t xml:space="preserve">значения результата предоставления субсидии и размер запрашиваемой субсидии; информацию по каждому критерию оценки, сведения и документы, подтверждающие информацию по каждому критерию оценки; согласие на осуществление главным распорядителем бюджетных средств (в лице </w:t>
      </w:r>
      <w:r w:rsidR="006323EF">
        <w:rPr>
          <w:rFonts w:ascii="Times New Roman" w:hAnsi="Times New Roman"/>
          <w:sz w:val="28"/>
        </w:rPr>
        <w:t>А</w:t>
      </w:r>
      <w:r>
        <w:rPr>
          <w:rFonts w:ascii="Times New Roman" w:hAnsi="Times New Roman"/>
          <w:sz w:val="28"/>
        </w:rPr>
        <w:t xml:space="preserve">дминистратора) и органами муниципального финансового контроля проверок соблюдения порядка и условий предоставления субсидии; согласие на обработку персональных данных, согласие на публикацию (размещение) в сети «Интернет» информации об участнике отбора, о подаваемой им заявке, а также иной информации об участнике отбора, связанной с соответствующим отбором получателей субсидий, а также иные сведения, предусмотренные формой </w:t>
      </w:r>
      <w:r w:rsidR="00036228" w:rsidRPr="00F35331">
        <w:rPr>
          <w:rFonts w:ascii="Times New Roman" w:hAnsi="Times New Roman"/>
          <w:sz w:val="28"/>
        </w:rPr>
        <w:t xml:space="preserve">сканированной </w:t>
      </w:r>
      <w:r w:rsidRPr="00F35331">
        <w:rPr>
          <w:rFonts w:ascii="Times New Roman" w:hAnsi="Times New Roman"/>
          <w:sz w:val="28"/>
        </w:rPr>
        <w:t xml:space="preserve">заявки согласно приложению 1 к настоящему порядку, либо требованиями системы «Электронный бюджет». </w:t>
      </w:r>
    </w:p>
    <w:p w:rsidR="00E07DAC" w:rsidRPr="00F35331" w:rsidRDefault="005874ED">
      <w:pPr>
        <w:spacing w:after="0" w:line="240" w:lineRule="auto"/>
        <w:ind w:firstLine="709"/>
        <w:jc w:val="both"/>
        <w:outlineLvl w:val="1"/>
        <w:rPr>
          <w:rFonts w:ascii="Times New Roman" w:hAnsi="Times New Roman"/>
          <w:sz w:val="28"/>
        </w:rPr>
      </w:pPr>
      <w:r w:rsidRPr="00F35331">
        <w:rPr>
          <w:rFonts w:ascii="Times New Roman" w:hAnsi="Times New Roman"/>
          <w:sz w:val="28"/>
        </w:rPr>
        <w:t xml:space="preserve">12. Перечень документов, являющихся неотъемлемой частью заявки, подтверждающих соответствие участника отбора требованиям, предусмотренным настоящим порядком и документов, подтверждающих информацию по критериям </w:t>
      </w:r>
      <w:r w:rsidR="00BE033B" w:rsidRPr="00F35331">
        <w:rPr>
          <w:rFonts w:ascii="Times New Roman" w:hAnsi="Times New Roman"/>
          <w:sz w:val="28"/>
        </w:rPr>
        <w:t>оценки:</w:t>
      </w:r>
    </w:p>
    <w:p w:rsidR="00503C1A" w:rsidRPr="00F35331" w:rsidRDefault="005874ED" w:rsidP="00503C1A">
      <w:pPr>
        <w:widowControl w:val="0"/>
        <w:spacing w:after="0" w:line="240" w:lineRule="auto"/>
        <w:ind w:firstLine="720"/>
        <w:jc w:val="both"/>
        <w:rPr>
          <w:rFonts w:ascii="Times New Roman" w:hAnsi="Times New Roman"/>
          <w:sz w:val="28"/>
        </w:rPr>
      </w:pPr>
      <w:r w:rsidRPr="00F35331">
        <w:rPr>
          <w:rFonts w:ascii="Times New Roman" w:hAnsi="Times New Roman"/>
          <w:sz w:val="28"/>
        </w:rPr>
        <w:t xml:space="preserve">12.1 </w:t>
      </w:r>
      <w:r w:rsidR="00503C1A" w:rsidRPr="00F35331">
        <w:rPr>
          <w:rFonts w:ascii="Times New Roman" w:hAnsi="Times New Roman"/>
          <w:sz w:val="28"/>
        </w:rPr>
        <w:t xml:space="preserve">Декларация о неосуществлении участником отбора деятельности по производству и (или) реализации подакцизных товаров по форме, установленной в объявлении о проведении отбора в соответствии с примерной формой согласно приложению 6 к настоящему порядку, и с учетом актуального перечня подакцизных товаров, установленного статьей 181 Налогового кодекса Российской Федерации.   </w:t>
      </w:r>
    </w:p>
    <w:p w:rsidR="00503C1A" w:rsidRPr="00F35331" w:rsidRDefault="00503C1A" w:rsidP="00503C1A">
      <w:pPr>
        <w:widowControl w:val="0"/>
        <w:spacing w:after="0" w:line="240" w:lineRule="auto"/>
        <w:ind w:firstLine="720"/>
        <w:jc w:val="both"/>
        <w:rPr>
          <w:rFonts w:ascii="Times New Roman" w:hAnsi="Times New Roman"/>
          <w:sz w:val="28"/>
        </w:rPr>
      </w:pPr>
      <w:r w:rsidRPr="00F35331">
        <w:rPr>
          <w:rFonts w:ascii="Times New Roman" w:hAnsi="Times New Roman"/>
          <w:sz w:val="28"/>
        </w:rPr>
        <w:t>12.2. Декларация об отсутствии заинтересованности в совершении сделок, затраты по которым представлены к возмещению, по форме согласно приложению 7 к настоящему порядку.</w:t>
      </w:r>
    </w:p>
    <w:p w:rsidR="00E07DAC" w:rsidRPr="00F35331" w:rsidRDefault="005874ED" w:rsidP="00503C1A">
      <w:pPr>
        <w:widowControl w:val="0"/>
        <w:spacing w:after="0" w:line="240" w:lineRule="auto"/>
        <w:ind w:firstLine="720"/>
        <w:jc w:val="both"/>
        <w:rPr>
          <w:rFonts w:ascii="Times New Roman" w:hAnsi="Times New Roman"/>
          <w:color w:val="000000" w:themeColor="text1"/>
          <w:sz w:val="28"/>
        </w:rPr>
      </w:pPr>
      <w:r w:rsidRPr="00F35331">
        <w:rPr>
          <w:rFonts w:ascii="Times New Roman" w:hAnsi="Times New Roman"/>
          <w:sz w:val="28"/>
        </w:rPr>
        <w:t>12.</w:t>
      </w:r>
      <w:r w:rsidR="005E377D" w:rsidRPr="00F35331">
        <w:rPr>
          <w:rFonts w:ascii="Times New Roman" w:hAnsi="Times New Roman"/>
          <w:color w:val="000000" w:themeColor="text1"/>
          <w:sz w:val="28"/>
        </w:rPr>
        <w:t>3</w:t>
      </w:r>
      <w:r w:rsidRPr="00F35331">
        <w:rPr>
          <w:rFonts w:ascii="Times New Roman" w:hAnsi="Times New Roman"/>
          <w:sz w:val="28"/>
        </w:rPr>
        <w:t>. Для индивидуальных предпринимателей (в случае подачи заявки уполномоченным лицом), для юридических лиц (если заявка подписана не лицом,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 - руководителя) – документ, подтверждающий полномочия лица на осуществление действий от имени участника отбора – доверенность на осуществление действий от имени участника отбора, подписанная и заверенная печатью (при наличии печати) участника отбора, либо нотариально удостоверенная доверенность</w:t>
      </w:r>
      <w:r w:rsidR="00285E9D" w:rsidRPr="00F35331">
        <w:rPr>
          <w:rFonts w:ascii="Times New Roman" w:hAnsi="Times New Roman"/>
          <w:sz w:val="28"/>
        </w:rPr>
        <w:t>, либо машиночитаемая доверенность в соответствии с требованиями системы «Электронный бюджет»</w:t>
      </w:r>
      <w:r w:rsidRPr="00F35331">
        <w:rPr>
          <w:rFonts w:ascii="Times New Roman" w:hAnsi="Times New Roman"/>
          <w:sz w:val="28"/>
        </w:rPr>
        <w:t xml:space="preserve">. В случае, если указанная доверенность подписана лицом, уполномоченным руководителем, также прилагается документ, </w:t>
      </w:r>
      <w:r w:rsidRPr="00F35331">
        <w:rPr>
          <w:rFonts w:ascii="Times New Roman" w:hAnsi="Times New Roman"/>
          <w:color w:val="000000" w:themeColor="text1"/>
          <w:sz w:val="28"/>
        </w:rPr>
        <w:t>подтверждающий полномочия такого лица.</w:t>
      </w:r>
    </w:p>
    <w:p w:rsidR="00E07DAC" w:rsidRPr="00F35331" w:rsidRDefault="005874ED">
      <w:pPr>
        <w:spacing w:after="0" w:line="240" w:lineRule="auto"/>
        <w:ind w:firstLine="720"/>
        <w:jc w:val="both"/>
        <w:rPr>
          <w:rFonts w:ascii="Times New Roman" w:hAnsi="Times New Roman"/>
          <w:color w:val="000000" w:themeColor="text1"/>
          <w:sz w:val="28"/>
        </w:rPr>
      </w:pPr>
      <w:r w:rsidRPr="00F35331">
        <w:rPr>
          <w:rFonts w:ascii="Times New Roman" w:hAnsi="Times New Roman"/>
          <w:color w:val="000000" w:themeColor="text1"/>
          <w:sz w:val="28"/>
        </w:rPr>
        <w:t>12.</w:t>
      </w:r>
      <w:r w:rsidR="005E377D" w:rsidRPr="00F35331">
        <w:rPr>
          <w:rFonts w:ascii="Times New Roman" w:hAnsi="Times New Roman"/>
          <w:color w:val="000000" w:themeColor="text1"/>
          <w:sz w:val="28"/>
        </w:rPr>
        <w:t>4</w:t>
      </w:r>
      <w:r w:rsidRPr="00F35331">
        <w:rPr>
          <w:rFonts w:ascii="Times New Roman" w:hAnsi="Times New Roman"/>
          <w:color w:val="000000" w:themeColor="text1"/>
          <w:sz w:val="28"/>
        </w:rPr>
        <w:t>. Документы, подтверждающие осуществление деятельности по</w:t>
      </w:r>
      <w:r>
        <w:rPr>
          <w:rFonts w:ascii="Times New Roman" w:hAnsi="Times New Roman"/>
          <w:color w:val="000000" w:themeColor="text1"/>
          <w:sz w:val="28"/>
        </w:rPr>
        <w:t xml:space="preserve"> практическому применению (внедрению) результатов интеллектуальной деятельности на территории города Сургута (документы, подтверждающие право собственности на нежилые помещения или право пользования нежилыми помещениями. К документам, подтверждающим право пользования нежилыми </w:t>
      </w:r>
      <w:r w:rsidRPr="00F35331">
        <w:rPr>
          <w:rFonts w:ascii="Times New Roman" w:hAnsi="Times New Roman"/>
          <w:color w:val="000000" w:themeColor="text1"/>
          <w:sz w:val="28"/>
        </w:rPr>
        <w:t xml:space="preserve">помещениям, предъявляются требования, установленные </w:t>
      </w:r>
      <w:r w:rsidR="00503C1A" w:rsidRPr="00F35331">
        <w:rPr>
          <w:rFonts w:ascii="Times New Roman" w:hAnsi="Times New Roman"/>
          <w:color w:val="000000" w:themeColor="text1"/>
          <w:sz w:val="28"/>
        </w:rPr>
        <w:t xml:space="preserve">в </w:t>
      </w:r>
      <w:r w:rsidRPr="00F35331">
        <w:rPr>
          <w:rFonts w:ascii="Times New Roman" w:hAnsi="Times New Roman"/>
          <w:color w:val="000000" w:themeColor="text1"/>
          <w:sz w:val="28"/>
        </w:rPr>
        <w:t>подпункте 12.</w:t>
      </w:r>
      <w:r w:rsidR="005E377D" w:rsidRPr="00F35331">
        <w:rPr>
          <w:rFonts w:ascii="Times New Roman" w:hAnsi="Times New Roman"/>
          <w:color w:val="000000" w:themeColor="text1"/>
          <w:sz w:val="28"/>
        </w:rPr>
        <w:t>8</w:t>
      </w:r>
      <w:r w:rsidRPr="00F35331">
        <w:rPr>
          <w:rFonts w:ascii="Times New Roman" w:hAnsi="Times New Roman"/>
          <w:color w:val="000000" w:themeColor="text1"/>
          <w:sz w:val="28"/>
        </w:rPr>
        <w:t xml:space="preserve"> настоящего пункта.)</w:t>
      </w:r>
    </w:p>
    <w:p w:rsidR="00E07DAC" w:rsidRPr="00F35331" w:rsidRDefault="005874ED">
      <w:pPr>
        <w:spacing w:after="0" w:line="240" w:lineRule="auto"/>
        <w:ind w:firstLine="720"/>
        <w:jc w:val="both"/>
        <w:rPr>
          <w:rFonts w:ascii="Times New Roman" w:hAnsi="Times New Roman"/>
          <w:sz w:val="28"/>
        </w:rPr>
      </w:pPr>
      <w:r w:rsidRPr="00F35331">
        <w:rPr>
          <w:rFonts w:ascii="Times New Roman" w:hAnsi="Times New Roman"/>
          <w:sz w:val="28"/>
        </w:rPr>
        <w:lastRenderedPageBreak/>
        <w:t>12.</w:t>
      </w:r>
      <w:r w:rsidR="005E377D" w:rsidRPr="00F35331">
        <w:rPr>
          <w:rFonts w:ascii="Times New Roman" w:hAnsi="Times New Roman"/>
          <w:sz w:val="28"/>
        </w:rPr>
        <w:t>5</w:t>
      </w:r>
      <w:r w:rsidRPr="00F35331">
        <w:rPr>
          <w:rFonts w:ascii="Times New Roman" w:hAnsi="Times New Roman"/>
          <w:sz w:val="28"/>
        </w:rPr>
        <w:t>. Документы, подтверждающие фактически произведенные затраты, оформленные на участника отбора (юридическое лицо или индивидуального предпринимателя):</w:t>
      </w:r>
    </w:p>
    <w:p w:rsidR="00E07DAC" w:rsidRPr="00F35331" w:rsidRDefault="005874ED">
      <w:pPr>
        <w:spacing w:after="0" w:line="240" w:lineRule="auto"/>
        <w:ind w:firstLine="720"/>
        <w:jc w:val="both"/>
        <w:rPr>
          <w:rFonts w:ascii="Times New Roman" w:hAnsi="Times New Roman"/>
          <w:sz w:val="28"/>
        </w:rPr>
      </w:pPr>
      <w:r w:rsidRPr="00F35331">
        <w:rPr>
          <w:rFonts w:ascii="Times New Roman" w:hAnsi="Times New Roman"/>
          <w:sz w:val="28"/>
        </w:rPr>
        <w:t>12.</w:t>
      </w:r>
      <w:r w:rsidR="005E377D" w:rsidRPr="00F35331">
        <w:rPr>
          <w:rFonts w:ascii="Times New Roman" w:hAnsi="Times New Roman"/>
          <w:sz w:val="28"/>
        </w:rPr>
        <w:t>5</w:t>
      </w:r>
      <w:r w:rsidRPr="00F35331">
        <w:rPr>
          <w:rFonts w:ascii="Times New Roman" w:hAnsi="Times New Roman"/>
          <w:sz w:val="28"/>
        </w:rPr>
        <w:t>.1. Документы, являющиеся основанием осуществления оплаты:</w:t>
      </w:r>
    </w:p>
    <w:p w:rsidR="00E07DAC" w:rsidRPr="00F35331" w:rsidRDefault="005874ED">
      <w:pPr>
        <w:spacing w:after="0" w:line="240" w:lineRule="auto"/>
        <w:ind w:firstLine="720"/>
        <w:jc w:val="both"/>
        <w:rPr>
          <w:rFonts w:ascii="Times New Roman" w:hAnsi="Times New Roman"/>
          <w:sz w:val="28"/>
        </w:rPr>
      </w:pPr>
      <w:r w:rsidRPr="00F35331">
        <w:rPr>
          <w:rFonts w:ascii="Times New Roman" w:hAnsi="Times New Roman"/>
          <w:sz w:val="28"/>
        </w:rPr>
        <w:t>12.</w:t>
      </w:r>
      <w:r w:rsidR="005E377D" w:rsidRPr="00F35331">
        <w:rPr>
          <w:rFonts w:ascii="Times New Roman" w:hAnsi="Times New Roman"/>
          <w:sz w:val="28"/>
        </w:rPr>
        <w:t>5</w:t>
      </w:r>
      <w:r w:rsidRPr="00F35331">
        <w:rPr>
          <w:rFonts w:ascii="Times New Roman" w:hAnsi="Times New Roman"/>
          <w:sz w:val="28"/>
        </w:rPr>
        <w:t>.1.1. Договор со всеми приложениями (в том числе приложениями, упоминаемыми по тексту договора, включая приложения, устанавливающие форму документа, а также документами, указанными в договоре как неотъемлемая часть договора) и дополнительными соглашениями (при приобретении товаров договор представляется в случае его заключения).</w:t>
      </w:r>
    </w:p>
    <w:p w:rsidR="00E07DAC" w:rsidRPr="00F35331" w:rsidRDefault="005874ED">
      <w:pPr>
        <w:spacing w:after="0" w:line="240" w:lineRule="auto"/>
        <w:ind w:firstLine="720"/>
        <w:jc w:val="both"/>
        <w:rPr>
          <w:rFonts w:ascii="Times New Roman" w:hAnsi="Times New Roman"/>
          <w:sz w:val="28"/>
        </w:rPr>
      </w:pPr>
      <w:r w:rsidRPr="00F35331">
        <w:rPr>
          <w:rFonts w:ascii="Times New Roman" w:hAnsi="Times New Roman"/>
          <w:sz w:val="28"/>
        </w:rPr>
        <w:t xml:space="preserve">Если приложение к договору с </w:t>
      </w:r>
      <w:proofErr w:type="spellStart"/>
      <w:r w:rsidRPr="00F35331">
        <w:rPr>
          <w:rFonts w:ascii="Times New Roman" w:hAnsi="Times New Roman"/>
          <w:sz w:val="28"/>
        </w:rPr>
        <w:t>ресурсоснабжающей</w:t>
      </w:r>
      <w:proofErr w:type="spellEnd"/>
      <w:r w:rsidRPr="00F35331">
        <w:rPr>
          <w:rFonts w:ascii="Times New Roman" w:hAnsi="Times New Roman"/>
          <w:sz w:val="28"/>
        </w:rPr>
        <w:t xml:space="preserve"> организацией размещено на ее сайте, о чем указано в договоре, предоставление такого приложения не требуется.</w:t>
      </w:r>
    </w:p>
    <w:p w:rsidR="00503C1A" w:rsidRPr="00F35331" w:rsidRDefault="00503C1A" w:rsidP="00503C1A">
      <w:pPr>
        <w:widowControl w:val="0"/>
        <w:spacing w:after="0" w:line="240" w:lineRule="auto"/>
        <w:ind w:firstLine="720"/>
        <w:jc w:val="both"/>
        <w:rPr>
          <w:rFonts w:ascii="Times New Roman" w:hAnsi="Times New Roman"/>
          <w:sz w:val="28"/>
        </w:rPr>
      </w:pPr>
      <w:r w:rsidRPr="00F35331">
        <w:rPr>
          <w:rFonts w:ascii="Times New Roman" w:hAnsi="Times New Roman"/>
          <w:sz w:val="28"/>
        </w:rPr>
        <w:t xml:space="preserve">В случае наличия в договоре с </w:t>
      </w:r>
      <w:proofErr w:type="spellStart"/>
      <w:r w:rsidRPr="00F35331">
        <w:rPr>
          <w:rFonts w:ascii="Times New Roman" w:hAnsi="Times New Roman"/>
          <w:sz w:val="28"/>
        </w:rPr>
        <w:t>ресурсоснабжающей</w:t>
      </w:r>
      <w:proofErr w:type="spellEnd"/>
      <w:r w:rsidRPr="00F35331">
        <w:rPr>
          <w:rFonts w:ascii="Times New Roman" w:hAnsi="Times New Roman"/>
          <w:sz w:val="28"/>
        </w:rPr>
        <w:t xml:space="preserve"> организацией приложений, устанавливающих форму документа, допускается представление уже заполненных форм.</w:t>
      </w:r>
    </w:p>
    <w:p w:rsidR="00E07DAC" w:rsidRPr="00F35331" w:rsidRDefault="005874ED">
      <w:pPr>
        <w:spacing w:after="0" w:line="240" w:lineRule="auto"/>
        <w:ind w:firstLine="720"/>
        <w:jc w:val="both"/>
        <w:rPr>
          <w:rFonts w:ascii="Times New Roman" w:hAnsi="Times New Roman"/>
          <w:sz w:val="28"/>
        </w:rPr>
      </w:pPr>
      <w:r w:rsidRPr="00F35331">
        <w:rPr>
          <w:rFonts w:ascii="Times New Roman" w:hAnsi="Times New Roman"/>
          <w:sz w:val="28"/>
        </w:rPr>
        <w:t>12.</w:t>
      </w:r>
      <w:r w:rsidR="005E377D" w:rsidRPr="00F35331">
        <w:rPr>
          <w:rFonts w:ascii="Times New Roman" w:hAnsi="Times New Roman"/>
          <w:sz w:val="28"/>
        </w:rPr>
        <w:t>5</w:t>
      </w:r>
      <w:r w:rsidRPr="00F35331">
        <w:rPr>
          <w:rFonts w:ascii="Times New Roman" w:hAnsi="Times New Roman"/>
          <w:sz w:val="28"/>
        </w:rPr>
        <w:t>.1.2. Документ (документы), являющиеся основанием осуществления оплаты в случае опла</w:t>
      </w:r>
      <w:r w:rsidR="00503C1A" w:rsidRPr="00F35331">
        <w:rPr>
          <w:rFonts w:ascii="Times New Roman" w:hAnsi="Times New Roman"/>
          <w:sz w:val="28"/>
        </w:rPr>
        <w:t>ты на основании таких документов или если такие документы указаны</w:t>
      </w:r>
      <w:r w:rsidRPr="00F35331">
        <w:rPr>
          <w:rFonts w:ascii="Times New Roman" w:hAnsi="Times New Roman"/>
          <w:sz w:val="28"/>
        </w:rPr>
        <w:t xml:space="preserve"> в платежных документах, товарной накладной или универсальном пер</w:t>
      </w:r>
      <w:r w:rsidR="00503C1A" w:rsidRPr="00F35331">
        <w:rPr>
          <w:rFonts w:ascii="Times New Roman" w:hAnsi="Times New Roman"/>
          <w:sz w:val="28"/>
        </w:rPr>
        <w:t xml:space="preserve">едаточном документе, </w:t>
      </w:r>
      <w:r w:rsidRPr="00F35331">
        <w:rPr>
          <w:rFonts w:ascii="Times New Roman" w:hAnsi="Times New Roman"/>
          <w:sz w:val="28"/>
        </w:rPr>
        <w:t>в договоре</w:t>
      </w:r>
      <w:r w:rsidR="00503C1A" w:rsidRPr="00F35331">
        <w:rPr>
          <w:rFonts w:ascii="Times New Roman" w:hAnsi="Times New Roman"/>
          <w:sz w:val="28"/>
        </w:rPr>
        <w:t xml:space="preserve"> либо в счете</w:t>
      </w:r>
      <w:r w:rsidRPr="00F35331">
        <w:rPr>
          <w:rFonts w:ascii="Times New Roman" w:hAnsi="Times New Roman"/>
          <w:sz w:val="28"/>
        </w:rPr>
        <w:t xml:space="preserve"> (счет, заказ клиента, заказ, заявка и другие).</w:t>
      </w:r>
    </w:p>
    <w:p w:rsidR="00E07DAC" w:rsidRDefault="005874ED">
      <w:pPr>
        <w:spacing w:after="0" w:line="240" w:lineRule="auto"/>
        <w:ind w:firstLine="720"/>
        <w:jc w:val="both"/>
        <w:rPr>
          <w:rFonts w:ascii="Times New Roman" w:hAnsi="Times New Roman"/>
          <w:sz w:val="28"/>
        </w:rPr>
      </w:pPr>
      <w:r w:rsidRPr="00F35331">
        <w:rPr>
          <w:rFonts w:ascii="Times New Roman" w:hAnsi="Times New Roman"/>
          <w:sz w:val="28"/>
        </w:rPr>
        <w:t>Допускается предоставление документа с наименованием, отличным от наименования документа, указанного в платежных документах, товарной накладной, универсальном передаточном документе либо в договоре, в случае, если реквизиты (либо номер документа, при указании только номера)</w:t>
      </w:r>
      <w:r>
        <w:rPr>
          <w:rFonts w:ascii="Times New Roman" w:hAnsi="Times New Roman"/>
          <w:sz w:val="28"/>
        </w:rPr>
        <w:t xml:space="preserve"> представленного документа совпадают с реквизитами (либо номером документа, при указании только номера) документа, указанного в платежных документах, товарной накладной, универсальном передаточном документе либо в договоре.</w:t>
      </w:r>
    </w:p>
    <w:p w:rsidR="00E07DAC" w:rsidRPr="00F35331" w:rsidRDefault="005874ED">
      <w:pPr>
        <w:spacing w:after="0" w:line="240" w:lineRule="auto"/>
        <w:ind w:firstLine="720"/>
        <w:jc w:val="both"/>
        <w:rPr>
          <w:rFonts w:ascii="Times New Roman" w:hAnsi="Times New Roman"/>
          <w:sz w:val="28"/>
        </w:rPr>
      </w:pPr>
      <w:r>
        <w:rPr>
          <w:rFonts w:ascii="Times New Roman" w:hAnsi="Times New Roman"/>
          <w:sz w:val="28"/>
        </w:rPr>
        <w:t>12.</w:t>
      </w:r>
      <w:r w:rsidR="005E377D">
        <w:rPr>
          <w:rFonts w:ascii="Times New Roman" w:hAnsi="Times New Roman"/>
          <w:sz w:val="28"/>
        </w:rPr>
        <w:t>5</w:t>
      </w:r>
      <w:r>
        <w:rPr>
          <w:rFonts w:ascii="Times New Roman" w:hAnsi="Times New Roman"/>
          <w:sz w:val="28"/>
        </w:rPr>
        <w:t xml:space="preserve">.2. Документы, подтверждающие факт оплаты: чеки контрольно-кассовой техники, содержащие, в соответствии </w:t>
      </w:r>
      <w:r>
        <w:rPr>
          <w:rFonts w:ascii="Times New Roman" w:hAnsi="Times New Roman"/>
          <w:color w:val="000000" w:themeColor="text1"/>
          <w:sz w:val="28"/>
        </w:rPr>
        <w:t xml:space="preserve">с </w:t>
      </w:r>
      <w:hyperlink r:id="rId53" w:history="1">
        <w:r>
          <w:rPr>
            <w:rFonts w:ascii="Times New Roman" w:hAnsi="Times New Roman"/>
            <w:color w:val="000000" w:themeColor="text1"/>
            <w:sz w:val="28"/>
          </w:rPr>
          <w:t>Федеральным законом</w:t>
        </w:r>
      </w:hyperlink>
      <w:r>
        <w:rPr>
          <w:rFonts w:ascii="Times New Roman" w:hAnsi="Times New Roman"/>
          <w:color w:val="000000" w:themeColor="text1"/>
          <w:sz w:val="28"/>
        </w:rPr>
        <w:t xml:space="preserve"> от 22.05.2003 № 54-ФЗ «О применении контрольно-кассовой техники </w:t>
      </w:r>
      <w:r>
        <w:rPr>
          <w:rFonts w:ascii="Times New Roman" w:hAnsi="Times New Roman"/>
          <w:sz w:val="28"/>
        </w:rPr>
        <w:t xml:space="preserve">при осуществлении расчетов в Российской Федерации», наименование покупателя (наименование организации, фамилия, имя, отчество (при наличии) индивидуального предпринимателя), идентификационный номер </w:t>
      </w:r>
      <w:r w:rsidRPr="00F35331">
        <w:rPr>
          <w:rFonts w:ascii="Times New Roman" w:hAnsi="Times New Roman"/>
          <w:sz w:val="28"/>
        </w:rPr>
        <w:t xml:space="preserve">налогоплательщика покупателя, или платежное поручение </w:t>
      </w:r>
      <w:r w:rsidR="00714E8C" w:rsidRPr="00F35331">
        <w:rPr>
          <w:rFonts w:ascii="Times New Roman" w:hAnsi="Times New Roman"/>
          <w:sz w:val="28"/>
        </w:rPr>
        <w:t xml:space="preserve">(платежное требование) </w:t>
      </w:r>
      <w:r w:rsidRPr="00F35331">
        <w:rPr>
          <w:rFonts w:ascii="Times New Roman" w:hAnsi="Times New Roman"/>
          <w:sz w:val="28"/>
        </w:rPr>
        <w:t>с отметкой банка об исполнении и датой списания со счета денежных средств, или бланк строгой отчетности, свидетельствующий о фактически произведенных затратах.</w:t>
      </w:r>
    </w:p>
    <w:p w:rsidR="00E07DAC" w:rsidRDefault="005874ED">
      <w:pPr>
        <w:spacing w:after="0" w:line="240" w:lineRule="auto"/>
        <w:ind w:firstLine="720"/>
        <w:jc w:val="both"/>
        <w:rPr>
          <w:rFonts w:ascii="Times New Roman" w:hAnsi="Times New Roman"/>
          <w:sz w:val="28"/>
        </w:rPr>
      </w:pPr>
      <w:r w:rsidRPr="00F35331">
        <w:rPr>
          <w:rFonts w:ascii="Times New Roman" w:hAnsi="Times New Roman"/>
          <w:sz w:val="28"/>
        </w:rPr>
        <w:t>12.</w:t>
      </w:r>
      <w:r w:rsidR="005E377D" w:rsidRPr="00F35331">
        <w:rPr>
          <w:rFonts w:ascii="Times New Roman" w:hAnsi="Times New Roman"/>
          <w:sz w:val="28"/>
        </w:rPr>
        <w:t>5</w:t>
      </w:r>
      <w:r w:rsidRPr="00F35331">
        <w:rPr>
          <w:rFonts w:ascii="Times New Roman" w:hAnsi="Times New Roman"/>
          <w:sz w:val="28"/>
        </w:rPr>
        <w:t>.3. Документы, подтверждающие выполнение работ (оказание услуг), поставку (приемку) товара, подписанные сторонами сделки: акт выполненных работ (оказанных услуг), или товарная накладная, или универсальный</w:t>
      </w:r>
      <w:r>
        <w:rPr>
          <w:rFonts w:ascii="Times New Roman" w:hAnsi="Times New Roman"/>
          <w:sz w:val="28"/>
        </w:rPr>
        <w:t xml:space="preserve"> передаточный документ.</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При возмещении части затрат на аренду (субаренду) нежилых помещений документы, указанные в настоящем подпункте, предоставляются в случае, если их подписание предусмотрено условиями договора.</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lastRenderedPageBreak/>
        <w:t xml:space="preserve">При возмещении части затрат на оплату коммунальных услуг нежилых помещений документы, указанные в настоящем подпункте, не представляются, если представлено письмо поставщика коммунальных услуг, арендодателя о неиспользовании данных документов при исполнении заключенного договора и, в случае, если ежемесячная плата за коммунальные услуги не является фиксированной, документ, указанный в </w:t>
      </w:r>
      <w:r w:rsidRPr="003F6752">
        <w:rPr>
          <w:rFonts w:ascii="Times New Roman" w:hAnsi="Times New Roman"/>
          <w:color w:val="000000" w:themeColor="text1"/>
          <w:sz w:val="28"/>
        </w:rPr>
        <w:t>подпункте 12.</w:t>
      </w:r>
      <w:r w:rsidR="005E377D" w:rsidRPr="003F6752">
        <w:rPr>
          <w:rFonts w:ascii="Times New Roman" w:hAnsi="Times New Roman"/>
          <w:color w:val="000000" w:themeColor="text1"/>
          <w:sz w:val="28"/>
        </w:rPr>
        <w:t>5</w:t>
      </w:r>
      <w:r w:rsidRPr="003F6752">
        <w:rPr>
          <w:rFonts w:ascii="Times New Roman" w:hAnsi="Times New Roman"/>
          <w:color w:val="000000" w:themeColor="text1"/>
          <w:sz w:val="28"/>
        </w:rPr>
        <w:t xml:space="preserve">.1.2 настоящего </w:t>
      </w:r>
      <w:r>
        <w:rPr>
          <w:rFonts w:ascii="Times New Roman" w:hAnsi="Times New Roman"/>
          <w:sz w:val="28"/>
        </w:rPr>
        <w:t>пункта.</w:t>
      </w:r>
    </w:p>
    <w:p w:rsidR="00E07DAC" w:rsidRPr="00F35331" w:rsidRDefault="005874ED">
      <w:pPr>
        <w:spacing w:after="0" w:line="240" w:lineRule="auto"/>
        <w:ind w:firstLine="720"/>
        <w:jc w:val="both"/>
        <w:rPr>
          <w:rFonts w:ascii="Times New Roman" w:hAnsi="Times New Roman"/>
          <w:sz w:val="28"/>
        </w:rPr>
      </w:pPr>
      <w:r>
        <w:rPr>
          <w:rFonts w:ascii="Times New Roman" w:hAnsi="Times New Roman"/>
          <w:sz w:val="28"/>
        </w:rPr>
        <w:t>12.</w:t>
      </w:r>
      <w:r w:rsidR="005E377D">
        <w:rPr>
          <w:rFonts w:ascii="Times New Roman" w:hAnsi="Times New Roman"/>
          <w:sz w:val="28"/>
        </w:rPr>
        <w:t>6</w:t>
      </w:r>
      <w:r>
        <w:rPr>
          <w:rFonts w:ascii="Times New Roman" w:hAnsi="Times New Roman"/>
          <w:sz w:val="28"/>
        </w:rPr>
        <w:t xml:space="preserve">. Документы, подтверждающие права участника отбора на результаты </w:t>
      </w:r>
      <w:r w:rsidRPr="00F35331">
        <w:rPr>
          <w:rFonts w:ascii="Times New Roman" w:hAnsi="Times New Roman"/>
          <w:sz w:val="28"/>
        </w:rPr>
        <w:t>интеллектуальной деятельности, на основании которых реализуется инновационный проект (патент, свидетельство, доку</w:t>
      </w:r>
      <w:r w:rsidR="00714E8C" w:rsidRPr="00F35331">
        <w:rPr>
          <w:rFonts w:ascii="Times New Roman" w:hAnsi="Times New Roman"/>
          <w:sz w:val="28"/>
        </w:rPr>
        <w:t xml:space="preserve">менты на секреты производства) и (или) </w:t>
      </w:r>
      <w:r w:rsidR="00F76B1C" w:rsidRPr="00F35331">
        <w:rPr>
          <w:rFonts w:ascii="Times New Roman" w:hAnsi="Times New Roman"/>
          <w:sz w:val="28"/>
        </w:rPr>
        <w:t xml:space="preserve">экспертные </w:t>
      </w:r>
      <w:r w:rsidRPr="00F35331">
        <w:rPr>
          <w:rFonts w:ascii="Times New Roman" w:hAnsi="Times New Roman"/>
          <w:sz w:val="28"/>
        </w:rPr>
        <w:t>заключения институтов инновационного развития (утвержденных распоряжением Правительства РФ от 05.02.2021 № 241-р, распоряжением Правительства Ханты-Мансийского автономного округа - Югры от 21.01.2022 № 9-рп «О перечне институтов инновационного развития Ханты-Мансийского автономного округа – Югры»), инновационного центра «</w:t>
      </w:r>
      <w:proofErr w:type="spellStart"/>
      <w:r w:rsidRPr="00F35331">
        <w:rPr>
          <w:rFonts w:ascii="Times New Roman" w:hAnsi="Times New Roman"/>
          <w:sz w:val="28"/>
        </w:rPr>
        <w:t>Сколково</w:t>
      </w:r>
      <w:proofErr w:type="spellEnd"/>
      <w:r w:rsidRPr="00F35331">
        <w:rPr>
          <w:rFonts w:ascii="Times New Roman" w:hAnsi="Times New Roman"/>
          <w:sz w:val="28"/>
        </w:rPr>
        <w:t>» и</w:t>
      </w:r>
      <w:r w:rsidR="00714E8C" w:rsidRPr="00F35331">
        <w:rPr>
          <w:rFonts w:ascii="Times New Roman" w:hAnsi="Times New Roman"/>
          <w:sz w:val="28"/>
        </w:rPr>
        <w:t>ли</w:t>
      </w:r>
      <w:r w:rsidRPr="00F35331">
        <w:rPr>
          <w:rFonts w:ascii="Times New Roman" w:hAnsi="Times New Roman"/>
          <w:sz w:val="28"/>
        </w:rPr>
        <w:t xml:space="preserve"> Фонда содействия инновациям.</w:t>
      </w:r>
    </w:p>
    <w:p w:rsidR="00E07DAC" w:rsidRDefault="005874ED">
      <w:pPr>
        <w:spacing w:after="0" w:line="240" w:lineRule="auto"/>
        <w:ind w:firstLine="720"/>
        <w:jc w:val="both"/>
        <w:rPr>
          <w:rFonts w:ascii="Times New Roman" w:hAnsi="Times New Roman"/>
          <w:sz w:val="28"/>
        </w:rPr>
      </w:pPr>
      <w:r w:rsidRPr="00F35331">
        <w:rPr>
          <w:rFonts w:ascii="Times New Roman" w:hAnsi="Times New Roman"/>
          <w:sz w:val="28"/>
        </w:rPr>
        <w:t>12.</w:t>
      </w:r>
      <w:r w:rsidR="005E377D" w:rsidRPr="00F35331">
        <w:rPr>
          <w:rFonts w:ascii="Times New Roman" w:hAnsi="Times New Roman"/>
          <w:sz w:val="28"/>
        </w:rPr>
        <w:t>7</w:t>
      </w:r>
      <w:r w:rsidRPr="00F35331">
        <w:rPr>
          <w:rFonts w:ascii="Times New Roman" w:hAnsi="Times New Roman"/>
          <w:sz w:val="28"/>
        </w:rPr>
        <w:t>. Описание инновационного проекта в соответствии с приложением 4</w:t>
      </w:r>
      <w:r>
        <w:rPr>
          <w:rFonts w:ascii="Times New Roman" w:hAnsi="Times New Roman"/>
          <w:sz w:val="28"/>
        </w:rPr>
        <w:t xml:space="preserve"> к настоящему порядку.</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12.</w:t>
      </w:r>
      <w:r w:rsidR="005E377D">
        <w:rPr>
          <w:rFonts w:ascii="Times New Roman" w:hAnsi="Times New Roman"/>
          <w:sz w:val="28"/>
        </w:rPr>
        <w:t>8</w:t>
      </w:r>
      <w:r>
        <w:rPr>
          <w:rFonts w:ascii="Times New Roman" w:hAnsi="Times New Roman"/>
          <w:sz w:val="28"/>
        </w:rPr>
        <w:t>. При возмещении части затрат на аренду (субаренду) нежилых помещений, оплату коммунальных услуг нежилых помещений на основании договора аренды (субаренды) – договор аренды (субаренды) нежилых помещений, со всеми приложениями (в том числе приложениями, упоминаемыми по тексту договора, включая приложения, устанавливающие форму документа, документами, указанными в договоре как неотъемлемая часть договора, а также актом приема-передачи помещения (передаточным актом), если его составление предусмотрено договором) и дополнительными соглашениями.</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В случае, если договор аренды (субаренды) заключен на срок не менее одного года, такой договор и дополнительные соглашения к нему предоставляются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w:t>
      </w:r>
    </w:p>
    <w:p w:rsidR="00E07DAC" w:rsidRDefault="005874ED">
      <w:pPr>
        <w:spacing w:after="0" w:line="240" w:lineRule="auto"/>
        <w:ind w:firstLine="708"/>
        <w:jc w:val="both"/>
        <w:rPr>
          <w:rFonts w:ascii="Times New Roman" w:hAnsi="Times New Roman"/>
          <w:sz w:val="28"/>
        </w:rPr>
      </w:pPr>
      <w:r>
        <w:rPr>
          <w:rFonts w:ascii="Times New Roman" w:hAnsi="Times New Roman"/>
          <w:sz w:val="28"/>
        </w:rPr>
        <w:t>Если дополнительное соглашение к договору аренды (субаренды), подлежащему обязательной государственной регистрации, не зарегистрировано и не содержит изменения условий договора в части срока аренды и цены договора, такое дополнительное соглашение не учитывается при расчете суммы субсидии.</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12.</w:t>
      </w:r>
      <w:r w:rsidR="005E377D">
        <w:rPr>
          <w:rFonts w:ascii="Times New Roman" w:hAnsi="Times New Roman"/>
          <w:sz w:val="28"/>
        </w:rPr>
        <w:t>9</w:t>
      </w:r>
      <w:r>
        <w:rPr>
          <w:rFonts w:ascii="Times New Roman" w:hAnsi="Times New Roman"/>
          <w:sz w:val="28"/>
        </w:rPr>
        <w:t>. При возмещении части затрат на приобретение машин и оборудования (основных средств) – документы, позволяющие идентифицировать машины, оборудование:</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 xml:space="preserve">- техническая документация (паспорт, гарантийный талон, руководство пользователя или иной документ) на машины, оборудование, или фотография заводской наклейки на машине, оборудовании, или фотография части машины, оборудования, или копия этикетки производителя машины, оборудования, которые содержат серийный (заводской) номер машины, оборудования, а если </w:t>
      </w:r>
      <w:r>
        <w:rPr>
          <w:rFonts w:ascii="Times New Roman" w:hAnsi="Times New Roman"/>
          <w:sz w:val="28"/>
        </w:rPr>
        <w:lastRenderedPageBreak/>
        <w:t>серийный (заводской) номер отсутствует – иную информацию (марка и модель; фирма-изготовитель; заводская маркировка, дата производства (изготовления), позволяющую идентифицировать машины, оборудование.</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 фотографии машины, оборудования, на которых изображен его общий вид (в том числе из сети Интернет, если изображение на такой фотографии полностью соответствует (модель, цвет, комплектация) приобретенным машине, оборудованию.</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12.</w:t>
      </w:r>
      <w:r w:rsidR="005E377D">
        <w:rPr>
          <w:rFonts w:ascii="Times New Roman" w:hAnsi="Times New Roman"/>
          <w:sz w:val="28"/>
        </w:rPr>
        <w:t>10</w:t>
      </w:r>
      <w:r>
        <w:rPr>
          <w:rFonts w:ascii="Times New Roman" w:hAnsi="Times New Roman"/>
          <w:sz w:val="28"/>
        </w:rPr>
        <w:t>. При возмещении части затрат на приобретение лицензионных программных продуктов – документ, подтверждающий, что приобретенный продукт является лицензионным.</w:t>
      </w:r>
    </w:p>
    <w:p w:rsidR="00E07DAC" w:rsidRPr="00F35331" w:rsidRDefault="005874ED">
      <w:pPr>
        <w:spacing w:after="0" w:line="240" w:lineRule="auto"/>
        <w:ind w:firstLine="720"/>
        <w:jc w:val="both"/>
        <w:rPr>
          <w:rFonts w:ascii="Times New Roman" w:hAnsi="Times New Roman"/>
          <w:sz w:val="28"/>
        </w:rPr>
      </w:pPr>
      <w:r>
        <w:rPr>
          <w:rFonts w:ascii="Times New Roman" w:hAnsi="Times New Roman"/>
          <w:sz w:val="28"/>
        </w:rPr>
        <w:t>12.1</w:t>
      </w:r>
      <w:r w:rsidR="005E377D">
        <w:rPr>
          <w:rFonts w:ascii="Times New Roman" w:hAnsi="Times New Roman"/>
          <w:sz w:val="28"/>
        </w:rPr>
        <w:t>1</w:t>
      </w:r>
      <w:r>
        <w:rPr>
          <w:rFonts w:ascii="Times New Roman" w:hAnsi="Times New Roman"/>
          <w:sz w:val="28"/>
        </w:rPr>
        <w:t>. Документы, представляемые по инициативе участника отбора, на основании которых осуществляется оценка инновационного проекта по установленным критериям (при наличии):</w:t>
      </w:r>
      <w:r w:rsidR="00890747">
        <w:rPr>
          <w:rFonts w:ascii="Times New Roman" w:hAnsi="Times New Roman"/>
          <w:sz w:val="28"/>
        </w:rPr>
        <w:t xml:space="preserve"> д</w:t>
      </w:r>
      <w:r>
        <w:rPr>
          <w:rFonts w:ascii="Times New Roman" w:hAnsi="Times New Roman"/>
          <w:sz w:val="28"/>
        </w:rPr>
        <w:t xml:space="preserve">окументы, подтверждающие географию поставок произведенных инновационных товаров, работ, услуг </w:t>
      </w:r>
      <w:r w:rsidR="009E2411" w:rsidRPr="00F35331">
        <w:rPr>
          <w:rFonts w:ascii="Times New Roman" w:hAnsi="Times New Roman"/>
          <w:sz w:val="28"/>
        </w:rPr>
        <w:t>(договор, универсальный передаточный документ или товарная накладная)</w:t>
      </w:r>
      <w:r w:rsidR="009E2411" w:rsidRPr="00F35331">
        <w:rPr>
          <w:rFonts w:ascii="Times New Roman" w:hAnsi="Times New Roman"/>
          <w:sz w:val="28"/>
        </w:rPr>
        <w:t xml:space="preserve"> </w:t>
      </w:r>
      <w:r w:rsidRPr="00F35331">
        <w:rPr>
          <w:rFonts w:ascii="Times New Roman" w:hAnsi="Times New Roman"/>
          <w:sz w:val="28"/>
        </w:rPr>
        <w:t>в иные муниципальные образования Ханты-Мансийского автономного округа – Югры, субъекты Российской Федерации, иностранные государства за три года, предшествующих дате подачи заявки.</w:t>
      </w:r>
    </w:p>
    <w:p w:rsidR="00E07DAC" w:rsidRPr="00F35331" w:rsidRDefault="005874ED">
      <w:pPr>
        <w:spacing w:after="0" w:line="240" w:lineRule="auto"/>
        <w:ind w:firstLine="720"/>
        <w:jc w:val="both"/>
        <w:rPr>
          <w:rFonts w:ascii="Times New Roman" w:hAnsi="Times New Roman"/>
          <w:sz w:val="28"/>
        </w:rPr>
      </w:pPr>
      <w:r w:rsidRPr="00F35331">
        <w:rPr>
          <w:rFonts w:ascii="Times New Roman" w:hAnsi="Times New Roman"/>
          <w:sz w:val="28"/>
        </w:rPr>
        <w:t>12.1</w:t>
      </w:r>
      <w:r w:rsidR="005E377D" w:rsidRPr="00F35331">
        <w:rPr>
          <w:rFonts w:ascii="Times New Roman" w:hAnsi="Times New Roman"/>
          <w:sz w:val="28"/>
        </w:rPr>
        <w:t>2</w:t>
      </w:r>
      <w:r w:rsidRPr="00F35331">
        <w:rPr>
          <w:rFonts w:ascii="Times New Roman" w:hAnsi="Times New Roman"/>
          <w:sz w:val="28"/>
        </w:rPr>
        <w:t>. Участник отбора вправе по собственной инициативе представить иные документы, раскрывающие сущность инновационного проекта и характеризующие результаты деятельности инновационной компании (при наличии): лицензии, сертификаты, свидетельства, разрешения на осуществление предпринимательской деятельности; партнерские соглашения, награды, рекомендательные письма, заключения на инновационные продукты от организаций инфраструктуры поддержки субъектов малого и среднего предпринимательства в сфере инноваций, инновационных центров</w:t>
      </w:r>
      <w:r w:rsidR="00BB56F4" w:rsidRPr="00F35331">
        <w:rPr>
          <w:rFonts w:ascii="Times New Roman" w:hAnsi="Times New Roman"/>
          <w:sz w:val="28"/>
        </w:rPr>
        <w:t xml:space="preserve"> об уровне технической готовности инновационного проекта</w:t>
      </w:r>
      <w:r w:rsidRPr="00F35331">
        <w:rPr>
          <w:rFonts w:ascii="Times New Roman" w:hAnsi="Times New Roman"/>
          <w:sz w:val="28"/>
        </w:rPr>
        <w:t xml:space="preserve">, документы, подтверждающие </w:t>
      </w:r>
      <w:proofErr w:type="spellStart"/>
      <w:r w:rsidRPr="00F35331">
        <w:rPr>
          <w:rFonts w:ascii="Times New Roman" w:hAnsi="Times New Roman"/>
          <w:sz w:val="28"/>
        </w:rPr>
        <w:t>резидентство</w:t>
      </w:r>
      <w:proofErr w:type="spellEnd"/>
      <w:r w:rsidRPr="00F35331">
        <w:rPr>
          <w:rFonts w:ascii="Times New Roman" w:hAnsi="Times New Roman"/>
          <w:sz w:val="28"/>
        </w:rPr>
        <w:t xml:space="preserve"> в технопарках, инновационных центрах</w:t>
      </w:r>
      <w:r w:rsidR="00A76524" w:rsidRPr="00F35331">
        <w:rPr>
          <w:rFonts w:ascii="Times New Roman" w:hAnsi="Times New Roman"/>
          <w:sz w:val="28"/>
        </w:rPr>
        <w:t>, иные документы</w:t>
      </w:r>
      <w:r w:rsidRPr="00F35331">
        <w:rPr>
          <w:rFonts w:ascii="Times New Roman" w:hAnsi="Times New Roman"/>
          <w:sz w:val="28"/>
        </w:rPr>
        <w:t>.</w:t>
      </w:r>
    </w:p>
    <w:p w:rsidR="00E07DAC" w:rsidRDefault="00A76524">
      <w:pPr>
        <w:spacing w:after="0" w:line="240" w:lineRule="auto"/>
        <w:ind w:firstLine="720"/>
        <w:jc w:val="both"/>
        <w:rPr>
          <w:rFonts w:ascii="Times New Roman" w:hAnsi="Times New Roman"/>
          <w:sz w:val="28"/>
        </w:rPr>
      </w:pPr>
      <w:r w:rsidRPr="00F35331">
        <w:rPr>
          <w:rFonts w:ascii="Times New Roman" w:hAnsi="Times New Roman"/>
          <w:sz w:val="28"/>
        </w:rPr>
        <w:t xml:space="preserve">12.13. </w:t>
      </w:r>
      <w:r w:rsidR="00BB56F4" w:rsidRPr="00F35331">
        <w:rPr>
          <w:rFonts w:ascii="Times New Roman" w:hAnsi="Times New Roman"/>
          <w:sz w:val="28"/>
        </w:rPr>
        <w:t>Участник отбора</w:t>
      </w:r>
      <w:r w:rsidR="005874ED" w:rsidRPr="00F35331">
        <w:rPr>
          <w:rFonts w:ascii="Times New Roman" w:hAnsi="Times New Roman"/>
          <w:sz w:val="28"/>
        </w:rPr>
        <w:t xml:space="preserve"> несет ответственность за предоставление недостоверной информации и документов в соответствии с действующим</w:t>
      </w:r>
      <w:r w:rsidR="005874ED">
        <w:rPr>
          <w:rFonts w:ascii="Times New Roman" w:hAnsi="Times New Roman"/>
          <w:sz w:val="28"/>
        </w:rPr>
        <w:t xml:space="preserve"> законодательством.</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 xml:space="preserve">13. Не допускается требовать от участника отбора представления документов и информации в целях подтверждения соответствия участника отбора установленным настоящим порядком требованиям при наличии соответствующей информации в государственных информационных системах, доступ к которым у </w:t>
      </w:r>
      <w:r w:rsidR="006323EF">
        <w:rPr>
          <w:rFonts w:ascii="Times New Roman" w:hAnsi="Times New Roman"/>
          <w:sz w:val="28"/>
        </w:rPr>
        <w:t>А</w:t>
      </w:r>
      <w:r>
        <w:rPr>
          <w:rFonts w:ascii="Times New Roman" w:hAnsi="Times New Roman"/>
          <w:sz w:val="28"/>
        </w:rPr>
        <w:t xml:space="preserve">дминистратора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w:t>
      </w:r>
      <w:r w:rsidR="006323EF">
        <w:rPr>
          <w:rFonts w:ascii="Times New Roman" w:hAnsi="Times New Roman"/>
          <w:sz w:val="28"/>
        </w:rPr>
        <w:t>А</w:t>
      </w:r>
      <w:r>
        <w:rPr>
          <w:rFonts w:ascii="Times New Roman" w:hAnsi="Times New Roman"/>
          <w:sz w:val="28"/>
        </w:rPr>
        <w:t>дминистратору по собственной инициативе.</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 xml:space="preserve">14.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 </w:t>
      </w:r>
    </w:p>
    <w:p w:rsidR="00E07DAC" w:rsidRDefault="005874ED">
      <w:pPr>
        <w:spacing w:after="0" w:line="240" w:lineRule="auto"/>
        <w:ind w:firstLine="709"/>
        <w:jc w:val="both"/>
        <w:outlineLvl w:val="1"/>
        <w:rPr>
          <w:rFonts w:ascii="Times New Roman" w:hAnsi="Times New Roman"/>
          <w:sz w:val="28"/>
        </w:rPr>
      </w:pPr>
      <w:r w:rsidRPr="00F35331">
        <w:rPr>
          <w:rFonts w:ascii="Times New Roman" w:hAnsi="Times New Roman"/>
          <w:sz w:val="28"/>
        </w:rPr>
        <w:t>15. Внесение изменений в заявку возможно до дня окончания срока приема заявок</w:t>
      </w:r>
      <w:r w:rsidR="00BB56F4" w:rsidRPr="00F35331">
        <w:rPr>
          <w:rFonts w:ascii="Times New Roman" w:hAnsi="Times New Roman"/>
          <w:sz w:val="28"/>
        </w:rPr>
        <w:t xml:space="preserve"> после формирования участником отбора в электронной форме </w:t>
      </w:r>
      <w:r w:rsidR="00BB56F4" w:rsidRPr="00F35331">
        <w:rPr>
          <w:rFonts w:ascii="Times New Roman" w:hAnsi="Times New Roman"/>
          <w:sz w:val="28"/>
        </w:rPr>
        <w:lastRenderedPageBreak/>
        <w:t>уведомления об отзыве заявки и последующего формирования новой заявки</w:t>
      </w:r>
      <w:r w:rsidRPr="00F35331">
        <w:rPr>
          <w:rFonts w:ascii="Times New Roman" w:hAnsi="Times New Roman"/>
          <w:sz w:val="28"/>
        </w:rPr>
        <w:t>, а также на этапе рассмотрения заявки в случае возврата заявки на доработку.</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16. Отзыв заявки возможен в любое время до даты подписания протокола рассмотрения заявок.</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17. Внесение изменений в заявку или отзыв заявки осуществляется участником отбора в системе «Электронный бюджет» в порядке, аналогичном порядку формирования заявки участником отбора, указанному в пункте 11 настоящего раздела.</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 xml:space="preserve">18.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w:t>
      </w:r>
      <w:r w:rsidR="006323EF">
        <w:rPr>
          <w:rFonts w:ascii="Times New Roman" w:hAnsi="Times New Roman"/>
          <w:sz w:val="28"/>
        </w:rPr>
        <w:t>А</w:t>
      </w:r>
      <w:r>
        <w:rPr>
          <w:rFonts w:ascii="Times New Roman" w:hAnsi="Times New Roman"/>
          <w:sz w:val="28"/>
        </w:rPr>
        <w:t xml:space="preserve">дминистратору и </w:t>
      </w:r>
      <w:r w:rsidR="001D1FDB">
        <w:rPr>
          <w:rFonts w:ascii="Times New Roman" w:hAnsi="Times New Roman"/>
          <w:sz w:val="28"/>
        </w:rPr>
        <w:t>к</w:t>
      </w:r>
      <w:r>
        <w:rPr>
          <w:rFonts w:ascii="Times New Roman" w:hAnsi="Times New Roman"/>
          <w:sz w:val="28"/>
        </w:rPr>
        <w:t>омиссии к поданным участниками отбора получателей субсидий заявкам для их рассмотрения и оценки.</w:t>
      </w:r>
    </w:p>
    <w:p w:rsidR="00E07DAC" w:rsidRPr="00F35331" w:rsidRDefault="005874ED">
      <w:pPr>
        <w:spacing w:after="0" w:line="240" w:lineRule="auto"/>
        <w:ind w:firstLine="709"/>
        <w:jc w:val="both"/>
        <w:rPr>
          <w:rFonts w:ascii="Times New Roman" w:hAnsi="Times New Roman"/>
          <w:sz w:val="28"/>
        </w:rPr>
      </w:pPr>
      <w:r>
        <w:rPr>
          <w:rFonts w:ascii="Times New Roman" w:hAnsi="Times New Roman"/>
          <w:sz w:val="28"/>
        </w:rPr>
        <w:t xml:space="preserve">19. Протокол вскрытия заявок формируется на едином портале автоматически и подписывается усиленной квалифицированной электронной </w:t>
      </w:r>
      <w:r w:rsidRPr="00F35331">
        <w:rPr>
          <w:rFonts w:ascii="Times New Roman" w:hAnsi="Times New Roman"/>
          <w:sz w:val="28"/>
        </w:rPr>
        <w:t>подписью руководител</w:t>
      </w:r>
      <w:r w:rsidR="00B25BCA" w:rsidRPr="00F35331">
        <w:rPr>
          <w:rFonts w:ascii="Times New Roman" w:hAnsi="Times New Roman"/>
          <w:sz w:val="28"/>
        </w:rPr>
        <w:t>я</w:t>
      </w:r>
      <w:r w:rsidRPr="00F35331">
        <w:rPr>
          <w:rFonts w:ascii="Times New Roman" w:hAnsi="Times New Roman"/>
          <w:sz w:val="28"/>
        </w:rPr>
        <w:t xml:space="preserve"> </w:t>
      </w:r>
      <w:r w:rsidR="006323EF" w:rsidRPr="00F35331">
        <w:rPr>
          <w:rFonts w:ascii="Times New Roman" w:hAnsi="Times New Roman"/>
          <w:sz w:val="28"/>
        </w:rPr>
        <w:t>А</w:t>
      </w:r>
      <w:r w:rsidRPr="00F35331">
        <w:rPr>
          <w:rFonts w:ascii="Times New Roman" w:hAnsi="Times New Roman"/>
          <w:sz w:val="28"/>
        </w:rPr>
        <w:t xml:space="preserve">дминистратора </w:t>
      </w:r>
      <w:r w:rsidR="00B25BCA" w:rsidRPr="00F35331">
        <w:rPr>
          <w:rFonts w:ascii="Times New Roman" w:hAnsi="Times New Roman"/>
          <w:sz w:val="28"/>
        </w:rPr>
        <w:t xml:space="preserve">от лица главного распорядителя бюджетных средств </w:t>
      </w:r>
      <w:r w:rsidRPr="00F35331">
        <w:rPr>
          <w:rFonts w:ascii="Times New Roman" w:hAnsi="Times New Roman"/>
          <w:sz w:val="28"/>
        </w:rPr>
        <w:t>(</w:t>
      </w:r>
      <w:r w:rsidR="006A4972" w:rsidRPr="00F35331">
        <w:rPr>
          <w:rFonts w:ascii="Times New Roman" w:hAnsi="Times New Roman"/>
          <w:sz w:val="28"/>
        </w:rPr>
        <w:t xml:space="preserve">иного </w:t>
      </w:r>
      <w:r w:rsidRPr="00F35331">
        <w:rPr>
          <w:rFonts w:ascii="Times New Roman" w:hAnsi="Times New Roman"/>
          <w:sz w:val="28"/>
        </w:rPr>
        <w:t xml:space="preserve">уполномоченного лица) в системе «Электронный бюджет», а также размещается на едином портале не позднее </w:t>
      </w:r>
      <w:r w:rsidR="001D1FDB" w:rsidRPr="00F35331">
        <w:rPr>
          <w:rFonts w:ascii="Times New Roman" w:hAnsi="Times New Roman"/>
          <w:sz w:val="28"/>
        </w:rPr>
        <w:t>перво</w:t>
      </w:r>
      <w:r w:rsidRPr="00F35331">
        <w:rPr>
          <w:rFonts w:ascii="Times New Roman" w:hAnsi="Times New Roman"/>
          <w:sz w:val="28"/>
        </w:rPr>
        <w:t>го рабочего дня, следующего за днем его подписания.</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20. Срок рассмотрения заявок составляет не более 35 рабочих дней со дня, следующего за днем окончания срока приема заявок. Администратор осуществляет рассмотрение заявок на предмет соответствия участника отбора и представленных документов требованиям, установленным настоящим порядком и объявлением о проведении отбора, комплектности представленных документов, соблюдения сроков представления, соответствия условиям предоставления субсидии, наличия оснований для отклонения заявок.</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 xml:space="preserve">21. Проверка участника отбора на соответствие требованиям настоящего порядка осуществляется </w:t>
      </w:r>
      <w:r w:rsidR="006323EF" w:rsidRPr="00F35331">
        <w:rPr>
          <w:rFonts w:ascii="Times New Roman" w:hAnsi="Times New Roman"/>
          <w:sz w:val="28"/>
        </w:rPr>
        <w:t>А</w:t>
      </w:r>
      <w:r w:rsidRPr="00F35331">
        <w:rPr>
          <w:rFonts w:ascii="Times New Roman" w:hAnsi="Times New Roman"/>
          <w:sz w:val="28"/>
        </w:rPr>
        <w:t>дминистратором путем анализа и проверки представленных документов и информации, анализа информации, размещенной в форме открытых данных на официальных сайтах органов исполнительной власти сети «Интернет» и в государственных информационных системах, направления запросов в государственные органы, органы местного самоуправления, хозяйствующим субъектам</w:t>
      </w:r>
      <w:r w:rsidR="00B25BCA" w:rsidRPr="00F35331">
        <w:rPr>
          <w:rFonts w:ascii="Times New Roman" w:hAnsi="Times New Roman"/>
          <w:sz w:val="28"/>
        </w:rPr>
        <w:t>,</w:t>
      </w:r>
      <w:r w:rsidRPr="00F35331">
        <w:rPr>
          <w:rFonts w:ascii="Times New Roman" w:hAnsi="Times New Roman"/>
          <w:sz w:val="28"/>
        </w:rPr>
        <w:t xml:space="preserve"> а также </w:t>
      </w:r>
      <w:r w:rsidR="00B25BCA" w:rsidRPr="00F35331">
        <w:rPr>
          <w:rFonts w:ascii="Times New Roman" w:hAnsi="Times New Roman"/>
          <w:sz w:val="28"/>
        </w:rPr>
        <w:t xml:space="preserve">с </w:t>
      </w:r>
      <w:r w:rsidRPr="00F35331">
        <w:rPr>
          <w:rFonts w:ascii="Times New Roman" w:hAnsi="Times New Roman"/>
          <w:sz w:val="28"/>
        </w:rPr>
        <w:t>использ</w:t>
      </w:r>
      <w:r w:rsidR="00B25BCA" w:rsidRPr="00F35331">
        <w:rPr>
          <w:rFonts w:ascii="Times New Roman" w:hAnsi="Times New Roman"/>
          <w:sz w:val="28"/>
        </w:rPr>
        <w:t>ованием</w:t>
      </w:r>
      <w:r w:rsidRPr="00F35331">
        <w:rPr>
          <w:rFonts w:ascii="Times New Roman" w:hAnsi="Times New Roman"/>
          <w:sz w:val="28"/>
        </w:rPr>
        <w:t xml:space="preserve"> форм провер</w:t>
      </w:r>
      <w:r w:rsidR="00B25BCA" w:rsidRPr="00F35331">
        <w:rPr>
          <w:rFonts w:ascii="Times New Roman" w:hAnsi="Times New Roman"/>
          <w:sz w:val="28"/>
        </w:rPr>
        <w:t>ок</w:t>
      </w:r>
      <w:r w:rsidRPr="00F35331">
        <w:rPr>
          <w:rFonts w:ascii="Times New Roman" w:hAnsi="Times New Roman"/>
          <w:sz w:val="28"/>
        </w:rPr>
        <w:t>, не противоречащи</w:t>
      </w:r>
      <w:r w:rsidR="00B25BCA" w:rsidRPr="00F35331">
        <w:rPr>
          <w:rFonts w:ascii="Times New Roman" w:hAnsi="Times New Roman"/>
          <w:sz w:val="28"/>
        </w:rPr>
        <w:t>х</w:t>
      </w:r>
      <w:r w:rsidRPr="00F35331">
        <w:rPr>
          <w:rFonts w:ascii="Times New Roman" w:hAnsi="Times New Roman"/>
          <w:sz w:val="28"/>
        </w:rPr>
        <w:t xml:space="preserve"> законодательству Российской Федерации.</w:t>
      </w:r>
    </w:p>
    <w:p w:rsidR="00E07DAC" w:rsidRPr="00F35331" w:rsidRDefault="005874ED">
      <w:pPr>
        <w:spacing w:after="0" w:line="240" w:lineRule="auto"/>
        <w:ind w:firstLine="709"/>
        <w:jc w:val="both"/>
        <w:rPr>
          <w:rFonts w:ascii="Times New Roman" w:hAnsi="Times New Roman"/>
          <w:sz w:val="28"/>
        </w:rPr>
      </w:pPr>
      <w:r w:rsidRPr="00F35331">
        <w:rPr>
          <w:rFonts w:ascii="Times New Roman" w:hAnsi="Times New Roman"/>
          <w:sz w:val="28"/>
        </w:rPr>
        <w:t xml:space="preserve">22. Администратор в целях проверки участника отбора: </w:t>
      </w:r>
    </w:p>
    <w:p w:rsidR="00E07DAC" w:rsidRDefault="005874ED">
      <w:pPr>
        <w:spacing w:after="0" w:line="240" w:lineRule="auto"/>
        <w:ind w:firstLine="709"/>
        <w:jc w:val="both"/>
        <w:rPr>
          <w:rFonts w:ascii="Times New Roman" w:hAnsi="Times New Roman"/>
          <w:color w:val="000000" w:themeColor="text1"/>
          <w:sz w:val="28"/>
        </w:rPr>
      </w:pPr>
      <w:r w:rsidRPr="00F35331">
        <w:rPr>
          <w:rFonts w:ascii="Times New Roman" w:hAnsi="Times New Roman"/>
          <w:sz w:val="28"/>
        </w:rPr>
        <w:t>- запрашивает информацию об отсутствии просроченной задолженности</w:t>
      </w:r>
      <w:r>
        <w:rPr>
          <w:rFonts w:ascii="Times New Roman" w:hAnsi="Times New Roman"/>
          <w:sz w:val="28"/>
        </w:rPr>
        <w:t xml:space="preserve"> по возврату в бюджет города Сургута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w:t>
      </w:r>
      <w:r>
        <w:rPr>
          <w:rFonts w:ascii="Times New Roman" w:hAnsi="Times New Roman"/>
          <w:color w:val="000000" w:themeColor="text1"/>
          <w:sz w:val="28"/>
        </w:rPr>
        <w:t>обязательствам перед бюджетом города Сургута (в департаменте архитектуры и градостроительства Администрации города, управлении бюджетного учета и отчетности Администрации города, департаменте образования Администрации города, департаменте имущественных и земельных отношений Администрации города);</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lastRenderedPageBreak/>
        <w:t xml:space="preserve">- получает выписку из Единого реестра субъектов малого и среднего предпринимательства Федеральной налоговой службы в целях проверки соответствия участника отбора требованиям пункта 10 настоящего раздела; </w:t>
      </w:r>
    </w:p>
    <w:p w:rsidR="00E07DAC" w:rsidRPr="00F35331" w:rsidRDefault="005874ED">
      <w:pPr>
        <w:widowControl w:val="0"/>
        <w:spacing w:after="0" w:line="240" w:lineRule="auto"/>
        <w:ind w:firstLine="720"/>
        <w:jc w:val="both"/>
        <w:rPr>
          <w:rFonts w:ascii="Times New Roman" w:hAnsi="Times New Roman"/>
          <w:sz w:val="28"/>
        </w:rPr>
      </w:pPr>
      <w:r>
        <w:rPr>
          <w:rFonts w:ascii="Times New Roman" w:hAnsi="Times New Roman"/>
          <w:sz w:val="28"/>
        </w:rPr>
        <w:t>- получает выписку из Единого государственного реестра юридических лиц или из Единого государственного реестра индивидуальных предпринимателей в целях проверки соответств</w:t>
      </w:r>
      <w:r w:rsidR="003D3C1B">
        <w:rPr>
          <w:rFonts w:ascii="Times New Roman" w:hAnsi="Times New Roman"/>
          <w:sz w:val="28"/>
        </w:rPr>
        <w:t xml:space="preserve">ия участника отбора </w:t>
      </w:r>
      <w:r w:rsidR="003D3C1B" w:rsidRPr="00F35331">
        <w:rPr>
          <w:rFonts w:ascii="Times New Roman" w:hAnsi="Times New Roman"/>
          <w:sz w:val="28"/>
        </w:rPr>
        <w:t>требованиям</w:t>
      </w:r>
      <w:r w:rsidRPr="00F35331">
        <w:rPr>
          <w:rFonts w:ascii="Times New Roman" w:hAnsi="Times New Roman"/>
          <w:sz w:val="28"/>
        </w:rPr>
        <w:t xml:space="preserve"> </w:t>
      </w:r>
      <w:r w:rsidR="00B25BCA" w:rsidRPr="00F35331">
        <w:rPr>
          <w:rFonts w:ascii="Times New Roman" w:hAnsi="Times New Roman"/>
          <w:sz w:val="28"/>
        </w:rPr>
        <w:t xml:space="preserve">подпунктов 9.1 – 9.4 пункта 9, </w:t>
      </w:r>
      <w:r w:rsidRPr="00F35331">
        <w:rPr>
          <w:rFonts w:ascii="Times New Roman" w:hAnsi="Times New Roman"/>
          <w:sz w:val="28"/>
        </w:rPr>
        <w:t>пункта 10 настоящего раздела;</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 направляет запросы в управление бюджетного учёта и отчётности Администрации города, департамент архитектуры и градостроительства Администрации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о соответствии заявителя подпункту 8.7 пункта 8 настоящего раздела;</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 направляет запрос в налоговый орган для получения сведений о постановке на учет в налоговых органах на территории Ханты-Мансийского автономного округа – Югры индивидуального предпринимателя - участника отбора, обособленного подразделения юридического лица – участника отбора, в случае, если участник отбора зарегистрирован за пределами Ханты-Мансийс</w:t>
      </w:r>
      <w:r w:rsidR="00B25BCA" w:rsidRPr="00F35331">
        <w:rPr>
          <w:rFonts w:ascii="Times New Roman" w:hAnsi="Times New Roman"/>
          <w:sz w:val="28"/>
        </w:rPr>
        <w:t>кого автономного округа – Югры,</w:t>
      </w:r>
      <w:r w:rsidRPr="00F35331">
        <w:rPr>
          <w:rFonts w:ascii="Times New Roman" w:hAnsi="Times New Roman"/>
          <w:sz w:val="28"/>
        </w:rPr>
        <w:t xml:space="preserve"> в целях проверки соответствия участника отбора требованиям </w:t>
      </w:r>
      <w:r w:rsidR="00B25BCA" w:rsidRPr="00F35331">
        <w:rPr>
          <w:rFonts w:ascii="Times New Roman" w:hAnsi="Times New Roman"/>
          <w:sz w:val="28"/>
        </w:rPr>
        <w:t xml:space="preserve">пункта 10 </w:t>
      </w:r>
      <w:r w:rsidRPr="00F35331">
        <w:rPr>
          <w:rFonts w:ascii="Times New Roman" w:hAnsi="Times New Roman"/>
          <w:sz w:val="28"/>
        </w:rPr>
        <w:t>настоящего порядка;</w:t>
      </w:r>
    </w:p>
    <w:p w:rsidR="00E07DAC" w:rsidRPr="00F35331" w:rsidRDefault="005874ED">
      <w:pPr>
        <w:widowControl w:val="0"/>
        <w:spacing w:after="0" w:line="240" w:lineRule="auto"/>
        <w:ind w:firstLine="720"/>
        <w:jc w:val="both"/>
        <w:rPr>
          <w:rFonts w:ascii="Times New Roman" w:hAnsi="Times New Roman"/>
          <w:sz w:val="28"/>
        </w:rPr>
      </w:pPr>
      <w:r w:rsidRPr="00F35331">
        <w:rPr>
          <w:rFonts w:ascii="Times New Roman" w:hAnsi="Times New Roman"/>
          <w:sz w:val="28"/>
        </w:rPr>
        <w:t xml:space="preserve">- проверяет соответствие представленной заявки на предоставление субсидии </w:t>
      </w:r>
      <w:r w:rsidR="00B25BCA" w:rsidRPr="00F35331">
        <w:rPr>
          <w:rFonts w:ascii="Times New Roman" w:hAnsi="Times New Roman"/>
          <w:sz w:val="28"/>
        </w:rPr>
        <w:t>и прилагаемых к не</w:t>
      </w:r>
      <w:r w:rsidR="006A4972" w:rsidRPr="00F35331">
        <w:rPr>
          <w:rFonts w:ascii="Times New Roman" w:hAnsi="Times New Roman"/>
          <w:sz w:val="28"/>
        </w:rPr>
        <w:t>й</w:t>
      </w:r>
      <w:r w:rsidR="00B25BCA" w:rsidRPr="00F35331">
        <w:rPr>
          <w:rFonts w:ascii="Times New Roman" w:hAnsi="Times New Roman"/>
          <w:sz w:val="28"/>
        </w:rPr>
        <w:t xml:space="preserve"> документов </w:t>
      </w:r>
      <w:r w:rsidRPr="00F35331">
        <w:rPr>
          <w:rFonts w:ascii="Times New Roman" w:hAnsi="Times New Roman"/>
          <w:sz w:val="28"/>
        </w:rPr>
        <w:t xml:space="preserve">формам, установленным в объявлении о проведении отбора в соответствии с настоящим порядком, в том числе проверяет содержание заявки и документов, прилагаемых к ней на предмет заполнения всех полей; </w:t>
      </w:r>
    </w:p>
    <w:p w:rsidR="00E07DAC" w:rsidRPr="00F35331" w:rsidRDefault="005874ED">
      <w:pPr>
        <w:widowControl w:val="0"/>
        <w:spacing w:after="0" w:line="240" w:lineRule="auto"/>
        <w:ind w:firstLine="720"/>
        <w:jc w:val="both"/>
        <w:rPr>
          <w:rFonts w:ascii="Times New Roman" w:hAnsi="Times New Roman"/>
          <w:color w:val="000000" w:themeColor="text1"/>
          <w:sz w:val="28"/>
        </w:rPr>
      </w:pPr>
      <w:r w:rsidRPr="00F35331">
        <w:rPr>
          <w:rFonts w:ascii="Times New Roman" w:hAnsi="Times New Roman"/>
          <w:sz w:val="28"/>
        </w:rPr>
        <w:t xml:space="preserve">- направляет запросы в структурные подразделения Администрации города, осуществляющие предоставление субсидий в сфере деятельности </w:t>
      </w:r>
      <w:r w:rsidRPr="00F35331">
        <w:rPr>
          <w:rFonts w:ascii="Times New Roman" w:hAnsi="Times New Roman"/>
          <w:color w:val="000000" w:themeColor="text1"/>
          <w:sz w:val="28"/>
        </w:rPr>
        <w:t xml:space="preserve">участника отбора, для получения информации о соответствии участника отбора </w:t>
      </w:r>
      <w:r w:rsidR="00B25BCA" w:rsidRPr="00F35331">
        <w:rPr>
          <w:rFonts w:ascii="Times New Roman" w:hAnsi="Times New Roman"/>
          <w:color w:val="000000" w:themeColor="text1"/>
          <w:sz w:val="28"/>
        </w:rPr>
        <w:t xml:space="preserve">подпункту 8.4 пункта 8, </w:t>
      </w:r>
      <w:r w:rsidRPr="00F35331">
        <w:rPr>
          <w:rFonts w:ascii="Times New Roman" w:hAnsi="Times New Roman"/>
          <w:color w:val="000000" w:themeColor="text1"/>
          <w:sz w:val="28"/>
        </w:rPr>
        <w:t>подпункту 9.6 пункта 9 настоящего раздела;</w:t>
      </w:r>
    </w:p>
    <w:p w:rsidR="00E07DAC" w:rsidRDefault="005874ED">
      <w:pPr>
        <w:widowControl w:val="0"/>
        <w:spacing w:after="0" w:line="240" w:lineRule="auto"/>
        <w:ind w:firstLine="720"/>
        <w:jc w:val="both"/>
        <w:rPr>
          <w:rFonts w:ascii="Times New Roman" w:hAnsi="Times New Roman"/>
          <w:color w:val="000000" w:themeColor="text1"/>
          <w:sz w:val="28"/>
        </w:rPr>
      </w:pPr>
      <w:r w:rsidRPr="00F35331">
        <w:rPr>
          <w:rFonts w:ascii="Times New Roman" w:hAnsi="Times New Roman"/>
          <w:color w:val="000000" w:themeColor="text1"/>
          <w:sz w:val="28"/>
        </w:rPr>
        <w:t xml:space="preserve">- получает сведения из Единого реестра субъектов малого и среднего предпринимательства </w:t>
      </w:r>
      <w:r w:rsidRPr="00F35331">
        <w:rPr>
          <w:rFonts w:ascii="Times New Roman" w:hAnsi="Times New Roman"/>
          <w:sz w:val="28"/>
        </w:rPr>
        <w:t>–</w:t>
      </w:r>
      <w:r w:rsidRPr="00F35331">
        <w:rPr>
          <w:rFonts w:ascii="Times New Roman" w:hAnsi="Times New Roman"/>
          <w:color w:val="000000" w:themeColor="text1"/>
          <w:sz w:val="28"/>
        </w:rPr>
        <w:t xml:space="preserve"> получателей поддержки в целях проверки на соответствие требованиям, установленным </w:t>
      </w:r>
      <w:hyperlink w:anchor="sub_47" w:history="1">
        <w:r w:rsidRPr="00F35331">
          <w:rPr>
            <w:rFonts w:ascii="Times New Roman" w:hAnsi="Times New Roman"/>
            <w:color w:val="000000" w:themeColor="text1"/>
            <w:sz w:val="28"/>
          </w:rPr>
          <w:t>подпунктами 9.</w:t>
        </w:r>
      </w:hyperlink>
      <w:r w:rsidRPr="00F35331">
        <w:rPr>
          <w:rFonts w:ascii="Times New Roman" w:hAnsi="Times New Roman"/>
          <w:color w:val="000000" w:themeColor="text1"/>
          <w:sz w:val="28"/>
        </w:rPr>
        <w:t>6</w:t>
      </w:r>
      <w:r w:rsidR="00B25BCA" w:rsidRPr="00F35331">
        <w:rPr>
          <w:rFonts w:ascii="Times New Roman" w:hAnsi="Times New Roman"/>
          <w:color w:val="000000" w:themeColor="text1"/>
          <w:sz w:val="28"/>
        </w:rPr>
        <w:t>,</w:t>
      </w:r>
      <w:r w:rsidR="00395318" w:rsidRPr="00F35331">
        <w:rPr>
          <w:rFonts w:ascii="Times New Roman" w:hAnsi="Times New Roman"/>
          <w:color w:val="000000" w:themeColor="text1"/>
          <w:sz w:val="28"/>
        </w:rPr>
        <w:t xml:space="preserve"> </w:t>
      </w:r>
      <w:r w:rsidRPr="00F35331">
        <w:rPr>
          <w:rFonts w:ascii="Times New Roman" w:hAnsi="Times New Roman"/>
          <w:color w:val="000000" w:themeColor="text1"/>
          <w:sz w:val="28"/>
        </w:rPr>
        <w:t>9.</w:t>
      </w:r>
      <w:r w:rsidR="00395318" w:rsidRPr="00F35331">
        <w:rPr>
          <w:rFonts w:ascii="Times New Roman" w:hAnsi="Times New Roman"/>
          <w:color w:val="000000" w:themeColor="text1"/>
          <w:sz w:val="28"/>
        </w:rPr>
        <w:t>7</w:t>
      </w:r>
      <w:r w:rsidRPr="00F35331">
        <w:rPr>
          <w:rFonts w:ascii="Times New Roman" w:hAnsi="Times New Roman"/>
          <w:color w:val="000000" w:themeColor="text1"/>
          <w:sz w:val="28"/>
        </w:rPr>
        <w:t xml:space="preserve"> пункта 9</w:t>
      </w:r>
      <w:r>
        <w:rPr>
          <w:rFonts w:ascii="Times New Roman" w:hAnsi="Times New Roman"/>
          <w:color w:val="000000" w:themeColor="text1"/>
          <w:sz w:val="28"/>
        </w:rPr>
        <w:t xml:space="preserve"> настоящего раздела;</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xml:space="preserve">- осуществляет проверку соответствия участника отбора </w:t>
      </w:r>
      <w:hyperlink w:anchor="sub_46" w:history="1">
        <w:r>
          <w:rPr>
            <w:rFonts w:ascii="Times New Roman" w:hAnsi="Times New Roman"/>
            <w:sz w:val="28"/>
          </w:rPr>
          <w:t xml:space="preserve">подпункту 9.5 </w:t>
        </w:r>
      </w:hyperlink>
      <w:r>
        <w:rPr>
          <w:rFonts w:ascii="Times New Roman" w:hAnsi="Times New Roman"/>
          <w:sz w:val="28"/>
        </w:rPr>
        <w:t xml:space="preserve">пункта 9 настоящего раздела на основании представленной участником отбора декларации о неосуществлении участником отбора деятельности по 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 на официальных сайтах лицензирующих органов, анализирует представленные Департаментом экономического развития Ханты-Мансийского автономного </w:t>
      </w:r>
      <w:r>
        <w:rPr>
          <w:rFonts w:ascii="Times New Roman" w:hAnsi="Times New Roman"/>
          <w:sz w:val="28"/>
        </w:rPr>
        <w:lastRenderedPageBreak/>
        <w:t xml:space="preserve">округа – Югры сведения об организациях (индивидуальных предпринимателях), осуществлявших розничную продажу пива, пивных напитков, сидра, </w:t>
      </w:r>
      <w:proofErr w:type="spellStart"/>
      <w:r>
        <w:rPr>
          <w:rFonts w:ascii="Times New Roman" w:hAnsi="Times New Roman"/>
          <w:sz w:val="28"/>
        </w:rPr>
        <w:t>пуаре</w:t>
      </w:r>
      <w:proofErr w:type="spellEnd"/>
      <w:r>
        <w:rPr>
          <w:rFonts w:ascii="Times New Roman" w:hAnsi="Times New Roman"/>
          <w:sz w:val="28"/>
        </w:rPr>
        <w:t>, медовухи на территории Ханты-Мансийского автономного округа – 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анализирует сведения об участниках оборота товаров на официальном сайте государственной системы маркировки и прослеживания Честный ЗНАК в отношении подакцизных</w:t>
      </w:r>
      <w:r w:rsidR="001D1FDB">
        <w:rPr>
          <w:rFonts w:ascii="Times New Roman" w:hAnsi="Times New Roman"/>
          <w:sz w:val="28"/>
        </w:rPr>
        <w:t xml:space="preserve"> товаров, подлежащих маркировке.</w:t>
      </w:r>
    </w:p>
    <w:p w:rsidR="00395318" w:rsidRDefault="00395318">
      <w:pPr>
        <w:widowControl w:val="0"/>
        <w:spacing w:after="0" w:line="240" w:lineRule="auto"/>
        <w:ind w:firstLine="720"/>
        <w:jc w:val="both"/>
        <w:rPr>
          <w:rFonts w:ascii="Times New Roman" w:hAnsi="Times New Roman"/>
          <w:sz w:val="28"/>
        </w:rPr>
      </w:pPr>
      <w:r w:rsidRPr="0070048A">
        <w:rPr>
          <w:rFonts w:ascii="Times New Roman" w:hAnsi="Times New Roman"/>
          <w:sz w:val="28"/>
        </w:rPr>
        <w:t>- осуществляет проверку соответствия участника отбора подпункту 9.9 пункта 9 настоящего раздела на основании представленной участником отбора декларации об отсутствии заинтересованности в совершении сделок, затраты по которым представлены к возмещению, а также анализирует данные о контрагенте в сделках, затраты по которым представлены к возмещению, получает выписку из Единого государственного реестра юридических лиц на контрагента; в случае, если фамилия индивидуального предпринимателя – участника отбора, руководителя или учредителя (с долей участия более 50 процентов) участника отбора – юридического лица совпадает с фамилией контрагента, руководителя или учредителя (с долей участия более 50 процентов) контрагента, лица, действующего от имени контрагента при заключении сделки, направляет запрос участнику отбора на адрес электронной почты, указанный в заявке, о соответствии подпункту 9.9 пункта 9 настоящего раздела;</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23. Проверка участника отбора на соответствие требованиям, установленным подпунктами 8.1 – 8.3, 8.5, 8.6, 8.8, 8.9 пункта 8 настоящего раздела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Подтверждение соответствия участника отбора требованиям, указанным в абзаце первом настоящего пункта,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 xml:space="preserve">24. В случае если в целях полного, всестороннего и объективного рассмотрения заявки необходимо получение информации от участника отбора для разъяснений по представленной им информации, </w:t>
      </w:r>
      <w:r w:rsidR="006323EF">
        <w:rPr>
          <w:rFonts w:ascii="Times New Roman" w:hAnsi="Times New Roman"/>
          <w:sz w:val="28"/>
        </w:rPr>
        <w:t>А</w:t>
      </w:r>
      <w:r>
        <w:rPr>
          <w:rFonts w:ascii="Times New Roman" w:hAnsi="Times New Roman"/>
          <w:sz w:val="28"/>
        </w:rPr>
        <w:t>дминистратором осуществляется запрос у участника отбора разъяснения в отношении информации с использованием системы «Электронный бюджет» (при наличии технической возможности), направляемый при необходимости в равной мере всем участникам отбора получателей субсидий.</w:t>
      </w:r>
    </w:p>
    <w:p w:rsidR="00E07DAC" w:rsidRPr="0070048A" w:rsidRDefault="005874ED">
      <w:pPr>
        <w:spacing w:after="0" w:line="240" w:lineRule="auto"/>
        <w:ind w:firstLine="709"/>
        <w:jc w:val="both"/>
        <w:rPr>
          <w:rFonts w:ascii="Times New Roman" w:hAnsi="Times New Roman"/>
          <w:sz w:val="28"/>
        </w:rPr>
      </w:pPr>
      <w:r>
        <w:rPr>
          <w:rFonts w:ascii="Times New Roman" w:hAnsi="Times New Roman"/>
          <w:sz w:val="28"/>
        </w:rPr>
        <w:t xml:space="preserve">В запросе </w:t>
      </w:r>
      <w:r w:rsidR="006323EF">
        <w:rPr>
          <w:rFonts w:ascii="Times New Roman" w:hAnsi="Times New Roman"/>
          <w:sz w:val="28"/>
        </w:rPr>
        <w:t>А</w:t>
      </w:r>
      <w:r>
        <w:rPr>
          <w:rFonts w:ascii="Times New Roman" w:hAnsi="Times New Roman"/>
          <w:sz w:val="28"/>
        </w:rPr>
        <w:t xml:space="preserve">дминистратор устанавливает срок представления участником отбора разъяснения в отношении информации, который должен составлять не </w:t>
      </w:r>
      <w:r w:rsidRPr="0070048A">
        <w:rPr>
          <w:rFonts w:ascii="Times New Roman" w:hAnsi="Times New Roman"/>
          <w:sz w:val="28"/>
        </w:rPr>
        <w:lastRenderedPageBreak/>
        <w:t xml:space="preserve">менее </w:t>
      </w:r>
      <w:r w:rsidR="00463B32" w:rsidRPr="0070048A">
        <w:rPr>
          <w:rFonts w:ascii="Times New Roman" w:hAnsi="Times New Roman"/>
          <w:sz w:val="28"/>
        </w:rPr>
        <w:t>двух</w:t>
      </w:r>
      <w:r w:rsidRPr="0070048A">
        <w:rPr>
          <w:rFonts w:ascii="Times New Roman" w:hAnsi="Times New Roman"/>
          <w:sz w:val="28"/>
        </w:rPr>
        <w:t xml:space="preserve"> рабочих дней со дня, следующего за днем размещения соответствующего запроса.</w:t>
      </w:r>
    </w:p>
    <w:p w:rsidR="00E07DAC" w:rsidRPr="0070048A" w:rsidRDefault="005874ED">
      <w:pPr>
        <w:spacing w:after="0" w:line="240" w:lineRule="auto"/>
        <w:ind w:firstLine="709"/>
        <w:jc w:val="both"/>
        <w:rPr>
          <w:rFonts w:ascii="Times New Roman" w:hAnsi="Times New Roman"/>
          <w:sz w:val="28"/>
        </w:rPr>
      </w:pPr>
      <w:r w:rsidRPr="0070048A">
        <w:rPr>
          <w:rFonts w:ascii="Times New Roman" w:hAnsi="Times New Roman"/>
          <w:sz w:val="28"/>
        </w:rPr>
        <w:t xml:space="preserve">Участник отбора получателей субсидий формирует и представляет в систему «Электронный бюджет» запрашиваемую информацию в сроки, установленные соответствующим запросом. </w:t>
      </w:r>
    </w:p>
    <w:p w:rsidR="00E07DAC" w:rsidRPr="0070048A" w:rsidRDefault="005874ED">
      <w:pPr>
        <w:spacing w:after="0" w:line="240" w:lineRule="auto"/>
        <w:ind w:firstLine="709"/>
        <w:jc w:val="both"/>
        <w:rPr>
          <w:rFonts w:ascii="Times New Roman" w:hAnsi="Times New Roman"/>
          <w:sz w:val="28"/>
        </w:rPr>
      </w:pPr>
      <w:r w:rsidRPr="0070048A">
        <w:rPr>
          <w:rFonts w:ascii="Times New Roman" w:hAnsi="Times New Roman"/>
          <w:sz w:val="28"/>
        </w:rPr>
        <w:t xml:space="preserve">25. На стадии рассмотрения заявки </w:t>
      </w:r>
      <w:r w:rsidR="006323EF" w:rsidRPr="0070048A">
        <w:rPr>
          <w:rFonts w:ascii="Times New Roman" w:hAnsi="Times New Roman"/>
          <w:sz w:val="28"/>
        </w:rPr>
        <w:t>А</w:t>
      </w:r>
      <w:r w:rsidRPr="0070048A">
        <w:rPr>
          <w:rFonts w:ascii="Times New Roman" w:hAnsi="Times New Roman"/>
          <w:sz w:val="28"/>
        </w:rPr>
        <w:t>дминистратор может принять решение</w:t>
      </w:r>
      <w:r w:rsidR="00E56741" w:rsidRPr="0070048A">
        <w:rPr>
          <w:rFonts w:ascii="Times New Roman" w:hAnsi="Times New Roman"/>
          <w:sz w:val="28"/>
        </w:rPr>
        <w:t xml:space="preserve"> о возврате заявки на доработку</w:t>
      </w:r>
      <w:r w:rsidRPr="0070048A">
        <w:rPr>
          <w:rFonts w:ascii="Times New Roman" w:hAnsi="Times New Roman"/>
          <w:sz w:val="28"/>
        </w:rPr>
        <w:t xml:space="preserve">. В таком случае, решение принимается </w:t>
      </w:r>
      <w:r w:rsidR="006323EF" w:rsidRPr="0070048A">
        <w:rPr>
          <w:rFonts w:ascii="Times New Roman" w:hAnsi="Times New Roman"/>
          <w:sz w:val="28"/>
        </w:rPr>
        <w:t>А</w:t>
      </w:r>
      <w:r w:rsidRPr="0070048A">
        <w:rPr>
          <w:rFonts w:ascii="Times New Roman" w:hAnsi="Times New Roman"/>
          <w:sz w:val="28"/>
        </w:rPr>
        <w:t xml:space="preserve">дминистратором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«Электронный бюджет» в течение 1 рабочего дня со дня его принятия с указанием оснований для возврата заявки, а также положений заявки, нуждающихся в доработке. </w:t>
      </w:r>
    </w:p>
    <w:p w:rsidR="00E07DAC" w:rsidRPr="0070048A" w:rsidRDefault="005874ED">
      <w:pPr>
        <w:spacing w:after="0" w:line="240" w:lineRule="auto"/>
        <w:ind w:firstLine="709"/>
        <w:jc w:val="both"/>
        <w:rPr>
          <w:rFonts w:ascii="Times New Roman" w:hAnsi="Times New Roman"/>
          <w:sz w:val="28"/>
        </w:rPr>
      </w:pPr>
      <w:r w:rsidRPr="0070048A">
        <w:rPr>
          <w:rFonts w:ascii="Times New Roman" w:hAnsi="Times New Roman"/>
          <w:sz w:val="28"/>
        </w:rPr>
        <w:t xml:space="preserve">Участник отбора в течение </w:t>
      </w:r>
      <w:r w:rsidR="00463B32" w:rsidRPr="0070048A">
        <w:rPr>
          <w:rFonts w:ascii="Times New Roman" w:hAnsi="Times New Roman"/>
          <w:sz w:val="28"/>
        </w:rPr>
        <w:t>двух</w:t>
      </w:r>
      <w:r w:rsidRPr="0070048A">
        <w:rPr>
          <w:rFonts w:ascii="Times New Roman" w:hAnsi="Times New Roman"/>
          <w:sz w:val="28"/>
        </w:rPr>
        <w:t xml:space="preserve"> рабочих дней, следующих за днем получения решения о возврате заявки на доработку, вносит изменения в заявку в системе «Электронный бюджет» в порядке, аналогичном порядку формир</w:t>
      </w:r>
      <w:r w:rsidR="00463B32" w:rsidRPr="0070048A">
        <w:rPr>
          <w:rFonts w:ascii="Times New Roman" w:hAnsi="Times New Roman"/>
          <w:sz w:val="28"/>
        </w:rPr>
        <w:t xml:space="preserve">ования заявки участником отбора, </w:t>
      </w:r>
      <w:r w:rsidR="00171F55" w:rsidRPr="0070048A">
        <w:rPr>
          <w:rFonts w:ascii="Times New Roman" w:hAnsi="Times New Roman"/>
          <w:sz w:val="28"/>
        </w:rPr>
        <w:t>указанному в пункте 11 настоящего раздела.</w:t>
      </w:r>
    </w:p>
    <w:p w:rsidR="00E07DAC" w:rsidRPr="0070048A" w:rsidRDefault="005874ED">
      <w:pPr>
        <w:spacing w:after="0" w:line="240" w:lineRule="auto"/>
        <w:ind w:firstLine="709"/>
        <w:jc w:val="both"/>
        <w:rPr>
          <w:rFonts w:ascii="Times New Roman" w:hAnsi="Times New Roman"/>
          <w:sz w:val="28"/>
        </w:rPr>
      </w:pPr>
      <w:r w:rsidRPr="0070048A">
        <w:rPr>
          <w:rFonts w:ascii="Times New Roman" w:hAnsi="Times New Roman"/>
          <w:sz w:val="28"/>
        </w:rPr>
        <w:t xml:space="preserve">Основаниями для возврата заявки на доработку являются: </w:t>
      </w:r>
    </w:p>
    <w:p w:rsidR="00E07DAC" w:rsidRPr="0070048A" w:rsidRDefault="005874ED">
      <w:pPr>
        <w:spacing w:after="0" w:line="240" w:lineRule="auto"/>
        <w:ind w:firstLine="709"/>
        <w:jc w:val="both"/>
        <w:rPr>
          <w:rFonts w:ascii="Times New Roman" w:hAnsi="Times New Roman"/>
          <w:sz w:val="28"/>
        </w:rPr>
      </w:pPr>
      <w:r w:rsidRPr="0070048A">
        <w:rPr>
          <w:rFonts w:ascii="Times New Roman" w:hAnsi="Times New Roman"/>
          <w:sz w:val="28"/>
        </w:rPr>
        <w:t xml:space="preserve">- </w:t>
      </w:r>
      <w:proofErr w:type="spellStart"/>
      <w:r w:rsidRPr="0070048A">
        <w:rPr>
          <w:rFonts w:ascii="Times New Roman" w:hAnsi="Times New Roman"/>
          <w:sz w:val="28"/>
        </w:rPr>
        <w:t>незаполнение</w:t>
      </w:r>
      <w:proofErr w:type="spellEnd"/>
      <w:r w:rsidRPr="0070048A">
        <w:rPr>
          <w:rFonts w:ascii="Times New Roman" w:hAnsi="Times New Roman"/>
          <w:sz w:val="28"/>
        </w:rPr>
        <w:t xml:space="preserve"> (частичное заполнение) форм документов, установленных в объявлении о проведении отбора в соответствии с настоящим порядком;</w:t>
      </w:r>
    </w:p>
    <w:p w:rsidR="00E07DAC" w:rsidRPr="0070048A" w:rsidRDefault="005874ED">
      <w:pPr>
        <w:spacing w:after="0" w:line="240" w:lineRule="auto"/>
        <w:ind w:firstLine="709"/>
        <w:jc w:val="both"/>
        <w:rPr>
          <w:rFonts w:ascii="Times New Roman" w:hAnsi="Times New Roman"/>
          <w:sz w:val="28"/>
        </w:rPr>
      </w:pPr>
      <w:r w:rsidRPr="0070048A">
        <w:rPr>
          <w:rFonts w:ascii="Times New Roman" w:hAnsi="Times New Roman"/>
          <w:sz w:val="28"/>
        </w:rPr>
        <w:t>- наличие недостатков технического характера (плохое качество изображения символов, букв и цифр, не позволяющее их прочитать), технических неточностей, несоответствий, допущенных при заполнении заявки и прилагаемых форм.</w:t>
      </w:r>
    </w:p>
    <w:p w:rsidR="00E07DAC" w:rsidRPr="0070048A" w:rsidRDefault="005874ED">
      <w:pPr>
        <w:spacing w:after="0" w:line="240" w:lineRule="auto"/>
        <w:ind w:firstLine="720"/>
        <w:jc w:val="both"/>
        <w:rPr>
          <w:rFonts w:ascii="Times New Roman" w:hAnsi="Times New Roman"/>
          <w:sz w:val="28"/>
        </w:rPr>
      </w:pPr>
      <w:r w:rsidRPr="0070048A">
        <w:rPr>
          <w:rFonts w:ascii="Times New Roman" w:hAnsi="Times New Roman"/>
          <w:sz w:val="28"/>
        </w:rPr>
        <w:t xml:space="preserve">26. </w:t>
      </w:r>
      <w:r w:rsidR="002A1E95" w:rsidRPr="0070048A">
        <w:rPr>
          <w:rFonts w:ascii="Times New Roman" w:hAnsi="Times New Roman"/>
          <w:sz w:val="28"/>
        </w:rPr>
        <w:t>В ходе рассмотрения заявки при отсутствии оснований для отклонения заявки, предусмотренных подпунктами 27.1 – 27.9 пункта 27 настоящего раздела, Администратор осуществляет выезд на планируемое место реализации проекта и составляет акт осмотра с приложением фотографий</w:t>
      </w:r>
      <w:r w:rsidRPr="0070048A">
        <w:rPr>
          <w:rFonts w:ascii="Times New Roman" w:hAnsi="Times New Roman"/>
          <w:sz w:val="28"/>
        </w:rPr>
        <w:t>.</w:t>
      </w:r>
    </w:p>
    <w:p w:rsidR="00E56741" w:rsidRPr="0070048A" w:rsidRDefault="00E56741" w:rsidP="00E56741">
      <w:pPr>
        <w:autoSpaceDE w:val="0"/>
        <w:autoSpaceDN w:val="0"/>
        <w:adjustRightInd w:val="0"/>
        <w:spacing w:after="0" w:line="240" w:lineRule="auto"/>
        <w:ind w:firstLine="720"/>
        <w:jc w:val="both"/>
        <w:rPr>
          <w:rFonts w:ascii="Times New Roman" w:hAnsi="Times New Roman"/>
          <w:color w:val="auto"/>
          <w:sz w:val="28"/>
          <w:szCs w:val="28"/>
        </w:rPr>
      </w:pPr>
      <w:r w:rsidRPr="0070048A">
        <w:rPr>
          <w:rFonts w:ascii="Times New Roman" w:hAnsi="Times New Roman"/>
          <w:color w:val="auto"/>
          <w:sz w:val="28"/>
          <w:szCs w:val="28"/>
        </w:rPr>
        <w:t>Администратор письменно уведомляет участника отбора об осуществлении выезда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rsidR="00E56741" w:rsidRPr="0070048A" w:rsidRDefault="00E56741" w:rsidP="00E56741">
      <w:pPr>
        <w:autoSpaceDE w:val="0"/>
        <w:autoSpaceDN w:val="0"/>
        <w:adjustRightInd w:val="0"/>
        <w:spacing w:after="0" w:line="240" w:lineRule="auto"/>
        <w:ind w:firstLine="720"/>
        <w:jc w:val="both"/>
        <w:rPr>
          <w:rFonts w:ascii="Times New Roman" w:hAnsi="Times New Roman"/>
          <w:color w:val="auto"/>
          <w:sz w:val="28"/>
          <w:szCs w:val="28"/>
        </w:rPr>
      </w:pPr>
      <w:r w:rsidRPr="0070048A">
        <w:rPr>
          <w:rFonts w:ascii="Times New Roman" w:hAnsi="Times New Roman"/>
          <w:color w:val="auto"/>
          <w:sz w:val="28"/>
          <w:szCs w:val="28"/>
        </w:rPr>
        <w:t>Участник отбора обеспечивает доступ</w:t>
      </w:r>
      <w:r w:rsidRPr="0070048A">
        <w:rPr>
          <w:rFonts w:ascii="Times New Roman" w:eastAsia="Calibri" w:hAnsi="Times New Roman"/>
          <w:color w:val="auto"/>
          <w:sz w:val="28"/>
          <w:szCs w:val="28"/>
          <w:lang w:eastAsia="en-US"/>
        </w:rPr>
        <w:t xml:space="preserve"> представителей Администратора </w:t>
      </w:r>
      <w:r w:rsidRPr="0070048A">
        <w:rPr>
          <w:rFonts w:ascii="Times New Roman" w:hAnsi="Times New Roman"/>
          <w:color w:val="auto"/>
          <w:sz w:val="28"/>
          <w:szCs w:val="28"/>
        </w:rPr>
        <w:t>к месту реализации проекта и участие в осмотре (лично или через уполномоченное лицо) в срок не более пяти рабочих дней, следующих за днем доставки уведомления.</w:t>
      </w:r>
    </w:p>
    <w:p w:rsidR="00E56741" w:rsidRPr="0070048A" w:rsidRDefault="00E56741" w:rsidP="00E56741">
      <w:pPr>
        <w:autoSpaceDE w:val="0"/>
        <w:autoSpaceDN w:val="0"/>
        <w:adjustRightInd w:val="0"/>
        <w:spacing w:after="0" w:line="240" w:lineRule="auto"/>
        <w:ind w:firstLine="720"/>
        <w:jc w:val="both"/>
        <w:rPr>
          <w:rFonts w:ascii="Times New Roman" w:hAnsi="Times New Roman"/>
          <w:color w:val="auto"/>
          <w:sz w:val="28"/>
          <w:szCs w:val="28"/>
        </w:rPr>
      </w:pPr>
      <w:r w:rsidRPr="0070048A">
        <w:rPr>
          <w:rFonts w:ascii="Times New Roman" w:hAnsi="Times New Roman"/>
          <w:color w:val="auto"/>
          <w:sz w:val="28"/>
          <w:szCs w:val="28"/>
        </w:rPr>
        <w:t>Акт осмотра подписывается представителями Администратора, участвующими в осмотре, и участником отбора (уполномоченным лицом).</w:t>
      </w:r>
    </w:p>
    <w:p w:rsidR="00E56741" w:rsidRPr="0070048A" w:rsidRDefault="00E56741" w:rsidP="00E56741">
      <w:pPr>
        <w:autoSpaceDE w:val="0"/>
        <w:autoSpaceDN w:val="0"/>
        <w:adjustRightInd w:val="0"/>
        <w:spacing w:after="0" w:line="240" w:lineRule="auto"/>
        <w:ind w:firstLine="720"/>
        <w:jc w:val="both"/>
        <w:rPr>
          <w:rFonts w:ascii="Times New Roman" w:hAnsi="Times New Roman"/>
          <w:color w:val="auto"/>
          <w:sz w:val="28"/>
          <w:szCs w:val="28"/>
        </w:rPr>
      </w:pPr>
      <w:r w:rsidRPr="0070048A">
        <w:rPr>
          <w:rFonts w:ascii="Times New Roman" w:hAnsi="Times New Roman"/>
          <w:color w:val="auto"/>
          <w:sz w:val="28"/>
          <w:szCs w:val="28"/>
        </w:rPr>
        <w:t>Если участником отбора не обеспечен доступ к месту реализации проекта, информация об этом отражается в акте осмотра.</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27. Основаниями для отклонения заявки на стадии рассмотрения заявки являются:</w:t>
      </w:r>
    </w:p>
    <w:p w:rsidR="00E07DAC" w:rsidRPr="0070048A" w:rsidRDefault="005874ED">
      <w:pPr>
        <w:spacing w:after="0" w:line="240" w:lineRule="auto"/>
        <w:ind w:firstLine="709"/>
        <w:jc w:val="both"/>
        <w:rPr>
          <w:rFonts w:ascii="Times New Roman" w:hAnsi="Times New Roman"/>
          <w:sz w:val="28"/>
        </w:rPr>
      </w:pPr>
      <w:r w:rsidRPr="0070048A">
        <w:rPr>
          <w:rFonts w:ascii="Times New Roman" w:hAnsi="Times New Roman"/>
          <w:sz w:val="28"/>
        </w:rPr>
        <w:lastRenderedPageBreak/>
        <w:t>27.1. Несоответствие участника отбора требованиям, установленным пункт</w:t>
      </w:r>
      <w:r w:rsidR="009C40BF" w:rsidRPr="0070048A">
        <w:rPr>
          <w:rFonts w:ascii="Times New Roman" w:hAnsi="Times New Roman"/>
          <w:sz w:val="28"/>
        </w:rPr>
        <w:t>ом</w:t>
      </w:r>
      <w:r w:rsidRPr="0070048A">
        <w:rPr>
          <w:rFonts w:ascii="Times New Roman" w:hAnsi="Times New Roman"/>
          <w:sz w:val="28"/>
        </w:rPr>
        <w:t xml:space="preserve"> 8, </w:t>
      </w:r>
      <w:r w:rsidR="009C40BF" w:rsidRPr="0070048A">
        <w:rPr>
          <w:rFonts w:ascii="Times New Roman" w:hAnsi="Times New Roman"/>
          <w:sz w:val="28"/>
        </w:rPr>
        <w:t xml:space="preserve">подпунктами 9.1 – 9.5, 9.8, 9.9 пункта </w:t>
      </w:r>
      <w:r w:rsidRPr="0070048A">
        <w:rPr>
          <w:rFonts w:ascii="Times New Roman" w:hAnsi="Times New Roman"/>
          <w:sz w:val="28"/>
        </w:rPr>
        <w:t>9 настоящего раздела.</w:t>
      </w:r>
    </w:p>
    <w:p w:rsidR="00E07DAC" w:rsidRPr="0070048A" w:rsidRDefault="005874ED">
      <w:pPr>
        <w:spacing w:after="0" w:line="240" w:lineRule="auto"/>
        <w:ind w:firstLine="709"/>
        <w:jc w:val="both"/>
        <w:rPr>
          <w:rFonts w:ascii="Times New Roman" w:hAnsi="Times New Roman"/>
          <w:sz w:val="28"/>
        </w:rPr>
      </w:pPr>
      <w:r w:rsidRPr="0070048A">
        <w:rPr>
          <w:rFonts w:ascii="Times New Roman" w:hAnsi="Times New Roman"/>
          <w:sz w:val="28"/>
        </w:rPr>
        <w:t>27.2.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E07DAC" w:rsidRPr="0070048A" w:rsidRDefault="005874ED">
      <w:pPr>
        <w:spacing w:after="0" w:line="240" w:lineRule="auto"/>
        <w:ind w:firstLine="709"/>
        <w:jc w:val="both"/>
        <w:rPr>
          <w:rFonts w:ascii="Times New Roman" w:hAnsi="Times New Roman"/>
          <w:sz w:val="28"/>
        </w:rPr>
      </w:pPr>
      <w:r w:rsidRPr="0070048A">
        <w:rPr>
          <w:rFonts w:ascii="Times New Roman" w:hAnsi="Times New Roman"/>
          <w:sz w:val="28"/>
        </w:rPr>
        <w:t>27.3.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E07DAC" w:rsidRPr="0070048A" w:rsidRDefault="005874ED">
      <w:pPr>
        <w:spacing w:after="0" w:line="240" w:lineRule="auto"/>
        <w:ind w:firstLine="709"/>
        <w:jc w:val="both"/>
        <w:rPr>
          <w:rFonts w:ascii="Times New Roman" w:hAnsi="Times New Roman"/>
          <w:sz w:val="28"/>
        </w:rPr>
      </w:pPr>
      <w:r w:rsidRPr="0070048A">
        <w:rPr>
          <w:rFonts w:ascii="Times New Roman" w:hAnsi="Times New Roman"/>
          <w:sz w:val="28"/>
        </w:rPr>
        <w:t>27.4.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 в том числе информации о месте нахождения и адресе юридического лица, сведений и документов.</w:t>
      </w:r>
    </w:p>
    <w:p w:rsidR="00E07DAC" w:rsidRPr="0070048A" w:rsidRDefault="005874ED">
      <w:pPr>
        <w:spacing w:after="0" w:line="240" w:lineRule="auto"/>
        <w:ind w:firstLine="709"/>
        <w:jc w:val="both"/>
        <w:rPr>
          <w:rFonts w:ascii="Times New Roman" w:hAnsi="Times New Roman"/>
          <w:sz w:val="28"/>
        </w:rPr>
      </w:pPr>
      <w:r w:rsidRPr="0070048A">
        <w:rPr>
          <w:rFonts w:ascii="Times New Roman" w:hAnsi="Times New Roman"/>
          <w:sz w:val="28"/>
        </w:rPr>
        <w:t>27.5. Подача участником отбора заявки после даты и (или) времени, определенных для подачи заявок.</w:t>
      </w:r>
    </w:p>
    <w:p w:rsidR="00E07DAC" w:rsidRPr="0070048A" w:rsidRDefault="005874ED">
      <w:pPr>
        <w:spacing w:after="0" w:line="240" w:lineRule="auto"/>
        <w:ind w:firstLine="709"/>
        <w:jc w:val="both"/>
        <w:rPr>
          <w:rFonts w:ascii="Times New Roman" w:hAnsi="Times New Roman"/>
          <w:sz w:val="28"/>
        </w:rPr>
      </w:pPr>
      <w:r w:rsidRPr="0070048A">
        <w:rPr>
          <w:rFonts w:ascii="Times New Roman" w:hAnsi="Times New Roman"/>
          <w:sz w:val="28"/>
        </w:rPr>
        <w:t xml:space="preserve">27.6. Несоответствие участника отбора категории получателей субсидии, установленной пунктом 10 настоящего раздела. </w:t>
      </w:r>
    </w:p>
    <w:p w:rsidR="00E07DAC" w:rsidRPr="0070048A" w:rsidRDefault="005874ED">
      <w:pPr>
        <w:widowControl w:val="0"/>
        <w:spacing w:after="0" w:line="240" w:lineRule="auto"/>
        <w:ind w:firstLine="720"/>
        <w:jc w:val="both"/>
        <w:rPr>
          <w:rFonts w:ascii="Times New Roman" w:hAnsi="Times New Roman"/>
          <w:sz w:val="28"/>
        </w:rPr>
      </w:pPr>
      <w:r w:rsidRPr="0070048A">
        <w:rPr>
          <w:rFonts w:ascii="Times New Roman" w:hAnsi="Times New Roman"/>
          <w:sz w:val="28"/>
        </w:rPr>
        <w:t xml:space="preserve">27.7. Невыполнение условий </w:t>
      </w:r>
      <w:r w:rsidR="00E56741" w:rsidRPr="0070048A">
        <w:rPr>
          <w:rFonts w:ascii="Times New Roman" w:hAnsi="Times New Roman"/>
          <w:sz w:val="28"/>
        </w:rPr>
        <w:t>предоставления</w:t>
      </w:r>
      <w:r w:rsidRPr="0070048A">
        <w:rPr>
          <w:rFonts w:ascii="Times New Roman" w:hAnsi="Times New Roman"/>
          <w:sz w:val="28"/>
        </w:rPr>
        <w:t xml:space="preserve"> поддержки, установленных пунктами 1 – </w:t>
      </w:r>
      <w:r w:rsidR="00E56741" w:rsidRPr="0070048A">
        <w:rPr>
          <w:rFonts w:ascii="Times New Roman" w:hAnsi="Times New Roman"/>
          <w:sz w:val="28"/>
        </w:rPr>
        <w:t>4</w:t>
      </w:r>
      <w:r w:rsidRPr="0070048A">
        <w:rPr>
          <w:rFonts w:ascii="Times New Roman" w:hAnsi="Times New Roman"/>
          <w:sz w:val="28"/>
        </w:rPr>
        <w:t xml:space="preserve"> раздела III настоящего порядка.</w:t>
      </w:r>
    </w:p>
    <w:p w:rsidR="00E07DAC" w:rsidRDefault="005874ED">
      <w:pPr>
        <w:widowControl w:val="0"/>
        <w:spacing w:after="0" w:line="240" w:lineRule="auto"/>
        <w:ind w:firstLine="720"/>
        <w:jc w:val="both"/>
        <w:rPr>
          <w:rFonts w:ascii="Times New Roman" w:hAnsi="Times New Roman"/>
          <w:sz w:val="28"/>
        </w:rPr>
      </w:pPr>
      <w:r w:rsidRPr="0070048A">
        <w:rPr>
          <w:rFonts w:ascii="Times New Roman" w:hAnsi="Times New Roman"/>
          <w:sz w:val="28"/>
        </w:rPr>
        <w:t>27.8. Несоответствие участника отбора требованиям, установленным</w:t>
      </w:r>
      <w:r>
        <w:rPr>
          <w:rFonts w:ascii="Times New Roman" w:hAnsi="Times New Roman"/>
          <w:sz w:val="28"/>
        </w:rPr>
        <w:t xml:space="preserve"> </w:t>
      </w:r>
      <w:hyperlink w:anchor="sub_47" w:history="1">
        <w:r>
          <w:rPr>
            <w:rFonts w:ascii="Times New Roman" w:hAnsi="Times New Roman"/>
            <w:sz w:val="28"/>
          </w:rPr>
          <w:t xml:space="preserve">подпунктом 9.6 пункта </w:t>
        </w:r>
      </w:hyperlink>
      <w:r>
        <w:rPr>
          <w:rFonts w:ascii="Times New Roman" w:hAnsi="Times New Roman"/>
          <w:sz w:val="28"/>
        </w:rPr>
        <w:t>9 настоящего раздела.</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В оказании поддержки должно быть отказано в случае, если ранее в отношении участника отбора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27.9. Несоответствие участника отбора требованиям, установленным подпунктом 9.7 пункта 9 настоящего раздела.</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В оказании поддержки должно быть отказано в случае, если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p>
    <w:p w:rsidR="00E56741" w:rsidRPr="0070048A" w:rsidRDefault="00E56741" w:rsidP="007510BD">
      <w:pPr>
        <w:widowControl w:val="0"/>
        <w:spacing w:after="0"/>
        <w:ind w:firstLine="720"/>
        <w:jc w:val="both"/>
        <w:rPr>
          <w:rFonts w:ascii="Times New Roman" w:hAnsi="Times New Roman"/>
          <w:sz w:val="28"/>
        </w:rPr>
      </w:pPr>
      <w:r w:rsidRPr="0070048A">
        <w:rPr>
          <w:rFonts w:ascii="Times New Roman" w:hAnsi="Times New Roman"/>
          <w:sz w:val="28"/>
        </w:rPr>
        <w:t xml:space="preserve">27.10. Участником отбора не обеспечен доступ к месту реализации проекта для осуществления осмотра либо по результатам осмотра не подтвержден факт осуществления деятельности </w:t>
      </w:r>
      <w:r w:rsidR="002A1E95" w:rsidRPr="0070048A">
        <w:rPr>
          <w:rFonts w:ascii="Times New Roman" w:hAnsi="Times New Roman"/>
          <w:sz w:val="28"/>
        </w:rPr>
        <w:t>по практическому применению (внедрению) результатов интеллектуальной деятельности на территории города Сургута.</w:t>
      </w:r>
    </w:p>
    <w:p w:rsidR="00E07DAC" w:rsidRPr="0070048A" w:rsidRDefault="005874ED">
      <w:pPr>
        <w:widowControl w:val="0"/>
        <w:spacing w:after="0" w:line="240" w:lineRule="auto"/>
        <w:ind w:firstLine="720"/>
        <w:jc w:val="both"/>
        <w:rPr>
          <w:rFonts w:ascii="Times New Roman" w:hAnsi="Times New Roman"/>
          <w:sz w:val="28"/>
        </w:rPr>
      </w:pPr>
      <w:r w:rsidRPr="0070048A">
        <w:rPr>
          <w:rFonts w:ascii="Times New Roman" w:hAnsi="Times New Roman"/>
          <w:sz w:val="28"/>
        </w:rPr>
        <w:t xml:space="preserve">28. По результатам рассмотрения заявок не позднее </w:t>
      </w:r>
      <w:r w:rsidR="00171F55" w:rsidRPr="0070048A">
        <w:rPr>
          <w:rFonts w:ascii="Times New Roman" w:hAnsi="Times New Roman"/>
          <w:sz w:val="28"/>
        </w:rPr>
        <w:t>одного</w:t>
      </w:r>
      <w:r w:rsidRPr="0070048A">
        <w:rPr>
          <w:rFonts w:ascii="Times New Roman" w:hAnsi="Times New Roman"/>
          <w:sz w:val="28"/>
        </w:rPr>
        <w:t xml:space="preserve"> рабочего дня со дня окончания срока рассмотрения заявок </w:t>
      </w:r>
      <w:r w:rsidR="006323EF" w:rsidRPr="0070048A">
        <w:rPr>
          <w:rFonts w:ascii="Times New Roman" w:hAnsi="Times New Roman"/>
          <w:sz w:val="28"/>
        </w:rPr>
        <w:t>А</w:t>
      </w:r>
      <w:r w:rsidRPr="0070048A">
        <w:rPr>
          <w:rFonts w:ascii="Times New Roman" w:hAnsi="Times New Roman"/>
          <w:sz w:val="28"/>
        </w:rPr>
        <w:t xml:space="preserve">дминистратор готовит протокол </w:t>
      </w:r>
      <w:r w:rsidRPr="0070048A">
        <w:rPr>
          <w:rFonts w:ascii="Times New Roman" w:hAnsi="Times New Roman"/>
          <w:sz w:val="28"/>
        </w:rPr>
        <w:lastRenderedPageBreak/>
        <w:t xml:space="preserve">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w:t>
      </w:r>
      <w:r w:rsidR="007510BD" w:rsidRPr="0070048A">
        <w:rPr>
          <w:rFonts w:ascii="Times New Roman" w:hAnsi="Times New Roman"/>
          <w:sz w:val="28"/>
        </w:rPr>
        <w:t>над</w:t>
      </w:r>
      <w:r w:rsidRPr="0070048A">
        <w:rPr>
          <w:rFonts w:ascii="Times New Roman" w:hAnsi="Times New Roman"/>
          <w:sz w:val="28"/>
        </w:rPr>
        <w:t xml:space="preserve">лежащей или об отклонении заявки с указанием оснований для отклонения. </w:t>
      </w:r>
    </w:p>
    <w:p w:rsidR="00BC3E29" w:rsidRPr="0070048A" w:rsidRDefault="00BC3E29" w:rsidP="00BC3E29">
      <w:pPr>
        <w:widowControl w:val="0"/>
        <w:spacing w:after="0" w:line="240" w:lineRule="auto"/>
        <w:ind w:firstLine="720"/>
        <w:jc w:val="both"/>
        <w:rPr>
          <w:rFonts w:ascii="Times New Roman" w:hAnsi="Times New Roman"/>
          <w:bCs/>
          <w:iCs/>
          <w:sz w:val="28"/>
        </w:rPr>
      </w:pPr>
      <w:r w:rsidRPr="0070048A">
        <w:rPr>
          <w:rFonts w:ascii="Times New Roman" w:hAnsi="Times New Roman"/>
          <w:bCs/>
          <w:iCs/>
          <w:sz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в системе «Электронный бюджет», а также размещается на едином портале не позднее одного рабочего дня, следующего за днем его подписания.</w:t>
      </w:r>
    </w:p>
    <w:p w:rsidR="00BC3E29" w:rsidRPr="0070048A" w:rsidRDefault="00BC3E29" w:rsidP="00BC3E29">
      <w:pPr>
        <w:widowControl w:val="0"/>
        <w:spacing w:after="0" w:line="240" w:lineRule="auto"/>
        <w:ind w:firstLine="720"/>
        <w:jc w:val="both"/>
        <w:rPr>
          <w:rFonts w:ascii="Times New Roman" w:hAnsi="Times New Roman"/>
          <w:bCs/>
          <w:iCs/>
          <w:sz w:val="28"/>
        </w:rPr>
      </w:pPr>
      <w:r w:rsidRPr="0070048A">
        <w:rPr>
          <w:rFonts w:ascii="Times New Roman" w:hAnsi="Times New Roman"/>
          <w:bCs/>
          <w:iCs/>
          <w:sz w:val="28"/>
        </w:rPr>
        <w:t>В протокол рассмотрения заявок могут быть внесены изменения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E07DAC" w:rsidRDefault="005874ED">
      <w:pPr>
        <w:widowControl w:val="0"/>
        <w:spacing w:after="0" w:line="240" w:lineRule="auto"/>
        <w:ind w:firstLine="720"/>
        <w:jc w:val="both"/>
        <w:rPr>
          <w:rFonts w:ascii="Times New Roman" w:hAnsi="Times New Roman"/>
          <w:sz w:val="28"/>
        </w:rPr>
      </w:pPr>
      <w:r w:rsidRPr="0070048A">
        <w:rPr>
          <w:rFonts w:ascii="Times New Roman" w:hAnsi="Times New Roman"/>
          <w:sz w:val="28"/>
        </w:rPr>
        <w:t xml:space="preserve">29. Участнику отбора, заявка которого была отклонена, </w:t>
      </w:r>
      <w:r w:rsidR="006323EF" w:rsidRPr="0070048A">
        <w:rPr>
          <w:rFonts w:ascii="Times New Roman" w:hAnsi="Times New Roman"/>
          <w:sz w:val="28"/>
        </w:rPr>
        <w:t>А</w:t>
      </w:r>
      <w:r w:rsidRPr="0070048A">
        <w:rPr>
          <w:rFonts w:ascii="Times New Roman" w:hAnsi="Times New Roman"/>
          <w:sz w:val="28"/>
        </w:rPr>
        <w:t xml:space="preserve">дминистратор в течение трех рабочих дней, следующих за днем подписания протокола </w:t>
      </w:r>
      <w:r w:rsidR="005D0F83" w:rsidRPr="0070048A">
        <w:rPr>
          <w:rFonts w:ascii="Times New Roman" w:hAnsi="Times New Roman"/>
          <w:sz w:val="28"/>
        </w:rPr>
        <w:t>рассмотрения заявок</w:t>
      </w:r>
      <w:r w:rsidRPr="0070048A">
        <w:rPr>
          <w:rFonts w:ascii="Times New Roman" w:hAnsi="Times New Roman"/>
          <w:sz w:val="28"/>
        </w:rPr>
        <w:t xml:space="preserve">, направляет письмо Администрации города Сургута, с указанием оснований отклонения заявки на </w:t>
      </w:r>
      <w:r w:rsidR="00171F55" w:rsidRPr="0070048A">
        <w:rPr>
          <w:rFonts w:ascii="Times New Roman" w:hAnsi="Times New Roman"/>
          <w:sz w:val="28"/>
        </w:rPr>
        <w:t xml:space="preserve">адрес электронной почты для направления писем, уведомлений, запросов Администрации города, </w:t>
      </w:r>
      <w:r w:rsidR="006323EF" w:rsidRPr="0070048A">
        <w:rPr>
          <w:rFonts w:ascii="Times New Roman" w:hAnsi="Times New Roman"/>
          <w:sz w:val="28"/>
        </w:rPr>
        <w:t>А</w:t>
      </w:r>
      <w:r w:rsidR="00171F55" w:rsidRPr="0070048A">
        <w:rPr>
          <w:rFonts w:ascii="Times New Roman" w:hAnsi="Times New Roman"/>
          <w:sz w:val="28"/>
        </w:rPr>
        <w:t>дминистратора (далее – адрес электронной почты)</w:t>
      </w:r>
      <w:r w:rsidRPr="0070048A">
        <w:rPr>
          <w:rFonts w:ascii="Times New Roman" w:hAnsi="Times New Roman"/>
          <w:sz w:val="28"/>
        </w:rPr>
        <w:t>,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w:t>
      </w:r>
      <w:r>
        <w:rPr>
          <w:rFonts w:ascii="Times New Roman" w:hAnsi="Times New Roman"/>
          <w:sz w:val="28"/>
        </w:rPr>
        <w:t xml:space="preserve"> вручения – почтовым отправлением с уведомлением о вручении по адресу, указанному в заявке. </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xml:space="preserve">30. В срок не более 10 рабочих дней после подписания протокола рассмотрения заявок </w:t>
      </w:r>
      <w:r w:rsidR="006323EF">
        <w:rPr>
          <w:rFonts w:ascii="Times New Roman" w:hAnsi="Times New Roman"/>
          <w:sz w:val="28"/>
        </w:rPr>
        <w:t>А</w:t>
      </w:r>
      <w:r>
        <w:rPr>
          <w:rFonts w:ascii="Times New Roman" w:hAnsi="Times New Roman"/>
          <w:sz w:val="28"/>
        </w:rPr>
        <w:t>дминистратор организует заседание комиссии, на котором осуществляется публичное представление проектов участников отбора. Администратор извещает участников отбора о дате, времени и месте заседания комиссии.</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 xml:space="preserve">31. Заседание комиссии проводится в очном формате, в том числе </w:t>
      </w:r>
      <w:r w:rsidR="006B7CC3">
        <w:rPr>
          <w:rFonts w:ascii="Times New Roman" w:hAnsi="Times New Roman"/>
          <w:sz w:val="28"/>
        </w:rPr>
        <w:t>с</w:t>
      </w:r>
      <w:r>
        <w:rPr>
          <w:rFonts w:ascii="Times New Roman" w:hAnsi="Times New Roman"/>
          <w:sz w:val="28"/>
        </w:rPr>
        <w:t xml:space="preserve"> использованием режима </w:t>
      </w:r>
      <w:proofErr w:type="spellStart"/>
      <w:proofErr w:type="gramStart"/>
      <w:r>
        <w:rPr>
          <w:rFonts w:ascii="Times New Roman" w:hAnsi="Times New Roman"/>
          <w:sz w:val="28"/>
        </w:rPr>
        <w:t>видеоконференц</w:t>
      </w:r>
      <w:proofErr w:type="spellEnd"/>
      <w:r>
        <w:rPr>
          <w:rFonts w:ascii="Times New Roman" w:hAnsi="Times New Roman"/>
          <w:sz w:val="28"/>
        </w:rPr>
        <w:t>-связи</w:t>
      </w:r>
      <w:proofErr w:type="gramEnd"/>
      <w:r>
        <w:rPr>
          <w:rFonts w:ascii="Times New Roman" w:hAnsi="Times New Roman"/>
          <w:sz w:val="28"/>
        </w:rPr>
        <w:t>.</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 xml:space="preserve">Порядок работы комиссии определен в </w:t>
      </w:r>
      <w:hyperlink r:id="rId54" w:history="1">
        <w:r>
          <w:rPr>
            <w:rFonts w:ascii="Times New Roman" w:hAnsi="Times New Roman"/>
            <w:sz w:val="28"/>
          </w:rPr>
          <w:t>распоряжении</w:t>
        </w:r>
      </w:hyperlink>
      <w:r>
        <w:rPr>
          <w:rFonts w:ascii="Times New Roman" w:hAnsi="Times New Roman"/>
          <w:sz w:val="28"/>
        </w:rPr>
        <w:t xml:space="preserve"> Администрации города от 06.11.2018 № 1996 «О создании комиссии по предоставлению финансовой поддержки субъектам малого и среднего предпринимательства».</w:t>
      </w:r>
    </w:p>
    <w:p w:rsidR="00E07DAC" w:rsidRDefault="005874ED">
      <w:pPr>
        <w:spacing w:after="0" w:line="240" w:lineRule="auto"/>
        <w:ind w:firstLine="720"/>
        <w:jc w:val="both"/>
        <w:rPr>
          <w:rFonts w:ascii="Times New Roman" w:hAnsi="Times New Roman"/>
          <w:sz w:val="28"/>
        </w:rPr>
      </w:pPr>
      <w:r w:rsidRPr="0070048A">
        <w:rPr>
          <w:rFonts w:ascii="Times New Roman" w:hAnsi="Times New Roman"/>
          <w:sz w:val="28"/>
        </w:rPr>
        <w:t xml:space="preserve">32. По результатам публичного представления проектов участников отбора в течение </w:t>
      </w:r>
      <w:r w:rsidR="006B7CC3" w:rsidRPr="0070048A">
        <w:rPr>
          <w:rFonts w:ascii="Times New Roman" w:hAnsi="Times New Roman"/>
          <w:sz w:val="28"/>
        </w:rPr>
        <w:t>пяти</w:t>
      </w:r>
      <w:r w:rsidRPr="0070048A">
        <w:rPr>
          <w:rFonts w:ascii="Times New Roman" w:hAnsi="Times New Roman"/>
          <w:sz w:val="28"/>
        </w:rPr>
        <w:t xml:space="preserve"> рабочих дней, следующих после заседания комиссии, члены комиссии осуществляют оценку заявок в системе «Электронный бюджет» по</w:t>
      </w:r>
      <w:r>
        <w:rPr>
          <w:rFonts w:ascii="Times New Roman" w:hAnsi="Times New Roman"/>
          <w:sz w:val="28"/>
        </w:rPr>
        <w:t xml:space="preserve"> критериям, установленным приложением 5 к настоящему порядку.</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 xml:space="preserve">По каждому из критериев, определяемых в соответствии с приложением </w:t>
      </w:r>
      <w:r w:rsidR="006B7CC3">
        <w:rPr>
          <w:rFonts w:ascii="Times New Roman" w:hAnsi="Times New Roman"/>
          <w:sz w:val="28"/>
        </w:rPr>
        <w:t>5</w:t>
      </w:r>
      <w:r>
        <w:rPr>
          <w:rFonts w:ascii="Times New Roman" w:hAnsi="Times New Roman"/>
          <w:sz w:val="28"/>
        </w:rPr>
        <w:t xml:space="preserve"> к настоящему порядку, устанавливается система балльной оценки </w:t>
      </w:r>
      <w:r w:rsidR="006B7CC3">
        <w:rPr>
          <w:rFonts w:ascii="Times New Roman" w:hAnsi="Times New Roman"/>
          <w:sz w:val="28"/>
        </w:rPr>
        <w:t>и</w:t>
      </w:r>
      <w:r>
        <w:rPr>
          <w:rFonts w:ascii="Times New Roman" w:hAnsi="Times New Roman"/>
          <w:sz w:val="28"/>
        </w:rPr>
        <w:t xml:space="preserve"> условия, необходимые для получения </w:t>
      </w:r>
      <w:r w:rsidR="00771B68">
        <w:rPr>
          <w:rFonts w:ascii="Times New Roman" w:hAnsi="Times New Roman"/>
          <w:sz w:val="28"/>
        </w:rPr>
        <w:t>определенного количества баллов</w:t>
      </w:r>
      <w:r>
        <w:rPr>
          <w:rFonts w:ascii="Times New Roman" w:hAnsi="Times New Roman"/>
          <w:sz w:val="28"/>
        </w:rPr>
        <w:t>.</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Количество баллов n-</w:t>
      </w:r>
      <w:proofErr w:type="spellStart"/>
      <w:r>
        <w:rPr>
          <w:rFonts w:ascii="Times New Roman" w:hAnsi="Times New Roman"/>
          <w:sz w:val="28"/>
        </w:rPr>
        <w:t>го</w:t>
      </w:r>
      <w:proofErr w:type="spellEnd"/>
      <w:r>
        <w:rPr>
          <w:rFonts w:ascii="Times New Roman" w:hAnsi="Times New Roman"/>
          <w:sz w:val="28"/>
        </w:rPr>
        <w:t xml:space="preserve"> участника (R</w:t>
      </w:r>
      <w:r>
        <w:rPr>
          <w:rFonts w:ascii="Times New Roman" w:hAnsi="Times New Roman"/>
          <w:sz w:val="28"/>
          <w:vertAlign w:val="subscript"/>
        </w:rPr>
        <w:t> n</w:t>
      </w:r>
      <w:r>
        <w:rPr>
          <w:rFonts w:ascii="Times New Roman" w:hAnsi="Times New Roman"/>
          <w:sz w:val="28"/>
        </w:rPr>
        <w:t>) рассчитывается по формуле:</w:t>
      </w:r>
    </w:p>
    <w:p w:rsidR="00E07DAC" w:rsidRDefault="005874ED">
      <w:pPr>
        <w:spacing w:after="0" w:line="240" w:lineRule="auto"/>
        <w:ind w:firstLine="720"/>
        <w:jc w:val="both"/>
        <w:rPr>
          <w:rFonts w:ascii="Times New Roman" w:hAnsi="Times New Roman"/>
          <w:sz w:val="28"/>
        </w:rPr>
      </w:pPr>
      <w:r>
        <w:rPr>
          <w:rFonts w:ascii="Times New Roman" w:hAnsi="Times New Roman"/>
          <w:noProof/>
          <w:sz w:val="28"/>
        </w:rPr>
        <w:drawing>
          <wp:inline distT="0" distB="0" distL="0" distR="0">
            <wp:extent cx="1028700" cy="3429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5"/>
                    <a:srcRect/>
                    <a:stretch/>
                  </pic:blipFill>
                  <pic:spPr>
                    <a:xfrm>
                      <a:off x="0" y="0"/>
                      <a:ext cx="1028700" cy="342900"/>
                    </a:xfrm>
                    <a:prstGeom prst="rect">
                      <a:avLst/>
                    </a:prstGeom>
                  </pic:spPr>
                </pic:pic>
              </a:graphicData>
            </a:graphic>
          </wp:inline>
        </w:drawing>
      </w:r>
      <w:r>
        <w:rPr>
          <w:rFonts w:ascii="Times New Roman" w:hAnsi="Times New Roman"/>
          <w:sz w:val="28"/>
        </w:rPr>
        <w:t>,</w:t>
      </w:r>
    </w:p>
    <w:p w:rsidR="00E07DAC" w:rsidRDefault="00E07DAC">
      <w:pPr>
        <w:spacing w:after="0" w:line="240" w:lineRule="auto"/>
        <w:ind w:firstLine="720"/>
        <w:jc w:val="both"/>
        <w:rPr>
          <w:rFonts w:ascii="Times New Roman" w:hAnsi="Times New Roman"/>
          <w:sz w:val="28"/>
        </w:rPr>
      </w:pPr>
    </w:p>
    <w:p w:rsidR="00E07DAC" w:rsidRDefault="005874ED">
      <w:pPr>
        <w:spacing w:after="0" w:line="240" w:lineRule="auto"/>
        <w:ind w:firstLine="720"/>
        <w:jc w:val="both"/>
        <w:rPr>
          <w:rFonts w:ascii="Times New Roman" w:hAnsi="Times New Roman"/>
          <w:sz w:val="28"/>
        </w:rPr>
      </w:pPr>
      <w:r>
        <w:rPr>
          <w:rFonts w:ascii="Times New Roman" w:hAnsi="Times New Roman"/>
          <w:sz w:val="28"/>
        </w:rPr>
        <w:t>где:</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Q</w:t>
      </w:r>
      <w:r>
        <w:rPr>
          <w:rFonts w:ascii="Times New Roman" w:hAnsi="Times New Roman"/>
          <w:sz w:val="28"/>
          <w:vertAlign w:val="subscript"/>
        </w:rPr>
        <w:t> i</w:t>
      </w:r>
      <w:r>
        <w:rPr>
          <w:rFonts w:ascii="Times New Roman" w:hAnsi="Times New Roman"/>
          <w:sz w:val="28"/>
        </w:rPr>
        <w:t xml:space="preserve"> - величина значимости i-</w:t>
      </w:r>
      <w:proofErr w:type="spellStart"/>
      <w:r>
        <w:rPr>
          <w:rFonts w:ascii="Times New Roman" w:hAnsi="Times New Roman"/>
          <w:sz w:val="28"/>
        </w:rPr>
        <w:t>го</w:t>
      </w:r>
      <w:proofErr w:type="spellEnd"/>
      <w:r>
        <w:rPr>
          <w:rFonts w:ascii="Times New Roman" w:hAnsi="Times New Roman"/>
          <w:sz w:val="28"/>
        </w:rPr>
        <w:t xml:space="preserve"> критерия;</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F</w:t>
      </w:r>
      <w:r>
        <w:rPr>
          <w:rFonts w:ascii="Times New Roman" w:hAnsi="Times New Roman"/>
          <w:sz w:val="28"/>
          <w:vertAlign w:val="subscript"/>
        </w:rPr>
        <w:t> </w:t>
      </w:r>
      <w:proofErr w:type="spellStart"/>
      <w:r>
        <w:rPr>
          <w:rFonts w:ascii="Times New Roman" w:hAnsi="Times New Roman"/>
          <w:sz w:val="28"/>
          <w:vertAlign w:val="subscript"/>
        </w:rPr>
        <w:t>in</w:t>
      </w:r>
      <w:proofErr w:type="spellEnd"/>
      <w:r>
        <w:rPr>
          <w:rFonts w:ascii="Times New Roman" w:hAnsi="Times New Roman"/>
          <w:sz w:val="28"/>
        </w:rPr>
        <w:t xml:space="preserve"> - количество баллов, присвоенных n-</w:t>
      </w:r>
      <w:proofErr w:type="spellStart"/>
      <w:r>
        <w:rPr>
          <w:rFonts w:ascii="Times New Roman" w:hAnsi="Times New Roman"/>
          <w:sz w:val="28"/>
        </w:rPr>
        <w:t>му</w:t>
      </w:r>
      <w:proofErr w:type="spellEnd"/>
      <w:r>
        <w:rPr>
          <w:rFonts w:ascii="Times New Roman" w:hAnsi="Times New Roman"/>
          <w:sz w:val="28"/>
        </w:rPr>
        <w:t xml:space="preserve"> участнику по i-</w:t>
      </w:r>
      <w:proofErr w:type="spellStart"/>
      <w:r>
        <w:rPr>
          <w:rFonts w:ascii="Times New Roman" w:hAnsi="Times New Roman"/>
          <w:sz w:val="28"/>
        </w:rPr>
        <w:t>му</w:t>
      </w:r>
      <w:proofErr w:type="spellEnd"/>
      <w:r>
        <w:rPr>
          <w:rFonts w:ascii="Times New Roman" w:hAnsi="Times New Roman"/>
          <w:sz w:val="28"/>
        </w:rPr>
        <w:t xml:space="preserve"> критерию.</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Количество баллов, присваиваемых участнику конкурса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членами комиссии, и последующего деления на количество таких членов.</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Сумма величин значимости всех критериев оценки составляет 100 %. Начисление баллов по критериям оценки осуществляется с использованием 100-бальной шкалы оценки.</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 xml:space="preserve">Все критерии оценки имеют равное весовое значение в общей оценке. </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Максимальный средний балл по заявке составляет 100 баллов, минимальный - 0 баллов.</w:t>
      </w:r>
    </w:p>
    <w:p w:rsidR="00E07DAC" w:rsidRDefault="005874ED">
      <w:pPr>
        <w:spacing w:after="0" w:line="240" w:lineRule="auto"/>
        <w:ind w:firstLine="720"/>
        <w:jc w:val="both"/>
        <w:rPr>
          <w:rFonts w:ascii="Times New Roman" w:hAnsi="Times New Roman"/>
          <w:sz w:val="28"/>
        </w:rPr>
      </w:pPr>
      <w:r w:rsidRPr="0070048A">
        <w:rPr>
          <w:rFonts w:ascii="Times New Roman" w:hAnsi="Times New Roman"/>
          <w:sz w:val="28"/>
        </w:rPr>
        <w:t xml:space="preserve">Заявки ранжируются в зависимости от значения среднего балла от наибольшего значения к наименьшему. Заявке, набравшей </w:t>
      </w:r>
      <w:r w:rsidR="00771B68" w:rsidRPr="0070048A">
        <w:rPr>
          <w:rFonts w:ascii="Times New Roman" w:hAnsi="Times New Roman"/>
          <w:sz w:val="28"/>
        </w:rPr>
        <w:t>наибольший</w:t>
      </w:r>
      <w:r w:rsidRPr="0070048A">
        <w:rPr>
          <w:rFonts w:ascii="Times New Roman" w:hAnsi="Times New Roman"/>
          <w:sz w:val="28"/>
        </w:rPr>
        <w:t xml:space="preserve"> средний балл по сравнению с заявками других участников отбора, присваивается номер 1,</w:t>
      </w:r>
      <w:r>
        <w:rPr>
          <w:rFonts w:ascii="Times New Roman" w:hAnsi="Times New Roman"/>
          <w:sz w:val="28"/>
        </w:rPr>
        <w:t xml:space="preserve"> остальным заявкам присваиваются номер 2 и последующие порядковые номера в сторону увеличения в зависимости от размера среднего балла от большего к меньшему. В случае равенства баллов у двух и более участников отбора меньший порядковый номер присваивается заявке, которая была подана ранее.</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Минимальный средний проходной балл, который необходимо набрать по результатам оценки заявок участникам отбора для признания их победителями отбора составляет 51 балл. Заявки, средний балл по которым составляет менее 51 балла, подлежат отклонению.</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Количество победителей отбора (получателей субсидии) определяется в зависимости от лимитов бюджетных обязательств на предоставление субсидии на текущий финансовый год и размера максимального и запрашиваемого участником отбора размера субсидии.</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Победителями отбора (получателями субсидии) признаются участник отбора, заявке которого присвоен номер 1, а также участники отбора, заявкам которых присвоены последующие порядковые номера, в пределах лимитов бюджетных обязательств на предоставление субсидии на текущий финансовый год.</w:t>
      </w:r>
    </w:p>
    <w:p w:rsidR="00E07DAC" w:rsidRDefault="005874ED">
      <w:pPr>
        <w:spacing w:after="0" w:line="240" w:lineRule="auto"/>
        <w:ind w:firstLine="720"/>
        <w:jc w:val="both"/>
        <w:rPr>
          <w:rFonts w:ascii="Times New Roman" w:hAnsi="Times New Roman"/>
          <w:sz w:val="28"/>
        </w:rPr>
      </w:pPr>
      <w:r w:rsidRPr="0070048A">
        <w:rPr>
          <w:rFonts w:ascii="Times New Roman" w:hAnsi="Times New Roman"/>
          <w:sz w:val="28"/>
        </w:rPr>
        <w:t>При определении размера субсидии, предусмотренной для предоставления участнику отбора, в случае несоответствия запрашиваемого им размера субсидии</w:t>
      </w:r>
      <w:r w:rsidR="00771B68" w:rsidRPr="0070048A">
        <w:rPr>
          <w:rFonts w:ascii="Times New Roman" w:hAnsi="Times New Roman"/>
          <w:sz w:val="28"/>
        </w:rPr>
        <w:t xml:space="preserve"> условиям</w:t>
      </w:r>
      <w:r w:rsidRPr="0070048A">
        <w:rPr>
          <w:rFonts w:ascii="Times New Roman" w:hAnsi="Times New Roman"/>
          <w:sz w:val="28"/>
        </w:rPr>
        <w:t>, установленн</w:t>
      </w:r>
      <w:r w:rsidR="00771B68" w:rsidRPr="0070048A">
        <w:rPr>
          <w:rFonts w:ascii="Times New Roman" w:hAnsi="Times New Roman"/>
          <w:sz w:val="28"/>
        </w:rPr>
        <w:t>ым</w:t>
      </w:r>
      <w:r w:rsidRPr="0070048A">
        <w:rPr>
          <w:rFonts w:ascii="Times New Roman" w:hAnsi="Times New Roman"/>
          <w:sz w:val="28"/>
        </w:rPr>
        <w:t xml:space="preserve"> </w:t>
      </w:r>
      <w:r w:rsidR="00771B68" w:rsidRPr="0070048A">
        <w:rPr>
          <w:rFonts w:ascii="Times New Roman" w:hAnsi="Times New Roman"/>
          <w:sz w:val="28"/>
        </w:rPr>
        <w:t xml:space="preserve">пунктами 1-4 </w:t>
      </w:r>
      <w:r w:rsidRPr="0070048A">
        <w:rPr>
          <w:rFonts w:ascii="Times New Roman" w:hAnsi="Times New Roman"/>
          <w:sz w:val="28"/>
        </w:rPr>
        <w:t xml:space="preserve">разделом </w:t>
      </w:r>
      <w:r w:rsidR="005D0F83" w:rsidRPr="0070048A">
        <w:rPr>
          <w:rFonts w:ascii="Times New Roman" w:hAnsi="Times New Roman"/>
          <w:sz w:val="28"/>
        </w:rPr>
        <w:t>III</w:t>
      </w:r>
      <w:r w:rsidRPr="0070048A">
        <w:rPr>
          <w:rFonts w:ascii="Times New Roman" w:hAnsi="Times New Roman"/>
          <w:sz w:val="28"/>
        </w:rPr>
        <w:t xml:space="preserve"> настоящего порядка, </w:t>
      </w:r>
      <w:r w:rsidR="005D0F83" w:rsidRPr="0070048A">
        <w:rPr>
          <w:rFonts w:ascii="Times New Roman" w:hAnsi="Times New Roman"/>
          <w:sz w:val="28"/>
        </w:rPr>
        <w:t>к</w:t>
      </w:r>
      <w:r w:rsidRPr="0070048A">
        <w:rPr>
          <w:rFonts w:ascii="Times New Roman" w:hAnsi="Times New Roman"/>
          <w:sz w:val="28"/>
        </w:rPr>
        <w:t>омиссия корректирует размер субсидии, предусмотренной для предоставления такому участнику отбора, но не выше размера, указанного им в заявке</w:t>
      </w:r>
      <w:r>
        <w:rPr>
          <w:rFonts w:ascii="Times New Roman" w:hAnsi="Times New Roman"/>
          <w:sz w:val="28"/>
        </w:rPr>
        <w:t xml:space="preserve">.   </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lastRenderedPageBreak/>
        <w:t>Участнику отбора, заявке которого присвоен номер 1, распределяется размер субсидии, равный значению размера, указанному им в заявке, но не выше максимального размера субсидии.</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В случае если лимиты бюджетных обязательств на предоставление субсидии на текущий финансовый год превышают размер субсидии, распределенной участнику отбора, заявке которого присвоен номер 1, остаток лимитов бюджетных ассигнований распределяется между участниками отбора, заявкам которых присвоены последующие порядковые номера в порядке очередности.</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Каждому следующему участнику отбора распределяется размер субсидии, равный размеру, указанному им в заявке, но не выше максимального размера субсидии с учетом возможной корректировки, в случае если указанный в заявке размер меньше нераспределенного остатка лимитов бюджетных ассигнований либо равен ему.</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В случае, если размер субсидии, указанный участником отбора в заявке, больше нераспределенного остатка лимитов бюджетных ассигнований, такому участнику отбора при его согласии, полученному до подписания итогового протокола, распределяется весь оставшийся нераспределенный остаток лимитов бюджетных ассигнований, но не выше максимального размера субсидии.</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 xml:space="preserve">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остаток лимитов бюджетных обязательств на предоставление субсидии распределяется без повторного проведения отбора победителю отбора, заявка которого не была удовлетворена в полном объеме (при наличии), затем иным участникам отбора с учетом ранее присвоенного порядкового номера заявки от меньшего к большему в порядке, предусмотренном настоящим пунктом, при наличии потребности участника отбора в субсидии и при условии, что на дату принятия решения о предоставлении субсидии получатель субсидии соответствует категории, установленной пунктом 10 раздела II настоящего порядка, и требованиям, установленным </w:t>
      </w:r>
      <w:r w:rsidRPr="00555CEE">
        <w:rPr>
          <w:rFonts w:ascii="Times New Roman" w:hAnsi="Times New Roman"/>
          <w:sz w:val="28"/>
        </w:rPr>
        <w:t>подпунктами 8.1</w:t>
      </w:r>
      <w:r w:rsidR="00771B68" w:rsidRPr="00555CEE">
        <w:rPr>
          <w:rFonts w:ascii="Times New Roman" w:hAnsi="Times New Roman"/>
          <w:sz w:val="28"/>
        </w:rPr>
        <w:t xml:space="preserve"> – 8.5, 8.8</w:t>
      </w:r>
      <w:r w:rsidRPr="00555CEE">
        <w:rPr>
          <w:rFonts w:ascii="Times New Roman" w:hAnsi="Times New Roman"/>
          <w:sz w:val="28"/>
        </w:rPr>
        <w:t>, 8.</w:t>
      </w:r>
      <w:r w:rsidR="00771B68" w:rsidRPr="00555CEE">
        <w:rPr>
          <w:rFonts w:ascii="Times New Roman" w:hAnsi="Times New Roman"/>
          <w:sz w:val="28"/>
        </w:rPr>
        <w:t>9</w:t>
      </w:r>
      <w:r w:rsidRPr="00555CEE">
        <w:rPr>
          <w:rFonts w:ascii="Times New Roman" w:hAnsi="Times New Roman"/>
          <w:sz w:val="28"/>
        </w:rPr>
        <w:t xml:space="preserve"> пункта 8 и подпунктами 9.1 – 9.</w:t>
      </w:r>
      <w:r w:rsidR="00771B68" w:rsidRPr="00555CEE">
        <w:rPr>
          <w:rFonts w:ascii="Times New Roman" w:hAnsi="Times New Roman"/>
          <w:sz w:val="28"/>
        </w:rPr>
        <w:t>8</w:t>
      </w:r>
      <w:r>
        <w:rPr>
          <w:rFonts w:ascii="Times New Roman" w:hAnsi="Times New Roman"/>
          <w:sz w:val="28"/>
        </w:rPr>
        <w:t xml:space="preserve"> пункта 9 настоящего </w:t>
      </w:r>
      <w:r w:rsidR="00242954">
        <w:rPr>
          <w:rFonts w:ascii="Times New Roman" w:hAnsi="Times New Roman"/>
          <w:sz w:val="28"/>
        </w:rPr>
        <w:t>раздела</w:t>
      </w:r>
      <w:r>
        <w:rPr>
          <w:rFonts w:ascii="Times New Roman" w:hAnsi="Times New Roman"/>
          <w:sz w:val="28"/>
        </w:rPr>
        <w:t>.</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33. В целях завершения отбора и определения победителей отбора формируется протокол подведения итогов отбора, включающий следующие сведения:</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 дата, время и место проведения рассмотрения заявок;</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 дата, время и место оценки заявок;</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 информация об участниках отбора, заявки которых были рассмотрены;</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lastRenderedPageBreak/>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 последовательность оценки заявок, присвоенные заявкам значения по каждому критерию оценки, принятое на основании результатов оценки заявок решение о присвоении заявкам порядковых номеров;</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 наименование получателя (получателей) субсидии, с которым заключается соглашение, и размер предоставляемой ему субсидии.</w:t>
      </w:r>
    </w:p>
    <w:p w:rsidR="00E07DAC" w:rsidRDefault="005874ED">
      <w:pPr>
        <w:spacing w:after="0" w:line="240" w:lineRule="auto"/>
        <w:ind w:firstLine="720"/>
        <w:jc w:val="both"/>
        <w:rPr>
          <w:rFonts w:ascii="Times New Roman" w:hAnsi="Times New Roman"/>
          <w:color w:val="000000" w:themeColor="text1"/>
          <w:sz w:val="28"/>
        </w:rPr>
      </w:pPr>
      <w:r>
        <w:rPr>
          <w:rFonts w:ascii="Times New Roman" w:hAnsi="Times New Roman"/>
          <w:sz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w:t>
      </w:r>
      <w:r>
        <w:rPr>
          <w:rFonts w:ascii="Times New Roman" w:hAnsi="Times New Roman"/>
          <w:color w:val="000000" w:themeColor="text1"/>
          <w:sz w:val="28"/>
        </w:rPr>
        <w:t xml:space="preserve">отбора получателей субсидий и подписывается усиленной квалифицированной </w:t>
      </w:r>
      <w:hyperlink r:id="rId56" w:history="1">
        <w:r>
          <w:rPr>
            <w:rFonts w:ascii="Times New Roman" w:hAnsi="Times New Roman"/>
            <w:color w:val="000000" w:themeColor="text1"/>
            <w:sz w:val="28"/>
          </w:rPr>
          <w:t>электронной подписью</w:t>
        </w:r>
      </w:hyperlink>
      <w:r>
        <w:rPr>
          <w:rFonts w:ascii="Times New Roman" w:hAnsi="Times New Roman"/>
          <w:color w:val="000000" w:themeColor="text1"/>
          <w:sz w:val="28"/>
        </w:rPr>
        <w:t xml:space="preserve"> </w:t>
      </w:r>
      <w:r w:rsidR="00771B68" w:rsidRPr="00555CEE">
        <w:rPr>
          <w:rFonts w:ascii="Times New Roman" w:hAnsi="Times New Roman"/>
          <w:color w:val="000000" w:themeColor="text1"/>
          <w:sz w:val="28"/>
        </w:rPr>
        <w:t>председателя комиссии и</w:t>
      </w:r>
      <w:r>
        <w:rPr>
          <w:rFonts w:ascii="Times New Roman" w:hAnsi="Times New Roman"/>
          <w:color w:val="000000" w:themeColor="text1"/>
          <w:sz w:val="28"/>
        </w:rPr>
        <w:t xml:space="preserve"> членов комиссии, в системе «Электронный бюджет» не позднее 20 рабочих дней после подписания протокола рассмотрения заявок, а также размещается на едином портале не позднее рабочего дня, следующего за днем его подписания, и на официальном портале Администрации города не позднее 14-го календарного дня, следующего за днем определения победителя отбора.</w:t>
      </w:r>
    </w:p>
    <w:p w:rsidR="00771B68" w:rsidRPr="00555CEE" w:rsidRDefault="00771B68">
      <w:pPr>
        <w:spacing w:after="0" w:line="240" w:lineRule="auto"/>
        <w:ind w:firstLine="720"/>
        <w:jc w:val="both"/>
        <w:rPr>
          <w:rFonts w:ascii="Times New Roman" w:hAnsi="Times New Roman"/>
          <w:color w:val="000000" w:themeColor="text1"/>
          <w:sz w:val="28"/>
        </w:rPr>
      </w:pPr>
      <w:r w:rsidRPr="00555CEE">
        <w:rPr>
          <w:rFonts w:ascii="Times New Roman" w:hAnsi="Times New Roman"/>
          <w:color w:val="000000" w:themeColor="text1"/>
          <w:sz w:val="28"/>
        </w:rPr>
        <w:t xml:space="preserve">В протокол </w:t>
      </w:r>
      <w:r w:rsidR="005D3FA3" w:rsidRPr="00555CEE">
        <w:rPr>
          <w:rFonts w:ascii="Times New Roman" w:hAnsi="Times New Roman"/>
          <w:color w:val="000000" w:themeColor="text1"/>
          <w:sz w:val="28"/>
        </w:rPr>
        <w:t>поведения итогов отбора могут быть включены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E07DAC" w:rsidRPr="00555CEE" w:rsidRDefault="005D3FA3">
      <w:pPr>
        <w:spacing w:after="0" w:line="240" w:lineRule="auto"/>
        <w:ind w:firstLine="709"/>
        <w:jc w:val="both"/>
        <w:rPr>
          <w:rFonts w:ascii="Times New Roman" w:hAnsi="Times New Roman"/>
          <w:sz w:val="28"/>
        </w:rPr>
      </w:pPr>
      <w:r w:rsidRPr="00555CEE">
        <w:rPr>
          <w:rFonts w:ascii="Times New Roman" w:hAnsi="Times New Roman"/>
          <w:color w:val="000000" w:themeColor="text1"/>
          <w:sz w:val="28"/>
        </w:rPr>
        <w:t xml:space="preserve">34. </w:t>
      </w:r>
      <w:r w:rsidR="005874ED" w:rsidRPr="00555CEE">
        <w:rPr>
          <w:rFonts w:ascii="Times New Roman" w:hAnsi="Times New Roman"/>
          <w:color w:val="000000" w:themeColor="text1"/>
          <w:sz w:val="28"/>
        </w:rPr>
        <w:t xml:space="preserve">В отношении участников отбора, признанных победителями отбора, в срок не позднее 15 рабочих дней, следующих за днем подписания </w:t>
      </w:r>
      <w:r w:rsidR="005874ED" w:rsidRPr="00555CEE">
        <w:rPr>
          <w:rFonts w:ascii="Times New Roman" w:hAnsi="Times New Roman"/>
          <w:sz w:val="28"/>
        </w:rPr>
        <w:t>протокола подведения итогов отбора, издается муниципальный правовой акт Администрации города о предоставлении субсидии, содержащий наименование или перечень получателей субсидий, объем предоставляемой субсидии.</w:t>
      </w:r>
    </w:p>
    <w:p w:rsidR="00E07DAC" w:rsidRPr="00555CEE" w:rsidRDefault="005874ED">
      <w:pPr>
        <w:spacing w:after="0" w:line="240" w:lineRule="auto"/>
        <w:ind w:firstLine="709"/>
        <w:jc w:val="both"/>
        <w:rPr>
          <w:rFonts w:ascii="Times New Roman" w:hAnsi="Times New Roman"/>
          <w:sz w:val="28"/>
        </w:rPr>
      </w:pPr>
      <w:r w:rsidRPr="00555CEE">
        <w:rPr>
          <w:rFonts w:ascii="Times New Roman" w:hAnsi="Times New Roman"/>
          <w:sz w:val="28"/>
        </w:rPr>
        <w:t>Муниципальный правовый акт Администрации города о предоставлении субсидии является решением о предоставлении субсидии.</w:t>
      </w:r>
    </w:p>
    <w:p w:rsidR="00E07DAC" w:rsidRPr="00555CEE" w:rsidRDefault="005874ED">
      <w:pPr>
        <w:spacing w:after="0" w:line="240" w:lineRule="auto"/>
        <w:ind w:firstLine="709"/>
        <w:jc w:val="both"/>
        <w:rPr>
          <w:rFonts w:ascii="Times New Roman" w:hAnsi="Times New Roman"/>
          <w:sz w:val="28"/>
        </w:rPr>
      </w:pPr>
      <w:r w:rsidRPr="00555CEE">
        <w:rPr>
          <w:rFonts w:ascii="Times New Roman" w:hAnsi="Times New Roman"/>
          <w:sz w:val="28"/>
        </w:rPr>
        <w:t>В течение двух рабочих дней, следующих за днем издания муниципального правового акта</w:t>
      </w:r>
      <w:r w:rsidR="005D3FA3" w:rsidRPr="00555CEE">
        <w:rPr>
          <w:rFonts w:ascii="Times New Roman" w:hAnsi="Times New Roman"/>
          <w:sz w:val="28"/>
        </w:rPr>
        <w:t xml:space="preserve"> Администрации города о предоставлении субсидии</w:t>
      </w:r>
      <w:r w:rsidRPr="00555CEE">
        <w:rPr>
          <w:rFonts w:ascii="Times New Roman" w:hAnsi="Times New Roman"/>
          <w:sz w:val="28"/>
        </w:rPr>
        <w:t xml:space="preserve">, </w:t>
      </w:r>
      <w:r w:rsidR="006323EF" w:rsidRPr="00555CEE">
        <w:rPr>
          <w:rFonts w:ascii="Times New Roman" w:hAnsi="Times New Roman"/>
          <w:sz w:val="28"/>
        </w:rPr>
        <w:t>А</w:t>
      </w:r>
      <w:r w:rsidRPr="00555CEE">
        <w:rPr>
          <w:rFonts w:ascii="Times New Roman" w:hAnsi="Times New Roman"/>
          <w:sz w:val="28"/>
        </w:rPr>
        <w:t xml:space="preserve">дминистратор уведомляет </w:t>
      </w:r>
      <w:r w:rsidR="005D0F83" w:rsidRPr="00555CEE">
        <w:rPr>
          <w:rFonts w:ascii="Times New Roman" w:hAnsi="Times New Roman"/>
          <w:sz w:val="28"/>
        </w:rPr>
        <w:t>п</w:t>
      </w:r>
      <w:r w:rsidRPr="00555CEE">
        <w:rPr>
          <w:rFonts w:ascii="Times New Roman" w:hAnsi="Times New Roman"/>
          <w:sz w:val="28"/>
        </w:rPr>
        <w:t xml:space="preserve">олучателя субсидии </w:t>
      </w:r>
      <w:r w:rsidR="00313D98" w:rsidRPr="00555CEE">
        <w:rPr>
          <w:rFonts w:ascii="Times New Roman" w:hAnsi="Times New Roman"/>
          <w:sz w:val="28"/>
        </w:rPr>
        <w:t xml:space="preserve">письмом </w:t>
      </w:r>
      <w:r w:rsidR="005D3FA3" w:rsidRPr="00555CEE">
        <w:rPr>
          <w:rFonts w:ascii="Times New Roman" w:hAnsi="Times New Roman"/>
          <w:sz w:val="28"/>
        </w:rPr>
        <w:t>о его</w:t>
      </w:r>
      <w:r w:rsidRPr="00555CEE">
        <w:rPr>
          <w:rFonts w:ascii="Times New Roman" w:hAnsi="Times New Roman"/>
          <w:sz w:val="28"/>
        </w:rPr>
        <w:t xml:space="preserve"> издании и необходимости подписать Соглашение в Администрации города на адрес электронной почты</w:t>
      </w:r>
      <w:r w:rsidR="005D3FA3" w:rsidRPr="00555CEE">
        <w:rPr>
          <w:rFonts w:ascii="Times New Roman" w:hAnsi="Times New Roman"/>
          <w:sz w:val="28"/>
        </w:rPr>
        <w:t>, указанной в заявке</w:t>
      </w:r>
      <w:r w:rsidR="005D0F83" w:rsidRPr="00555CEE">
        <w:rPr>
          <w:rFonts w:ascii="Times New Roman" w:hAnsi="Times New Roman"/>
          <w:sz w:val="28"/>
        </w:rPr>
        <w:t xml:space="preserve"> </w:t>
      </w:r>
      <w:r w:rsidRPr="00555CEE">
        <w:rPr>
          <w:rFonts w:ascii="Times New Roman" w:hAnsi="Times New Roman"/>
          <w:sz w:val="28"/>
        </w:rPr>
        <w:t>или путем личного вручения, или в случае отсутствия в зая</w:t>
      </w:r>
      <w:r w:rsidR="005D3FA3" w:rsidRPr="00555CEE">
        <w:rPr>
          <w:rFonts w:ascii="Times New Roman" w:hAnsi="Times New Roman"/>
          <w:sz w:val="28"/>
        </w:rPr>
        <w:t>вке</w:t>
      </w:r>
      <w:r w:rsidRPr="00555CEE">
        <w:rPr>
          <w:rFonts w:ascii="Times New Roman" w:hAnsi="Times New Roman"/>
          <w:sz w:val="28"/>
        </w:rPr>
        <w:t xml:space="preserve"> адреса электронной почты и невозможности личного вручения – почтовым отправлением с уведомлением о вручен</w:t>
      </w:r>
      <w:r w:rsidR="005D3FA3" w:rsidRPr="00555CEE">
        <w:rPr>
          <w:rFonts w:ascii="Times New Roman" w:hAnsi="Times New Roman"/>
          <w:sz w:val="28"/>
        </w:rPr>
        <w:t>ии по адресу, указанному в заявке</w:t>
      </w:r>
      <w:r w:rsidRPr="00555CEE">
        <w:rPr>
          <w:rFonts w:ascii="Times New Roman" w:hAnsi="Times New Roman"/>
          <w:sz w:val="28"/>
        </w:rPr>
        <w:t>.</w:t>
      </w:r>
    </w:p>
    <w:p w:rsidR="00E07DAC" w:rsidRDefault="005874ED">
      <w:pPr>
        <w:spacing w:after="0" w:line="240" w:lineRule="auto"/>
        <w:ind w:firstLine="709"/>
        <w:jc w:val="both"/>
        <w:rPr>
          <w:rFonts w:ascii="Times New Roman" w:hAnsi="Times New Roman"/>
          <w:sz w:val="28"/>
        </w:rPr>
      </w:pPr>
      <w:r w:rsidRPr="00555CEE">
        <w:rPr>
          <w:rFonts w:ascii="Times New Roman" w:hAnsi="Times New Roman"/>
          <w:sz w:val="28"/>
        </w:rPr>
        <w:t>35. По результатам отбора получателей</w:t>
      </w:r>
      <w:r>
        <w:rPr>
          <w:rFonts w:ascii="Times New Roman" w:hAnsi="Times New Roman"/>
          <w:sz w:val="28"/>
        </w:rPr>
        <w:t xml:space="preserve"> субсидий с победителем (победителями) отбора заключается соглашение в порядке, предусмотренном разделом III настоящего порядка.</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36. Порядок и случаи отмены отбора.</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36.1. Администратор вправе принять решение об отмене проведения отбора в следующих случаях:</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36.1.1. Уменьшение лимитов бюджетных обязательств на предоставление субсидии на соответствующий финансовый год.</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lastRenderedPageBreak/>
        <w:t>36.1.2. Внесение изменений в нормативные правовые акты Российской Федерации, Ханты-Мансийского автономного округа – Югры, муниципальные правовые акты, требующие внесение изменения в настоящий порядок.</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36.1.3. Возникновение обстоятельств непреодолимой силы в соответствии с пунктом 3 статьи 401 Гражданского кодекса Российской Федерации.</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 xml:space="preserve">36.2. Объявление об отмене проведения отбора размещается </w:t>
      </w:r>
      <w:r w:rsidR="00B13474">
        <w:rPr>
          <w:rFonts w:ascii="Times New Roman" w:hAnsi="Times New Roman"/>
          <w:sz w:val="28"/>
        </w:rPr>
        <w:t>А</w:t>
      </w:r>
      <w:r>
        <w:rPr>
          <w:rFonts w:ascii="Times New Roman" w:hAnsi="Times New Roman"/>
          <w:sz w:val="28"/>
        </w:rPr>
        <w:t>дминистратором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w:t>
      </w:r>
    </w:p>
    <w:p w:rsidR="00E07DAC" w:rsidRPr="00555CEE" w:rsidRDefault="005874ED">
      <w:pPr>
        <w:spacing w:after="0" w:line="240" w:lineRule="auto"/>
        <w:ind w:firstLine="709"/>
        <w:jc w:val="both"/>
        <w:rPr>
          <w:rFonts w:ascii="Times New Roman" w:hAnsi="Times New Roman"/>
          <w:sz w:val="28"/>
        </w:rPr>
      </w:pPr>
      <w:r>
        <w:rPr>
          <w:rFonts w:ascii="Times New Roman" w:hAnsi="Times New Roman"/>
          <w:sz w:val="28"/>
        </w:rPr>
        <w:t xml:space="preserve">После окончания срока отмены проведения отбора в соответствии с абзацем первым настоящего пункта и до заключения соглашения с победителем (победителями) отбора </w:t>
      </w:r>
      <w:r w:rsidR="00B13474">
        <w:rPr>
          <w:rFonts w:ascii="Times New Roman" w:hAnsi="Times New Roman"/>
          <w:sz w:val="28"/>
        </w:rPr>
        <w:t>А</w:t>
      </w:r>
      <w:r>
        <w:rPr>
          <w:rFonts w:ascii="Times New Roman" w:hAnsi="Times New Roman"/>
          <w:sz w:val="28"/>
        </w:rPr>
        <w:t xml:space="preserve">дминистратор может отменить отбор в случае, </w:t>
      </w:r>
      <w:r w:rsidR="005D0F83" w:rsidRPr="00555CEE">
        <w:rPr>
          <w:rFonts w:ascii="Times New Roman" w:hAnsi="Times New Roman"/>
          <w:sz w:val="28"/>
        </w:rPr>
        <w:t>предусмотренном подпунктом 36.1</w:t>
      </w:r>
      <w:r w:rsidR="005D3FA3" w:rsidRPr="00555CEE">
        <w:rPr>
          <w:rFonts w:ascii="Times New Roman" w:hAnsi="Times New Roman"/>
          <w:sz w:val="28"/>
        </w:rPr>
        <w:t>.3 пункта 36.1</w:t>
      </w:r>
      <w:r w:rsidRPr="00555CEE">
        <w:rPr>
          <w:rFonts w:ascii="Times New Roman" w:hAnsi="Times New Roman"/>
          <w:sz w:val="28"/>
        </w:rPr>
        <w:t xml:space="preserve"> настоящего </w:t>
      </w:r>
      <w:r w:rsidR="005D0F83" w:rsidRPr="00555CEE">
        <w:rPr>
          <w:rFonts w:ascii="Times New Roman" w:hAnsi="Times New Roman"/>
          <w:sz w:val="28"/>
        </w:rPr>
        <w:t>раздела</w:t>
      </w:r>
      <w:r w:rsidRPr="00555CEE">
        <w:rPr>
          <w:rFonts w:ascii="Times New Roman" w:hAnsi="Times New Roman"/>
          <w:sz w:val="28"/>
        </w:rPr>
        <w:t>.</w:t>
      </w:r>
    </w:p>
    <w:p w:rsidR="00E07DAC" w:rsidRDefault="005874ED">
      <w:pPr>
        <w:spacing w:after="0" w:line="240" w:lineRule="auto"/>
        <w:ind w:firstLine="709"/>
        <w:jc w:val="both"/>
        <w:rPr>
          <w:rFonts w:ascii="Times New Roman" w:hAnsi="Times New Roman"/>
          <w:sz w:val="28"/>
        </w:rPr>
      </w:pPr>
      <w:r w:rsidRPr="00555CEE">
        <w:rPr>
          <w:rFonts w:ascii="Times New Roman" w:hAnsi="Times New Roman"/>
          <w:sz w:val="28"/>
        </w:rPr>
        <w:t xml:space="preserve">36.3.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w:t>
      </w:r>
      <w:r w:rsidR="00B13474" w:rsidRPr="00555CEE">
        <w:rPr>
          <w:rFonts w:ascii="Times New Roman" w:hAnsi="Times New Roman"/>
          <w:sz w:val="28"/>
        </w:rPr>
        <w:t>А</w:t>
      </w:r>
      <w:r w:rsidRPr="00555CEE">
        <w:rPr>
          <w:rFonts w:ascii="Times New Roman" w:hAnsi="Times New Roman"/>
          <w:sz w:val="28"/>
        </w:rPr>
        <w:t xml:space="preserve">дминистратора </w:t>
      </w:r>
      <w:r w:rsidR="00313D98" w:rsidRPr="00555CEE">
        <w:rPr>
          <w:rFonts w:ascii="Times New Roman" w:hAnsi="Times New Roman"/>
          <w:sz w:val="28"/>
        </w:rPr>
        <w:t xml:space="preserve">от лица главного распорядителя </w:t>
      </w:r>
      <w:r w:rsidR="00186072" w:rsidRPr="00555CEE">
        <w:rPr>
          <w:rFonts w:ascii="Times New Roman" w:hAnsi="Times New Roman"/>
          <w:sz w:val="28"/>
        </w:rPr>
        <w:t xml:space="preserve">бюджетных средств </w:t>
      </w:r>
      <w:r w:rsidRPr="00555CEE">
        <w:rPr>
          <w:rFonts w:ascii="Times New Roman" w:hAnsi="Times New Roman"/>
          <w:sz w:val="28"/>
        </w:rPr>
        <w:t>(</w:t>
      </w:r>
      <w:r w:rsidR="00186072" w:rsidRPr="00555CEE">
        <w:rPr>
          <w:rFonts w:ascii="Times New Roman" w:hAnsi="Times New Roman"/>
          <w:sz w:val="28"/>
        </w:rPr>
        <w:t>иного уполномоченного</w:t>
      </w:r>
      <w:r w:rsidRPr="00555CEE">
        <w:rPr>
          <w:rFonts w:ascii="Times New Roman" w:hAnsi="Times New Roman"/>
          <w:sz w:val="28"/>
        </w:rPr>
        <w:t xml:space="preserve"> лица), размещается на едином портале и содержит информацию</w:t>
      </w:r>
      <w:r>
        <w:rPr>
          <w:rFonts w:ascii="Times New Roman" w:hAnsi="Times New Roman"/>
          <w:sz w:val="28"/>
        </w:rPr>
        <w:t xml:space="preserve"> о причинах отмены отбора получателей субсидий.</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36.4.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36.5. Отбор получателей субсидий считается отмененным со дня размещения объявления о его отмене на едином портале.</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37. Отбор получателей субсидий признается несостоявшимся в следующих случаях:</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 по окончании срока подачи заявок не подано ни одной заявки;</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 по результатам рассмотрения заявок отклонены все заявки;</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среднему проходному баллу в соответствии с пунктом 32 настоящего раздела;</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w:t>
      </w:r>
    </w:p>
    <w:p w:rsidR="00E07DAC" w:rsidRDefault="005874ED">
      <w:pPr>
        <w:spacing w:after="0" w:line="240" w:lineRule="auto"/>
        <w:ind w:firstLine="720"/>
        <w:jc w:val="both"/>
        <w:rPr>
          <w:rFonts w:ascii="Times New Roman" w:hAnsi="Times New Roman"/>
          <w:sz w:val="28"/>
        </w:rPr>
      </w:pPr>
      <w:r>
        <w:rPr>
          <w:rFonts w:ascii="Times New Roman" w:hAnsi="Times New Roman"/>
          <w:sz w:val="28"/>
        </w:rPr>
        <w:t xml:space="preserve">38. Соглашение заключается с участником отбора получателей субсидий, признанного несостоявшимся, </w:t>
      </w:r>
      <w:r w:rsidRPr="00555CEE">
        <w:rPr>
          <w:rFonts w:ascii="Times New Roman" w:hAnsi="Times New Roman"/>
          <w:sz w:val="28"/>
        </w:rPr>
        <w:t>в следующ</w:t>
      </w:r>
      <w:r w:rsidR="00D33C45" w:rsidRPr="00555CEE">
        <w:rPr>
          <w:rFonts w:ascii="Times New Roman" w:hAnsi="Times New Roman"/>
          <w:sz w:val="28"/>
        </w:rPr>
        <w:t>ем</w:t>
      </w:r>
      <w:r w:rsidRPr="00555CEE">
        <w:rPr>
          <w:rFonts w:ascii="Times New Roman" w:hAnsi="Times New Roman"/>
          <w:sz w:val="28"/>
        </w:rPr>
        <w:t xml:space="preserve"> случа</w:t>
      </w:r>
      <w:r w:rsidR="00D33C45" w:rsidRPr="00555CEE">
        <w:rPr>
          <w:rFonts w:ascii="Times New Roman" w:hAnsi="Times New Roman"/>
          <w:sz w:val="28"/>
        </w:rPr>
        <w:t>е</w:t>
      </w:r>
      <w:r w:rsidRPr="00555CEE">
        <w:rPr>
          <w:rFonts w:ascii="Times New Roman" w:hAnsi="Times New Roman"/>
          <w:sz w:val="28"/>
        </w:rPr>
        <w:t>:</w:t>
      </w:r>
    </w:p>
    <w:p w:rsidR="00E07DAC" w:rsidRPr="00555CEE" w:rsidRDefault="005874ED">
      <w:pPr>
        <w:spacing w:after="0" w:line="240" w:lineRule="auto"/>
        <w:ind w:firstLine="720"/>
        <w:jc w:val="both"/>
        <w:rPr>
          <w:rFonts w:ascii="Times New Roman" w:hAnsi="Times New Roman"/>
          <w:sz w:val="28"/>
        </w:rPr>
      </w:pPr>
      <w:bookmarkStart w:id="29" w:name="sub_1642"/>
      <w:r>
        <w:rPr>
          <w:rFonts w:ascii="Times New Roman" w:hAnsi="Times New Roman"/>
          <w:sz w:val="28"/>
        </w:rPr>
        <w:lastRenderedPageBreak/>
        <w:t xml:space="preserve">-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w:t>
      </w:r>
      <w:r w:rsidRPr="00555CEE">
        <w:rPr>
          <w:rFonts w:ascii="Times New Roman" w:hAnsi="Times New Roman"/>
          <w:sz w:val="28"/>
        </w:rPr>
        <w:t xml:space="preserve">больший или равный установленному в объявлении о проведении отбора получателей субсидий минимальному </w:t>
      </w:r>
      <w:r w:rsidR="005D3FA3" w:rsidRPr="00555CEE">
        <w:rPr>
          <w:rFonts w:ascii="Times New Roman" w:hAnsi="Times New Roman"/>
          <w:sz w:val="28"/>
        </w:rPr>
        <w:t xml:space="preserve">среднему </w:t>
      </w:r>
      <w:r w:rsidRPr="00555CEE">
        <w:rPr>
          <w:rFonts w:ascii="Times New Roman" w:hAnsi="Times New Roman"/>
          <w:sz w:val="28"/>
        </w:rPr>
        <w:t>проходному баллу.»</w:t>
      </w:r>
      <w:r w:rsidR="00BF7408" w:rsidRPr="00555CEE">
        <w:rPr>
          <w:rFonts w:ascii="Times New Roman" w:hAnsi="Times New Roman"/>
          <w:sz w:val="28"/>
        </w:rPr>
        <w:t>.</w:t>
      </w:r>
    </w:p>
    <w:p w:rsidR="00BF7408" w:rsidRPr="00555CEE" w:rsidRDefault="00BF7408">
      <w:pPr>
        <w:spacing w:after="0" w:line="240" w:lineRule="auto"/>
        <w:ind w:firstLine="720"/>
        <w:jc w:val="both"/>
        <w:rPr>
          <w:rFonts w:ascii="Times New Roman" w:hAnsi="Times New Roman"/>
          <w:sz w:val="28"/>
        </w:rPr>
      </w:pPr>
      <w:r w:rsidRPr="00555CEE">
        <w:rPr>
          <w:rFonts w:ascii="Times New Roman" w:hAnsi="Times New Roman"/>
          <w:sz w:val="28"/>
        </w:rPr>
        <w:t>1.7.5. В абзаце втором пункта 2 раздела III слова «подпунктом 11.5 пункта 11» заменить словами «подпунктом 12.</w:t>
      </w:r>
      <w:r w:rsidR="002D5EB7" w:rsidRPr="00555CEE">
        <w:rPr>
          <w:rFonts w:ascii="Times New Roman" w:hAnsi="Times New Roman"/>
          <w:sz w:val="28"/>
        </w:rPr>
        <w:t>5</w:t>
      </w:r>
      <w:r w:rsidRPr="00555CEE">
        <w:rPr>
          <w:rFonts w:ascii="Times New Roman" w:hAnsi="Times New Roman"/>
          <w:sz w:val="28"/>
        </w:rPr>
        <w:t xml:space="preserve"> пункта 12».</w:t>
      </w:r>
    </w:p>
    <w:p w:rsidR="00BF7408" w:rsidRPr="00555CEE" w:rsidRDefault="00BF7408">
      <w:pPr>
        <w:spacing w:after="0" w:line="240" w:lineRule="auto"/>
        <w:ind w:firstLine="720"/>
        <w:jc w:val="both"/>
        <w:rPr>
          <w:rFonts w:ascii="Times New Roman" w:hAnsi="Times New Roman"/>
          <w:sz w:val="28"/>
        </w:rPr>
      </w:pPr>
      <w:r w:rsidRPr="00555CEE">
        <w:rPr>
          <w:rFonts w:ascii="Times New Roman" w:hAnsi="Times New Roman"/>
          <w:sz w:val="28"/>
        </w:rPr>
        <w:t>1.7.6. В абзаце третьем пункта 4 раздела III слова «с приложениями 1 – 3» заменить словами «с приложением 1»</w:t>
      </w:r>
    </w:p>
    <w:p w:rsidR="00E07DAC" w:rsidRPr="00555CEE" w:rsidRDefault="005874ED">
      <w:pPr>
        <w:spacing w:after="0" w:line="240" w:lineRule="auto"/>
        <w:ind w:firstLine="720"/>
        <w:jc w:val="both"/>
        <w:rPr>
          <w:rFonts w:ascii="Times New Roman" w:hAnsi="Times New Roman"/>
          <w:sz w:val="28"/>
        </w:rPr>
      </w:pPr>
      <w:r w:rsidRPr="00555CEE">
        <w:rPr>
          <w:rFonts w:ascii="Times New Roman" w:hAnsi="Times New Roman"/>
          <w:sz w:val="28"/>
        </w:rPr>
        <w:t>1.7.</w:t>
      </w:r>
      <w:r w:rsidR="002A1E95" w:rsidRPr="00555CEE">
        <w:rPr>
          <w:rFonts w:ascii="Times New Roman" w:hAnsi="Times New Roman"/>
          <w:color w:val="000000" w:themeColor="text1"/>
          <w:sz w:val="28"/>
        </w:rPr>
        <w:t>7</w:t>
      </w:r>
      <w:r w:rsidRPr="00555CEE">
        <w:rPr>
          <w:rFonts w:ascii="Times New Roman" w:hAnsi="Times New Roman"/>
          <w:sz w:val="28"/>
        </w:rPr>
        <w:t xml:space="preserve">. </w:t>
      </w:r>
      <w:r w:rsidR="005D3FA3" w:rsidRPr="00555CEE">
        <w:rPr>
          <w:rFonts w:ascii="Times New Roman" w:hAnsi="Times New Roman"/>
          <w:sz w:val="28"/>
        </w:rPr>
        <w:t>А</w:t>
      </w:r>
      <w:r w:rsidRPr="00555CEE">
        <w:rPr>
          <w:rFonts w:ascii="Times New Roman" w:hAnsi="Times New Roman"/>
          <w:sz w:val="28"/>
        </w:rPr>
        <w:t xml:space="preserve">бзац </w:t>
      </w:r>
      <w:r w:rsidR="005D3FA3" w:rsidRPr="00555CEE">
        <w:rPr>
          <w:rFonts w:ascii="Times New Roman" w:hAnsi="Times New Roman"/>
          <w:sz w:val="28"/>
        </w:rPr>
        <w:t>третий</w:t>
      </w:r>
      <w:r w:rsidRPr="00555CEE">
        <w:rPr>
          <w:rFonts w:ascii="Times New Roman" w:hAnsi="Times New Roman"/>
          <w:sz w:val="28"/>
        </w:rPr>
        <w:t xml:space="preserve"> пункта 6 раздела III </w:t>
      </w:r>
      <w:r w:rsidR="005D3FA3" w:rsidRPr="00555CEE">
        <w:rPr>
          <w:rFonts w:ascii="Times New Roman" w:hAnsi="Times New Roman"/>
          <w:sz w:val="28"/>
        </w:rPr>
        <w:t>признать утратившим силу</w:t>
      </w:r>
      <w:r w:rsidRPr="00555CEE">
        <w:rPr>
          <w:rFonts w:ascii="Times New Roman" w:hAnsi="Times New Roman"/>
          <w:sz w:val="28"/>
        </w:rPr>
        <w:t>.</w:t>
      </w:r>
    </w:p>
    <w:p w:rsidR="00E07DAC" w:rsidRPr="00555CEE" w:rsidRDefault="005874ED">
      <w:pPr>
        <w:spacing w:after="0" w:line="240" w:lineRule="auto"/>
        <w:ind w:firstLine="720"/>
        <w:jc w:val="both"/>
        <w:rPr>
          <w:rFonts w:ascii="Times New Roman" w:hAnsi="Times New Roman"/>
          <w:sz w:val="28"/>
        </w:rPr>
      </w:pPr>
      <w:r w:rsidRPr="00555CEE">
        <w:rPr>
          <w:rFonts w:ascii="Times New Roman" w:hAnsi="Times New Roman"/>
          <w:sz w:val="28"/>
        </w:rPr>
        <w:t>1.7.</w:t>
      </w:r>
      <w:r w:rsidR="002A1E95" w:rsidRPr="00555CEE">
        <w:rPr>
          <w:rFonts w:ascii="Times New Roman" w:hAnsi="Times New Roman"/>
          <w:sz w:val="28"/>
        </w:rPr>
        <w:t>8</w:t>
      </w:r>
      <w:r w:rsidRPr="00555CEE">
        <w:rPr>
          <w:rFonts w:ascii="Times New Roman" w:hAnsi="Times New Roman"/>
          <w:sz w:val="28"/>
        </w:rPr>
        <w:t>. Пункт 6 раздела III дополнить абзац</w:t>
      </w:r>
      <w:r w:rsidR="005D3FA3" w:rsidRPr="00555CEE">
        <w:rPr>
          <w:rFonts w:ascii="Times New Roman" w:hAnsi="Times New Roman"/>
          <w:sz w:val="28"/>
        </w:rPr>
        <w:t>ем</w:t>
      </w:r>
      <w:r w:rsidRPr="00555CEE">
        <w:rPr>
          <w:rFonts w:ascii="Times New Roman" w:hAnsi="Times New Roman"/>
          <w:sz w:val="28"/>
        </w:rPr>
        <w:t xml:space="preserve"> </w:t>
      </w:r>
      <w:r w:rsidR="00EE64CC" w:rsidRPr="00555CEE">
        <w:rPr>
          <w:rFonts w:ascii="Times New Roman" w:hAnsi="Times New Roman"/>
          <w:sz w:val="28"/>
        </w:rPr>
        <w:t>десятым</w:t>
      </w:r>
      <w:r w:rsidRPr="00555CEE">
        <w:rPr>
          <w:rFonts w:ascii="Times New Roman" w:hAnsi="Times New Roman"/>
          <w:sz w:val="28"/>
        </w:rPr>
        <w:t xml:space="preserve"> следующего содержания:</w:t>
      </w:r>
    </w:p>
    <w:p w:rsidR="00E07DAC" w:rsidRPr="00555CEE" w:rsidRDefault="005874ED">
      <w:pPr>
        <w:widowControl w:val="0"/>
        <w:spacing w:after="0" w:line="240" w:lineRule="auto"/>
        <w:ind w:firstLine="540"/>
        <w:jc w:val="both"/>
        <w:rPr>
          <w:rFonts w:ascii="Times New Roman" w:hAnsi="Times New Roman"/>
          <w:sz w:val="28"/>
        </w:rPr>
      </w:pPr>
      <w:r w:rsidRPr="00555CEE">
        <w:rPr>
          <w:rFonts w:ascii="Times New Roman" w:hAnsi="Times New Roman"/>
          <w:sz w:val="28"/>
        </w:rPr>
        <w:t xml:space="preserve">«При наличии технической возможности соглашение о предоставлении субсидии заключается в форме электронного документа в информационной системе. Заключение соглашения в форме электронного документа осуществляется в сроки, установленные </w:t>
      </w:r>
      <w:r w:rsidR="00047455" w:rsidRPr="00555CEE">
        <w:rPr>
          <w:rFonts w:ascii="Times New Roman" w:hAnsi="Times New Roman"/>
          <w:sz w:val="28"/>
        </w:rPr>
        <w:t>пунктом 7 настоящего раздела</w:t>
      </w:r>
      <w:r w:rsidRPr="00555CEE">
        <w:rPr>
          <w:rFonts w:ascii="Times New Roman" w:hAnsi="Times New Roman"/>
          <w:sz w:val="28"/>
        </w:rPr>
        <w:t>.»</w:t>
      </w:r>
    </w:p>
    <w:p w:rsidR="00E07DAC" w:rsidRPr="00555CEE" w:rsidRDefault="005874ED" w:rsidP="00BC3E29">
      <w:pPr>
        <w:widowControl w:val="0"/>
        <w:spacing w:after="0" w:line="240" w:lineRule="auto"/>
        <w:ind w:firstLine="708"/>
        <w:jc w:val="both"/>
        <w:rPr>
          <w:rFonts w:ascii="Times New Roman" w:hAnsi="Times New Roman"/>
          <w:sz w:val="28"/>
        </w:rPr>
      </w:pPr>
      <w:r w:rsidRPr="00555CEE">
        <w:rPr>
          <w:rFonts w:ascii="Times New Roman" w:hAnsi="Times New Roman"/>
          <w:sz w:val="28"/>
        </w:rPr>
        <w:t>1.7.</w:t>
      </w:r>
      <w:r w:rsidR="002A1E95" w:rsidRPr="00555CEE">
        <w:rPr>
          <w:rFonts w:ascii="Times New Roman" w:hAnsi="Times New Roman"/>
          <w:sz w:val="28"/>
        </w:rPr>
        <w:t>9</w:t>
      </w:r>
      <w:r w:rsidRPr="00555CEE">
        <w:rPr>
          <w:rFonts w:ascii="Times New Roman" w:hAnsi="Times New Roman"/>
          <w:sz w:val="28"/>
        </w:rPr>
        <w:t xml:space="preserve">. Подпункт 9.4 </w:t>
      </w:r>
      <w:r w:rsidR="00242954" w:rsidRPr="00555CEE">
        <w:rPr>
          <w:rFonts w:ascii="Times New Roman" w:hAnsi="Times New Roman"/>
          <w:sz w:val="28"/>
        </w:rPr>
        <w:t xml:space="preserve">пункта 9 </w:t>
      </w:r>
      <w:r w:rsidRPr="00555CEE">
        <w:rPr>
          <w:rFonts w:ascii="Times New Roman" w:hAnsi="Times New Roman"/>
          <w:sz w:val="28"/>
        </w:rPr>
        <w:t>раздела III изложить в следующей редакции:</w:t>
      </w:r>
    </w:p>
    <w:p w:rsidR="00E07DAC" w:rsidRPr="00555CEE" w:rsidRDefault="005874ED">
      <w:pPr>
        <w:widowControl w:val="0"/>
        <w:spacing w:after="0" w:line="240" w:lineRule="auto"/>
        <w:ind w:firstLine="720"/>
        <w:jc w:val="both"/>
        <w:rPr>
          <w:rFonts w:ascii="Times New Roman" w:hAnsi="Times New Roman"/>
          <w:sz w:val="28"/>
        </w:rPr>
      </w:pPr>
      <w:r w:rsidRPr="00555CEE">
        <w:rPr>
          <w:rFonts w:ascii="Times New Roman" w:hAnsi="Times New Roman"/>
          <w:sz w:val="28"/>
        </w:rPr>
        <w:t>«9.4. Несоответствие получателя субсидии на дат</w:t>
      </w:r>
      <w:r w:rsidR="005D3FA3" w:rsidRPr="00555CEE">
        <w:rPr>
          <w:rFonts w:ascii="Times New Roman" w:hAnsi="Times New Roman"/>
          <w:sz w:val="28"/>
        </w:rPr>
        <w:t>ы</w:t>
      </w:r>
      <w:r w:rsidRPr="00555CEE">
        <w:rPr>
          <w:rFonts w:ascii="Times New Roman" w:hAnsi="Times New Roman"/>
          <w:sz w:val="28"/>
        </w:rPr>
        <w:t xml:space="preserve"> принятия решени</w:t>
      </w:r>
      <w:r w:rsidR="005D3FA3" w:rsidRPr="00555CEE">
        <w:rPr>
          <w:rFonts w:ascii="Times New Roman" w:hAnsi="Times New Roman"/>
          <w:sz w:val="28"/>
        </w:rPr>
        <w:t>й</w:t>
      </w:r>
      <w:r w:rsidRPr="00555CEE">
        <w:rPr>
          <w:rFonts w:ascii="Times New Roman" w:hAnsi="Times New Roman"/>
          <w:sz w:val="28"/>
        </w:rPr>
        <w:t xml:space="preserve"> о предоставлении субсидии </w:t>
      </w:r>
      <w:r w:rsidR="005D3FA3" w:rsidRPr="00555CEE">
        <w:rPr>
          <w:rFonts w:ascii="Times New Roman" w:hAnsi="Times New Roman"/>
          <w:sz w:val="28"/>
        </w:rPr>
        <w:t xml:space="preserve">и заключения соглашения </w:t>
      </w:r>
      <w:r w:rsidRPr="00555CEE">
        <w:rPr>
          <w:rFonts w:ascii="Times New Roman" w:hAnsi="Times New Roman"/>
          <w:sz w:val="28"/>
        </w:rPr>
        <w:t xml:space="preserve">категории установленной пунктом 10 раздела II настоящего порядка, и требованиям, установленным </w:t>
      </w:r>
      <w:r w:rsidR="00BF7408" w:rsidRPr="00555CEE">
        <w:rPr>
          <w:rFonts w:ascii="Times New Roman" w:hAnsi="Times New Roman"/>
          <w:sz w:val="28"/>
        </w:rPr>
        <w:t xml:space="preserve">подпунктами </w:t>
      </w:r>
      <w:r w:rsidRPr="00555CEE">
        <w:rPr>
          <w:rFonts w:ascii="Times New Roman" w:hAnsi="Times New Roman"/>
          <w:sz w:val="28"/>
        </w:rPr>
        <w:t>8.1</w:t>
      </w:r>
      <w:r w:rsidR="00BF7408" w:rsidRPr="00555CEE">
        <w:rPr>
          <w:rFonts w:ascii="Times New Roman" w:hAnsi="Times New Roman"/>
          <w:sz w:val="28"/>
        </w:rPr>
        <w:t xml:space="preserve"> – 8.5,</w:t>
      </w:r>
      <w:r w:rsidRPr="00555CEE">
        <w:rPr>
          <w:rFonts w:ascii="Times New Roman" w:hAnsi="Times New Roman"/>
          <w:sz w:val="28"/>
        </w:rPr>
        <w:t xml:space="preserve"> 8.8</w:t>
      </w:r>
      <w:r w:rsidR="00BF7408" w:rsidRPr="00555CEE">
        <w:rPr>
          <w:rFonts w:ascii="Times New Roman" w:hAnsi="Times New Roman"/>
          <w:sz w:val="28"/>
        </w:rPr>
        <w:t>, 8.9</w:t>
      </w:r>
      <w:r w:rsidRPr="00555CEE">
        <w:rPr>
          <w:rFonts w:ascii="Times New Roman" w:hAnsi="Times New Roman"/>
          <w:sz w:val="28"/>
        </w:rPr>
        <w:t xml:space="preserve"> пункта 8 и подпунктами 9.1 – 9.8 пункта 9 раздела II настоящего порядка.»</w:t>
      </w:r>
      <w:r w:rsidR="00BF7408" w:rsidRPr="00555CEE">
        <w:rPr>
          <w:rFonts w:ascii="Times New Roman" w:hAnsi="Times New Roman"/>
          <w:sz w:val="28"/>
        </w:rPr>
        <w:t>.</w:t>
      </w:r>
    </w:p>
    <w:p w:rsidR="00BF7408" w:rsidRPr="00555CEE" w:rsidRDefault="00BF7408">
      <w:pPr>
        <w:widowControl w:val="0"/>
        <w:spacing w:after="0" w:line="240" w:lineRule="auto"/>
        <w:ind w:firstLine="720"/>
        <w:jc w:val="both"/>
        <w:rPr>
          <w:rFonts w:ascii="Times New Roman" w:hAnsi="Times New Roman"/>
          <w:sz w:val="28"/>
        </w:rPr>
      </w:pPr>
      <w:r w:rsidRPr="00555CEE">
        <w:rPr>
          <w:rFonts w:ascii="Times New Roman" w:hAnsi="Times New Roman"/>
          <w:sz w:val="28"/>
        </w:rPr>
        <w:t>1.7.</w:t>
      </w:r>
      <w:r w:rsidR="002A1E95" w:rsidRPr="00555CEE">
        <w:rPr>
          <w:rFonts w:ascii="Times New Roman" w:hAnsi="Times New Roman"/>
          <w:sz w:val="28"/>
        </w:rPr>
        <w:t>10.</w:t>
      </w:r>
      <w:r w:rsidRPr="00555CEE">
        <w:rPr>
          <w:rFonts w:ascii="Times New Roman" w:hAnsi="Times New Roman"/>
          <w:sz w:val="28"/>
        </w:rPr>
        <w:t xml:space="preserve">   В подпункте 12.2 пункта 12 раздела III слова «пунктом 4 раздела </w:t>
      </w:r>
      <w:r w:rsidRPr="00555CEE">
        <w:rPr>
          <w:rFonts w:ascii="Times New Roman" w:hAnsi="Times New Roman"/>
          <w:sz w:val="28"/>
          <w:lang w:val="en-US"/>
        </w:rPr>
        <w:t>IV</w:t>
      </w:r>
      <w:r w:rsidRPr="00555CEE">
        <w:rPr>
          <w:rFonts w:ascii="Times New Roman" w:hAnsi="Times New Roman"/>
          <w:sz w:val="28"/>
        </w:rPr>
        <w:t xml:space="preserve">» заменить словами «пунктом 6 раздела </w:t>
      </w:r>
      <w:r w:rsidRPr="00555CEE">
        <w:rPr>
          <w:rFonts w:ascii="Times New Roman" w:hAnsi="Times New Roman"/>
          <w:sz w:val="28"/>
          <w:lang w:val="en-US"/>
        </w:rPr>
        <w:t>IV</w:t>
      </w:r>
      <w:r w:rsidRPr="00555CEE">
        <w:rPr>
          <w:rFonts w:ascii="Times New Roman" w:hAnsi="Times New Roman"/>
          <w:sz w:val="28"/>
        </w:rPr>
        <w:t>»</w:t>
      </w:r>
      <w:r w:rsidR="00E62986" w:rsidRPr="00555CEE">
        <w:rPr>
          <w:rFonts w:ascii="Times New Roman" w:hAnsi="Times New Roman"/>
          <w:sz w:val="28"/>
        </w:rPr>
        <w:t>.</w:t>
      </w:r>
    </w:p>
    <w:p w:rsidR="00E07DAC" w:rsidRPr="00555CEE" w:rsidRDefault="005874ED">
      <w:pPr>
        <w:widowControl w:val="0"/>
        <w:spacing w:after="0" w:line="240" w:lineRule="auto"/>
        <w:ind w:firstLine="720"/>
        <w:jc w:val="both"/>
        <w:rPr>
          <w:rFonts w:ascii="Times New Roman" w:hAnsi="Times New Roman"/>
          <w:sz w:val="28"/>
        </w:rPr>
      </w:pPr>
      <w:r w:rsidRPr="00555CEE">
        <w:rPr>
          <w:rFonts w:ascii="Times New Roman" w:hAnsi="Times New Roman"/>
          <w:sz w:val="28"/>
        </w:rPr>
        <w:t>1.7.</w:t>
      </w:r>
      <w:r w:rsidR="002A1E95" w:rsidRPr="00555CEE">
        <w:rPr>
          <w:rFonts w:ascii="Times New Roman" w:hAnsi="Times New Roman"/>
          <w:sz w:val="28"/>
        </w:rPr>
        <w:t>11</w:t>
      </w:r>
      <w:r w:rsidRPr="00555CEE">
        <w:rPr>
          <w:rFonts w:ascii="Times New Roman" w:hAnsi="Times New Roman"/>
          <w:sz w:val="28"/>
        </w:rPr>
        <w:t>. Пункт 13 раздела III изложить в следующей редакции:</w:t>
      </w:r>
    </w:p>
    <w:p w:rsidR="002A1E95" w:rsidRPr="00555CEE" w:rsidRDefault="005874ED">
      <w:pPr>
        <w:widowControl w:val="0"/>
        <w:spacing w:after="0" w:line="240" w:lineRule="auto"/>
        <w:ind w:firstLine="720"/>
        <w:jc w:val="both"/>
        <w:rPr>
          <w:rFonts w:ascii="Times New Roman" w:hAnsi="Times New Roman"/>
          <w:sz w:val="28"/>
        </w:rPr>
      </w:pPr>
      <w:r w:rsidRPr="00555CEE">
        <w:rPr>
          <w:rFonts w:ascii="Times New Roman" w:hAnsi="Times New Roman"/>
          <w:sz w:val="28"/>
        </w:rPr>
        <w:t>«13. Результатом предоставления субсидии является количество сохраненных рабочих мест в течение трех месяцев с даты получения субсидии.</w:t>
      </w:r>
    </w:p>
    <w:p w:rsidR="005874ED" w:rsidRPr="00555CEE" w:rsidRDefault="005874ED">
      <w:pPr>
        <w:widowControl w:val="0"/>
        <w:spacing w:after="0" w:line="240" w:lineRule="auto"/>
        <w:ind w:firstLine="720"/>
        <w:jc w:val="both"/>
        <w:rPr>
          <w:rFonts w:ascii="Times New Roman" w:hAnsi="Times New Roman"/>
          <w:sz w:val="28"/>
        </w:rPr>
      </w:pPr>
      <w:r w:rsidRPr="00555CEE">
        <w:rPr>
          <w:rFonts w:ascii="Times New Roman" w:hAnsi="Times New Roman"/>
          <w:sz w:val="28"/>
        </w:rPr>
        <w:t>Значение результата предоставления субсидии устанавливается в соглашении о предоставлении субсидии.»</w:t>
      </w:r>
      <w:r w:rsidR="00E62986" w:rsidRPr="00555CEE">
        <w:rPr>
          <w:rFonts w:ascii="Times New Roman" w:hAnsi="Times New Roman"/>
          <w:sz w:val="28"/>
        </w:rPr>
        <w:t>.</w:t>
      </w:r>
    </w:p>
    <w:p w:rsidR="00E07DAC" w:rsidRPr="00555CEE" w:rsidRDefault="005874ED">
      <w:pPr>
        <w:widowControl w:val="0"/>
        <w:spacing w:after="0" w:line="240" w:lineRule="auto"/>
        <w:ind w:firstLine="720"/>
        <w:jc w:val="both"/>
        <w:rPr>
          <w:rFonts w:ascii="Times New Roman" w:hAnsi="Times New Roman"/>
          <w:sz w:val="28"/>
        </w:rPr>
      </w:pPr>
      <w:r w:rsidRPr="00555CEE">
        <w:rPr>
          <w:rFonts w:ascii="Times New Roman" w:hAnsi="Times New Roman"/>
          <w:sz w:val="28"/>
        </w:rPr>
        <w:t>1.7.</w:t>
      </w:r>
      <w:r w:rsidR="002A1E95" w:rsidRPr="00555CEE">
        <w:rPr>
          <w:rFonts w:ascii="Times New Roman" w:hAnsi="Times New Roman"/>
          <w:sz w:val="28"/>
        </w:rPr>
        <w:t>12</w:t>
      </w:r>
      <w:r w:rsidRPr="00555CEE">
        <w:rPr>
          <w:rFonts w:ascii="Times New Roman" w:hAnsi="Times New Roman"/>
          <w:sz w:val="28"/>
        </w:rPr>
        <w:t>. Раздел III до</w:t>
      </w:r>
      <w:r w:rsidR="002A1E95" w:rsidRPr="00555CEE">
        <w:rPr>
          <w:rFonts w:ascii="Times New Roman" w:hAnsi="Times New Roman"/>
          <w:sz w:val="28"/>
        </w:rPr>
        <w:t>полнить</w:t>
      </w:r>
      <w:r w:rsidRPr="00555CEE">
        <w:rPr>
          <w:rFonts w:ascii="Times New Roman" w:hAnsi="Times New Roman"/>
          <w:sz w:val="28"/>
        </w:rPr>
        <w:t xml:space="preserve"> пунктом 15 следующего содержания:</w:t>
      </w:r>
    </w:p>
    <w:p w:rsidR="00E07DAC" w:rsidRDefault="005874ED">
      <w:pPr>
        <w:widowControl w:val="0"/>
        <w:spacing w:after="0" w:line="240" w:lineRule="auto"/>
        <w:ind w:firstLine="720"/>
        <w:jc w:val="both"/>
        <w:rPr>
          <w:rFonts w:ascii="Times New Roman" w:hAnsi="Times New Roman"/>
          <w:sz w:val="28"/>
        </w:rPr>
      </w:pPr>
      <w:r w:rsidRPr="00555CEE">
        <w:rPr>
          <w:rFonts w:ascii="Times New Roman" w:hAnsi="Times New Roman"/>
          <w:sz w:val="28"/>
        </w:rPr>
        <w:t>«15. При реорганизации получателя субсидии, являющегося юридическим</w:t>
      </w:r>
      <w:r>
        <w:rPr>
          <w:rFonts w:ascii="Times New Roman" w:hAnsi="Times New Roman"/>
          <w:sz w:val="28"/>
        </w:rPr>
        <w:t xml:space="preserve">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E07DAC" w:rsidRDefault="005874ED">
      <w:pPr>
        <w:widowControl w:val="0"/>
        <w:spacing w:after="0" w:line="240" w:lineRule="auto"/>
        <w:ind w:firstLine="709"/>
        <w:jc w:val="both"/>
        <w:rPr>
          <w:rFonts w:ascii="Times New Roman" w:hAnsi="Times New Roman"/>
          <w:sz w:val="28"/>
        </w:rPr>
      </w:pPr>
      <w:r>
        <w:rPr>
          <w:rFonts w:ascii="Times New Roman" w:hAnsi="Times New Roman"/>
          <w:sz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w:t>
      </w:r>
      <w:r>
        <w:rPr>
          <w:rFonts w:ascii="Times New Roman" w:hAnsi="Times New Roman"/>
          <w:sz w:val="28"/>
        </w:rPr>
        <w:lastRenderedPageBreak/>
        <w:t>исполнении обязательств по соглашению.</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1.7.1</w:t>
      </w:r>
      <w:r w:rsidR="002A1E95">
        <w:rPr>
          <w:rFonts w:ascii="Times New Roman" w:hAnsi="Times New Roman"/>
          <w:sz w:val="28"/>
        </w:rPr>
        <w:t>3</w:t>
      </w:r>
      <w:r>
        <w:rPr>
          <w:rFonts w:ascii="Times New Roman" w:hAnsi="Times New Roman"/>
          <w:sz w:val="28"/>
        </w:rPr>
        <w:t>. Раздел IV изложить в следующей редакции:</w:t>
      </w:r>
    </w:p>
    <w:p w:rsidR="00E07DAC" w:rsidRDefault="005874ED">
      <w:pPr>
        <w:spacing w:after="0" w:line="240" w:lineRule="auto"/>
        <w:ind w:firstLine="709"/>
        <w:jc w:val="both"/>
        <w:rPr>
          <w:rFonts w:ascii="Times New Roman" w:hAnsi="Times New Roman"/>
          <w:sz w:val="28"/>
        </w:rPr>
      </w:pPr>
      <w:r>
        <w:rPr>
          <w:rFonts w:ascii="Times New Roman" w:hAnsi="Times New Roman"/>
          <w:sz w:val="28"/>
        </w:rPr>
        <w:t>«Раздел IV. Требования к отчетности</w:t>
      </w:r>
    </w:p>
    <w:p w:rsidR="00E07DAC" w:rsidRDefault="005874ED">
      <w:pPr>
        <w:spacing w:after="0"/>
        <w:ind w:firstLine="708"/>
        <w:jc w:val="both"/>
        <w:rPr>
          <w:rFonts w:ascii="Times New Roman" w:hAnsi="Times New Roman"/>
          <w:sz w:val="28"/>
        </w:rPr>
      </w:pPr>
      <w:r>
        <w:rPr>
          <w:rFonts w:ascii="Times New Roman" w:hAnsi="Times New Roman"/>
          <w:sz w:val="28"/>
        </w:rPr>
        <w:t xml:space="preserve">1. Получатель субсидии предоставляет </w:t>
      </w:r>
      <w:r w:rsidR="00B13474">
        <w:rPr>
          <w:rFonts w:ascii="Times New Roman" w:hAnsi="Times New Roman"/>
          <w:sz w:val="28"/>
        </w:rPr>
        <w:t>А</w:t>
      </w:r>
      <w:r>
        <w:rPr>
          <w:rFonts w:ascii="Times New Roman" w:hAnsi="Times New Roman"/>
          <w:sz w:val="28"/>
        </w:rPr>
        <w:t xml:space="preserve">дминистратору лично (через уполномоченное лицо) либо на указанный </w:t>
      </w:r>
      <w:r w:rsidR="00B13474">
        <w:rPr>
          <w:rFonts w:ascii="Times New Roman" w:hAnsi="Times New Roman"/>
          <w:sz w:val="28"/>
        </w:rPr>
        <w:t>А</w:t>
      </w:r>
      <w:r>
        <w:rPr>
          <w:rFonts w:ascii="Times New Roman" w:hAnsi="Times New Roman"/>
          <w:sz w:val="28"/>
        </w:rPr>
        <w:t xml:space="preserve">дминистратором адрес электронной почты или почтовым отправлением с описью вложения: </w:t>
      </w:r>
    </w:p>
    <w:p w:rsidR="00E07DAC" w:rsidRDefault="005874ED">
      <w:pPr>
        <w:spacing w:after="0"/>
        <w:ind w:firstLine="708"/>
        <w:jc w:val="both"/>
        <w:rPr>
          <w:rFonts w:ascii="Times New Roman" w:hAnsi="Times New Roman"/>
          <w:color w:val="000000" w:themeColor="text1"/>
          <w:sz w:val="28"/>
        </w:rPr>
      </w:pPr>
      <w:r>
        <w:rPr>
          <w:rFonts w:ascii="Times New Roman" w:hAnsi="Times New Roman"/>
          <w:color w:val="000000" w:themeColor="text1"/>
          <w:sz w:val="28"/>
        </w:rPr>
        <w:t xml:space="preserve">- отчет о достижении значений результатов предоставления субсидии, а также характеристики (характеристик) результата по форме, определенной типовыми формами соглашений, установленными департаментом финансов Администрации города Сургута для соответствующего вида субсидии, </w:t>
      </w:r>
      <w:r>
        <w:rPr>
          <w:rFonts w:ascii="Times New Roman" w:hAnsi="Times New Roman"/>
          <w:sz w:val="28"/>
        </w:rPr>
        <w:t xml:space="preserve">в </w:t>
      </w:r>
      <w:r w:rsidRPr="005874ED">
        <w:rPr>
          <w:rFonts w:ascii="Times New Roman" w:hAnsi="Times New Roman"/>
          <w:sz w:val="28"/>
        </w:rPr>
        <w:t>течение 10 рабочих дней по истечении трех месяцев (квартала) со дня получения субсидии. Отчетность</w:t>
      </w:r>
      <w:r>
        <w:rPr>
          <w:rFonts w:ascii="Times New Roman" w:hAnsi="Times New Roman"/>
          <w:sz w:val="28"/>
        </w:rPr>
        <w:t xml:space="preserve"> составляется на дату достижения результата предоставления субсидии (дата по истечении трех месяцев с даты получения субсидии)</w:t>
      </w:r>
      <w:r>
        <w:rPr>
          <w:rFonts w:ascii="Times New Roman" w:hAnsi="Times New Roman"/>
          <w:color w:val="000000" w:themeColor="text1"/>
          <w:sz w:val="28"/>
        </w:rPr>
        <w:t>;</w:t>
      </w:r>
    </w:p>
    <w:p w:rsidR="00E07DAC" w:rsidRDefault="005874ED">
      <w:pPr>
        <w:spacing w:after="0"/>
        <w:ind w:firstLine="708"/>
        <w:jc w:val="both"/>
        <w:rPr>
          <w:rFonts w:ascii="Times New Roman" w:hAnsi="Times New Roman"/>
          <w:color w:val="000000" w:themeColor="text1"/>
          <w:sz w:val="28"/>
        </w:rPr>
      </w:pPr>
      <w:r>
        <w:rPr>
          <w:rFonts w:ascii="Times New Roman" w:hAnsi="Times New Roman"/>
          <w:sz w:val="28"/>
        </w:rPr>
        <w:t>- отчет о реализации плана мероприятий по достижению результатов предоставления субсидии по форме, установленной приложением 3 к Порядку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утвержденного приказом Министерства финансов Российской Федерации от 27.04.2024 № 53н «Об утверждении Порядка проведения мониторинга достижения результатов</w:t>
      </w:r>
      <w:r>
        <w:rPr>
          <w:rFonts w:ascii="Times New Roman" w:hAnsi="Times New Roman"/>
          <w:sz w:val="28"/>
        </w:rPr>
        <w:br/>
        <w:t>предоставления субсидий, в том числе грантов в форме субсидий, юридическим</w:t>
      </w:r>
      <w:r>
        <w:rPr>
          <w:rFonts w:ascii="Times New Roman" w:hAnsi="Times New Roman"/>
          <w:sz w:val="28"/>
        </w:rPr>
        <w:br/>
        <w:t>лицам, в том числе бюджетным и автономным учреждениям, индивидуальным</w:t>
      </w:r>
      <w:r>
        <w:rPr>
          <w:rFonts w:ascii="Times New Roman" w:hAnsi="Times New Roman"/>
          <w:sz w:val="28"/>
        </w:rPr>
        <w:br/>
        <w:t>предпринимателям, физическим лицам – производителям товаров, работ,</w:t>
      </w:r>
      <w:r>
        <w:rPr>
          <w:rFonts w:ascii="Times New Roman" w:hAnsi="Times New Roman"/>
          <w:sz w:val="28"/>
        </w:rPr>
        <w:br/>
        <w:t>услуг», ежеквартально по состоянию на первое число месяца, следующего за</w:t>
      </w:r>
      <w:r>
        <w:rPr>
          <w:rFonts w:ascii="Times New Roman" w:hAnsi="Times New Roman"/>
          <w:sz w:val="28"/>
        </w:rPr>
        <w:br/>
        <w:t>отчетным, до 10-го числа месяца, следующего за отчетным (промежуточный</w:t>
      </w:r>
      <w:r>
        <w:rPr>
          <w:rFonts w:ascii="Times New Roman" w:hAnsi="Times New Roman"/>
          <w:sz w:val="28"/>
        </w:rPr>
        <w:br/>
        <w:t>отчет), а также не позднее десятого рабочего дня после достижения конечного</w:t>
      </w:r>
      <w:r>
        <w:rPr>
          <w:rFonts w:ascii="Times New Roman" w:hAnsi="Times New Roman"/>
          <w:sz w:val="28"/>
        </w:rPr>
        <w:br/>
        <w:t>значения результата предоставления субсидии (итоговый отчет)</w:t>
      </w:r>
      <w:r>
        <w:rPr>
          <w:rFonts w:ascii="Times New Roman" w:hAnsi="Times New Roman"/>
          <w:color w:val="000000" w:themeColor="text1"/>
          <w:sz w:val="28"/>
        </w:rPr>
        <w:t>;</w:t>
      </w:r>
    </w:p>
    <w:p w:rsidR="00E07DAC" w:rsidRDefault="005874ED">
      <w:pPr>
        <w:spacing w:after="0"/>
        <w:ind w:firstLine="708"/>
        <w:jc w:val="both"/>
        <w:rPr>
          <w:rFonts w:ascii="Times New Roman" w:hAnsi="Times New Roman"/>
          <w:color w:val="000000" w:themeColor="text1"/>
          <w:sz w:val="28"/>
        </w:rPr>
      </w:pPr>
      <w:r>
        <w:rPr>
          <w:rFonts w:ascii="Times New Roman" w:hAnsi="Times New Roman"/>
          <w:color w:val="000000" w:themeColor="text1"/>
          <w:sz w:val="28"/>
        </w:rPr>
        <w:t>- отчет об исполнении принятых обязательств в сроки, которые определены соглашением о предоставлении субсидии;</w:t>
      </w:r>
    </w:p>
    <w:p w:rsidR="00E07DAC" w:rsidRDefault="005874ED">
      <w:pPr>
        <w:spacing w:after="0"/>
        <w:ind w:firstLine="708"/>
        <w:jc w:val="both"/>
        <w:rPr>
          <w:rFonts w:ascii="Times New Roman" w:hAnsi="Times New Roman"/>
          <w:sz w:val="28"/>
        </w:rPr>
      </w:pPr>
      <w:r w:rsidRPr="00CC6D95">
        <w:rPr>
          <w:rFonts w:ascii="Times New Roman" w:hAnsi="Times New Roman"/>
          <w:sz w:val="28"/>
        </w:rPr>
        <w:lastRenderedPageBreak/>
        <w:t>2. При наличии технической возможности формирование и (или) направление отчетов, указанных в пункте 1 настоящего раздела, осуществляется в информационной системе, в предусмотренные пунктом 1 настоящего раздела сроки.</w:t>
      </w:r>
    </w:p>
    <w:p w:rsidR="00E07DAC" w:rsidRDefault="005874ED">
      <w:pPr>
        <w:spacing w:after="0"/>
        <w:ind w:firstLine="708"/>
        <w:jc w:val="both"/>
        <w:rPr>
          <w:rFonts w:ascii="Times New Roman" w:hAnsi="Times New Roman"/>
          <w:sz w:val="28"/>
        </w:rPr>
      </w:pPr>
      <w:r>
        <w:rPr>
          <w:rFonts w:ascii="Times New Roman" w:hAnsi="Times New Roman"/>
          <w:sz w:val="28"/>
        </w:rPr>
        <w:t xml:space="preserve">3. По результатам проверки отчетов, </w:t>
      </w:r>
      <w:r w:rsidR="00B13474">
        <w:rPr>
          <w:rFonts w:ascii="Times New Roman" w:hAnsi="Times New Roman"/>
          <w:sz w:val="28"/>
        </w:rPr>
        <w:t>А</w:t>
      </w:r>
      <w:r>
        <w:rPr>
          <w:rFonts w:ascii="Times New Roman" w:hAnsi="Times New Roman"/>
          <w:sz w:val="28"/>
        </w:rPr>
        <w:t xml:space="preserve">дминистратор в </w:t>
      </w:r>
      <w:r w:rsidRPr="005874ED">
        <w:rPr>
          <w:rFonts w:ascii="Times New Roman" w:hAnsi="Times New Roman"/>
          <w:sz w:val="28"/>
        </w:rPr>
        <w:t>течении 30 календарных дней составляет:</w:t>
      </w:r>
    </w:p>
    <w:p w:rsidR="00E07DAC" w:rsidRDefault="005874ED">
      <w:pPr>
        <w:spacing w:after="0"/>
        <w:ind w:firstLine="708"/>
        <w:jc w:val="both"/>
        <w:rPr>
          <w:rFonts w:ascii="Times New Roman" w:hAnsi="Times New Roman"/>
          <w:sz w:val="28"/>
        </w:rPr>
      </w:pPr>
      <w:r>
        <w:rPr>
          <w:rFonts w:ascii="Times New Roman" w:hAnsi="Times New Roman"/>
          <w:sz w:val="28"/>
        </w:rPr>
        <w:t>- акт проверки, в котором отражает факт достижения (</w:t>
      </w:r>
      <w:proofErr w:type="spellStart"/>
      <w:r>
        <w:rPr>
          <w:rFonts w:ascii="Times New Roman" w:hAnsi="Times New Roman"/>
          <w:sz w:val="28"/>
        </w:rPr>
        <w:t>недостижения</w:t>
      </w:r>
      <w:proofErr w:type="spellEnd"/>
      <w:r>
        <w:rPr>
          <w:rFonts w:ascii="Times New Roman" w:hAnsi="Times New Roman"/>
          <w:sz w:val="28"/>
        </w:rPr>
        <w:t>) значения результата предоставления субсидии;</w:t>
      </w:r>
    </w:p>
    <w:p w:rsidR="00E07DAC" w:rsidRDefault="005874ED">
      <w:pPr>
        <w:spacing w:after="0"/>
        <w:ind w:firstLine="708"/>
        <w:jc w:val="both"/>
        <w:rPr>
          <w:rFonts w:ascii="Times New Roman" w:hAnsi="Times New Roman"/>
          <w:sz w:val="28"/>
        </w:rPr>
      </w:pPr>
      <w:r>
        <w:rPr>
          <w:rFonts w:ascii="Times New Roman" w:hAnsi="Times New Roman"/>
          <w:sz w:val="28"/>
        </w:rPr>
        <w:t>- акт проверки по результатам проверки отчета об исполнении принятых обязательств.</w:t>
      </w:r>
    </w:p>
    <w:p w:rsidR="00E07DAC" w:rsidRDefault="005874ED">
      <w:pPr>
        <w:spacing w:after="0"/>
        <w:ind w:firstLine="708"/>
        <w:jc w:val="both"/>
        <w:rPr>
          <w:rFonts w:ascii="Times New Roman" w:hAnsi="Times New Roman"/>
          <w:sz w:val="28"/>
        </w:rPr>
      </w:pPr>
      <w:r>
        <w:rPr>
          <w:rFonts w:ascii="Times New Roman" w:hAnsi="Times New Roman"/>
          <w:sz w:val="28"/>
        </w:rPr>
        <w:t xml:space="preserve"> 4. Администратор в течение срока, указанного в пункте 3 настоящего раздела, возвращает получателю субсидии отчет на доработку в следующих случаях:</w:t>
      </w:r>
    </w:p>
    <w:p w:rsidR="00E07DAC" w:rsidRDefault="005874ED">
      <w:pPr>
        <w:spacing w:after="0"/>
        <w:ind w:firstLine="708"/>
        <w:jc w:val="both"/>
        <w:rPr>
          <w:rFonts w:ascii="Times New Roman" w:hAnsi="Times New Roman"/>
          <w:sz w:val="28"/>
        </w:rPr>
      </w:pPr>
      <w:r>
        <w:rPr>
          <w:rFonts w:ascii="Times New Roman" w:hAnsi="Times New Roman"/>
          <w:sz w:val="28"/>
        </w:rPr>
        <w:t>- представление отчета по форме, не соответствующей установленной заключенным соглашением;</w:t>
      </w:r>
    </w:p>
    <w:p w:rsidR="00E07DAC" w:rsidRDefault="005874ED">
      <w:pPr>
        <w:spacing w:after="0"/>
        <w:ind w:firstLine="708"/>
        <w:jc w:val="both"/>
        <w:rPr>
          <w:rFonts w:ascii="Times New Roman" w:hAnsi="Times New Roman"/>
          <w:sz w:val="28"/>
        </w:rPr>
      </w:pPr>
      <w:r>
        <w:rPr>
          <w:rFonts w:ascii="Times New Roman" w:hAnsi="Times New Roman"/>
          <w:sz w:val="28"/>
        </w:rPr>
        <w:t>- установление факта недостоверности предоставленной отчетной информации.</w:t>
      </w:r>
    </w:p>
    <w:p w:rsidR="00E07DAC" w:rsidRDefault="005874ED">
      <w:pPr>
        <w:spacing w:after="0"/>
        <w:ind w:firstLine="708"/>
        <w:jc w:val="both"/>
        <w:rPr>
          <w:rFonts w:ascii="Times New Roman" w:hAnsi="Times New Roman"/>
          <w:sz w:val="28"/>
        </w:rPr>
      </w:pPr>
      <w:r>
        <w:rPr>
          <w:rFonts w:ascii="Times New Roman" w:hAnsi="Times New Roman"/>
          <w:sz w:val="28"/>
        </w:rPr>
        <w:t xml:space="preserve">После возвращения отчета на доработку получатель субсидии устраняет замечания и направляет его повторно в адрес </w:t>
      </w:r>
      <w:r w:rsidR="00B13474">
        <w:rPr>
          <w:rFonts w:ascii="Times New Roman" w:hAnsi="Times New Roman"/>
          <w:sz w:val="28"/>
        </w:rPr>
        <w:t>А</w:t>
      </w:r>
      <w:r>
        <w:rPr>
          <w:rFonts w:ascii="Times New Roman" w:hAnsi="Times New Roman"/>
          <w:sz w:val="28"/>
        </w:rPr>
        <w:t>дминистратора в течении 5 рабочих дней, следующих за днем возврата отчета на доработку.</w:t>
      </w:r>
    </w:p>
    <w:p w:rsidR="00E07DAC" w:rsidRDefault="00BC3E29">
      <w:pPr>
        <w:widowControl w:val="0"/>
        <w:spacing w:after="0" w:line="240" w:lineRule="auto"/>
        <w:ind w:firstLine="720"/>
        <w:jc w:val="both"/>
        <w:rPr>
          <w:rFonts w:ascii="Times New Roman" w:hAnsi="Times New Roman"/>
          <w:sz w:val="28"/>
        </w:rPr>
      </w:pPr>
      <w:r>
        <w:rPr>
          <w:rFonts w:ascii="Times New Roman" w:hAnsi="Times New Roman"/>
          <w:sz w:val="28"/>
        </w:rPr>
        <w:t>5</w:t>
      </w:r>
      <w:r w:rsidR="005874ED">
        <w:rPr>
          <w:rFonts w:ascii="Times New Roman" w:hAnsi="Times New Roman"/>
          <w:sz w:val="28"/>
        </w:rPr>
        <w:t>. За полноту и достоверность предоставленной информации ответственность несет получатель субсидии.</w:t>
      </w:r>
    </w:p>
    <w:p w:rsidR="00E07DAC" w:rsidRPr="00555CEE" w:rsidRDefault="00BC3E29">
      <w:pPr>
        <w:widowControl w:val="0"/>
        <w:spacing w:after="0" w:line="240" w:lineRule="auto"/>
        <w:ind w:firstLine="720"/>
        <w:jc w:val="both"/>
        <w:rPr>
          <w:rFonts w:ascii="Times New Roman" w:hAnsi="Times New Roman"/>
          <w:sz w:val="28"/>
        </w:rPr>
      </w:pPr>
      <w:r>
        <w:rPr>
          <w:rFonts w:ascii="Times New Roman" w:hAnsi="Times New Roman"/>
          <w:sz w:val="28"/>
        </w:rPr>
        <w:t>6</w:t>
      </w:r>
      <w:r w:rsidR="005874ED">
        <w:rPr>
          <w:rFonts w:ascii="Times New Roman" w:hAnsi="Times New Roman"/>
          <w:sz w:val="28"/>
        </w:rPr>
        <w:t xml:space="preserve">. В случае призыва индивидуального предпринимателя – получателя субсидии или лица, являющего одновременно единственным участником и руководителем юридического лица – получателя субсидий, на военную службу по мобилизации или прохождения им военной службы по контракту результаты </w:t>
      </w:r>
      <w:r w:rsidR="005874ED" w:rsidRPr="00555CEE">
        <w:rPr>
          <w:rFonts w:ascii="Times New Roman" w:hAnsi="Times New Roman"/>
          <w:sz w:val="28"/>
        </w:rPr>
        <w:t xml:space="preserve">предоставления субсидии, установленные </w:t>
      </w:r>
      <w:r w:rsidR="005874ED" w:rsidRPr="00555CEE">
        <w:rPr>
          <w:rFonts w:ascii="Times New Roman" w:hAnsi="Times New Roman"/>
          <w:color w:val="000000" w:themeColor="text1"/>
          <w:sz w:val="28"/>
        </w:rPr>
        <w:t xml:space="preserve">пунктом 13 раздела III настоящего порядка, подлежат изменению, а обязательства, установленные </w:t>
      </w:r>
      <w:hyperlink w:anchor="sub_12104" w:history="1">
        <w:r w:rsidR="005874ED" w:rsidRPr="00555CEE">
          <w:rPr>
            <w:rFonts w:ascii="Times New Roman" w:hAnsi="Times New Roman"/>
            <w:color w:val="000000" w:themeColor="text1"/>
            <w:sz w:val="28"/>
          </w:rPr>
          <w:t xml:space="preserve">абзацами </w:t>
        </w:r>
        <w:r w:rsidRPr="00555CEE">
          <w:rPr>
            <w:rFonts w:ascii="Times New Roman" w:hAnsi="Times New Roman"/>
            <w:color w:val="000000" w:themeColor="text1"/>
            <w:sz w:val="28"/>
          </w:rPr>
          <w:t>третьим</w:t>
        </w:r>
      </w:hyperlink>
      <w:r w:rsidR="005874ED" w:rsidRPr="00555CEE">
        <w:rPr>
          <w:rFonts w:ascii="Times New Roman" w:hAnsi="Times New Roman"/>
          <w:color w:val="000000" w:themeColor="text1"/>
          <w:sz w:val="28"/>
        </w:rPr>
        <w:t xml:space="preserve"> </w:t>
      </w:r>
      <w:r w:rsidR="005874ED" w:rsidRPr="00555CEE">
        <w:rPr>
          <w:rFonts w:ascii="Times New Roman" w:hAnsi="Times New Roman"/>
          <w:sz w:val="28"/>
        </w:rPr>
        <w:t xml:space="preserve">– </w:t>
      </w:r>
      <w:hyperlink w:anchor="sub_12104" w:history="1">
        <w:r w:rsidRPr="00555CEE">
          <w:rPr>
            <w:rFonts w:ascii="Times New Roman" w:hAnsi="Times New Roman"/>
            <w:color w:val="000000" w:themeColor="text1"/>
            <w:sz w:val="28"/>
          </w:rPr>
          <w:t>шестым</w:t>
        </w:r>
        <w:r w:rsidR="005874ED" w:rsidRPr="00555CEE">
          <w:rPr>
            <w:rFonts w:ascii="Times New Roman" w:hAnsi="Times New Roman"/>
            <w:color w:val="000000" w:themeColor="text1"/>
            <w:sz w:val="28"/>
          </w:rPr>
          <w:t xml:space="preserve"> подпункта 12.1 пункта 12 раздела III</w:t>
        </w:r>
      </w:hyperlink>
      <w:r w:rsidR="005874ED" w:rsidRPr="00555CEE">
        <w:rPr>
          <w:rFonts w:ascii="Times New Roman" w:hAnsi="Times New Roman"/>
          <w:color w:val="000000" w:themeColor="text1"/>
          <w:sz w:val="28"/>
        </w:rPr>
        <w:t xml:space="preserve"> настоящего порядка, </w:t>
      </w:r>
      <w:r w:rsidR="005874ED" w:rsidRPr="00555CEE">
        <w:rPr>
          <w:rFonts w:ascii="Times New Roman" w:hAnsi="Times New Roman"/>
          <w:sz w:val="28"/>
        </w:rPr>
        <w:t>–</w:t>
      </w:r>
      <w:r w:rsidR="005874ED" w:rsidRPr="00555CEE">
        <w:rPr>
          <w:rFonts w:ascii="Times New Roman" w:hAnsi="Times New Roman"/>
          <w:color w:val="000000" w:themeColor="text1"/>
          <w:sz w:val="28"/>
        </w:rPr>
        <w:t xml:space="preserve"> приостановлению либо изменению, по заявлению получателя субсидии (его родственника, супруги (супруга), представителя) на время прохождения </w:t>
      </w:r>
      <w:r w:rsidR="005874ED" w:rsidRPr="00555CEE">
        <w:rPr>
          <w:rFonts w:ascii="Times New Roman" w:hAnsi="Times New Roman"/>
          <w:sz w:val="28"/>
        </w:rPr>
        <w:t>им военной службы.</w:t>
      </w:r>
    </w:p>
    <w:p w:rsidR="00E07DAC" w:rsidRDefault="005874ED">
      <w:pPr>
        <w:widowControl w:val="0"/>
        <w:spacing w:after="0" w:line="240" w:lineRule="auto"/>
        <w:ind w:firstLine="720"/>
        <w:jc w:val="both"/>
        <w:rPr>
          <w:rFonts w:ascii="Times New Roman" w:hAnsi="Times New Roman"/>
          <w:sz w:val="28"/>
        </w:rPr>
      </w:pPr>
      <w:r w:rsidRPr="00555CEE">
        <w:rPr>
          <w:rFonts w:ascii="Times New Roman" w:hAnsi="Times New Roman"/>
          <w:sz w:val="28"/>
        </w:rPr>
        <w:t>Получатель субсидии (его родственник, супруга (супруг), представитель)</w:t>
      </w:r>
      <w:r>
        <w:rPr>
          <w:rFonts w:ascii="Times New Roman" w:hAnsi="Times New Roman"/>
          <w:sz w:val="28"/>
        </w:rPr>
        <w:t xml:space="preserve"> любым доступным способом (телеграмма, с использованием почтовой связи, электронной почты) представляет заявление, указанное в абзаце первом настоящего пункта, </w:t>
      </w:r>
      <w:r w:rsidR="00B13474">
        <w:rPr>
          <w:rFonts w:ascii="Times New Roman" w:hAnsi="Times New Roman"/>
          <w:sz w:val="28"/>
        </w:rPr>
        <w:t>А</w:t>
      </w:r>
      <w:r>
        <w:rPr>
          <w:rFonts w:ascii="Times New Roman" w:hAnsi="Times New Roman"/>
          <w:sz w:val="28"/>
        </w:rPr>
        <w:t>дминистратору.</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xml:space="preserve">Документ, подтверждающий нахождение получателя субсидии в период действия соглашения о предоставлении субсидии и предоставления отчетности на военной службе, представляется </w:t>
      </w:r>
      <w:r w:rsidR="00B13474">
        <w:rPr>
          <w:rFonts w:ascii="Times New Roman" w:hAnsi="Times New Roman"/>
          <w:sz w:val="28"/>
        </w:rPr>
        <w:t>А</w:t>
      </w:r>
      <w:r>
        <w:rPr>
          <w:rFonts w:ascii="Times New Roman" w:hAnsi="Times New Roman"/>
          <w:sz w:val="28"/>
        </w:rPr>
        <w:t>дминистратору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rsidR="00E07DAC" w:rsidRDefault="005874ED">
      <w:pPr>
        <w:widowControl w:val="0"/>
        <w:spacing w:after="0" w:line="240" w:lineRule="auto"/>
        <w:ind w:firstLine="720"/>
        <w:jc w:val="both"/>
        <w:rPr>
          <w:rFonts w:ascii="Times New Roman" w:hAnsi="Times New Roman"/>
          <w:color w:val="000000" w:themeColor="text1"/>
          <w:sz w:val="28"/>
        </w:rPr>
      </w:pPr>
      <w:r>
        <w:rPr>
          <w:rFonts w:ascii="Times New Roman" w:hAnsi="Times New Roman"/>
          <w:sz w:val="28"/>
        </w:rPr>
        <w:t>1.7.1</w:t>
      </w:r>
      <w:r w:rsidR="002A1E95">
        <w:rPr>
          <w:rFonts w:ascii="Times New Roman" w:hAnsi="Times New Roman"/>
          <w:sz w:val="28"/>
        </w:rPr>
        <w:t>4</w:t>
      </w:r>
      <w:r>
        <w:rPr>
          <w:rFonts w:ascii="Times New Roman" w:hAnsi="Times New Roman"/>
          <w:sz w:val="28"/>
        </w:rPr>
        <w:t xml:space="preserve">. В </w:t>
      </w:r>
      <w:r w:rsidR="00BC3E29">
        <w:rPr>
          <w:rFonts w:ascii="Times New Roman" w:hAnsi="Times New Roman"/>
          <w:sz w:val="28"/>
        </w:rPr>
        <w:t>пункте</w:t>
      </w:r>
      <w:r>
        <w:rPr>
          <w:rFonts w:ascii="Times New Roman" w:hAnsi="Times New Roman"/>
          <w:sz w:val="28"/>
        </w:rPr>
        <w:t xml:space="preserve"> 2 раздела</w:t>
      </w:r>
      <w:r>
        <w:t xml:space="preserve"> </w:t>
      </w:r>
      <w:r>
        <w:rPr>
          <w:rFonts w:ascii="Times New Roman" w:hAnsi="Times New Roman"/>
          <w:sz w:val="28"/>
        </w:rPr>
        <w:t xml:space="preserve">V слова «в </w:t>
      </w:r>
      <w:r>
        <w:rPr>
          <w:rFonts w:ascii="Times New Roman" w:hAnsi="Times New Roman"/>
          <w:color w:val="000000" w:themeColor="text1"/>
          <w:sz w:val="28"/>
        </w:rPr>
        <w:t xml:space="preserve">соответствии с </w:t>
      </w:r>
      <w:r>
        <w:rPr>
          <w:rStyle w:val="af2"/>
          <w:rFonts w:ascii="Times New Roman" w:hAnsi="Times New Roman"/>
          <w:color w:val="000000" w:themeColor="text1"/>
          <w:sz w:val="28"/>
          <w:u w:val="none"/>
        </w:rPr>
        <w:t>подпунктами 16.1</w:t>
      </w:r>
      <w:r>
        <w:rPr>
          <w:rFonts w:ascii="Times New Roman" w:hAnsi="Times New Roman"/>
          <w:color w:val="000000" w:themeColor="text1"/>
          <w:sz w:val="28"/>
        </w:rPr>
        <w:t xml:space="preserve">, </w:t>
      </w:r>
      <w:r>
        <w:rPr>
          <w:rStyle w:val="af2"/>
          <w:rFonts w:ascii="Times New Roman" w:hAnsi="Times New Roman"/>
          <w:color w:val="000000" w:themeColor="text1"/>
          <w:sz w:val="28"/>
          <w:u w:val="none"/>
        </w:rPr>
        <w:lastRenderedPageBreak/>
        <w:t>16.2 пункта 16 раздела II</w:t>
      </w:r>
      <w:r>
        <w:rPr>
          <w:rFonts w:ascii="Times New Roman" w:hAnsi="Times New Roman"/>
          <w:color w:val="000000" w:themeColor="text1"/>
          <w:sz w:val="28"/>
        </w:rPr>
        <w:t xml:space="preserve"> настоящего порядка» заменить </w:t>
      </w:r>
      <w:r w:rsidR="00BC3E29">
        <w:rPr>
          <w:rFonts w:ascii="Times New Roman" w:hAnsi="Times New Roman"/>
          <w:color w:val="000000" w:themeColor="text1"/>
          <w:sz w:val="28"/>
        </w:rPr>
        <w:t>словами</w:t>
      </w:r>
      <w:r>
        <w:rPr>
          <w:rFonts w:ascii="Times New Roman" w:hAnsi="Times New Roman"/>
          <w:color w:val="000000" w:themeColor="text1"/>
          <w:sz w:val="28"/>
        </w:rPr>
        <w:t xml:space="preserve"> «в соответствии с пунктами 20 </w:t>
      </w:r>
      <w:r>
        <w:rPr>
          <w:rFonts w:ascii="Times New Roman" w:hAnsi="Times New Roman"/>
          <w:sz w:val="28"/>
        </w:rPr>
        <w:t>–</w:t>
      </w:r>
      <w:r>
        <w:rPr>
          <w:rFonts w:ascii="Times New Roman" w:hAnsi="Times New Roman"/>
          <w:color w:val="000000" w:themeColor="text1"/>
          <w:sz w:val="28"/>
        </w:rPr>
        <w:t xml:space="preserve"> 24 раздела II настоящего порядка»</w:t>
      </w:r>
      <w:r w:rsidR="00BC3E29">
        <w:rPr>
          <w:rFonts w:ascii="Times New Roman" w:hAnsi="Times New Roman"/>
          <w:color w:val="000000" w:themeColor="text1"/>
          <w:sz w:val="28"/>
        </w:rPr>
        <w:t>, слова «в течении трех месяцев после предоставления отчетности» исключить</w:t>
      </w:r>
      <w:r>
        <w:rPr>
          <w:rFonts w:ascii="Times New Roman" w:hAnsi="Times New Roman"/>
          <w:color w:val="000000" w:themeColor="text1"/>
          <w:sz w:val="28"/>
        </w:rPr>
        <w:t>.</w:t>
      </w:r>
    </w:p>
    <w:p w:rsidR="00E07DAC" w:rsidRDefault="005874ED">
      <w:pPr>
        <w:widowControl w:val="0"/>
        <w:spacing w:after="0" w:line="240" w:lineRule="auto"/>
        <w:ind w:firstLine="720"/>
        <w:jc w:val="both"/>
        <w:rPr>
          <w:rFonts w:ascii="Times New Roman" w:hAnsi="Times New Roman"/>
          <w:color w:val="000000" w:themeColor="text1"/>
          <w:sz w:val="28"/>
        </w:rPr>
      </w:pPr>
      <w:r>
        <w:rPr>
          <w:rFonts w:ascii="Times New Roman" w:hAnsi="Times New Roman"/>
          <w:color w:val="000000" w:themeColor="text1"/>
          <w:sz w:val="28"/>
        </w:rPr>
        <w:t>1.7.1</w:t>
      </w:r>
      <w:r w:rsidR="002A1E95">
        <w:rPr>
          <w:rFonts w:ascii="Times New Roman" w:hAnsi="Times New Roman"/>
          <w:color w:val="000000" w:themeColor="text1"/>
          <w:sz w:val="28"/>
        </w:rPr>
        <w:t>5</w:t>
      </w:r>
      <w:r>
        <w:rPr>
          <w:rFonts w:ascii="Times New Roman" w:hAnsi="Times New Roman"/>
          <w:color w:val="000000" w:themeColor="text1"/>
          <w:sz w:val="28"/>
        </w:rPr>
        <w:t xml:space="preserve">. В пункте 3 раздела V слова «(за исключением случая, установленного </w:t>
      </w:r>
      <w:r>
        <w:rPr>
          <w:rStyle w:val="af2"/>
          <w:rFonts w:ascii="Times New Roman" w:hAnsi="Times New Roman"/>
          <w:color w:val="000000" w:themeColor="text1"/>
          <w:sz w:val="28"/>
          <w:u w:val="none"/>
        </w:rPr>
        <w:t>пунктом 4 раздела IV</w:t>
      </w:r>
      <w:r>
        <w:rPr>
          <w:rFonts w:ascii="Times New Roman" w:hAnsi="Times New Roman"/>
          <w:color w:val="000000" w:themeColor="text1"/>
          <w:sz w:val="28"/>
        </w:rPr>
        <w:t xml:space="preserve"> настоящего порядка)» заменить </w:t>
      </w:r>
      <w:r w:rsidR="00BC3E29">
        <w:rPr>
          <w:rFonts w:ascii="Times New Roman" w:hAnsi="Times New Roman"/>
          <w:color w:val="000000" w:themeColor="text1"/>
          <w:sz w:val="28"/>
        </w:rPr>
        <w:t>словами</w:t>
      </w:r>
      <w:r>
        <w:rPr>
          <w:rFonts w:ascii="Times New Roman" w:hAnsi="Times New Roman"/>
          <w:color w:val="000000" w:themeColor="text1"/>
          <w:sz w:val="28"/>
        </w:rPr>
        <w:t xml:space="preserve"> «(за исключением случая, установленного </w:t>
      </w:r>
      <w:r>
        <w:rPr>
          <w:rStyle w:val="af2"/>
          <w:rFonts w:ascii="Times New Roman" w:hAnsi="Times New Roman"/>
          <w:color w:val="000000" w:themeColor="text1"/>
          <w:sz w:val="28"/>
          <w:u w:val="none"/>
        </w:rPr>
        <w:t xml:space="preserve">пунктом </w:t>
      </w:r>
      <w:r w:rsidR="00BC3E29">
        <w:rPr>
          <w:rStyle w:val="af2"/>
          <w:rFonts w:ascii="Times New Roman" w:hAnsi="Times New Roman"/>
          <w:color w:val="000000" w:themeColor="text1"/>
          <w:sz w:val="28"/>
          <w:u w:val="none"/>
        </w:rPr>
        <w:t>6</w:t>
      </w:r>
      <w:r>
        <w:rPr>
          <w:rStyle w:val="af2"/>
          <w:rFonts w:ascii="Times New Roman" w:hAnsi="Times New Roman"/>
          <w:color w:val="000000" w:themeColor="text1"/>
          <w:sz w:val="28"/>
          <w:u w:val="none"/>
        </w:rPr>
        <w:t xml:space="preserve"> раздела IV</w:t>
      </w:r>
      <w:r>
        <w:rPr>
          <w:rFonts w:ascii="Times New Roman" w:hAnsi="Times New Roman"/>
          <w:color w:val="000000" w:themeColor="text1"/>
          <w:sz w:val="28"/>
        </w:rPr>
        <w:t xml:space="preserve"> настоящего порядка)».</w:t>
      </w:r>
    </w:p>
    <w:p w:rsidR="00CC6D95" w:rsidRPr="00555CEE" w:rsidRDefault="005874ED">
      <w:pPr>
        <w:spacing w:after="0"/>
        <w:ind w:firstLine="708"/>
        <w:jc w:val="both"/>
        <w:rPr>
          <w:rFonts w:ascii="Times New Roman" w:hAnsi="Times New Roman"/>
          <w:sz w:val="28"/>
        </w:rPr>
      </w:pPr>
      <w:r w:rsidRPr="00555CEE">
        <w:rPr>
          <w:rFonts w:ascii="Times New Roman" w:hAnsi="Times New Roman"/>
          <w:color w:val="000000" w:themeColor="text1"/>
          <w:sz w:val="28"/>
        </w:rPr>
        <w:t>1.7.1</w:t>
      </w:r>
      <w:r w:rsidR="002A1E95" w:rsidRPr="00555CEE">
        <w:rPr>
          <w:rFonts w:ascii="Times New Roman" w:hAnsi="Times New Roman"/>
          <w:color w:val="000000" w:themeColor="text1"/>
          <w:sz w:val="28"/>
        </w:rPr>
        <w:t>6</w:t>
      </w:r>
      <w:r w:rsidRPr="00555CEE">
        <w:rPr>
          <w:rFonts w:ascii="Times New Roman" w:hAnsi="Times New Roman"/>
          <w:color w:val="000000" w:themeColor="text1"/>
          <w:sz w:val="28"/>
        </w:rPr>
        <w:t xml:space="preserve">. </w:t>
      </w:r>
      <w:r w:rsidR="00CC6D95" w:rsidRPr="00555CEE">
        <w:rPr>
          <w:rFonts w:ascii="Times New Roman" w:hAnsi="Times New Roman"/>
          <w:sz w:val="28"/>
        </w:rPr>
        <w:t>П</w:t>
      </w:r>
      <w:r w:rsidRPr="00555CEE">
        <w:rPr>
          <w:rFonts w:ascii="Times New Roman" w:hAnsi="Times New Roman"/>
          <w:sz w:val="28"/>
        </w:rPr>
        <w:t>ункт 11 раздела V</w:t>
      </w:r>
      <w:r w:rsidR="00CC6D95" w:rsidRPr="00555CEE">
        <w:rPr>
          <w:rFonts w:ascii="Times New Roman" w:hAnsi="Times New Roman"/>
          <w:sz w:val="28"/>
        </w:rPr>
        <w:t xml:space="preserve"> изложить в следующей редакции:</w:t>
      </w:r>
    </w:p>
    <w:p w:rsidR="00E07DAC" w:rsidRPr="00555CEE" w:rsidRDefault="00CC6D95">
      <w:pPr>
        <w:spacing w:after="0"/>
        <w:ind w:firstLine="708"/>
        <w:jc w:val="both"/>
        <w:rPr>
          <w:rFonts w:ascii="Times New Roman" w:hAnsi="Times New Roman"/>
          <w:sz w:val="28"/>
        </w:rPr>
      </w:pPr>
      <w:r w:rsidRPr="00555CEE">
        <w:rPr>
          <w:rFonts w:ascii="Times New Roman" w:hAnsi="Times New Roman"/>
          <w:sz w:val="28"/>
        </w:rPr>
        <w:t>«</w:t>
      </w:r>
      <w:r w:rsidR="001A1748" w:rsidRPr="00555CEE">
        <w:rPr>
          <w:rFonts w:ascii="Times New Roman" w:hAnsi="Times New Roman"/>
          <w:sz w:val="28"/>
        </w:rPr>
        <w:t xml:space="preserve">11. </w:t>
      </w:r>
      <w:r w:rsidRPr="00555CEE">
        <w:rPr>
          <w:rFonts w:ascii="Times New Roman" w:hAnsi="Times New Roman"/>
          <w:sz w:val="28"/>
        </w:rPr>
        <w:t>Администратор от лица главного распорядителя бюджетных средств проводит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r w:rsidR="002D5EB7" w:rsidRPr="00555CEE">
        <w:rPr>
          <w:rFonts w:ascii="Times New Roman" w:hAnsi="Times New Roman"/>
          <w:sz w:val="28"/>
        </w:rPr>
        <w:t>.</w:t>
      </w:r>
    </w:p>
    <w:p w:rsidR="00E07DAC" w:rsidRDefault="005874ED">
      <w:pPr>
        <w:widowControl w:val="0"/>
        <w:spacing w:after="0"/>
        <w:ind w:firstLine="720"/>
        <w:jc w:val="both"/>
        <w:rPr>
          <w:rFonts w:ascii="Times New Roman" w:hAnsi="Times New Roman"/>
          <w:color w:val="000000" w:themeColor="text1"/>
          <w:sz w:val="28"/>
        </w:rPr>
      </w:pPr>
      <w:r w:rsidRPr="00555CEE">
        <w:rPr>
          <w:rFonts w:ascii="Times New Roman" w:hAnsi="Times New Roman"/>
          <w:color w:val="000000" w:themeColor="text1"/>
          <w:sz w:val="28"/>
        </w:rPr>
        <w:t xml:space="preserve">1.8. Приложение 1 к порядку предоставления субсидий субъектам малого и среднего предпринимательства </w:t>
      </w:r>
      <w:r w:rsidRPr="00555CEE">
        <w:rPr>
          <w:rFonts w:ascii="Times New Roman" w:hAnsi="Times New Roman"/>
          <w:sz w:val="28"/>
        </w:rPr>
        <w:t>–</w:t>
      </w:r>
      <w:r w:rsidRPr="00555CEE">
        <w:rPr>
          <w:rFonts w:ascii="Times New Roman" w:hAnsi="Times New Roman"/>
          <w:color w:val="000000" w:themeColor="text1"/>
          <w:sz w:val="28"/>
        </w:rPr>
        <w:t xml:space="preserve"> инновационным компаниям, деятельность которых</w:t>
      </w:r>
      <w:r>
        <w:rPr>
          <w:rFonts w:ascii="Times New Roman" w:hAnsi="Times New Roman"/>
          <w:color w:val="000000" w:themeColor="text1"/>
          <w:sz w:val="28"/>
        </w:rPr>
        <w:t xml:space="preserve">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 изложить в новой редакции согласно приложению 4 к настоящему постановлению.</w:t>
      </w:r>
    </w:p>
    <w:p w:rsidR="00E07DAC" w:rsidRDefault="005874ED">
      <w:pPr>
        <w:widowControl w:val="0"/>
        <w:spacing w:after="0"/>
        <w:ind w:firstLine="720"/>
        <w:jc w:val="both"/>
        <w:rPr>
          <w:rFonts w:ascii="Times New Roman" w:hAnsi="Times New Roman"/>
          <w:color w:val="000000" w:themeColor="text1"/>
          <w:sz w:val="28"/>
        </w:rPr>
      </w:pPr>
      <w:r>
        <w:rPr>
          <w:rFonts w:ascii="Times New Roman" w:hAnsi="Times New Roman"/>
          <w:color w:val="000000" w:themeColor="text1"/>
          <w:sz w:val="28"/>
        </w:rPr>
        <w:t xml:space="preserve">1.9. Приложение 5 порядку предоставления субсидий субъектам малого и среднего предпринимательства </w:t>
      </w:r>
      <w:r>
        <w:rPr>
          <w:rFonts w:ascii="Times New Roman" w:hAnsi="Times New Roman"/>
          <w:sz w:val="28"/>
        </w:rPr>
        <w:t>–</w:t>
      </w:r>
      <w:r>
        <w:rPr>
          <w:rFonts w:ascii="Times New Roman" w:hAnsi="Times New Roman"/>
          <w:color w:val="000000" w:themeColor="text1"/>
          <w:sz w:val="28"/>
        </w:rPr>
        <w:t xml:space="preserve">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 изложить в новой редакции согласно приложению 5 к настоящему постановлению.</w:t>
      </w:r>
    </w:p>
    <w:p w:rsidR="00E07DAC" w:rsidRDefault="005874ED">
      <w:pPr>
        <w:widowControl w:val="0"/>
        <w:spacing w:after="0"/>
        <w:ind w:firstLine="720"/>
        <w:jc w:val="both"/>
        <w:rPr>
          <w:rFonts w:ascii="Times New Roman" w:hAnsi="Times New Roman"/>
          <w:color w:val="000000" w:themeColor="text1"/>
          <w:sz w:val="28"/>
        </w:rPr>
      </w:pPr>
      <w:r>
        <w:rPr>
          <w:rFonts w:ascii="Times New Roman" w:hAnsi="Times New Roman"/>
          <w:color w:val="000000" w:themeColor="text1"/>
          <w:sz w:val="28"/>
        </w:rPr>
        <w:t xml:space="preserve">1.10. Дополнить порядок предоставления субсидий субъектам малого и среднего предпринимательства </w:t>
      </w:r>
      <w:r>
        <w:rPr>
          <w:rFonts w:ascii="Times New Roman" w:hAnsi="Times New Roman"/>
          <w:sz w:val="28"/>
        </w:rPr>
        <w:t>–</w:t>
      </w:r>
      <w:r>
        <w:rPr>
          <w:rFonts w:ascii="Times New Roman" w:hAnsi="Times New Roman"/>
          <w:color w:val="000000" w:themeColor="text1"/>
          <w:sz w:val="28"/>
        </w:rPr>
        <w:t xml:space="preserve">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 приложениями 6 и 7 согласно приложениям 6 и 7 к настоящему постановлению</w:t>
      </w:r>
      <w:r w:rsidR="00BC3E29">
        <w:rPr>
          <w:rFonts w:ascii="Times New Roman" w:hAnsi="Times New Roman"/>
          <w:color w:val="000000" w:themeColor="text1"/>
          <w:sz w:val="28"/>
        </w:rPr>
        <w:t xml:space="preserve"> соотве</w:t>
      </w:r>
      <w:r w:rsidR="00D1461A">
        <w:rPr>
          <w:rFonts w:ascii="Times New Roman" w:hAnsi="Times New Roman"/>
          <w:color w:val="000000" w:themeColor="text1"/>
          <w:sz w:val="28"/>
        </w:rPr>
        <w:t>т</w:t>
      </w:r>
      <w:r w:rsidR="00BC3E29">
        <w:rPr>
          <w:rFonts w:ascii="Times New Roman" w:hAnsi="Times New Roman"/>
          <w:color w:val="000000" w:themeColor="text1"/>
          <w:sz w:val="28"/>
        </w:rPr>
        <w:t>ственно</w:t>
      </w:r>
      <w:r>
        <w:rPr>
          <w:rFonts w:ascii="Times New Roman" w:hAnsi="Times New Roman"/>
          <w:color w:val="000000" w:themeColor="text1"/>
          <w:sz w:val="28"/>
        </w:rPr>
        <w:t xml:space="preserve">. </w:t>
      </w:r>
      <w:bookmarkEnd w:id="29"/>
    </w:p>
    <w:p w:rsidR="00E07DAC" w:rsidRDefault="005874ED">
      <w:pPr>
        <w:tabs>
          <w:tab w:val="left" w:pos="426"/>
          <w:tab w:val="left" w:pos="851"/>
          <w:tab w:val="left" w:pos="993"/>
        </w:tabs>
        <w:spacing w:after="0" w:line="240" w:lineRule="auto"/>
        <w:ind w:firstLine="709"/>
        <w:contextualSpacing/>
        <w:jc w:val="both"/>
        <w:rPr>
          <w:rFonts w:ascii="Times New Roman" w:hAnsi="Times New Roman"/>
          <w:sz w:val="28"/>
        </w:rPr>
      </w:pPr>
      <w:r>
        <w:rPr>
          <w:rFonts w:ascii="Times New Roman" w:hAnsi="Times New Roman"/>
          <w:sz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E07DAC" w:rsidRDefault="005874ED">
      <w:pPr>
        <w:tabs>
          <w:tab w:val="left" w:pos="426"/>
          <w:tab w:val="left" w:pos="851"/>
          <w:tab w:val="left" w:pos="993"/>
        </w:tabs>
        <w:spacing w:after="0" w:line="240" w:lineRule="auto"/>
        <w:ind w:firstLine="709"/>
        <w:contextualSpacing/>
        <w:jc w:val="both"/>
        <w:rPr>
          <w:rFonts w:ascii="Times New Roman" w:hAnsi="Times New Roman"/>
          <w:sz w:val="28"/>
        </w:rPr>
      </w:pPr>
      <w:r>
        <w:rPr>
          <w:rFonts w:ascii="Times New Roman" w:hAnsi="Times New Roman"/>
          <w:sz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E07DAC" w:rsidRDefault="005874ED">
      <w:pPr>
        <w:tabs>
          <w:tab w:val="left" w:pos="426"/>
          <w:tab w:val="left" w:pos="851"/>
          <w:tab w:val="left" w:pos="993"/>
        </w:tabs>
        <w:spacing w:after="0" w:line="240" w:lineRule="auto"/>
        <w:ind w:firstLine="709"/>
        <w:contextualSpacing/>
        <w:jc w:val="both"/>
        <w:rPr>
          <w:rFonts w:ascii="Times New Roman" w:hAnsi="Times New Roman"/>
          <w:sz w:val="28"/>
        </w:rPr>
      </w:pPr>
      <w:r>
        <w:rPr>
          <w:rFonts w:ascii="Times New Roman" w:hAnsi="Times New Roman"/>
          <w:sz w:val="28"/>
        </w:rPr>
        <w:t xml:space="preserve">4. Настоящее постановление вступает в силу после его официального опубликования и распространяется на правоотношения, возникшие с 01.01.2025. </w:t>
      </w:r>
    </w:p>
    <w:p w:rsidR="00E07DAC" w:rsidRDefault="005874ED">
      <w:pPr>
        <w:tabs>
          <w:tab w:val="left" w:pos="426"/>
          <w:tab w:val="left" w:pos="851"/>
          <w:tab w:val="left" w:pos="993"/>
        </w:tabs>
        <w:spacing w:after="0" w:line="240" w:lineRule="auto"/>
        <w:ind w:firstLine="709"/>
        <w:contextualSpacing/>
        <w:jc w:val="both"/>
        <w:rPr>
          <w:rFonts w:ascii="Times New Roman" w:hAnsi="Times New Roman"/>
          <w:sz w:val="28"/>
        </w:rPr>
      </w:pPr>
      <w:r>
        <w:rPr>
          <w:rFonts w:ascii="Times New Roman" w:hAnsi="Times New Roman"/>
          <w:sz w:val="28"/>
        </w:rPr>
        <w:t xml:space="preserve">5. Приостановить до 01.01.2026 действие следующих норм </w:t>
      </w:r>
      <w:hyperlink r:id="rId57" w:history="1">
        <w:r>
          <w:rPr>
            <w:rStyle w:val="af2"/>
            <w:rFonts w:ascii="Times New Roman" w:hAnsi="Times New Roman"/>
            <w:color w:val="000000" w:themeColor="text1"/>
            <w:sz w:val="28"/>
            <w:u w:val="none"/>
          </w:rPr>
          <w:t>постановления</w:t>
        </w:r>
      </w:hyperlink>
      <w:r>
        <w:rPr>
          <w:rFonts w:ascii="Times New Roman" w:hAnsi="Times New Roman"/>
          <w:color w:val="000000" w:themeColor="text1"/>
          <w:sz w:val="28"/>
        </w:rPr>
        <w:t xml:space="preserve"> </w:t>
      </w:r>
      <w:r>
        <w:rPr>
          <w:rFonts w:ascii="Times New Roman" w:hAnsi="Times New Roman"/>
          <w:sz w:val="28"/>
        </w:rPr>
        <w:t xml:space="preserve">Администрации города от 15.06.2018 № 4437 «Об утверждении порядка </w:t>
      </w:r>
      <w:r>
        <w:rPr>
          <w:rFonts w:ascii="Times New Roman" w:hAnsi="Times New Roman"/>
          <w:sz w:val="28"/>
        </w:rPr>
        <w:lastRenderedPageBreak/>
        <w:t>предоставления субсидий субъектам малого и среднего предпринимательства в целях возмещения затрат» в редакции настоящего постановления:</w:t>
      </w:r>
    </w:p>
    <w:p w:rsidR="00E07DAC" w:rsidRPr="00D1461A" w:rsidRDefault="005874ED">
      <w:pPr>
        <w:tabs>
          <w:tab w:val="left" w:pos="426"/>
          <w:tab w:val="left" w:pos="851"/>
          <w:tab w:val="left" w:pos="993"/>
        </w:tabs>
        <w:spacing w:after="0" w:line="240" w:lineRule="auto"/>
        <w:ind w:firstLine="709"/>
        <w:contextualSpacing/>
        <w:jc w:val="both"/>
        <w:rPr>
          <w:rFonts w:ascii="Times New Roman" w:hAnsi="Times New Roman"/>
          <w:color w:val="000000" w:themeColor="text1"/>
          <w:sz w:val="28"/>
        </w:rPr>
      </w:pPr>
      <w:r w:rsidRPr="00D1461A">
        <w:rPr>
          <w:rFonts w:ascii="Times New Roman" w:hAnsi="Times New Roman"/>
          <w:color w:val="000000" w:themeColor="text1"/>
          <w:sz w:val="28"/>
        </w:rPr>
        <w:t>- подпункт</w:t>
      </w:r>
      <w:r w:rsidR="00D33C45" w:rsidRPr="00D1461A">
        <w:rPr>
          <w:rFonts w:ascii="Times New Roman" w:hAnsi="Times New Roman"/>
          <w:color w:val="000000" w:themeColor="text1"/>
          <w:sz w:val="28"/>
        </w:rPr>
        <w:t>ов</w:t>
      </w:r>
      <w:r w:rsidRPr="00D1461A">
        <w:rPr>
          <w:rFonts w:ascii="Times New Roman" w:hAnsi="Times New Roman"/>
          <w:color w:val="000000" w:themeColor="text1"/>
          <w:sz w:val="28"/>
        </w:rPr>
        <w:t xml:space="preserve"> 7.6 и 7.7 пункта 7, абзац</w:t>
      </w:r>
      <w:r w:rsidR="00A70BE4" w:rsidRPr="00D1461A">
        <w:rPr>
          <w:rFonts w:ascii="Times New Roman" w:hAnsi="Times New Roman"/>
          <w:color w:val="000000" w:themeColor="text1"/>
          <w:sz w:val="28"/>
        </w:rPr>
        <w:t>а второго</w:t>
      </w:r>
      <w:r w:rsidRPr="00D1461A">
        <w:rPr>
          <w:rFonts w:ascii="Times New Roman" w:hAnsi="Times New Roman"/>
          <w:color w:val="000000" w:themeColor="text1"/>
          <w:sz w:val="28"/>
        </w:rPr>
        <w:t xml:space="preserve"> пункта 21 раздела II приложения 1 к постановлению;</w:t>
      </w:r>
    </w:p>
    <w:p w:rsidR="00E07DAC" w:rsidRPr="00D1461A" w:rsidRDefault="005874ED">
      <w:pPr>
        <w:tabs>
          <w:tab w:val="left" w:pos="426"/>
          <w:tab w:val="left" w:pos="851"/>
          <w:tab w:val="left" w:pos="993"/>
        </w:tabs>
        <w:spacing w:after="0" w:line="240" w:lineRule="auto"/>
        <w:ind w:firstLine="709"/>
        <w:contextualSpacing/>
        <w:jc w:val="both"/>
        <w:rPr>
          <w:rFonts w:ascii="Times New Roman" w:hAnsi="Times New Roman"/>
          <w:color w:val="000000" w:themeColor="text1"/>
          <w:sz w:val="28"/>
        </w:rPr>
      </w:pPr>
      <w:r w:rsidRPr="00D1461A">
        <w:rPr>
          <w:rFonts w:ascii="Times New Roman" w:hAnsi="Times New Roman"/>
          <w:color w:val="000000" w:themeColor="text1"/>
          <w:sz w:val="28"/>
        </w:rPr>
        <w:t>- подпункт</w:t>
      </w:r>
      <w:r w:rsidR="00A70BE4" w:rsidRPr="00D1461A">
        <w:rPr>
          <w:rFonts w:ascii="Times New Roman" w:hAnsi="Times New Roman"/>
          <w:color w:val="000000" w:themeColor="text1"/>
          <w:sz w:val="28"/>
        </w:rPr>
        <w:t>ов</w:t>
      </w:r>
      <w:r w:rsidRPr="00D1461A">
        <w:rPr>
          <w:rFonts w:ascii="Times New Roman" w:hAnsi="Times New Roman"/>
          <w:color w:val="000000" w:themeColor="text1"/>
          <w:sz w:val="28"/>
        </w:rPr>
        <w:t xml:space="preserve"> 3.</w:t>
      </w:r>
      <w:r w:rsidR="00553C92" w:rsidRPr="00D1461A">
        <w:rPr>
          <w:rFonts w:ascii="Times New Roman" w:hAnsi="Times New Roman"/>
          <w:color w:val="000000" w:themeColor="text1"/>
          <w:sz w:val="28"/>
        </w:rPr>
        <w:t>9</w:t>
      </w:r>
      <w:r w:rsidRPr="00D1461A">
        <w:rPr>
          <w:rFonts w:ascii="Times New Roman" w:hAnsi="Times New Roman"/>
          <w:color w:val="000000" w:themeColor="text1"/>
          <w:sz w:val="28"/>
        </w:rPr>
        <w:t xml:space="preserve"> и 3.1</w:t>
      </w:r>
      <w:r w:rsidR="00553C92" w:rsidRPr="00D1461A">
        <w:rPr>
          <w:rFonts w:ascii="Times New Roman" w:hAnsi="Times New Roman"/>
          <w:color w:val="000000" w:themeColor="text1"/>
          <w:sz w:val="28"/>
        </w:rPr>
        <w:t>0</w:t>
      </w:r>
      <w:r w:rsidR="00A70BE4" w:rsidRPr="00D1461A">
        <w:rPr>
          <w:rFonts w:ascii="Times New Roman" w:hAnsi="Times New Roman"/>
          <w:color w:val="000000" w:themeColor="text1"/>
          <w:sz w:val="28"/>
        </w:rPr>
        <w:t xml:space="preserve"> пункта 3</w:t>
      </w:r>
      <w:r w:rsidRPr="00D1461A">
        <w:rPr>
          <w:rFonts w:ascii="Times New Roman" w:hAnsi="Times New Roman"/>
          <w:color w:val="000000" w:themeColor="text1"/>
          <w:sz w:val="28"/>
        </w:rPr>
        <w:t xml:space="preserve"> приложения 1 к порядку предоставления субсидий субъектам малого и среднего предпринимательства, осуществляющим социально значимые (приоритетные) виды деятельности, в целях возмещения затрат;</w:t>
      </w:r>
    </w:p>
    <w:p w:rsidR="00E07DAC" w:rsidRPr="00D1461A" w:rsidRDefault="005874ED">
      <w:pPr>
        <w:tabs>
          <w:tab w:val="left" w:pos="426"/>
          <w:tab w:val="left" w:pos="851"/>
          <w:tab w:val="left" w:pos="993"/>
        </w:tabs>
        <w:spacing w:after="0" w:line="240" w:lineRule="auto"/>
        <w:ind w:firstLine="709"/>
        <w:contextualSpacing/>
        <w:jc w:val="both"/>
        <w:rPr>
          <w:rFonts w:ascii="Times New Roman" w:hAnsi="Times New Roman"/>
          <w:color w:val="000000" w:themeColor="text1"/>
          <w:sz w:val="28"/>
        </w:rPr>
      </w:pPr>
      <w:r w:rsidRPr="00D1461A">
        <w:rPr>
          <w:rFonts w:ascii="Times New Roman" w:hAnsi="Times New Roman"/>
          <w:color w:val="000000" w:themeColor="text1"/>
          <w:sz w:val="28"/>
        </w:rPr>
        <w:t>- подпункт</w:t>
      </w:r>
      <w:r w:rsidR="00A70BE4" w:rsidRPr="00D1461A">
        <w:rPr>
          <w:rFonts w:ascii="Times New Roman" w:hAnsi="Times New Roman"/>
          <w:color w:val="000000" w:themeColor="text1"/>
          <w:sz w:val="28"/>
        </w:rPr>
        <w:t>ов</w:t>
      </w:r>
      <w:r w:rsidRPr="00D1461A">
        <w:rPr>
          <w:rFonts w:ascii="Times New Roman" w:hAnsi="Times New Roman"/>
          <w:color w:val="000000" w:themeColor="text1"/>
          <w:sz w:val="28"/>
        </w:rPr>
        <w:t xml:space="preserve"> 8.6 и 8.7 пункта 8, абзац</w:t>
      </w:r>
      <w:r w:rsidR="002C35CD" w:rsidRPr="00D1461A">
        <w:rPr>
          <w:rFonts w:ascii="Times New Roman" w:hAnsi="Times New Roman"/>
          <w:color w:val="000000" w:themeColor="text1"/>
          <w:sz w:val="28"/>
        </w:rPr>
        <w:t>а</w:t>
      </w:r>
      <w:r w:rsidRPr="00D1461A">
        <w:rPr>
          <w:rFonts w:ascii="Times New Roman" w:hAnsi="Times New Roman"/>
          <w:color w:val="000000" w:themeColor="text1"/>
          <w:sz w:val="28"/>
        </w:rPr>
        <w:t xml:space="preserve"> </w:t>
      </w:r>
      <w:r w:rsidR="002C35CD" w:rsidRPr="00D1461A">
        <w:rPr>
          <w:rFonts w:ascii="Times New Roman" w:hAnsi="Times New Roman"/>
          <w:color w:val="000000" w:themeColor="text1"/>
          <w:sz w:val="28"/>
        </w:rPr>
        <w:t>второго</w:t>
      </w:r>
      <w:r w:rsidRPr="00D1461A">
        <w:rPr>
          <w:rFonts w:ascii="Times New Roman" w:hAnsi="Times New Roman"/>
          <w:color w:val="000000" w:themeColor="text1"/>
          <w:sz w:val="28"/>
        </w:rPr>
        <w:t xml:space="preserve"> пункта 22 раздела II приложения 4 к постановлению;</w:t>
      </w:r>
    </w:p>
    <w:p w:rsidR="00E07DAC" w:rsidRDefault="005874ED">
      <w:pPr>
        <w:tabs>
          <w:tab w:val="left" w:pos="426"/>
          <w:tab w:val="left" w:pos="851"/>
          <w:tab w:val="left" w:pos="993"/>
        </w:tabs>
        <w:spacing w:after="0" w:line="240" w:lineRule="auto"/>
        <w:ind w:firstLine="709"/>
        <w:contextualSpacing/>
        <w:jc w:val="both"/>
        <w:rPr>
          <w:rFonts w:ascii="Times New Roman" w:hAnsi="Times New Roman"/>
          <w:sz w:val="28"/>
        </w:rPr>
      </w:pPr>
      <w:r w:rsidRPr="00D1461A">
        <w:rPr>
          <w:rFonts w:ascii="Times New Roman" w:hAnsi="Times New Roman"/>
          <w:color w:val="000000" w:themeColor="text1"/>
          <w:sz w:val="28"/>
        </w:rPr>
        <w:t>- подпункт</w:t>
      </w:r>
      <w:r w:rsidR="002C35CD" w:rsidRPr="00D1461A">
        <w:rPr>
          <w:rFonts w:ascii="Times New Roman" w:hAnsi="Times New Roman"/>
          <w:color w:val="000000" w:themeColor="text1"/>
          <w:sz w:val="28"/>
        </w:rPr>
        <w:t>ов</w:t>
      </w:r>
      <w:r w:rsidRPr="00D1461A">
        <w:rPr>
          <w:rFonts w:ascii="Times New Roman" w:hAnsi="Times New Roman"/>
          <w:color w:val="000000" w:themeColor="text1"/>
          <w:sz w:val="28"/>
        </w:rPr>
        <w:t xml:space="preserve"> 3.</w:t>
      </w:r>
      <w:r w:rsidR="00553C92" w:rsidRPr="00D1461A">
        <w:rPr>
          <w:rFonts w:ascii="Times New Roman" w:hAnsi="Times New Roman"/>
          <w:color w:val="000000" w:themeColor="text1"/>
          <w:sz w:val="28"/>
        </w:rPr>
        <w:t xml:space="preserve">9 </w:t>
      </w:r>
      <w:r w:rsidRPr="00D1461A">
        <w:rPr>
          <w:rFonts w:ascii="Times New Roman" w:hAnsi="Times New Roman"/>
          <w:color w:val="000000" w:themeColor="text1"/>
          <w:sz w:val="28"/>
        </w:rPr>
        <w:t>и 3.</w:t>
      </w:r>
      <w:r w:rsidR="00553C92" w:rsidRPr="00D1461A">
        <w:rPr>
          <w:rFonts w:ascii="Times New Roman" w:hAnsi="Times New Roman"/>
          <w:color w:val="000000" w:themeColor="text1"/>
          <w:sz w:val="28"/>
        </w:rPr>
        <w:t>10</w:t>
      </w:r>
      <w:r w:rsidRPr="00D1461A">
        <w:rPr>
          <w:rFonts w:ascii="Times New Roman" w:hAnsi="Times New Roman"/>
          <w:color w:val="000000" w:themeColor="text1"/>
          <w:sz w:val="28"/>
        </w:rPr>
        <w:t xml:space="preserve"> </w:t>
      </w:r>
      <w:r w:rsidR="002C35CD" w:rsidRPr="00D1461A">
        <w:rPr>
          <w:rFonts w:ascii="Times New Roman" w:hAnsi="Times New Roman"/>
          <w:color w:val="000000" w:themeColor="text1"/>
          <w:sz w:val="28"/>
        </w:rPr>
        <w:t xml:space="preserve">пункта 3 </w:t>
      </w:r>
      <w:r w:rsidRPr="00D1461A">
        <w:rPr>
          <w:rFonts w:ascii="Times New Roman" w:hAnsi="Times New Roman"/>
          <w:color w:val="000000" w:themeColor="text1"/>
          <w:sz w:val="28"/>
        </w:rPr>
        <w:t>приложения 1 к порядку предоставления субсидий субъектам малого и среднего предпринимательства</w:t>
      </w:r>
      <w:r w:rsidRPr="00BA61A2">
        <w:rPr>
          <w:rFonts w:ascii="Times New Roman" w:hAnsi="Times New Roman"/>
          <w:color w:val="000000" w:themeColor="text1"/>
          <w:sz w:val="28"/>
        </w:rPr>
        <w:t xml:space="preserve"> – инновационным компаниям, деятельность которых заключается в </w:t>
      </w:r>
      <w:r>
        <w:rPr>
          <w:rFonts w:ascii="Times New Roman" w:hAnsi="Times New Roman"/>
          <w:sz w:val="28"/>
        </w:rPr>
        <w:t>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w:t>
      </w:r>
    </w:p>
    <w:p w:rsidR="00E07DAC" w:rsidRDefault="005874ED">
      <w:pPr>
        <w:tabs>
          <w:tab w:val="left" w:pos="426"/>
          <w:tab w:val="left" w:pos="851"/>
          <w:tab w:val="left" w:pos="993"/>
        </w:tabs>
        <w:spacing w:after="0" w:line="240" w:lineRule="auto"/>
        <w:ind w:firstLine="709"/>
        <w:contextualSpacing/>
        <w:jc w:val="both"/>
        <w:rPr>
          <w:rFonts w:ascii="Times New Roman" w:hAnsi="Times New Roman"/>
          <w:sz w:val="28"/>
        </w:rPr>
      </w:pPr>
      <w:r>
        <w:rPr>
          <w:rFonts w:ascii="Times New Roman" w:hAnsi="Times New Roman"/>
          <w:sz w:val="28"/>
        </w:rPr>
        <w:t>6. Контроль за выполнением постановления возложить на заместителя Главы города, курирующего сферу экономики.</w:t>
      </w:r>
    </w:p>
    <w:p w:rsidR="00E07DAC" w:rsidRDefault="00E07DAC">
      <w:pPr>
        <w:spacing w:after="0" w:line="240" w:lineRule="auto"/>
        <w:ind w:left="48" w:firstLine="661"/>
        <w:jc w:val="both"/>
        <w:rPr>
          <w:rFonts w:ascii="Times New Roman" w:hAnsi="Times New Roman"/>
          <w:sz w:val="28"/>
        </w:rPr>
      </w:pPr>
    </w:p>
    <w:p w:rsidR="00E07DAC" w:rsidRDefault="00E07DAC">
      <w:pPr>
        <w:spacing w:after="0" w:line="240" w:lineRule="auto"/>
        <w:jc w:val="both"/>
        <w:rPr>
          <w:rFonts w:ascii="Times New Roman" w:hAnsi="Times New Roman"/>
          <w:sz w:val="28"/>
        </w:rPr>
      </w:pPr>
    </w:p>
    <w:p w:rsidR="00E07DAC" w:rsidRDefault="005874ED">
      <w:pPr>
        <w:spacing w:after="0" w:line="240" w:lineRule="auto"/>
        <w:jc w:val="both"/>
        <w:rPr>
          <w:rFonts w:ascii="Times New Roman" w:hAnsi="Times New Roman"/>
          <w:sz w:val="28"/>
        </w:rPr>
      </w:pPr>
      <w:r>
        <w:rPr>
          <w:rFonts w:ascii="Times New Roman" w:hAnsi="Times New Roman"/>
          <w:sz w:val="28"/>
        </w:rPr>
        <w:t>Глава города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М.Н. </w:t>
      </w:r>
      <w:proofErr w:type="spellStart"/>
      <w:r>
        <w:rPr>
          <w:rFonts w:ascii="Times New Roman" w:hAnsi="Times New Roman"/>
          <w:sz w:val="28"/>
        </w:rPr>
        <w:t>Слепов</w:t>
      </w:r>
      <w:proofErr w:type="spellEnd"/>
    </w:p>
    <w:p w:rsidR="00E07DAC" w:rsidRDefault="005874ED">
      <w:pPr>
        <w:spacing w:after="0" w:line="240" w:lineRule="auto"/>
        <w:jc w:val="both"/>
        <w:rPr>
          <w:rFonts w:ascii="Times New Roman" w:hAnsi="Times New Roman"/>
          <w:sz w:val="28"/>
        </w:rPr>
      </w:pPr>
      <w:r>
        <w:rPr>
          <w:rFonts w:ascii="Times New Roman" w:hAnsi="Times New Roman"/>
          <w:sz w:val="28"/>
        </w:rPr>
        <w:br w:type="page"/>
      </w:r>
    </w:p>
    <w:p w:rsidR="00E07DAC" w:rsidRDefault="005874ED">
      <w:pPr>
        <w:spacing w:after="0" w:line="240" w:lineRule="auto"/>
        <w:jc w:val="both"/>
        <w:rPr>
          <w:rFonts w:ascii="Times New Roman" w:hAnsi="Times New Roman"/>
          <w:sz w:val="28"/>
        </w:rPr>
      </w:pPr>
      <w:r>
        <w:rPr>
          <w:rFonts w:ascii="Times New Roman" w:hAnsi="Times New Roman"/>
          <w:sz w:val="28"/>
        </w:rPr>
        <w:lastRenderedPageBreak/>
        <w:t>СОГЛАСОВАНО</w:t>
      </w:r>
    </w:p>
    <w:tbl>
      <w:tblPr>
        <w:tblStyle w:val="aff5"/>
        <w:tblW w:w="0" w:type="auto"/>
        <w:tblInd w:w="108" w:type="dxa"/>
        <w:tblLayout w:type="fixed"/>
        <w:tblLook w:val="04A0" w:firstRow="1" w:lastRow="0" w:firstColumn="1" w:lastColumn="0" w:noHBand="0" w:noVBand="1"/>
      </w:tblPr>
      <w:tblGrid>
        <w:gridCol w:w="4229"/>
        <w:gridCol w:w="2345"/>
        <w:gridCol w:w="1476"/>
        <w:gridCol w:w="1476"/>
      </w:tblGrid>
      <w:tr w:rsidR="00E07DAC">
        <w:tc>
          <w:tcPr>
            <w:tcW w:w="4229" w:type="dxa"/>
            <w:tcBorders>
              <w:top w:val="single" w:sz="4" w:space="0" w:color="000000"/>
              <w:left w:val="single" w:sz="4" w:space="0" w:color="000000"/>
              <w:bottom w:val="single" w:sz="4" w:space="0" w:color="000000"/>
              <w:right w:val="single" w:sz="4" w:space="0" w:color="000000"/>
            </w:tcBorders>
          </w:tcPr>
          <w:p w:rsidR="00E07DAC" w:rsidRDefault="005874ED">
            <w:pPr>
              <w:jc w:val="both"/>
              <w:rPr>
                <w:sz w:val="28"/>
              </w:rPr>
            </w:pPr>
            <w:r>
              <w:rPr>
                <w:sz w:val="28"/>
              </w:rPr>
              <w:t>Должность, Ф.И.О.</w:t>
            </w:r>
          </w:p>
        </w:tc>
        <w:tc>
          <w:tcPr>
            <w:tcW w:w="2345" w:type="dxa"/>
            <w:tcBorders>
              <w:top w:val="single" w:sz="4" w:space="0" w:color="000000"/>
              <w:left w:val="single" w:sz="4" w:space="0" w:color="000000"/>
              <w:bottom w:val="single" w:sz="4" w:space="0" w:color="000000"/>
              <w:right w:val="single" w:sz="4" w:space="0" w:color="000000"/>
            </w:tcBorders>
          </w:tcPr>
          <w:p w:rsidR="00E07DAC" w:rsidRDefault="005874ED">
            <w:pPr>
              <w:jc w:val="both"/>
              <w:rPr>
                <w:sz w:val="28"/>
              </w:rPr>
            </w:pPr>
            <w:r>
              <w:rPr>
                <w:sz w:val="28"/>
              </w:rPr>
              <w:t>Подпись</w:t>
            </w:r>
          </w:p>
          <w:p w:rsidR="00E07DAC" w:rsidRDefault="005874ED">
            <w:pPr>
              <w:jc w:val="both"/>
              <w:rPr>
                <w:sz w:val="28"/>
              </w:rPr>
            </w:pPr>
            <w:r>
              <w:rPr>
                <w:sz w:val="28"/>
              </w:rPr>
              <w:t>(возможные замечания)</w:t>
            </w:r>
          </w:p>
        </w:tc>
        <w:tc>
          <w:tcPr>
            <w:tcW w:w="2952" w:type="dxa"/>
            <w:gridSpan w:val="2"/>
            <w:tcBorders>
              <w:top w:val="single" w:sz="4" w:space="0" w:color="000000"/>
              <w:left w:val="single" w:sz="4" w:space="0" w:color="000000"/>
              <w:bottom w:val="single" w:sz="4" w:space="0" w:color="000000"/>
              <w:right w:val="single" w:sz="4" w:space="0" w:color="000000"/>
            </w:tcBorders>
          </w:tcPr>
          <w:p w:rsidR="00E07DAC" w:rsidRDefault="005874ED">
            <w:pPr>
              <w:jc w:val="both"/>
              <w:rPr>
                <w:sz w:val="28"/>
              </w:rPr>
            </w:pPr>
            <w:r>
              <w:rPr>
                <w:sz w:val="28"/>
              </w:rPr>
              <w:t>Дата согласования документов</w:t>
            </w:r>
          </w:p>
        </w:tc>
      </w:tr>
      <w:tr w:rsidR="00E07DAC">
        <w:trPr>
          <w:trHeight w:val="662"/>
        </w:trPr>
        <w:tc>
          <w:tcPr>
            <w:tcW w:w="4229" w:type="dxa"/>
            <w:tcBorders>
              <w:top w:val="single" w:sz="4" w:space="0" w:color="000000"/>
              <w:left w:val="single" w:sz="4" w:space="0" w:color="000000"/>
              <w:bottom w:val="single" w:sz="4" w:space="0" w:color="000000"/>
              <w:right w:val="single" w:sz="4" w:space="0" w:color="000000"/>
            </w:tcBorders>
          </w:tcPr>
          <w:p w:rsidR="00E07DAC" w:rsidRDefault="005874ED">
            <w:pPr>
              <w:jc w:val="both"/>
              <w:rPr>
                <w:sz w:val="28"/>
              </w:rPr>
            </w:pPr>
            <w:r>
              <w:rPr>
                <w:sz w:val="28"/>
              </w:rPr>
              <w:t>Заместитель Главы города</w:t>
            </w:r>
          </w:p>
          <w:p w:rsidR="00E07DAC" w:rsidRDefault="005874ED">
            <w:pPr>
              <w:jc w:val="both"/>
              <w:rPr>
                <w:sz w:val="28"/>
              </w:rPr>
            </w:pPr>
            <w:r>
              <w:rPr>
                <w:sz w:val="28"/>
              </w:rPr>
              <w:t>А.М. Кириленко</w:t>
            </w:r>
          </w:p>
        </w:tc>
        <w:tc>
          <w:tcPr>
            <w:tcW w:w="2345" w:type="dxa"/>
            <w:tcBorders>
              <w:top w:val="single" w:sz="4" w:space="0" w:color="000000"/>
              <w:left w:val="single" w:sz="4" w:space="0" w:color="000000"/>
              <w:bottom w:val="single" w:sz="4" w:space="0" w:color="000000"/>
              <w:right w:val="single" w:sz="4" w:space="0" w:color="000000"/>
            </w:tcBorders>
          </w:tcPr>
          <w:p w:rsidR="00E07DAC" w:rsidRDefault="00E07DAC">
            <w:pPr>
              <w:jc w:val="both"/>
              <w:rPr>
                <w:sz w:val="28"/>
              </w:rPr>
            </w:pPr>
          </w:p>
        </w:tc>
        <w:tc>
          <w:tcPr>
            <w:tcW w:w="1476" w:type="dxa"/>
            <w:tcBorders>
              <w:top w:val="single" w:sz="4" w:space="0" w:color="000000"/>
              <w:left w:val="single" w:sz="4" w:space="0" w:color="000000"/>
              <w:bottom w:val="single" w:sz="4" w:space="0" w:color="000000"/>
              <w:right w:val="single" w:sz="4" w:space="0" w:color="000000"/>
            </w:tcBorders>
          </w:tcPr>
          <w:p w:rsidR="00E07DAC" w:rsidRDefault="005874ED">
            <w:pPr>
              <w:jc w:val="both"/>
              <w:rPr>
                <w:sz w:val="28"/>
              </w:rPr>
            </w:pPr>
            <w:r>
              <w:rPr>
                <w:sz w:val="28"/>
              </w:rPr>
              <w:t xml:space="preserve">Дата </w:t>
            </w:r>
            <w:proofErr w:type="spellStart"/>
            <w:r>
              <w:rPr>
                <w:sz w:val="28"/>
              </w:rPr>
              <w:t>вх</w:t>
            </w:r>
            <w:proofErr w:type="spellEnd"/>
            <w:r>
              <w:rPr>
                <w:sz w:val="28"/>
              </w:rPr>
              <w:t>.</w:t>
            </w:r>
          </w:p>
          <w:p w:rsidR="00E07DAC" w:rsidRDefault="005874ED">
            <w:pPr>
              <w:jc w:val="both"/>
              <w:rPr>
                <w:sz w:val="28"/>
              </w:rPr>
            </w:pPr>
            <w:r>
              <w:rPr>
                <w:sz w:val="28"/>
              </w:rPr>
              <w:t>«__.__.__»</w:t>
            </w:r>
          </w:p>
        </w:tc>
        <w:tc>
          <w:tcPr>
            <w:tcW w:w="1476" w:type="dxa"/>
            <w:tcBorders>
              <w:top w:val="single" w:sz="4" w:space="0" w:color="000000"/>
              <w:left w:val="single" w:sz="4" w:space="0" w:color="000000"/>
              <w:bottom w:val="single" w:sz="4" w:space="0" w:color="000000"/>
              <w:right w:val="single" w:sz="4" w:space="0" w:color="000000"/>
            </w:tcBorders>
          </w:tcPr>
          <w:p w:rsidR="00E07DAC" w:rsidRDefault="005874ED">
            <w:pPr>
              <w:jc w:val="both"/>
              <w:rPr>
                <w:sz w:val="28"/>
              </w:rPr>
            </w:pPr>
            <w:r>
              <w:rPr>
                <w:sz w:val="28"/>
              </w:rPr>
              <w:t>Дата исх.</w:t>
            </w:r>
          </w:p>
          <w:p w:rsidR="00E07DAC" w:rsidRDefault="005874ED">
            <w:pPr>
              <w:jc w:val="both"/>
              <w:rPr>
                <w:sz w:val="28"/>
              </w:rPr>
            </w:pPr>
            <w:r>
              <w:rPr>
                <w:sz w:val="28"/>
              </w:rPr>
              <w:t>«__.__.__»</w:t>
            </w:r>
          </w:p>
        </w:tc>
      </w:tr>
      <w:tr w:rsidR="00E07DAC">
        <w:trPr>
          <w:trHeight w:val="672"/>
        </w:trPr>
        <w:tc>
          <w:tcPr>
            <w:tcW w:w="4229" w:type="dxa"/>
            <w:tcBorders>
              <w:top w:val="single" w:sz="4" w:space="0" w:color="000000"/>
              <w:left w:val="single" w:sz="4" w:space="0" w:color="000000"/>
              <w:bottom w:val="single" w:sz="4" w:space="0" w:color="000000"/>
              <w:right w:val="single" w:sz="4" w:space="0" w:color="000000"/>
            </w:tcBorders>
          </w:tcPr>
          <w:p w:rsidR="00E07DAC" w:rsidRDefault="005874ED">
            <w:pPr>
              <w:jc w:val="both"/>
              <w:rPr>
                <w:sz w:val="28"/>
              </w:rPr>
            </w:pPr>
            <w:r>
              <w:rPr>
                <w:sz w:val="28"/>
              </w:rPr>
              <w:t xml:space="preserve">Начальник правового управления Администрации города </w:t>
            </w:r>
          </w:p>
          <w:p w:rsidR="00E07DAC" w:rsidRDefault="005874ED">
            <w:pPr>
              <w:jc w:val="both"/>
              <w:rPr>
                <w:sz w:val="28"/>
              </w:rPr>
            </w:pPr>
            <w:r>
              <w:rPr>
                <w:sz w:val="28"/>
              </w:rPr>
              <w:t>Е.В. Кураева</w:t>
            </w:r>
          </w:p>
        </w:tc>
        <w:tc>
          <w:tcPr>
            <w:tcW w:w="2345" w:type="dxa"/>
            <w:tcBorders>
              <w:top w:val="single" w:sz="4" w:space="0" w:color="000000"/>
              <w:left w:val="single" w:sz="4" w:space="0" w:color="000000"/>
              <w:bottom w:val="single" w:sz="4" w:space="0" w:color="000000"/>
              <w:right w:val="single" w:sz="4" w:space="0" w:color="000000"/>
            </w:tcBorders>
          </w:tcPr>
          <w:p w:rsidR="00E07DAC" w:rsidRDefault="00E07DAC">
            <w:pPr>
              <w:jc w:val="both"/>
              <w:rPr>
                <w:sz w:val="28"/>
              </w:rPr>
            </w:pPr>
          </w:p>
        </w:tc>
        <w:tc>
          <w:tcPr>
            <w:tcW w:w="1476" w:type="dxa"/>
            <w:tcBorders>
              <w:top w:val="single" w:sz="4" w:space="0" w:color="000000"/>
              <w:left w:val="single" w:sz="4" w:space="0" w:color="000000"/>
              <w:bottom w:val="single" w:sz="4" w:space="0" w:color="000000"/>
              <w:right w:val="single" w:sz="4" w:space="0" w:color="000000"/>
            </w:tcBorders>
          </w:tcPr>
          <w:p w:rsidR="00E07DAC" w:rsidRDefault="005874ED">
            <w:pPr>
              <w:jc w:val="both"/>
              <w:rPr>
                <w:sz w:val="28"/>
              </w:rPr>
            </w:pPr>
            <w:r>
              <w:rPr>
                <w:sz w:val="28"/>
              </w:rPr>
              <w:t xml:space="preserve">Дата </w:t>
            </w:r>
            <w:proofErr w:type="spellStart"/>
            <w:r>
              <w:rPr>
                <w:sz w:val="28"/>
              </w:rPr>
              <w:t>вх</w:t>
            </w:r>
            <w:proofErr w:type="spellEnd"/>
            <w:r>
              <w:rPr>
                <w:sz w:val="28"/>
              </w:rPr>
              <w:t>.</w:t>
            </w:r>
          </w:p>
          <w:p w:rsidR="00E07DAC" w:rsidRDefault="005874ED">
            <w:pPr>
              <w:jc w:val="both"/>
              <w:rPr>
                <w:sz w:val="28"/>
              </w:rPr>
            </w:pPr>
            <w:r>
              <w:rPr>
                <w:sz w:val="28"/>
              </w:rPr>
              <w:t>«__.__.__»</w:t>
            </w:r>
          </w:p>
        </w:tc>
        <w:tc>
          <w:tcPr>
            <w:tcW w:w="1476" w:type="dxa"/>
            <w:tcBorders>
              <w:top w:val="single" w:sz="4" w:space="0" w:color="000000"/>
              <w:left w:val="single" w:sz="4" w:space="0" w:color="000000"/>
              <w:bottom w:val="single" w:sz="4" w:space="0" w:color="000000"/>
              <w:right w:val="single" w:sz="4" w:space="0" w:color="000000"/>
            </w:tcBorders>
          </w:tcPr>
          <w:p w:rsidR="00E07DAC" w:rsidRDefault="005874ED">
            <w:pPr>
              <w:jc w:val="both"/>
              <w:rPr>
                <w:sz w:val="28"/>
              </w:rPr>
            </w:pPr>
            <w:r>
              <w:rPr>
                <w:sz w:val="28"/>
              </w:rPr>
              <w:t>Дата исх.</w:t>
            </w:r>
          </w:p>
          <w:p w:rsidR="00E07DAC" w:rsidRDefault="005874ED">
            <w:pPr>
              <w:jc w:val="both"/>
              <w:rPr>
                <w:sz w:val="28"/>
              </w:rPr>
            </w:pPr>
            <w:r>
              <w:rPr>
                <w:sz w:val="28"/>
              </w:rPr>
              <w:t>«__.__.__»</w:t>
            </w:r>
          </w:p>
        </w:tc>
      </w:tr>
      <w:tr w:rsidR="00E07DAC">
        <w:trPr>
          <w:trHeight w:val="672"/>
        </w:trPr>
        <w:tc>
          <w:tcPr>
            <w:tcW w:w="4229" w:type="dxa"/>
            <w:tcBorders>
              <w:top w:val="single" w:sz="4" w:space="0" w:color="000000"/>
              <w:left w:val="single" w:sz="4" w:space="0" w:color="000000"/>
              <w:bottom w:val="single" w:sz="4" w:space="0" w:color="000000"/>
              <w:right w:val="single" w:sz="4" w:space="0" w:color="000000"/>
            </w:tcBorders>
          </w:tcPr>
          <w:p w:rsidR="00E07DAC" w:rsidRDefault="005874ED">
            <w:pPr>
              <w:jc w:val="both"/>
              <w:rPr>
                <w:sz w:val="28"/>
              </w:rPr>
            </w:pPr>
            <w:r>
              <w:rPr>
                <w:sz w:val="28"/>
              </w:rPr>
              <w:t xml:space="preserve">Директор департамента финансов </w:t>
            </w:r>
          </w:p>
          <w:p w:rsidR="00E07DAC" w:rsidRDefault="005874ED">
            <w:pPr>
              <w:jc w:val="both"/>
              <w:rPr>
                <w:sz w:val="28"/>
              </w:rPr>
            </w:pPr>
            <w:r>
              <w:rPr>
                <w:sz w:val="28"/>
              </w:rPr>
              <w:t>М.А. Новикова</w:t>
            </w:r>
          </w:p>
        </w:tc>
        <w:tc>
          <w:tcPr>
            <w:tcW w:w="2345" w:type="dxa"/>
            <w:tcBorders>
              <w:top w:val="single" w:sz="4" w:space="0" w:color="000000"/>
              <w:left w:val="single" w:sz="4" w:space="0" w:color="000000"/>
              <w:bottom w:val="single" w:sz="4" w:space="0" w:color="000000"/>
              <w:right w:val="single" w:sz="4" w:space="0" w:color="000000"/>
            </w:tcBorders>
          </w:tcPr>
          <w:p w:rsidR="00E07DAC" w:rsidRDefault="00E07DAC">
            <w:pPr>
              <w:jc w:val="both"/>
              <w:rPr>
                <w:sz w:val="28"/>
              </w:rPr>
            </w:pPr>
          </w:p>
        </w:tc>
        <w:tc>
          <w:tcPr>
            <w:tcW w:w="1476" w:type="dxa"/>
            <w:tcBorders>
              <w:top w:val="single" w:sz="4" w:space="0" w:color="000000"/>
              <w:left w:val="single" w:sz="4" w:space="0" w:color="000000"/>
              <w:bottom w:val="single" w:sz="4" w:space="0" w:color="000000"/>
              <w:right w:val="single" w:sz="4" w:space="0" w:color="000000"/>
            </w:tcBorders>
          </w:tcPr>
          <w:p w:rsidR="00E07DAC" w:rsidRDefault="005874ED">
            <w:pPr>
              <w:jc w:val="both"/>
              <w:rPr>
                <w:sz w:val="28"/>
              </w:rPr>
            </w:pPr>
            <w:r>
              <w:rPr>
                <w:sz w:val="28"/>
              </w:rPr>
              <w:t xml:space="preserve">Дата </w:t>
            </w:r>
            <w:proofErr w:type="spellStart"/>
            <w:r>
              <w:rPr>
                <w:sz w:val="28"/>
              </w:rPr>
              <w:t>вх</w:t>
            </w:r>
            <w:proofErr w:type="spellEnd"/>
            <w:r>
              <w:rPr>
                <w:sz w:val="28"/>
              </w:rPr>
              <w:t>.</w:t>
            </w:r>
          </w:p>
          <w:p w:rsidR="00E07DAC" w:rsidRDefault="005874ED">
            <w:pPr>
              <w:jc w:val="both"/>
              <w:rPr>
                <w:sz w:val="28"/>
              </w:rPr>
            </w:pPr>
            <w:r>
              <w:rPr>
                <w:sz w:val="28"/>
              </w:rPr>
              <w:t>«__.__.__»</w:t>
            </w:r>
          </w:p>
        </w:tc>
        <w:tc>
          <w:tcPr>
            <w:tcW w:w="1476" w:type="dxa"/>
            <w:tcBorders>
              <w:top w:val="single" w:sz="4" w:space="0" w:color="000000"/>
              <w:left w:val="single" w:sz="4" w:space="0" w:color="000000"/>
              <w:bottom w:val="single" w:sz="4" w:space="0" w:color="000000"/>
              <w:right w:val="single" w:sz="4" w:space="0" w:color="000000"/>
            </w:tcBorders>
          </w:tcPr>
          <w:p w:rsidR="00E07DAC" w:rsidRDefault="005874ED">
            <w:pPr>
              <w:jc w:val="both"/>
              <w:rPr>
                <w:sz w:val="28"/>
              </w:rPr>
            </w:pPr>
            <w:r>
              <w:rPr>
                <w:sz w:val="28"/>
              </w:rPr>
              <w:t>Дата исх.</w:t>
            </w:r>
          </w:p>
          <w:p w:rsidR="00E07DAC" w:rsidRDefault="005874ED">
            <w:pPr>
              <w:jc w:val="both"/>
              <w:rPr>
                <w:sz w:val="28"/>
              </w:rPr>
            </w:pPr>
            <w:r>
              <w:rPr>
                <w:sz w:val="28"/>
              </w:rPr>
              <w:t>«__.__.__»</w:t>
            </w:r>
          </w:p>
        </w:tc>
      </w:tr>
      <w:tr w:rsidR="00E07DAC">
        <w:trPr>
          <w:trHeight w:val="672"/>
        </w:trPr>
        <w:tc>
          <w:tcPr>
            <w:tcW w:w="4229" w:type="dxa"/>
            <w:tcBorders>
              <w:top w:val="single" w:sz="4" w:space="0" w:color="000000"/>
              <w:left w:val="single" w:sz="4" w:space="0" w:color="000000"/>
              <w:bottom w:val="single" w:sz="4" w:space="0" w:color="000000"/>
              <w:right w:val="single" w:sz="4" w:space="0" w:color="000000"/>
            </w:tcBorders>
          </w:tcPr>
          <w:p w:rsidR="00E07DAC" w:rsidRDefault="005874ED">
            <w:pPr>
              <w:jc w:val="both"/>
              <w:rPr>
                <w:sz w:val="28"/>
              </w:rPr>
            </w:pPr>
            <w:r>
              <w:rPr>
                <w:sz w:val="28"/>
              </w:rPr>
              <w:t>Начальник управления бюджетного отчета и отчетности – главный бухгалтер</w:t>
            </w:r>
          </w:p>
          <w:p w:rsidR="00E07DAC" w:rsidRDefault="005874ED">
            <w:pPr>
              <w:jc w:val="both"/>
              <w:rPr>
                <w:sz w:val="28"/>
              </w:rPr>
            </w:pPr>
            <w:r>
              <w:rPr>
                <w:sz w:val="28"/>
              </w:rPr>
              <w:t>Е.А. Панова</w:t>
            </w:r>
          </w:p>
        </w:tc>
        <w:tc>
          <w:tcPr>
            <w:tcW w:w="2345" w:type="dxa"/>
            <w:tcBorders>
              <w:top w:val="single" w:sz="4" w:space="0" w:color="000000"/>
              <w:left w:val="single" w:sz="4" w:space="0" w:color="000000"/>
              <w:bottom w:val="single" w:sz="4" w:space="0" w:color="000000"/>
              <w:right w:val="single" w:sz="4" w:space="0" w:color="000000"/>
            </w:tcBorders>
          </w:tcPr>
          <w:p w:rsidR="00E07DAC" w:rsidRDefault="00E07DAC">
            <w:pPr>
              <w:jc w:val="both"/>
              <w:rPr>
                <w:sz w:val="28"/>
              </w:rPr>
            </w:pPr>
          </w:p>
        </w:tc>
        <w:tc>
          <w:tcPr>
            <w:tcW w:w="1476" w:type="dxa"/>
            <w:tcBorders>
              <w:top w:val="single" w:sz="4" w:space="0" w:color="000000"/>
              <w:left w:val="single" w:sz="4" w:space="0" w:color="000000"/>
              <w:bottom w:val="single" w:sz="4" w:space="0" w:color="000000"/>
              <w:right w:val="single" w:sz="4" w:space="0" w:color="000000"/>
            </w:tcBorders>
          </w:tcPr>
          <w:p w:rsidR="00E07DAC" w:rsidRDefault="005874ED">
            <w:pPr>
              <w:jc w:val="both"/>
              <w:rPr>
                <w:sz w:val="28"/>
              </w:rPr>
            </w:pPr>
            <w:r>
              <w:rPr>
                <w:sz w:val="28"/>
              </w:rPr>
              <w:t xml:space="preserve">Дата </w:t>
            </w:r>
            <w:proofErr w:type="spellStart"/>
            <w:r>
              <w:rPr>
                <w:sz w:val="28"/>
              </w:rPr>
              <w:t>вх</w:t>
            </w:r>
            <w:proofErr w:type="spellEnd"/>
            <w:r>
              <w:rPr>
                <w:sz w:val="28"/>
              </w:rPr>
              <w:t>.</w:t>
            </w:r>
          </w:p>
          <w:p w:rsidR="00E07DAC" w:rsidRDefault="005874ED">
            <w:pPr>
              <w:jc w:val="both"/>
              <w:rPr>
                <w:sz w:val="28"/>
              </w:rPr>
            </w:pPr>
            <w:r>
              <w:rPr>
                <w:sz w:val="28"/>
              </w:rPr>
              <w:t>«__.__.__»</w:t>
            </w:r>
          </w:p>
        </w:tc>
        <w:tc>
          <w:tcPr>
            <w:tcW w:w="1476" w:type="dxa"/>
            <w:tcBorders>
              <w:top w:val="single" w:sz="4" w:space="0" w:color="000000"/>
              <w:left w:val="single" w:sz="4" w:space="0" w:color="000000"/>
              <w:bottom w:val="single" w:sz="4" w:space="0" w:color="000000"/>
              <w:right w:val="single" w:sz="4" w:space="0" w:color="000000"/>
            </w:tcBorders>
          </w:tcPr>
          <w:p w:rsidR="00E07DAC" w:rsidRDefault="005874ED">
            <w:pPr>
              <w:jc w:val="both"/>
              <w:rPr>
                <w:sz w:val="28"/>
              </w:rPr>
            </w:pPr>
            <w:r>
              <w:rPr>
                <w:sz w:val="28"/>
              </w:rPr>
              <w:t>Дата исх.</w:t>
            </w:r>
          </w:p>
          <w:p w:rsidR="00E07DAC" w:rsidRDefault="005874ED">
            <w:pPr>
              <w:jc w:val="both"/>
              <w:rPr>
                <w:sz w:val="28"/>
              </w:rPr>
            </w:pPr>
            <w:r>
              <w:rPr>
                <w:sz w:val="28"/>
              </w:rPr>
              <w:t>«__.__.__»</w:t>
            </w:r>
          </w:p>
        </w:tc>
      </w:tr>
      <w:tr w:rsidR="00E07DAC">
        <w:trPr>
          <w:trHeight w:val="672"/>
        </w:trPr>
        <w:tc>
          <w:tcPr>
            <w:tcW w:w="4229" w:type="dxa"/>
            <w:tcBorders>
              <w:top w:val="single" w:sz="4" w:space="0" w:color="000000"/>
              <w:left w:val="single" w:sz="4" w:space="0" w:color="000000"/>
              <w:bottom w:val="single" w:sz="4" w:space="0" w:color="000000"/>
              <w:right w:val="single" w:sz="4" w:space="0" w:color="000000"/>
            </w:tcBorders>
          </w:tcPr>
          <w:p w:rsidR="00E07DAC" w:rsidRDefault="005874ED">
            <w:pPr>
              <w:jc w:val="both"/>
              <w:rPr>
                <w:sz w:val="28"/>
              </w:rPr>
            </w:pPr>
            <w:r>
              <w:rPr>
                <w:sz w:val="28"/>
              </w:rPr>
              <w:t>Начальник управления инвестиций, развития предпринимательства и туризма</w:t>
            </w:r>
          </w:p>
          <w:p w:rsidR="00E07DAC" w:rsidRDefault="005874ED">
            <w:pPr>
              <w:jc w:val="both"/>
              <w:rPr>
                <w:sz w:val="28"/>
              </w:rPr>
            </w:pPr>
            <w:r>
              <w:rPr>
                <w:sz w:val="28"/>
              </w:rPr>
              <w:t>Е.С. Борисова</w:t>
            </w:r>
          </w:p>
        </w:tc>
        <w:tc>
          <w:tcPr>
            <w:tcW w:w="2345" w:type="dxa"/>
            <w:tcBorders>
              <w:top w:val="single" w:sz="4" w:space="0" w:color="000000"/>
              <w:left w:val="single" w:sz="4" w:space="0" w:color="000000"/>
              <w:bottom w:val="single" w:sz="4" w:space="0" w:color="000000"/>
              <w:right w:val="single" w:sz="4" w:space="0" w:color="000000"/>
            </w:tcBorders>
          </w:tcPr>
          <w:p w:rsidR="00E07DAC" w:rsidRDefault="00E07DAC">
            <w:pPr>
              <w:jc w:val="both"/>
              <w:rPr>
                <w:sz w:val="28"/>
              </w:rPr>
            </w:pPr>
          </w:p>
        </w:tc>
        <w:tc>
          <w:tcPr>
            <w:tcW w:w="1476" w:type="dxa"/>
            <w:tcBorders>
              <w:top w:val="single" w:sz="4" w:space="0" w:color="000000"/>
              <w:left w:val="single" w:sz="4" w:space="0" w:color="000000"/>
              <w:bottom w:val="single" w:sz="4" w:space="0" w:color="000000"/>
              <w:right w:val="single" w:sz="4" w:space="0" w:color="000000"/>
            </w:tcBorders>
          </w:tcPr>
          <w:p w:rsidR="00E07DAC" w:rsidRDefault="005874ED">
            <w:pPr>
              <w:jc w:val="both"/>
              <w:rPr>
                <w:sz w:val="28"/>
              </w:rPr>
            </w:pPr>
            <w:r>
              <w:rPr>
                <w:sz w:val="28"/>
              </w:rPr>
              <w:t xml:space="preserve">Дата </w:t>
            </w:r>
            <w:proofErr w:type="spellStart"/>
            <w:r>
              <w:rPr>
                <w:sz w:val="28"/>
              </w:rPr>
              <w:t>вх</w:t>
            </w:r>
            <w:proofErr w:type="spellEnd"/>
            <w:r>
              <w:rPr>
                <w:sz w:val="28"/>
              </w:rPr>
              <w:t>.</w:t>
            </w:r>
          </w:p>
          <w:p w:rsidR="00E07DAC" w:rsidRDefault="005874ED">
            <w:pPr>
              <w:jc w:val="both"/>
              <w:rPr>
                <w:sz w:val="28"/>
              </w:rPr>
            </w:pPr>
            <w:r>
              <w:rPr>
                <w:sz w:val="28"/>
              </w:rPr>
              <w:t>«__.__.__»</w:t>
            </w:r>
          </w:p>
        </w:tc>
        <w:tc>
          <w:tcPr>
            <w:tcW w:w="1476" w:type="dxa"/>
            <w:tcBorders>
              <w:top w:val="single" w:sz="4" w:space="0" w:color="000000"/>
              <w:left w:val="single" w:sz="4" w:space="0" w:color="000000"/>
              <w:bottom w:val="single" w:sz="4" w:space="0" w:color="000000"/>
              <w:right w:val="single" w:sz="4" w:space="0" w:color="000000"/>
            </w:tcBorders>
          </w:tcPr>
          <w:p w:rsidR="00E07DAC" w:rsidRDefault="005874ED">
            <w:pPr>
              <w:jc w:val="both"/>
              <w:rPr>
                <w:sz w:val="28"/>
              </w:rPr>
            </w:pPr>
            <w:r>
              <w:rPr>
                <w:sz w:val="28"/>
              </w:rPr>
              <w:t>Дата исх.</w:t>
            </w:r>
          </w:p>
          <w:p w:rsidR="00E07DAC" w:rsidRDefault="005874ED">
            <w:pPr>
              <w:jc w:val="both"/>
              <w:rPr>
                <w:sz w:val="28"/>
              </w:rPr>
            </w:pPr>
            <w:r>
              <w:rPr>
                <w:sz w:val="28"/>
              </w:rPr>
              <w:t>«__.__.__»</w:t>
            </w:r>
          </w:p>
        </w:tc>
      </w:tr>
    </w:tbl>
    <w:p w:rsidR="00E07DAC" w:rsidRDefault="00E07DAC">
      <w:pPr>
        <w:spacing w:after="0" w:line="240" w:lineRule="auto"/>
        <w:jc w:val="both"/>
        <w:rPr>
          <w:rFonts w:ascii="Times New Roman" w:hAnsi="Times New Roman"/>
          <w:sz w:val="28"/>
        </w:rPr>
      </w:pPr>
    </w:p>
    <w:p w:rsidR="00E07DAC" w:rsidRDefault="005874ED">
      <w:pPr>
        <w:spacing w:after="0" w:line="240" w:lineRule="auto"/>
        <w:jc w:val="both"/>
        <w:rPr>
          <w:rFonts w:ascii="Times New Roman" w:hAnsi="Times New Roman"/>
          <w:sz w:val="28"/>
        </w:rPr>
      </w:pPr>
      <w:r>
        <w:rPr>
          <w:rFonts w:ascii="Times New Roman" w:hAnsi="Times New Roman"/>
          <w:sz w:val="28"/>
        </w:rPr>
        <w:t>Рассылка по СЭД «Дело» (общий доступ):</w:t>
      </w:r>
    </w:p>
    <w:p w:rsidR="00E07DAC" w:rsidRDefault="005874ED">
      <w:pPr>
        <w:spacing w:after="0" w:line="240" w:lineRule="auto"/>
        <w:jc w:val="both"/>
        <w:rPr>
          <w:rFonts w:ascii="Times New Roman" w:hAnsi="Times New Roman"/>
          <w:sz w:val="28"/>
        </w:rPr>
      </w:pPr>
      <w:r>
        <w:rPr>
          <w:rFonts w:ascii="Times New Roman" w:hAnsi="Times New Roman"/>
          <w:sz w:val="28"/>
        </w:rPr>
        <w:t>Управление инвестиций, развития предпринимательства и туризма</w:t>
      </w:r>
    </w:p>
    <w:p w:rsidR="00E07DAC" w:rsidRDefault="005874ED">
      <w:pPr>
        <w:spacing w:after="0" w:line="240" w:lineRule="auto"/>
        <w:jc w:val="both"/>
        <w:rPr>
          <w:rFonts w:ascii="Times New Roman" w:hAnsi="Times New Roman"/>
          <w:sz w:val="28"/>
        </w:rPr>
      </w:pPr>
      <w:r>
        <w:rPr>
          <w:rFonts w:ascii="Times New Roman" w:hAnsi="Times New Roman"/>
          <w:sz w:val="28"/>
        </w:rPr>
        <w:t>Департамент финансов Администрации города</w:t>
      </w:r>
    </w:p>
    <w:p w:rsidR="00E07DAC" w:rsidRDefault="005874ED">
      <w:pPr>
        <w:spacing w:after="0" w:line="240" w:lineRule="auto"/>
        <w:jc w:val="both"/>
        <w:rPr>
          <w:rFonts w:ascii="Times New Roman" w:hAnsi="Times New Roman"/>
          <w:sz w:val="28"/>
        </w:rPr>
      </w:pPr>
      <w:r>
        <w:rPr>
          <w:rFonts w:ascii="Times New Roman" w:hAnsi="Times New Roman"/>
          <w:sz w:val="28"/>
        </w:rPr>
        <w:t>Управление бюджетного учета и отчетности</w:t>
      </w:r>
    </w:p>
    <w:p w:rsidR="00E07DAC" w:rsidRDefault="005874ED">
      <w:pPr>
        <w:spacing w:after="0" w:line="240" w:lineRule="auto"/>
        <w:jc w:val="both"/>
        <w:rPr>
          <w:rFonts w:ascii="Times New Roman" w:hAnsi="Times New Roman"/>
          <w:sz w:val="28"/>
        </w:rPr>
      </w:pPr>
      <w:r>
        <w:rPr>
          <w:rFonts w:ascii="Times New Roman" w:hAnsi="Times New Roman"/>
          <w:sz w:val="28"/>
        </w:rPr>
        <w:t>Контрольно-ревизионное управление</w:t>
      </w:r>
    </w:p>
    <w:p w:rsidR="00E07DAC" w:rsidRDefault="005874ED">
      <w:pPr>
        <w:spacing w:after="0" w:line="240" w:lineRule="auto"/>
        <w:jc w:val="both"/>
        <w:rPr>
          <w:rFonts w:ascii="Times New Roman" w:hAnsi="Times New Roman"/>
          <w:sz w:val="28"/>
        </w:rPr>
      </w:pPr>
      <w:r>
        <w:rPr>
          <w:rFonts w:ascii="Times New Roman" w:hAnsi="Times New Roman"/>
          <w:sz w:val="28"/>
        </w:rPr>
        <w:t>Правовое управление</w:t>
      </w:r>
    </w:p>
    <w:p w:rsidR="00E07DAC" w:rsidRDefault="005874ED">
      <w:pPr>
        <w:spacing w:after="0" w:line="240" w:lineRule="auto"/>
        <w:jc w:val="both"/>
        <w:rPr>
          <w:rFonts w:ascii="Times New Roman" w:hAnsi="Times New Roman"/>
          <w:sz w:val="28"/>
        </w:rPr>
      </w:pPr>
      <w:r>
        <w:rPr>
          <w:rFonts w:ascii="Times New Roman" w:hAnsi="Times New Roman"/>
          <w:sz w:val="28"/>
        </w:rPr>
        <w:t>Департамент массовых коммуникаций и аналитики</w:t>
      </w:r>
    </w:p>
    <w:p w:rsidR="00E07DAC" w:rsidRDefault="005874ED">
      <w:pPr>
        <w:spacing w:after="0" w:line="240" w:lineRule="auto"/>
        <w:jc w:val="both"/>
        <w:rPr>
          <w:rFonts w:ascii="Times New Roman" w:hAnsi="Times New Roman"/>
          <w:sz w:val="28"/>
        </w:rPr>
      </w:pPr>
      <w:r>
        <w:rPr>
          <w:rFonts w:ascii="Times New Roman" w:hAnsi="Times New Roman"/>
          <w:sz w:val="28"/>
        </w:rPr>
        <w:t xml:space="preserve"> СПС «ГАРАНТ», «Консультант+»</w:t>
      </w:r>
    </w:p>
    <w:p w:rsidR="00E07DAC" w:rsidRDefault="005874ED">
      <w:pPr>
        <w:spacing w:after="0" w:line="240" w:lineRule="auto"/>
        <w:jc w:val="both"/>
        <w:rPr>
          <w:rFonts w:ascii="Times New Roman" w:hAnsi="Times New Roman"/>
          <w:sz w:val="28"/>
        </w:rPr>
      </w:pPr>
      <w:r>
        <w:rPr>
          <w:rFonts w:ascii="Times New Roman" w:hAnsi="Times New Roman"/>
          <w:sz w:val="28"/>
        </w:rPr>
        <w:t xml:space="preserve">МКУ «Наш город» </w:t>
      </w:r>
    </w:p>
    <w:p w:rsidR="00E07DAC" w:rsidRDefault="00E07DAC">
      <w:pPr>
        <w:spacing w:after="0" w:line="240" w:lineRule="auto"/>
        <w:jc w:val="both"/>
        <w:rPr>
          <w:rFonts w:ascii="Times New Roman" w:hAnsi="Times New Roman"/>
          <w:sz w:val="28"/>
        </w:rPr>
      </w:pPr>
    </w:p>
    <w:p w:rsidR="00E07DAC" w:rsidRDefault="00E07DAC">
      <w:pPr>
        <w:spacing w:after="0" w:line="240" w:lineRule="auto"/>
        <w:jc w:val="both"/>
        <w:rPr>
          <w:rFonts w:ascii="Times New Roman" w:hAnsi="Times New Roman"/>
          <w:sz w:val="28"/>
        </w:rPr>
      </w:pPr>
    </w:p>
    <w:p w:rsidR="00E07DAC" w:rsidRDefault="00E07DAC">
      <w:pPr>
        <w:spacing w:after="0" w:line="240" w:lineRule="auto"/>
        <w:jc w:val="both"/>
        <w:rPr>
          <w:rFonts w:ascii="Times New Roman" w:hAnsi="Times New Roman"/>
          <w:sz w:val="28"/>
        </w:rPr>
      </w:pPr>
    </w:p>
    <w:p w:rsidR="00E07DAC" w:rsidRDefault="00E07DAC">
      <w:pPr>
        <w:spacing w:after="0" w:line="240" w:lineRule="auto"/>
        <w:jc w:val="both"/>
        <w:rPr>
          <w:rFonts w:ascii="Times New Roman" w:hAnsi="Times New Roman"/>
          <w:sz w:val="28"/>
        </w:rPr>
      </w:pPr>
    </w:p>
    <w:p w:rsidR="00E07DAC" w:rsidRDefault="00E07DAC">
      <w:pPr>
        <w:spacing w:after="0" w:line="240" w:lineRule="auto"/>
        <w:jc w:val="both"/>
        <w:rPr>
          <w:rFonts w:ascii="Times New Roman" w:hAnsi="Times New Roman"/>
          <w:sz w:val="28"/>
        </w:rPr>
      </w:pPr>
    </w:p>
    <w:p w:rsidR="00E07DAC" w:rsidRDefault="00E07DAC">
      <w:pPr>
        <w:spacing w:after="0" w:line="240" w:lineRule="auto"/>
        <w:jc w:val="both"/>
        <w:rPr>
          <w:rFonts w:ascii="Times New Roman" w:hAnsi="Times New Roman"/>
          <w:sz w:val="28"/>
        </w:rPr>
      </w:pPr>
    </w:p>
    <w:p w:rsidR="00E07DAC" w:rsidRDefault="00E07DAC">
      <w:pPr>
        <w:spacing w:after="0" w:line="240" w:lineRule="auto"/>
        <w:jc w:val="both"/>
        <w:rPr>
          <w:rFonts w:ascii="Times New Roman" w:hAnsi="Times New Roman"/>
          <w:sz w:val="28"/>
        </w:rPr>
      </w:pPr>
    </w:p>
    <w:p w:rsidR="00E07DAC" w:rsidRDefault="00E07DAC">
      <w:pPr>
        <w:spacing w:after="0" w:line="240" w:lineRule="auto"/>
        <w:jc w:val="both"/>
        <w:rPr>
          <w:rFonts w:ascii="Times New Roman" w:hAnsi="Times New Roman"/>
          <w:sz w:val="28"/>
        </w:rPr>
      </w:pPr>
    </w:p>
    <w:p w:rsidR="00E07DAC" w:rsidRDefault="00E07DAC">
      <w:pPr>
        <w:spacing w:after="0" w:line="240" w:lineRule="auto"/>
        <w:jc w:val="both"/>
        <w:rPr>
          <w:rFonts w:ascii="Times New Roman" w:hAnsi="Times New Roman"/>
          <w:sz w:val="28"/>
        </w:rPr>
      </w:pPr>
    </w:p>
    <w:p w:rsidR="00E07DAC" w:rsidRDefault="00E07DAC">
      <w:pPr>
        <w:spacing w:after="0" w:line="240" w:lineRule="auto"/>
        <w:jc w:val="both"/>
        <w:rPr>
          <w:rFonts w:ascii="Times New Roman" w:hAnsi="Times New Roman"/>
          <w:sz w:val="28"/>
        </w:rPr>
      </w:pPr>
    </w:p>
    <w:p w:rsidR="00E07DAC" w:rsidRDefault="00E07DAC">
      <w:pPr>
        <w:spacing w:after="0" w:line="240" w:lineRule="auto"/>
        <w:jc w:val="both"/>
        <w:rPr>
          <w:rFonts w:ascii="Times New Roman" w:hAnsi="Times New Roman"/>
          <w:sz w:val="28"/>
        </w:rPr>
      </w:pPr>
    </w:p>
    <w:p w:rsidR="00E07DAC" w:rsidRDefault="005874ED">
      <w:pPr>
        <w:tabs>
          <w:tab w:val="left" w:pos="0"/>
          <w:tab w:val="left" w:pos="851"/>
        </w:tabs>
        <w:spacing w:after="0" w:line="240" w:lineRule="auto"/>
        <w:jc w:val="both"/>
        <w:rPr>
          <w:rFonts w:ascii="Times New Roman" w:hAnsi="Times New Roman"/>
          <w:sz w:val="18"/>
        </w:rPr>
      </w:pPr>
      <w:r>
        <w:rPr>
          <w:rFonts w:ascii="Times New Roman" w:hAnsi="Times New Roman"/>
          <w:sz w:val="18"/>
        </w:rPr>
        <w:t>Исполнитель:</w:t>
      </w:r>
    </w:p>
    <w:p w:rsidR="00E07DAC" w:rsidRDefault="005874ED">
      <w:pPr>
        <w:tabs>
          <w:tab w:val="left" w:pos="0"/>
          <w:tab w:val="left" w:pos="851"/>
        </w:tabs>
        <w:spacing w:after="0" w:line="240" w:lineRule="auto"/>
        <w:jc w:val="both"/>
        <w:rPr>
          <w:rFonts w:ascii="Times New Roman" w:hAnsi="Times New Roman"/>
          <w:sz w:val="18"/>
        </w:rPr>
      </w:pPr>
      <w:r>
        <w:rPr>
          <w:rFonts w:ascii="Times New Roman" w:hAnsi="Times New Roman"/>
          <w:sz w:val="18"/>
        </w:rPr>
        <w:t>Василенко Алена Витальевна,</w:t>
      </w:r>
    </w:p>
    <w:p w:rsidR="00E07DAC" w:rsidRDefault="005874ED">
      <w:pPr>
        <w:tabs>
          <w:tab w:val="left" w:pos="0"/>
          <w:tab w:val="left" w:pos="851"/>
        </w:tabs>
        <w:spacing w:after="0" w:line="240" w:lineRule="auto"/>
        <w:jc w:val="both"/>
        <w:rPr>
          <w:rFonts w:ascii="Times New Roman" w:hAnsi="Times New Roman"/>
          <w:sz w:val="18"/>
        </w:rPr>
      </w:pPr>
      <w:r>
        <w:rPr>
          <w:rFonts w:ascii="Times New Roman" w:hAnsi="Times New Roman"/>
          <w:sz w:val="18"/>
        </w:rPr>
        <w:t xml:space="preserve">специалист-эксперт отдела развития предпринимательства </w:t>
      </w:r>
    </w:p>
    <w:p w:rsidR="00E07DAC" w:rsidRDefault="005874ED">
      <w:pPr>
        <w:tabs>
          <w:tab w:val="left" w:pos="0"/>
          <w:tab w:val="left" w:pos="851"/>
        </w:tabs>
        <w:spacing w:after="0" w:line="240" w:lineRule="auto"/>
        <w:jc w:val="both"/>
        <w:rPr>
          <w:rFonts w:ascii="Times New Roman" w:hAnsi="Times New Roman"/>
          <w:sz w:val="18"/>
        </w:rPr>
      </w:pPr>
      <w:r>
        <w:rPr>
          <w:rFonts w:ascii="Times New Roman" w:hAnsi="Times New Roman"/>
          <w:sz w:val="18"/>
        </w:rPr>
        <w:t>управления инвестиций, развития предпринимательства и туризма,</w:t>
      </w:r>
    </w:p>
    <w:p w:rsidR="0027425B" w:rsidRDefault="005874ED" w:rsidP="0027425B">
      <w:pPr>
        <w:tabs>
          <w:tab w:val="left" w:pos="0"/>
          <w:tab w:val="left" w:pos="851"/>
        </w:tabs>
        <w:spacing w:after="0" w:line="240" w:lineRule="auto"/>
        <w:jc w:val="both"/>
        <w:rPr>
          <w:rFonts w:ascii="Times New Roman" w:hAnsi="Times New Roman"/>
          <w:sz w:val="18"/>
        </w:rPr>
      </w:pPr>
      <w:r>
        <w:rPr>
          <w:rFonts w:ascii="Times New Roman" w:hAnsi="Times New Roman"/>
          <w:sz w:val="18"/>
        </w:rPr>
        <w:t>тел.8(3462)522057</w:t>
      </w:r>
      <w:r w:rsidR="0027425B">
        <w:rPr>
          <w:rFonts w:ascii="Times New Roman" w:hAnsi="Times New Roman"/>
          <w:sz w:val="18"/>
        </w:rPr>
        <w:br w:type="page"/>
      </w:r>
    </w:p>
    <w:p w:rsidR="00E07DAC" w:rsidRDefault="00E07DAC">
      <w:pPr>
        <w:tabs>
          <w:tab w:val="left" w:pos="0"/>
          <w:tab w:val="left" w:pos="851"/>
        </w:tabs>
        <w:spacing w:after="0" w:line="240" w:lineRule="auto"/>
        <w:jc w:val="both"/>
        <w:rPr>
          <w:rFonts w:ascii="Times New Roman" w:hAnsi="Times New Roman"/>
          <w:sz w:val="18"/>
        </w:rPr>
      </w:pPr>
    </w:p>
    <w:tbl>
      <w:tblPr>
        <w:tblStyle w:val="aff5"/>
        <w:tblW w:w="0" w:type="auto"/>
        <w:tblLook w:val="04A0" w:firstRow="1" w:lastRow="0" w:firstColumn="1" w:lastColumn="0" w:noHBand="0" w:noVBand="1"/>
      </w:tblPr>
      <w:tblGrid>
        <w:gridCol w:w="4678"/>
        <w:gridCol w:w="4949"/>
      </w:tblGrid>
      <w:tr w:rsidR="00B6681F" w:rsidTr="00B6681F">
        <w:tc>
          <w:tcPr>
            <w:tcW w:w="4678" w:type="dxa"/>
            <w:tcBorders>
              <w:top w:val="nil"/>
              <w:left w:val="nil"/>
              <w:bottom w:val="nil"/>
              <w:right w:val="nil"/>
            </w:tcBorders>
          </w:tcPr>
          <w:p w:rsidR="00B6681F" w:rsidRDefault="00B6681F">
            <w:pPr>
              <w:tabs>
                <w:tab w:val="left" w:pos="0"/>
                <w:tab w:val="left" w:pos="851"/>
              </w:tabs>
              <w:jc w:val="both"/>
              <w:rPr>
                <w:sz w:val="18"/>
              </w:rPr>
            </w:pPr>
          </w:p>
        </w:tc>
        <w:tc>
          <w:tcPr>
            <w:tcW w:w="4949" w:type="dxa"/>
            <w:tcBorders>
              <w:top w:val="nil"/>
              <w:left w:val="nil"/>
              <w:bottom w:val="nil"/>
              <w:right w:val="nil"/>
            </w:tcBorders>
          </w:tcPr>
          <w:p w:rsidR="00B6681F" w:rsidRPr="00B6681F" w:rsidRDefault="00B6681F" w:rsidP="00B6681F">
            <w:pPr>
              <w:tabs>
                <w:tab w:val="left" w:pos="0"/>
                <w:tab w:val="left" w:pos="851"/>
              </w:tabs>
              <w:jc w:val="both"/>
              <w:rPr>
                <w:sz w:val="28"/>
              </w:rPr>
            </w:pPr>
            <w:r w:rsidRPr="00B6681F">
              <w:rPr>
                <w:sz w:val="28"/>
              </w:rPr>
              <w:t>Приложение 1 к постановлению</w:t>
            </w:r>
          </w:p>
          <w:p w:rsidR="00B6681F" w:rsidRPr="00B6681F" w:rsidRDefault="00B6681F" w:rsidP="00B6681F">
            <w:pPr>
              <w:tabs>
                <w:tab w:val="left" w:pos="0"/>
                <w:tab w:val="left" w:pos="851"/>
              </w:tabs>
              <w:jc w:val="both"/>
              <w:rPr>
                <w:sz w:val="28"/>
              </w:rPr>
            </w:pPr>
            <w:r w:rsidRPr="00B6681F">
              <w:rPr>
                <w:sz w:val="28"/>
              </w:rPr>
              <w:t>Администрации города от _____№____</w:t>
            </w:r>
          </w:p>
          <w:p w:rsidR="00B6681F" w:rsidRDefault="00B6681F">
            <w:pPr>
              <w:tabs>
                <w:tab w:val="left" w:pos="0"/>
                <w:tab w:val="left" w:pos="851"/>
              </w:tabs>
              <w:jc w:val="both"/>
              <w:rPr>
                <w:sz w:val="18"/>
              </w:rPr>
            </w:pPr>
          </w:p>
        </w:tc>
      </w:tr>
    </w:tbl>
    <w:p w:rsidR="00E07DAC" w:rsidRDefault="00E07DAC">
      <w:pPr>
        <w:tabs>
          <w:tab w:val="left" w:pos="0"/>
          <w:tab w:val="left" w:pos="851"/>
        </w:tabs>
        <w:spacing w:after="0" w:line="240" w:lineRule="auto"/>
        <w:jc w:val="both"/>
        <w:rPr>
          <w:rFonts w:ascii="Times New Roman" w:hAnsi="Times New Roman"/>
          <w:sz w:val="18"/>
        </w:rPr>
      </w:pPr>
    </w:p>
    <w:p w:rsidR="00E07DAC" w:rsidRDefault="00B6681F">
      <w:pPr>
        <w:widowControl w:val="0"/>
        <w:spacing w:after="0" w:line="240" w:lineRule="auto"/>
        <w:jc w:val="right"/>
        <w:rPr>
          <w:rFonts w:ascii="Times New Roman" w:hAnsi="Times New Roman"/>
          <w:sz w:val="28"/>
        </w:rPr>
      </w:pPr>
      <w:r>
        <w:rPr>
          <w:rFonts w:ascii="Times New Roman" w:hAnsi="Times New Roman"/>
          <w:sz w:val="28"/>
        </w:rPr>
        <w:t>Ф</w:t>
      </w:r>
      <w:r w:rsidR="005874ED">
        <w:rPr>
          <w:rFonts w:ascii="Times New Roman" w:hAnsi="Times New Roman"/>
          <w:sz w:val="28"/>
        </w:rPr>
        <w:t xml:space="preserve">орма </w:t>
      </w:r>
    </w:p>
    <w:p w:rsidR="00E07DAC" w:rsidRDefault="00E07DAC">
      <w:pPr>
        <w:widowControl w:val="0"/>
        <w:spacing w:after="0" w:line="240" w:lineRule="auto"/>
        <w:jc w:val="right"/>
        <w:rPr>
          <w:rFonts w:ascii="Times New Roman" w:hAnsi="Times New Roman"/>
          <w:sz w:val="28"/>
        </w:rPr>
      </w:pPr>
    </w:p>
    <w:p w:rsidR="00E07DAC" w:rsidRDefault="00E07DAC">
      <w:pPr>
        <w:widowControl w:val="0"/>
        <w:spacing w:after="0" w:line="240" w:lineRule="auto"/>
        <w:jc w:val="both"/>
        <w:rPr>
          <w:rFonts w:ascii="Times New Roman" w:hAnsi="Times New Roman"/>
          <w:sz w:val="28"/>
        </w:rPr>
      </w:pPr>
    </w:p>
    <w:p w:rsidR="00E07DAC" w:rsidRDefault="005874ED">
      <w:pPr>
        <w:widowControl w:val="0"/>
        <w:spacing w:after="0" w:line="240" w:lineRule="auto"/>
        <w:jc w:val="center"/>
        <w:rPr>
          <w:rFonts w:ascii="Times New Roman" w:hAnsi="Times New Roman"/>
          <w:sz w:val="28"/>
        </w:rPr>
      </w:pPr>
      <w:r>
        <w:rPr>
          <w:rFonts w:ascii="Times New Roman" w:hAnsi="Times New Roman"/>
          <w:sz w:val="28"/>
        </w:rPr>
        <w:t xml:space="preserve">Заявка </w:t>
      </w:r>
      <w:r>
        <w:rPr>
          <w:rFonts w:ascii="Times New Roman" w:hAnsi="Times New Roman"/>
          <w:sz w:val="28"/>
        </w:rPr>
        <w:br/>
        <w:t>на предоставление субсидии субъектам малого и среднего предпринимательства, осуществляющим социально значимые (приоритетные) виды деятельности, в целях возмещения затрат</w:t>
      </w:r>
    </w:p>
    <w:p w:rsidR="00E07DAC" w:rsidRDefault="00E07DAC">
      <w:pPr>
        <w:widowControl w:val="0"/>
        <w:spacing w:after="0" w:line="240" w:lineRule="auto"/>
        <w:jc w:val="both"/>
        <w:rPr>
          <w:rFonts w:ascii="Times New Roman" w:hAnsi="Times New Roman"/>
          <w:sz w:val="28"/>
        </w:rPr>
      </w:pPr>
    </w:p>
    <w:p w:rsidR="00E07DAC" w:rsidRDefault="005874ED">
      <w:pPr>
        <w:widowControl w:val="0"/>
        <w:spacing w:after="0" w:line="240" w:lineRule="auto"/>
        <w:jc w:val="both"/>
        <w:rPr>
          <w:rFonts w:ascii="Times New Roman" w:hAnsi="Times New Roman"/>
          <w:sz w:val="28"/>
        </w:rPr>
      </w:pPr>
      <w:r>
        <w:rPr>
          <w:rFonts w:ascii="Times New Roman" w:hAnsi="Times New Roman"/>
          <w:sz w:val="28"/>
        </w:rPr>
        <w:t>Участник отбора 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(полное наименование и организационно-правовая форма юридического лица,</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    Ф.И.О. (последнее – при наличии) индивидуального предпринимателя)</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в лице 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Pr="00104310" w:rsidRDefault="005874ED" w:rsidP="00104310">
      <w:pPr>
        <w:widowControl w:val="0"/>
        <w:spacing w:after="0" w:line="240" w:lineRule="auto"/>
        <w:jc w:val="center"/>
        <w:rPr>
          <w:rFonts w:ascii="Times New Roman" w:hAnsi="Times New Roman"/>
          <w:sz w:val="24"/>
          <w:szCs w:val="24"/>
        </w:rPr>
      </w:pPr>
      <w:r w:rsidRPr="00104310">
        <w:rPr>
          <w:rFonts w:ascii="Times New Roman" w:hAnsi="Times New Roman"/>
          <w:sz w:val="24"/>
          <w:szCs w:val="24"/>
        </w:rPr>
        <w:t>(фамилия, имя, отчество (при наличии), должность руководителя или доверенного лица, № доверенности, дата выдачи)</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 xml:space="preserve">в связи с осуществлением социально значимого (приоритетного) вида деятельности _________________ (указать </w:t>
      </w:r>
      <w:hyperlink r:id="rId58" w:history="1">
        <w:r>
          <w:rPr>
            <w:rStyle w:val="af2"/>
            <w:rFonts w:ascii="Times New Roman" w:hAnsi="Times New Roman"/>
            <w:sz w:val="28"/>
          </w:rPr>
          <w:t>ОКВЭД</w:t>
        </w:r>
      </w:hyperlink>
      <w:r>
        <w:rPr>
          <w:rFonts w:ascii="Times New Roman" w:hAnsi="Times New Roman"/>
          <w:sz w:val="28"/>
        </w:rPr>
        <w:t>) прошу предоставить субсидию в размере</w:t>
      </w:r>
      <w:r w:rsidR="00D1461A">
        <w:rPr>
          <w:rFonts w:ascii="Times New Roman" w:hAnsi="Times New Roman"/>
          <w:sz w:val="28"/>
        </w:rPr>
        <w:t>_________</w:t>
      </w:r>
      <w:r w:rsidR="004E7F21">
        <w:rPr>
          <w:rFonts w:ascii="Times New Roman" w:hAnsi="Times New Roman"/>
          <w:sz w:val="28"/>
        </w:rPr>
        <w:t xml:space="preserve"> </w:t>
      </w:r>
      <w:r w:rsidR="004E7F21" w:rsidRPr="00D1461A">
        <w:rPr>
          <w:rFonts w:ascii="Times New Roman" w:hAnsi="Times New Roman"/>
          <w:sz w:val="28"/>
        </w:rPr>
        <w:t>руб.</w:t>
      </w:r>
      <w:r w:rsidR="004E7F21">
        <w:rPr>
          <w:rFonts w:ascii="Times New Roman" w:hAnsi="Times New Roman"/>
          <w:sz w:val="28"/>
        </w:rPr>
        <w:t xml:space="preserve"> </w:t>
      </w:r>
      <w:r>
        <w:rPr>
          <w:rFonts w:ascii="Times New Roman" w:hAnsi="Times New Roman"/>
          <w:sz w:val="28"/>
        </w:rPr>
        <w:t xml:space="preserve"> по направлению (-ям) (отметить нужное):</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0"/>
        <w:gridCol w:w="420"/>
        <w:gridCol w:w="8820"/>
      </w:tblGrid>
      <w:tr w:rsidR="00E07DAC">
        <w:tc>
          <w:tcPr>
            <w:tcW w:w="700" w:type="dxa"/>
            <w:vMerge w:val="restart"/>
            <w:tcBorders>
              <w:top w:val="nil"/>
              <w:left w:val="nil"/>
              <w:bottom w:val="nil"/>
              <w:right w:val="nil"/>
            </w:tcBorders>
          </w:tcPr>
          <w:p w:rsidR="00E07DAC" w:rsidRDefault="00E07DAC">
            <w:pPr>
              <w:widowControl w:val="0"/>
              <w:spacing w:after="0" w:line="240" w:lineRule="auto"/>
              <w:jc w:val="both"/>
              <w:rPr>
                <w:rFonts w:ascii="Times New Roman" w:hAnsi="Times New Roman"/>
                <w:sz w:val="28"/>
              </w:rPr>
            </w:pPr>
          </w:p>
        </w:tc>
        <w:tc>
          <w:tcPr>
            <w:tcW w:w="420" w:type="dxa"/>
            <w:tcBorders>
              <w:top w:val="single" w:sz="4" w:space="0" w:color="000000"/>
              <w:left w:val="single" w:sz="4" w:space="0" w:color="000000"/>
              <w:bottom w:val="single" w:sz="4" w:space="0" w:color="000000"/>
              <w:right w:val="single" w:sz="4" w:space="0" w:color="000000"/>
            </w:tcBorders>
          </w:tcPr>
          <w:p w:rsidR="00E07DAC" w:rsidRDefault="00E07DAC">
            <w:pPr>
              <w:widowControl w:val="0"/>
              <w:spacing w:after="0" w:line="240" w:lineRule="auto"/>
              <w:jc w:val="both"/>
              <w:rPr>
                <w:rFonts w:ascii="Times New Roman" w:hAnsi="Times New Roman"/>
                <w:sz w:val="28"/>
              </w:rPr>
            </w:pPr>
          </w:p>
        </w:tc>
        <w:tc>
          <w:tcPr>
            <w:tcW w:w="8820" w:type="dxa"/>
            <w:vMerge w:val="restart"/>
            <w:tcBorders>
              <w:top w:val="nil"/>
              <w:left w:val="nil"/>
              <w:bottom w:val="nil"/>
              <w:right w:val="nil"/>
            </w:tcBorders>
          </w:tcPr>
          <w:p w:rsidR="00E07DAC" w:rsidRDefault="005874ED">
            <w:pPr>
              <w:widowControl w:val="0"/>
              <w:spacing w:after="0" w:line="240" w:lineRule="auto"/>
              <w:jc w:val="both"/>
              <w:rPr>
                <w:rFonts w:ascii="Times New Roman" w:hAnsi="Times New Roman"/>
                <w:sz w:val="28"/>
              </w:rPr>
            </w:pPr>
            <w:r>
              <w:rPr>
                <w:rFonts w:ascii="Times New Roman" w:hAnsi="Times New Roman"/>
                <w:sz w:val="28"/>
              </w:rPr>
              <w:t>Возмещение части затрат на приобретение оборудования (основных средств) и лицензионных программных продуктов.</w:t>
            </w:r>
          </w:p>
        </w:tc>
      </w:tr>
      <w:tr w:rsidR="00E07DAC">
        <w:tc>
          <w:tcPr>
            <w:tcW w:w="700" w:type="dxa"/>
            <w:vMerge/>
            <w:tcBorders>
              <w:top w:val="nil"/>
              <w:left w:val="nil"/>
              <w:bottom w:val="nil"/>
              <w:right w:val="nil"/>
            </w:tcBorders>
          </w:tcPr>
          <w:p w:rsidR="00E07DAC" w:rsidRDefault="00E07DAC"/>
        </w:tc>
        <w:tc>
          <w:tcPr>
            <w:tcW w:w="420" w:type="dxa"/>
            <w:tcBorders>
              <w:top w:val="single" w:sz="4" w:space="0" w:color="000000"/>
              <w:left w:val="nil"/>
              <w:bottom w:val="nil"/>
              <w:right w:val="nil"/>
            </w:tcBorders>
          </w:tcPr>
          <w:p w:rsidR="00E07DAC" w:rsidRDefault="00E07DAC">
            <w:pPr>
              <w:widowControl w:val="0"/>
              <w:spacing w:after="0" w:line="240" w:lineRule="auto"/>
              <w:jc w:val="both"/>
              <w:rPr>
                <w:rFonts w:ascii="Times New Roman" w:hAnsi="Times New Roman"/>
                <w:sz w:val="28"/>
              </w:rPr>
            </w:pPr>
          </w:p>
        </w:tc>
        <w:tc>
          <w:tcPr>
            <w:tcW w:w="8820" w:type="dxa"/>
            <w:vMerge/>
            <w:tcBorders>
              <w:top w:val="nil"/>
              <w:left w:val="nil"/>
              <w:bottom w:val="nil"/>
              <w:right w:val="nil"/>
            </w:tcBorders>
          </w:tcPr>
          <w:p w:rsidR="00E07DAC" w:rsidRDefault="00E07DAC"/>
        </w:tc>
      </w:tr>
      <w:tr w:rsidR="00E07DAC">
        <w:tc>
          <w:tcPr>
            <w:tcW w:w="700" w:type="dxa"/>
            <w:vMerge w:val="restart"/>
            <w:tcBorders>
              <w:top w:val="nil"/>
              <w:left w:val="nil"/>
              <w:bottom w:val="nil"/>
              <w:right w:val="nil"/>
            </w:tcBorders>
          </w:tcPr>
          <w:p w:rsidR="00E07DAC" w:rsidRDefault="00E07DAC">
            <w:pPr>
              <w:widowControl w:val="0"/>
              <w:spacing w:after="0" w:line="240" w:lineRule="auto"/>
              <w:jc w:val="both"/>
              <w:rPr>
                <w:rFonts w:ascii="Times New Roman" w:hAnsi="Times New Roman"/>
                <w:sz w:val="28"/>
              </w:rPr>
            </w:pPr>
          </w:p>
        </w:tc>
        <w:tc>
          <w:tcPr>
            <w:tcW w:w="420" w:type="dxa"/>
            <w:tcBorders>
              <w:top w:val="single" w:sz="4" w:space="0" w:color="000000"/>
              <w:left w:val="single" w:sz="4" w:space="0" w:color="000000"/>
              <w:bottom w:val="single" w:sz="4" w:space="0" w:color="000000"/>
              <w:right w:val="single" w:sz="4" w:space="0" w:color="000000"/>
            </w:tcBorders>
          </w:tcPr>
          <w:p w:rsidR="00E07DAC" w:rsidRDefault="00E07DAC">
            <w:pPr>
              <w:widowControl w:val="0"/>
              <w:spacing w:after="0" w:line="240" w:lineRule="auto"/>
              <w:jc w:val="both"/>
              <w:rPr>
                <w:rFonts w:ascii="Times New Roman" w:hAnsi="Times New Roman"/>
                <w:sz w:val="28"/>
              </w:rPr>
            </w:pPr>
          </w:p>
        </w:tc>
        <w:tc>
          <w:tcPr>
            <w:tcW w:w="8820" w:type="dxa"/>
            <w:vMerge w:val="restart"/>
            <w:tcBorders>
              <w:top w:val="nil"/>
              <w:left w:val="nil"/>
              <w:bottom w:val="nil"/>
              <w:right w:val="nil"/>
            </w:tcBorders>
          </w:tcPr>
          <w:p w:rsidR="00E07DAC" w:rsidRDefault="005874ED">
            <w:pPr>
              <w:widowControl w:val="0"/>
              <w:spacing w:after="0" w:line="240" w:lineRule="auto"/>
              <w:jc w:val="both"/>
              <w:rPr>
                <w:rFonts w:ascii="Times New Roman" w:hAnsi="Times New Roman"/>
                <w:sz w:val="28"/>
              </w:rPr>
            </w:pPr>
            <w:r>
              <w:rPr>
                <w:rFonts w:ascii="Times New Roman" w:hAnsi="Times New Roman"/>
                <w:sz w:val="28"/>
              </w:rPr>
              <w:t>Возмещение части затрат на аренду (субаренду) нежилых помещений.</w:t>
            </w:r>
          </w:p>
        </w:tc>
      </w:tr>
      <w:tr w:rsidR="00E07DAC">
        <w:tc>
          <w:tcPr>
            <w:tcW w:w="700" w:type="dxa"/>
            <w:vMerge/>
            <w:tcBorders>
              <w:top w:val="nil"/>
              <w:left w:val="nil"/>
              <w:bottom w:val="nil"/>
              <w:right w:val="nil"/>
            </w:tcBorders>
          </w:tcPr>
          <w:p w:rsidR="00E07DAC" w:rsidRDefault="00E07DAC"/>
        </w:tc>
        <w:tc>
          <w:tcPr>
            <w:tcW w:w="420" w:type="dxa"/>
            <w:tcBorders>
              <w:top w:val="single" w:sz="4" w:space="0" w:color="000000"/>
              <w:left w:val="nil"/>
              <w:bottom w:val="nil"/>
              <w:right w:val="nil"/>
            </w:tcBorders>
          </w:tcPr>
          <w:p w:rsidR="00E07DAC" w:rsidRDefault="00E07DAC">
            <w:pPr>
              <w:widowControl w:val="0"/>
              <w:spacing w:after="0" w:line="240" w:lineRule="auto"/>
              <w:jc w:val="both"/>
              <w:rPr>
                <w:rFonts w:ascii="Times New Roman" w:hAnsi="Times New Roman"/>
                <w:sz w:val="28"/>
              </w:rPr>
            </w:pPr>
          </w:p>
        </w:tc>
        <w:tc>
          <w:tcPr>
            <w:tcW w:w="8820" w:type="dxa"/>
            <w:vMerge/>
            <w:tcBorders>
              <w:top w:val="nil"/>
              <w:left w:val="nil"/>
              <w:bottom w:val="nil"/>
              <w:right w:val="nil"/>
            </w:tcBorders>
          </w:tcPr>
          <w:p w:rsidR="00E07DAC" w:rsidRDefault="00E07DAC"/>
        </w:tc>
      </w:tr>
    </w:tbl>
    <w:p w:rsidR="00E07DAC" w:rsidRDefault="00E07DAC">
      <w:pPr>
        <w:widowControl w:val="0"/>
        <w:spacing w:after="0" w:line="240" w:lineRule="auto"/>
        <w:jc w:val="both"/>
        <w:rPr>
          <w:rFonts w:ascii="Times New Roman" w:hAnsi="Times New Roman"/>
          <w:sz w:val="28"/>
        </w:rPr>
      </w:pP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Арендуемое помещение используется в целях 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Pr="00104310" w:rsidRDefault="005874ED" w:rsidP="00104310">
      <w:pPr>
        <w:widowControl w:val="0"/>
        <w:spacing w:after="0" w:line="240" w:lineRule="auto"/>
        <w:jc w:val="center"/>
        <w:rPr>
          <w:rFonts w:ascii="Times New Roman" w:hAnsi="Times New Roman"/>
          <w:sz w:val="24"/>
          <w:szCs w:val="24"/>
        </w:rPr>
      </w:pPr>
      <w:r w:rsidRPr="00104310">
        <w:rPr>
          <w:rFonts w:ascii="Times New Roman" w:hAnsi="Times New Roman"/>
          <w:sz w:val="24"/>
          <w:szCs w:val="24"/>
        </w:rPr>
        <w:t>(заполняется, если назначение использования помещения не указано в договоре аренды (субаренды). Указать конкретную цель использования помещения, например, мастерская для производства, офис для осуществления деятельности (указать конкретный вид деятельности), образовательный центр и т.п.)</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Участник отбора подтверждает, что помещение, затраты на аренду которого возмещаются, используется непосредственно участником отбора, не сдано в субаренду, безвозмездное пользование</w:t>
      </w:r>
    </w:p>
    <w:p w:rsidR="00E07DAC" w:rsidRDefault="00E07DAC">
      <w:pPr>
        <w:widowControl w:val="0"/>
        <w:spacing w:after="0" w:line="240" w:lineRule="auto"/>
        <w:jc w:val="both"/>
        <w:rPr>
          <w:rFonts w:ascii="Times New Roman" w:hAnsi="Times New Roman"/>
          <w:sz w:val="28"/>
        </w:rPr>
      </w:pPr>
    </w:p>
    <w:p w:rsidR="00E07DAC" w:rsidRPr="00B817BF" w:rsidRDefault="005874ED">
      <w:pPr>
        <w:widowControl w:val="0"/>
        <w:spacing w:after="0" w:line="240" w:lineRule="auto"/>
        <w:jc w:val="both"/>
        <w:rPr>
          <w:rFonts w:ascii="Times New Roman" w:hAnsi="Times New Roman"/>
          <w:sz w:val="24"/>
          <w:szCs w:val="24"/>
        </w:rPr>
      </w:pPr>
      <w:r>
        <w:rPr>
          <w:rFonts w:ascii="Times New Roman" w:hAnsi="Times New Roman"/>
          <w:sz w:val="28"/>
        </w:rPr>
        <w:t>______________________</w:t>
      </w:r>
      <w:r>
        <w:rPr>
          <w:rFonts w:ascii="Times New Roman" w:hAnsi="Times New Roman"/>
          <w:sz w:val="28"/>
        </w:rPr>
        <w:br/>
      </w:r>
      <w:r w:rsidRPr="00B817BF">
        <w:rPr>
          <w:rFonts w:ascii="Times New Roman" w:hAnsi="Times New Roman"/>
          <w:sz w:val="24"/>
          <w:szCs w:val="24"/>
        </w:rPr>
        <w:t>(подпись)</w:t>
      </w:r>
    </w:p>
    <w:p w:rsidR="00E07DAC" w:rsidRDefault="00E07DAC">
      <w:pPr>
        <w:widowControl w:val="0"/>
        <w:spacing w:after="0" w:line="240" w:lineRule="auto"/>
        <w:jc w:val="both"/>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0"/>
        <w:gridCol w:w="420"/>
        <w:gridCol w:w="8820"/>
      </w:tblGrid>
      <w:tr w:rsidR="00E07DAC">
        <w:tc>
          <w:tcPr>
            <w:tcW w:w="700" w:type="dxa"/>
            <w:vMerge w:val="restart"/>
            <w:tcBorders>
              <w:top w:val="nil"/>
              <w:left w:val="nil"/>
              <w:bottom w:val="nil"/>
              <w:right w:val="nil"/>
            </w:tcBorders>
          </w:tcPr>
          <w:p w:rsidR="00E07DAC" w:rsidRDefault="00E07DAC">
            <w:pPr>
              <w:widowControl w:val="0"/>
              <w:spacing w:after="0" w:line="240" w:lineRule="auto"/>
              <w:jc w:val="both"/>
              <w:rPr>
                <w:rFonts w:ascii="Times New Roman" w:hAnsi="Times New Roman"/>
                <w:sz w:val="28"/>
              </w:rPr>
            </w:pPr>
          </w:p>
        </w:tc>
        <w:tc>
          <w:tcPr>
            <w:tcW w:w="420" w:type="dxa"/>
            <w:tcBorders>
              <w:top w:val="single" w:sz="4" w:space="0" w:color="000000"/>
              <w:left w:val="single" w:sz="4" w:space="0" w:color="000000"/>
              <w:bottom w:val="single" w:sz="4" w:space="0" w:color="000000"/>
              <w:right w:val="single" w:sz="4" w:space="0" w:color="000000"/>
            </w:tcBorders>
          </w:tcPr>
          <w:p w:rsidR="00E07DAC" w:rsidRDefault="00E07DAC">
            <w:pPr>
              <w:widowControl w:val="0"/>
              <w:spacing w:after="0" w:line="240" w:lineRule="auto"/>
              <w:jc w:val="both"/>
              <w:rPr>
                <w:rFonts w:ascii="Times New Roman" w:hAnsi="Times New Roman"/>
                <w:sz w:val="28"/>
              </w:rPr>
            </w:pPr>
          </w:p>
        </w:tc>
        <w:tc>
          <w:tcPr>
            <w:tcW w:w="8820" w:type="dxa"/>
            <w:vMerge w:val="restart"/>
            <w:tcBorders>
              <w:top w:val="nil"/>
              <w:left w:val="nil"/>
              <w:bottom w:val="nil"/>
              <w:right w:val="nil"/>
            </w:tcBorders>
          </w:tcPr>
          <w:p w:rsidR="00E07DAC" w:rsidRDefault="005874ED">
            <w:pPr>
              <w:widowControl w:val="0"/>
              <w:spacing w:after="0" w:line="240" w:lineRule="auto"/>
              <w:jc w:val="both"/>
              <w:rPr>
                <w:rFonts w:ascii="Times New Roman" w:hAnsi="Times New Roman"/>
                <w:sz w:val="28"/>
              </w:rPr>
            </w:pPr>
            <w:r>
              <w:rPr>
                <w:rFonts w:ascii="Times New Roman" w:hAnsi="Times New Roman"/>
                <w:sz w:val="28"/>
              </w:rPr>
              <w:t>Возмещение части затрат на оплату коммунальных услуг нежилых</w:t>
            </w:r>
            <w:r w:rsidR="00C93681">
              <w:rPr>
                <w:rFonts w:ascii="Times New Roman" w:hAnsi="Times New Roman"/>
                <w:sz w:val="28"/>
              </w:rPr>
              <w:t xml:space="preserve"> </w:t>
            </w:r>
            <w:r>
              <w:rPr>
                <w:rFonts w:ascii="Times New Roman" w:hAnsi="Times New Roman"/>
                <w:sz w:val="28"/>
              </w:rPr>
              <w:t>помещений.</w:t>
            </w:r>
          </w:p>
        </w:tc>
      </w:tr>
      <w:tr w:rsidR="00E07DAC">
        <w:tc>
          <w:tcPr>
            <w:tcW w:w="700" w:type="dxa"/>
            <w:vMerge/>
            <w:tcBorders>
              <w:top w:val="nil"/>
              <w:left w:val="nil"/>
              <w:bottom w:val="nil"/>
              <w:right w:val="nil"/>
            </w:tcBorders>
          </w:tcPr>
          <w:p w:rsidR="00E07DAC" w:rsidRDefault="00E07DAC"/>
        </w:tc>
        <w:tc>
          <w:tcPr>
            <w:tcW w:w="420" w:type="dxa"/>
            <w:tcBorders>
              <w:top w:val="single" w:sz="4" w:space="0" w:color="000000"/>
              <w:left w:val="nil"/>
              <w:bottom w:val="nil"/>
              <w:right w:val="nil"/>
            </w:tcBorders>
          </w:tcPr>
          <w:p w:rsidR="00E07DAC" w:rsidRDefault="00E07DAC">
            <w:pPr>
              <w:widowControl w:val="0"/>
              <w:spacing w:after="0" w:line="240" w:lineRule="auto"/>
              <w:jc w:val="both"/>
              <w:rPr>
                <w:rFonts w:ascii="Times New Roman" w:hAnsi="Times New Roman"/>
                <w:sz w:val="28"/>
              </w:rPr>
            </w:pPr>
          </w:p>
        </w:tc>
        <w:tc>
          <w:tcPr>
            <w:tcW w:w="8820" w:type="dxa"/>
            <w:vMerge/>
            <w:tcBorders>
              <w:top w:val="nil"/>
              <w:left w:val="nil"/>
              <w:bottom w:val="nil"/>
              <w:right w:val="nil"/>
            </w:tcBorders>
          </w:tcPr>
          <w:p w:rsidR="00E07DAC" w:rsidRDefault="00E07DAC"/>
        </w:tc>
      </w:tr>
    </w:tbl>
    <w:p w:rsidR="00E07DAC" w:rsidRDefault="00E07DAC">
      <w:pPr>
        <w:widowControl w:val="0"/>
        <w:spacing w:after="0" w:line="240" w:lineRule="auto"/>
        <w:jc w:val="both"/>
        <w:rPr>
          <w:rFonts w:ascii="Times New Roman" w:hAnsi="Times New Roman"/>
          <w:sz w:val="28"/>
        </w:rPr>
      </w:pPr>
    </w:p>
    <w:p w:rsidR="00E07DAC" w:rsidRDefault="005874ED">
      <w:pPr>
        <w:widowControl w:val="0"/>
        <w:spacing w:after="0" w:line="240" w:lineRule="auto"/>
        <w:jc w:val="both"/>
        <w:rPr>
          <w:rFonts w:ascii="Times New Roman" w:hAnsi="Times New Roman"/>
          <w:sz w:val="28"/>
        </w:rPr>
      </w:pPr>
      <w:r>
        <w:rPr>
          <w:rFonts w:ascii="Times New Roman" w:hAnsi="Times New Roman"/>
          <w:sz w:val="28"/>
        </w:rPr>
        <w:lastRenderedPageBreak/>
        <w:t>Помещение, затраты на оплату коммунальных услуг которого возмещаются, используется в целях</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Pr="00104310" w:rsidRDefault="005874ED" w:rsidP="00104310">
      <w:pPr>
        <w:widowControl w:val="0"/>
        <w:spacing w:after="0" w:line="240" w:lineRule="auto"/>
        <w:jc w:val="center"/>
        <w:rPr>
          <w:rFonts w:ascii="Times New Roman" w:hAnsi="Times New Roman"/>
          <w:sz w:val="24"/>
          <w:szCs w:val="24"/>
        </w:rPr>
      </w:pPr>
      <w:r w:rsidRPr="00104310">
        <w:rPr>
          <w:rFonts w:ascii="Times New Roman" w:hAnsi="Times New Roman"/>
          <w:sz w:val="24"/>
          <w:szCs w:val="24"/>
        </w:rPr>
        <w:t>(указать конкретную цель использования помещения, например, мастерская для производства, офис для осуществления деятельности (указать конкретный вид деятельности), образовательный центр и т.п.)</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Участник отбора подтверждает, что помещение, затраты на оплату коммунальных услуг которого возмещаются, используется непосредственно участником отбора, не сдано в аренду, субаренду, безвозмездное пользование</w:t>
      </w:r>
    </w:p>
    <w:p w:rsidR="00E07DAC" w:rsidRDefault="00E07DAC">
      <w:pPr>
        <w:widowControl w:val="0"/>
        <w:spacing w:after="0" w:line="240" w:lineRule="auto"/>
        <w:jc w:val="both"/>
        <w:rPr>
          <w:rFonts w:ascii="Times New Roman" w:hAnsi="Times New Roman"/>
          <w:sz w:val="28"/>
        </w:rPr>
      </w:pP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w:t>
      </w:r>
      <w:r>
        <w:rPr>
          <w:rFonts w:ascii="Times New Roman" w:hAnsi="Times New Roman"/>
          <w:sz w:val="28"/>
        </w:rPr>
        <w:br/>
        <w:t>(подпись)</w:t>
      </w:r>
    </w:p>
    <w:p w:rsidR="00E07DAC" w:rsidRDefault="00E07DAC">
      <w:pPr>
        <w:widowControl w:val="0"/>
        <w:spacing w:after="0" w:line="240" w:lineRule="auto"/>
        <w:jc w:val="both"/>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0"/>
        <w:gridCol w:w="420"/>
        <w:gridCol w:w="8820"/>
      </w:tblGrid>
      <w:tr w:rsidR="00E07DAC">
        <w:tc>
          <w:tcPr>
            <w:tcW w:w="700" w:type="dxa"/>
            <w:vMerge w:val="restart"/>
            <w:tcBorders>
              <w:top w:val="nil"/>
              <w:left w:val="nil"/>
              <w:bottom w:val="nil"/>
              <w:right w:val="nil"/>
            </w:tcBorders>
          </w:tcPr>
          <w:p w:rsidR="00E07DAC" w:rsidRDefault="00E07DAC">
            <w:pPr>
              <w:widowControl w:val="0"/>
              <w:spacing w:after="0" w:line="240" w:lineRule="auto"/>
              <w:jc w:val="both"/>
              <w:rPr>
                <w:rFonts w:ascii="Times New Roman" w:hAnsi="Times New Roman"/>
                <w:sz w:val="28"/>
              </w:rPr>
            </w:pPr>
          </w:p>
        </w:tc>
        <w:tc>
          <w:tcPr>
            <w:tcW w:w="420" w:type="dxa"/>
            <w:tcBorders>
              <w:top w:val="single" w:sz="4" w:space="0" w:color="000000"/>
              <w:left w:val="single" w:sz="4" w:space="0" w:color="000000"/>
              <w:bottom w:val="single" w:sz="4" w:space="0" w:color="000000"/>
              <w:right w:val="single" w:sz="4" w:space="0" w:color="000000"/>
            </w:tcBorders>
          </w:tcPr>
          <w:p w:rsidR="00E07DAC" w:rsidRDefault="00E07DAC">
            <w:pPr>
              <w:widowControl w:val="0"/>
              <w:spacing w:after="0" w:line="240" w:lineRule="auto"/>
              <w:jc w:val="both"/>
              <w:rPr>
                <w:rFonts w:ascii="Times New Roman" w:hAnsi="Times New Roman"/>
                <w:sz w:val="28"/>
              </w:rPr>
            </w:pPr>
          </w:p>
        </w:tc>
        <w:tc>
          <w:tcPr>
            <w:tcW w:w="8820" w:type="dxa"/>
            <w:vMerge w:val="restart"/>
            <w:tcBorders>
              <w:top w:val="nil"/>
              <w:left w:val="nil"/>
              <w:bottom w:val="nil"/>
              <w:right w:val="nil"/>
            </w:tcBorders>
          </w:tcPr>
          <w:p w:rsidR="00E07DAC" w:rsidRDefault="005874ED">
            <w:pPr>
              <w:widowControl w:val="0"/>
              <w:spacing w:after="0" w:line="240" w:lineRule="auto"/>
              <w:jc w:val="both"/>
              <w:rPr>
                <w:rFonts w:ascii="Times New Roman" w:hAnsi="Times New Roman"/>
                <w:sz w:val="28"/>
              </w:rPr>
            </w:pPr>
            <w:r>
              <w:rPr>
                <w:rFonts w:ascii="Times New Roman" w:hAnsi="Times New Roman"/>
                <w:sz w:val="28"/>
              </w:rPr>
              <w:t>Возмещение части затрат на обязательную сертификацию произведенной продукции</w:t>
            </w:r>
            <w:r w:rsidR="00AA2DE6">
              <w:rPr>
                <w:rFonts w:ascii="Times New Roman" w:hAnsi="Times New Roman"/>
                <w:sz w:val="28"/>
              </w:rPr>
              <w:t xml:space="preserve"> </w:t>
            </w:r>
            <w:r w:rsidR="00AA2DE6" w:rsidRPr="0063193D">
              <w:rPr>
                <w:rFonts w:ascii="Times New Roman" w:hAnsi="Times New Roman"/>
                <w:sz w:val="28"/>
              </w:rPr>
              <w:t>и (или) декларирование ее соответствия</w:t>
            </w:r>
            <w:r w:rsidRPr="0063193D">
              <w:rPr>
                <w:rFonts w:ascii="Times New Roman" w:hAnsi="Times New Roman"/>
                <w:sz w:val="28"/>
              </w:rPr>
              <w:t>.</w:t>
            </w:r>
          </w:p>
        </w:tc>
      </w:tr>
      <w:tr w:rsidR="00E07DAC" w:rsidTr="00D647B3">
        <w:tc>
          <w:tcPr>
            <w:tcW w:w="700" w:type="dxa"/>
            <w:vMerge/>
            <w:tcBorders>
              <w:top w:val="nil"/>
              <w:left w:val="nil"/>
              <w:bottom w:val="nil"/>
              <w:right w:val="nil"/>
            </w:tcBorders>
          </w:tcPr>
          <w:p w:rsidR="00E07DAC" w:rsidRDefault="00E07DAC"/>
        </w:tc>
        <w:tc>
          <w:tcPr>
            <w:tcW w:w="420" w:type="dxa"/>
            <w:tcBorders>
              <w:top w:val="single" w:sz="4" w:space="0" w:color="000000"/>
              <w:left w:val="nil"/>
              <w:bottom w:val="nil"/>
              <w:right w:val="nil"/>
            </w:tcBorders>
          </w:tcPr>
          <w:p w:rsidR="00E07DAC" w:rsidRDefault="00E07DAC">
            <w:pPr>
              <w:widowControl w:val="0"/>
              <w:spacing w:after="0" w:line="240" w:lineRule="auto"/>
              <w:jc w:val="both"/>
              <w:rPr>
                <w:rFonts w:ascii="Times New Roman" w:hAnsi="Times New Roman"/>
                <w:sz w:val="28"/>
              </w:rPr>
            </w:pPr>
          </w:p>
        </w:tc>
        <w:tc>
          <w:tcPr>
            <w:tcW w:w="8820" w:type="dxa"/>
            <w:vMerge/>
            <w:tcBorders>
              <w:top w:val="nil"/>
              <w:left w:val="nil"/>
              <w:bottom w:val="nil"/>
              <w:right w:val="nil"/>
            </w:tcBorders>
          </w:tcPr>
          <w:p w:rsidR="00E07DAC" w:rsidRDefault="00E07DAC"/>
        </w:tc>
      </w:tr>
      <w:tr w:rsidR="00E07DAC" w:rsidTr="00D647B3">
        <w:tc>
          <w:tcPr>
            <w:tcW w:w="700" w:type="dxa"/>
            <w:vMerge/>
            <w:tcBorders>
              <w:top w:val="nil"/>
              <w:left w:val="nil"/>
              <w:bottom w:val="nil"/>
              <w:right w:val="nil"/>
            </w:tcBorders>
          </w:tcPr>
          <w:p w:rsidR="00E07DAC" w:rsidRDefault="00E07DAC"/>
        </w:tc>
        <w:tc>
          <w:tcPr>
            <w:tcW w:w="420" w:type="dxa"/>
            <w:tcBorders>
              <w:top w:val="nil"/>
              <w:left w:val="nil"/>
              <w:bottom w:val="nil"/>
              <w:right w:val="nil"/>
            </w:tcBorders>
          </w:tcPr>
          <w:p w:rsidR="00E07DAC" w:rsidRDefault="00E07DAC">
            <w:pPr>
              <w:widowControl w:val="0"/>
              <w:spacing w:after="0" w:line="240" w:lineRule="auto"/>
              <w:jc w:val="both"/>
              <w:rPr>
                <w:rFonts w:ascii="Times New Roman" w:hAnsi="Times New Roman"/>
                <w:sz w:val="28"/>
              </w:rPr>
            </w:pPr>
          </w:p>
        </w:tc>
        <w:tc>
          <w:tcPr>
            <w:tcW w:w="8820" w:type="dxa"/>
            <w:vMerge/>
            <w:tcBorders>
              <w:top w:val="nil"/>
              <w:left w:val="nil"/>
              <w:bottom w:val="nil"/>
              <w:right w:val="nil"/>
            </w:tcBorders>
          </w:tcPr>
          <w:p w:rsidR="00E07DAC" w:rsidRDefault="00E07DAC"/>
        </w:tc>
      </w:tr>
      <w:tr w:rsidR="00E07DAC" w:rsidTr="00D647B3">
        <w:tc>
          <w:tcPr>
            <w:tcW w:w="700" w:type="dxa"/>
            <w:vMerge/>
            <w:tcBorders>
              <w:top w:val="nil"/>
              <w:left w:val="nil"/>
              <w:bottom w:val="nil"/>
              <w:right w:val="nil"/>
            </w:tcBorders>
          </w:tcPr>
          <w:p w:rsidR="00E07DAC" w:rsidRDefault="00E07DAC"/>
        </w:tc>
        <w:tc>
          <w:tcPr>
            <w:tcW w:w="420" w:type="dxa"/>
            <w:tcBorders>
              <w:top w:val="nil"/>
              <w:left w:val="nil"/>
              <w:bottom w:val="nil"/>
              <w:right w:val="nil"/>
            </w:tcBorders>
          </w:tcPr>
          <w:p w:rsidR="00E07DAC" w:rsidRDefault="00E07DAC">
            <w:pPr>
              <w:widowControl w:val="0"/>
              <w:spacing w:after="0" w:line="240" w:lineRule="auto"/>
              <w:jc w:val="both"/>
              <w:rPr>
                <w:rFonts w:ascii="Times New Roman" w:hAnsi="Times New Roman"/>
                <w:sz w:val="28"/>
              </w:rPr>
            </w:pPr>
          </w:p>
        </w:tc>
        <w:tc>
          <w:tcPr>
            <w:tcW w:w="8820" w:type="dxa"/>
            <w:vMerge/>
            <w:tcBorders>
              <w:top w:val="nil"/>
              <w:left w:val="nil"/>
              <w:bottom w:val="nil"/>
              <w:right w:val="nil"/>
            </w:tcBorders>
          </w:tcPr>
          <w:p w:rsidR="00E07DAC" w:rsidRDefault="00E07DAC"/>
        </w:tc>
      </w:tr>
    </w:tbl>
    <w:p w:rsidR="00E07DAC" w:rsidRDefault="00B6681F">
      <w:pPr>
        <w:widowControl w:val="0"/>
        <w:spacing w:after="0" w:line="240" w:lineRule="auto"/>
        <w:jc w:val="both"/>
        <w:rPr>
          <w:rFonts w:ascii="Times New Roman" w:hAnsi="Times New Roman"/>
          <w:sz w:val="28"/>
        </w:rPr>
      </w:pPr>
      <w:r>
        <w:rPr>
          <w:rFonts w:ascii="Times New Roman" w:hAnsi="Times New Roman"/>
          <w:sz w:val="28"/>
        </w:rPr>
        <w:t xml:space="preserve">Планируемый </w:t>
      </w:r>
      <w:r w:rsidR="005874ED">
        <w:rPr>
          <w:rFonts w:ascii="Times New Roman" w:hAnsi="Times New Roman"/>
          <w:sz w:val="28"/>
        </w:rPr>
        <w:t>ре</w:t>
      </w:r>
      <w:r w:rsidR="00104310">
        <w:rPr>
          <w:rFonts w:ascii="Times New Roman" w:hAnsi="Times New Roman"/>
          <w:sz w:val="28"/>
        </w:rPr>
        <w:t xml:space="preserve">зультат предоставления субсидии: </w:t>
      </w:r>
      <w:r w:rsidR="00C54701" w:rsidRPr="00C54701">
        <w:rPr>
          <w:rFonts w:ascii="Times New Roman" w:hAnsi="Times New Roman"/>
          <w:sz w:val="28"/>
        </w:rPr>
        <w:t>количество сохраненных рабочих мест в течение трех месяцев с даты получения субсидии</w:t>
      </w:r>
      <w:r w:rsidR="005874ED">
        <w:rPr>
          <w:rFonts w:ascii="Times New Roman" w:hAnsi="Times New Roman"/>
          <w:sz w:val="28"/>
        </w:rPr>
        <w:t xml:space="preserve"> _________________________________________________</w:t>
      </w:r>
      <w:r w:rsidR="00104310">
        <w:rPr>
          <w:rFonts w:ascii="Times New Roman" w:hAnsi="Times New Roman"/>
          <w:sz w:val="28"/>
        </w:rPr>
        <w:t>____________</w:t>
      </w:r>
      <w:r w:rsidR="00C54701">
        <w:rPr>
          <w:rFonts w:ascii="Times New Roman" w:hAnsi="Times New Roman"/>
          <w:sz w:val="28"/>
        </w:rPr>
        <w:t>_</w:t>
      </w:r>
      <w:r w:rsidR="00104310">
        <w:rPr>
          <w:rFonts w:ascii="Times New Roman" w:hAnsi="Times New Roman"/>
          <w:sz w:val="28"/>
        </w:rPr>
        <w:t>единиц</w:t>
      </w:r>
    </w:p>
    <w:p w:rsidR="00104310" w:rsidRPr="00104310" w:rsidRDefault="00104310" w:rsidP="00104310">
      <w:pPr>
        <w:widowControl w:val="0"/>
        <w:spacing w:after="0" w:line="240" w:lineRule="auto"/>
        <w:jc w:val="center"/>
        <w:rPr>
          <w:rFonts w:ascii="Times New Roman" w:hAnsi="Times New Roman"/>
          <w:sz w:val="24"/>
          <w:szCs w:val="24"/>
        </w:rPr>
      </w:pPr>
      <w:r w:rsidRPr="00104310">
        <w:rPr>
          <w:rFonts w:ascii="Times New Roman" w:hAnsi="Times New Roman"/>
          <w:sz w:val="24"/>
          <w:szCs w:val="24"/>
        </w:rPr>
        <w:t>(значение результата предоставления субсидии должно соответствовать количеству рабочих мест на дату подачи заявки)</w:t>
      </w:r>
    </w:p>
    <w:p w:rsidR="00E07DAC" w:rsidRDefault="005874ED">
      <w:pPr>
        <w:widowControl w:val="0"/>
        <w:spacing w:after="0" w:line="240" w:lineRule="auto"/>
        <w:ind w:firstLine="708"/>
        <w:jc w:val="both"/>
        <w:rPr>
          <w:rFonts w:ascii="Times New Roman" w:hAnsi="Times New Roman"/>
          <w:sz w:val="28"/>
        </w:rPr>
      </w:pPr>
      <w:r>
        <w:rPr>
          <w:rFonts w:ascii="Times New Roman" w:hAnsi="Times New Roman"/>
          <w:sz w:val="28"/>
        </w:rPr>
        <w:t>1. Информация об участнике отбора:</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ОГРН (ОГРНИП) 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ИНН/КПП 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 xml:space="preserve">Юридический адрес (для юридических лиц)/адрес регистрации (для индивидуальных </w:t>
      </w:r>
      <w:proofErr w:type="gramStart"/>
      <w:r>
        <w:rPr>
          <w:rFonts w:ascii="Times New Roman" w:hAnsi="Times New Roman"/>
          <w:sz w:val="28"/>
        </w:rPr>
        <w:t>предпринимателей)_</w:t>
      </w:r>
      <w:proofErr w:type="gramEnd"/>
      <w:r>
        <w:rPr>
          <w:rFonts w:ascii="Times New Roman" w:hAnsi="Times New Roman"/>
          <w:sz w:val="28"/>
        </w:rPr>
        <w:t>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Pr="00104310" w:rsidRDefault="005874ED">
      <w:pPr>
        <w:widowControl w:val="0"/>
        <w:spacing w:after="0" w:line="240" w:lineRule="auto"/>
        <w:jc w:val="both"/>
        <w:rPr>
          <w:rFonts w:ascii="Times New Roman" w:hAnsi="Times New Roman"/>
          <w:sz w:val="24"/>
          <w:szCs w:val="24"/>
        </w:rPr>
      </w:pPr>
      <w:r w:rsidRPr="00104310">
        <w:rPr>
          <w:rFonts w:ascii="Times New Roman" w:hAnsi="Times New Roman"/>
          <w:sz w:val="24"/>
          <w:szCs w:val="24"/>
        </w:rPr>
        <w:t>                       (указывается почтовый адрес с индексом)</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Фактический адрес (адреса) осуществления социально значимого (приоритетного) вида деятельности (адрес места производства продукции, адрес места реализации продукции собственного производства, оказания услуг):</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Коммерческое обозначение (при наличии) 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Pr="00B817BF" w:rsidRDefault="005874ED" w:rsidP="00B817BF">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 xml:space="preserve">(указывается обозначение, используемое для идентификации участника отбора, в том числе путем указания на упаковках, вывесках, полиграфической продукции, в объявлениях и рекламе, например, </w:t>
      </w:r>
      <w:r w:rsidR="00104310" w:rsidRPr="00B817BF">
        <w:rPr>
          <w:rFonts w:ascii="Times New Roman" w:hAnsi="Times New Roman"/>
          <w:sz w:val="24"/>
          <w:szCs w:val="24"/>
        </w:rPr>
        <w:t>«</w:t>
      </w:r>
      <w:r w:rsidRPr="00B817BF">
        <w:rPr>
          <w:rFonts w:ascii="Times New Roman" w:hAnsi="Times New Roman"/>
          <w:sz w:val="24"/>
          <w:szCs w:val="24"/>
        </w:rPr>
        <w:t xml:space="preserve">Гостиница </w:t>
      </w:r>
      <w:r w:rsidR="00104310" w:rsidRPr="00B817BF">
        <w:rPr>
          <w:rFonts w:ascii="Times New Roman" w:hAnsi="Times New Roman"/>
          <w:sz w:val="24"/>
          <w:szCs w:val="24"/>
        </w:rPr>
        <w:t>«</w:t>
      </w:r>
      <w:r w:rsidRPr="00B817BF">
        <w:rPr>
          <w:rFonts w:ascii="Times New Roman" w:hAnsi="Times New Roman"/>
          <w:sz w:val="24"/>
          <w:szCs w:val="24"/>
        </w:rPr>
        <w:t>Усадьба</w:t>
      </w:r>
      <w:r w:rsidR="00104310" w:rsidRPr="00B817BF">
        <w:rPr>
          <w:rFonts w:ascii="Times New Roman" w:hAnsi="Times New Roman"/>
          <w:sz w:val="24"/>
          <w:szCs w:val="24"/>
        </w:rPr>
        <w:t>»</w:t>
      </w:r>
      <w:r w:rsidRPr="00B817BF">
        <w:rPr>
          <w:rFonts w:ascii="Times New Roman" w:hAnsi="Times New Roman"/>
          <w:sz w:val="24"/>
          <w:szCs w:val="24"/>
        </w:rPr>
        <w:t>)</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Применяемая система налогообложения: 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Наименование банка (в соответствии с реквизитами кредитной организации)</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Р/</w:t>
      </w:r>
      <w:proofErr w:type="spellStart"/>
      <w:r>
        <w:rPr>
          <w:rFonts w:ascii="Times New Roman" w:hAnsi="Times New Roman"/>
          <w:sz w:val="28"/>
        </w:rPr>
        <w:t>сч</w:t>
      </w:r>
      <w:proofErr w:type="spellEnd"/>
      <w:r>
        <w:rPr>
          <w:rFonts w:ascii="Times New Roman" w:hAnsi="Times New Roman"/>
          <w:sz w:val="28"/>
        </w:rPr>
        <w:t>. 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К/</w:t>
      </w:r>
      <w:proofErr w:type="spellStart"/>
      <w:r>
        <w:rPr>
          <w:rFonts w:ascii="Times New Roman" w:hAnsi="Times New Roman"/>
          <w:sz w:val="28"/>
        </w:rPr>
        <w:t>сч</w:t>
      </w:r>
      <w:proofErr w:type="spellEnd"/>
      <w:r>
        <w:rPr>
          <w:rFonts w:ascii="Times New Roman" w:hAnsi="Times New Roman"/>
          <w:sz w:val="28"/>
        </w:rPr>
        <w:t>. ________________________________________________________________</w:t>
      </w:r>
    </w:p>
    <w:p w:rsidR="00E07DAC" w:rsidRPr="00C54701" w:rsidRDefault="00CE1EBE">
      <w:pPr>
        <w:widowControl w:val="0"/>
        <w:spacing w:after="0" w:line="240" w:lineRule="auto"/>
        <w:jc w:val="both"/>
        <w:rPr>
          <w:rFonts w:ascii="Times New Roman" w:hAnsi="Times New Roman"/>
          <w:color w:val="000000" w:themeColor="text1"/>
          <w:sz w:val="28"/>
        </w:rPr>
      </w:pPr>
      <w:hyperlink r:id="rId59" w:history="1">
        <w:r w:rsidR="005874ED" w:rsidRPr="00C54701">
          <w:rPr>
            <w:rStyle w:val="af2"/>
            <w:rFonts w:ascii="Times New Roman" w:hAnsi="Times New Roman"/>
            <w:color w:val="000000" w:themeColor="text1"/>
            <w:sz w:val="28"/>
            <w:u w:val="none"/>
          </w:rPr>
          <w:t>БИК</w:t>
        </w:r>
      </w:hyperlink>
      <w:r w:rsidR="005874ED" w:rsidRPr="00C54701">
        <w:rPr>
          <w:rFonts w:ascii="Times New Roman" w:hAnsi="Times New Roman"/>
          <w:color w:val="000000" w:themeColor="text1"/>
          <w:sz w:val="28"/>
        </w:rPr>
        <w:t>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Контакты для взаимодействия при рассмотрении заявки, заключении и реализации соглашения о предоставлении субсидии:</w:t>
      </w:r>
    </w:p>
    <w:p w:rsidR="00E07DAC" w:rsidRDefault="00566E34" w:rsidP="00C54701">
      <w:pPr>
        <w:widowControl w:val="0"/>
        <w:spacing w:after="0" w:line="240" w:lineRule="auto"/>
        <w:jc w:val="both"/>
        <w:rPr>
          <w:rFonts w:ascii="Times New Roman" w:hAnsi="Times New Roman"/>
          <w:sz w:val="28"/>
        </w:rPr>
      </w:pPr>
      <w:r>
        <w:rPr>
          <w:rFonts w:ascii="Times New Roman" w:hAnsi="Times New Roman"/>
          <w:sz w:val="28"/>
        </w:rPr>
        <w:t>а</w:t>
      </w:r>
      <w:r w:rsidR="005874ED">
        <w:rPr>
          <w:rFonts w:ascii="Times New Roman" w:hAnsi="Times New Roman"/>
          <w:sz w:val="28"/>
        </w:rPr>
        <w:t>дрес электронной почты для направления писем, уведомлений, запросов</w:t>
      </w:r>
      <w:r w:rsidR="00C54701">
        <w:rPr>
          <w:rFonts w:ascii="Times New Roman" w:hAnsi="Times New Roman"/>
          <w:sz w:val="28"/>
        </w:rPr>
        <w:t xml:space="preserve"> Администрации города</w:t>
      </w:r>
      <w:r w:rsidR="005874ED">
        <w:rPr>
          <w:rFonts w:ascii="Times New Roman" w:hAnsi="Times New Roman"/>
          <w:sz w:val="28"/>
        </w:rPr>
        <w:t xml:space="preserve">, </w:t>
      </w:r>
      <w:proofErr w:type="gramStart"/>
      <w:r w:rsidR="00B13474">
        <w:rPr>
          <w:rFonts w:ascii="Times New Roman" w:hAnsi="Times New Roman"/>
          <w:sz w:val="28"/>
        </w:rPr>
        <w:t>А</w:t>
      </w:r>
      <w:r w:rsidR="005874ED">
        <w:rPr>
          <w:rFonts w:ascii="Times New Roman" w:hAnsi="Times New Roman"/>
          <w:sz w:val="28"/>
        </w:rPr>
        <w:t>дминистратора:_</w:t>
      </w:r>
      <w:proofErr w:type="gramEnd"/>
      <w:r w:rsidR="005874ED">
        <w:rPr>
          <w:rFonts w:ascii="Times New Roman" w:hAnsi="Times New Roman"/>
          <w:sz w:val="28"/>
        </w:rPr>
        <w:t>_____</w:t>
      </w:r>
      <w:r>
        <w:rPr>
          <w:rFonts w:ascii="Times New Roman" w:hAnsi="Times New Roman"/>
          <w:sz w:val="28"/>
        </w:rPr>
        <w:t>_</w:t>
      </w:r>
      <w:r w:rsidR="005874ED">
        <w:rPr>
          <w:rFonts w:ascii="Times New Roman" w:hAnsi="Times New Roman"/>
          <w:sz w:val="28"/>
        </w:rPr>
        <w:t>_________________________;</w:t>
      </w:r>
    </w:p>
    <w:p w:rsidR="00E07DAC" w:rsidRDefault="00B6681F">
      <w:pPr>
        <w:widowControl w:val="0"/>
        <w:spacing w:after="0" w:line="240" w:lineRule="auto"/>
        <w:jc w:val="both"/>
        <w:rPr>
          <w:rFonts w:ascii="Times New Roman" w:hAnsi="Times New Roman"/>
          <w:sz w:val="28"/>
        </w:rPr>
      </w:pPr>
      <w:r>
        <w:rPr>
          <w:rFonts w:ascii="Times New Roman" w:hAnsi="Times New Roman"/>
          <w:sz w:val="28"/>
        </w:rPr>
        <w:t>т</w:t>
      </w:r>
      <w:r w:rsidR="005874ED">
        <w:rPr>
          <w:rFonts w:ascii="Times New Roman" w:hAnsi="Times New Roman"/>
          <w:sz w:val="28"/>
        </w:rPr>
        <w:t>елефон: ____________________________</w:t>
      </w:r>
      <w:r w:rsidR="00566E34">
        <w:rPr>
          <w:rFonts w:ascii="Times New Roman" w:hAnsi="Times New Roman"/>
          <w:sz w:val="28"/>
        </w:rPr>
        <w:t>_______________________________.</w:t>
      </w:r>
    </w:p>
    <w:p w:rsidR="00E07DAC" w:rsidRDefault="00566E34">
      <w:pPr>
        <w:widowControl w:val="0"/>
        <w:spacing w:after="0" w:line="240" w:lineRule="auto"/>
        <w:jc w:val="both"/>
        <w:rPr>
          <w:rFonts w:ascii="Times New Roman" w:hAnsi="Times New Roman"/>
          <w:sz w:val="28"/>
        </w:rPr>
      </w:pPr>
      <w:r>
        <w:rPr>
          <w:rFonts w:ascii="Times New Roman" w:hAnsi="Times New Roman"/>
          <w:sz w:val="28"/>
        </w:rPr>
        <w:t>А</w:t>
      </w:r>
      <w:r w:rsidR="005874ED">
        <w:rPr>
          <w:rFonts w:ascii="Times New Roman" w:hAnsi="Times New Roman"/>
          <w:sz w:val="28"/>
        </w:rPr>
        <w:t xml:space="preserve">дрес электронной почты </w:t>
      </w:r>
      <w:proofErr w:type="gramStart"/>
      <w:r w:rsidR="005874ED">
        <w:rPr>
          <w:rFonts w:ascii="Times New Roman" w:hAnsi="Times New Roman"/>
          <w:sz w:val="28"/>
        </w:rPr>
        <w:t>руководителя:_</w:t>
      </w:r>
      <w:proofErr w:type="gramEnd"/>
      <w:r w:rsidR="005874ED">
        <w:rPr>
          <w:rFonts w:ascii="Times New Roman" w:hAnsi="Times New Roman"/>
          <w:sz w:val="28"/>
        </w:rPr>
        <w:t>________________________________;</w:t>
      </w:r>
    </w:p>
    <w:p w:rsidR="00E07DAC" w:rsidRDefault="00B6681F">
      <w:pPr>
        <w:widowControl w:val="0"/>
        <w:spacing w:after="0" w:line="240" w:lineRule="auto"/>
        <w:jc w:val="both"/>
        <w:rPr>
          <w:rFonts w:ascii="Times New Roman" w:hAnsi="Times New Roman"/>
          <w:sz w:val="28"/>
        </w:rPr>
      </w:pPr>
      <w:r>
        <w:rPr>
          <w:rFonts w:ascii="Times New Roman" w:hAnsi="Times New Roman"/>
          <w:sz w:val="28"/>
        </w:rPr>
        <w:t>т</w:t>
      </w:r>
      <w:r w:rsidR="005874ED">
        <w:rPr>
          <w:rFonts w:ascii="Times New Roman" w:hAnsi="Times New Roman"/>
          <w:sz w:val="28"/>
        </w:rPr>
        <w:t>елефон руководителя: ________________</w:t>
      </w:r>
      <w:r w:rsidR="002F6954">
        <w:rPr>
          <w:rFonts w:ascii="Times New Roman" w:hAnsi="Times New Roman"/>
          <w:sz w:val="28"/>
        </w:rPr>
        <w:t>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Дополнительно для индивидуальных предпринимателей:</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Паспорт серии ___________________ № 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Выдан 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Дата выдачи __________________________.</w:t>
      </w:r>
    </w:p>
    <w:p w:rsidR="00E07DAC" w:rsidRDefault="005874ED">
      <w:pPr>
        <w:widowControl w:val="0"/>
        <w:spacing w:after="0" w:line="240" w:lineRule="auto"/>
        <w:ind w:firstLine="708"/>
        <w:jc w:val="both"/>
        <w:rPr>
          <w:rFonts w:ascii="Times New Roman" w:hAnsi="Times New Roman"/>
          <w:sz w:val="28"/>
        </w:rPr>
      </w:pPr>
      <w:r>
        <w:rPr>
          <w:rFonts w:ascii="Times New Roman" w:hAnsi="Times New Roman"/>
          <w:sz w:val="28"/>
        </w:rPr>
        <w:t>2. Сведения о деятельности участника отбора:</w:t>
      </w:r>
    </w:p>
    <w:p w:rsidR="00E07DAC" w:rsidRDefault="005874ED">
      <w:pPr>
        <w:widowControl w:val="0"/>
        <w:spacing w:after="0" w:line="240" w:lineRule="auto"/>
        <w:ind w:firstLine="708"/>
        <w:jc w:val="both"/>
        <w:rPr>
          <w:rFonts w:ascii="Times New Roman" w:hAnsi="Times New Roman"/>
          <w:sz w:val="28"/>
        </w:rPr>
      </w:pPr>
      <w:r>
        <w:rPr>
          <w:rFonts w:ascii="Times New Roman" w:hAnsi="Times New Roman"/>
          <w:sz w:val="28"/>
        </w:rPr>
        <w:t>2.1. Сведения о численности занятых в сфере малого и среднего предпринимательства:</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 численность работников (без учета индивидуального предпринимателя) в соответствии с заключенными трудовыми договорами на дату подачи заявки ____________ человек.</w:t>
      </w:r>
    </w:p>
    <w:p w:rsidR="00E07DAC" w:rsidRDefault="005874ED">
      <w:pPr>
        <w:widowControl w:val="0"/>
        <w:spacing w:after="0" w:line="240" w:lineRule="auto"/>
        <w:ind w:firstLine="708"/>
        <w:jc w:val="both"/>
        <w:rPr>
          <w:rFonts w:ascii="Times New Roman" w:hAnsi="Times New Roman"/>
          <w:sz w:val="28"/>
        </w:rPr>
      </w:pPr>
      <w:r>
        <w:rPr>
          <w:rFonts w:ascii="Times New Roman" w:hAnsi="Times New Roman"/>
          <w:sz w:val="28"/>
        </w:rPr>
        <w:t>2.2. Сведения о выручке от реализации товаров (работ, услуг):</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 выручка от реализации товаров (работ, услуг) за предшествующий календарный год ______________________________________________ рублей;</w:t>
      </w:r>
    </w:p>
    <w:p w:rsidR="00E07DAC" w:rsidRPr="00104310" w:rsidRDefault="005874ED" w:rsidP="00104310">
      <w:pPr>
        <w:widowControl w:val="0"/>
        <w:spacing w:after="0" w:line="240" w:lineRule="auto"/>
        <w:jc w:val="center"/>
        <w:rPr>
          <w:rFonts w:ascii="Times New Roman" w:hAnsi="Times New Roman"/>
          <w:sz w:val="24"/>
          <w:szCs w:val="24"/>
        </w:rPr>
      </w:pPr>
      <w:r w:rsidRPr="00104310">
        <w:rPr>
          <w:rFonts w:ascii="Times New Roman" w:hAnsi="Times New Roman"/>
          <w:sz w:val="24"/>
          <w:szCs w:val="24"/>
        </w:rPr>
        <w:t>(для субъектов, созданных в предшествующем календарном году или ранее)</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 выручка от реализации товаров (работ, услуг) на дату подачи заявления____________________________________________________ рублей.</w:t>
      </w:r>
    </w:p>
    <w:p w:rsidR="00E07DAC" w:rsidRPr="00104310" w:rsidRDefault="005874ED" w:rsidP="00104310">
      <w:pPr>
        <w:widowControl w:val="0"/>
        <w:spacing w:after="0" w:line="240" w:lineRule="auto"/>
        <w:jc w:val="center"/>
        <w:rPr>
          <w:rFonts w:ascii="Times New Roman" w:hAnsi="Times New Roman"/>
          <w:sz w:val="24"/>
          <w:szCs w:val="24"/>
        </w:rPr>
      </w:pPr>
      <w:r w:rsidRPr="00104310">
        <w:rPr>
          <w:rFonts w:ascii="Times New Roman" w:hAnsi="Times New Roman"/>
          <w:sz w:val="24"/>
          <w:szCs w:val="24"/>
        </w:rPr>
        <w:t>(для субъектов, созданных в текущем календарном году)</w:t>
      </w:r>
    </w:p>
    <w:p w:rsidR="00E07DAC" w:rsidRDefault="005874ED">
      <w:pPr>
        <w:widowControl w:val="0"/>
        <w:spacing w:after="0" w:line="240" w:lineRule="auto"/>
        <w:ind w:firstLine="708"/>
        <w:jc w:val="both"/>
        <w:rPr>
          <w:rFonts w:ascii="Times New Roman" w:hAnsi="Times New Roman"/>
          <w:sz w:val="28"/>
        </w:rPr>
      </w:pPr>
      <w:r>
        <w:rPr>
          <w:rFonts w:ascii="Times New Roman" w:hAnsi="Times New Roman"/>
          <w:sz w:val="28"/>
        </w:rPr>
        <w:t>3. Участник отбора подтверждает, что:</w:t>
      </w:r>
    </w:p>
    <w:p w:rsidR="00E07DAC" w:rsidRDefault="005874ED">
      <w:pPr>
        <w:widowControl w:val="0"/>
        <w:spacing w:after="0" w:line="240" w:lineRule="auto"/>
        <w:ind w:firstLine="708"/>
        <w:jc w:val="both"/>
        <w:rPr>
          <w:rFonts w:ascii="Times New Roman" w:hAnsi="Times New Roman"/>
          <w:sz w:val="28"/>
        </w:rPr>
      </w:pPr>
      <w:r>
        <w:rPr>
          <w:rFonts w:ascii="Times New Roman" w:hAnsi="Times New Roman"/>
          <w:color w:val="000000" w:themeColor="text1"/>
          <w:sz w:val="28"/>
        </w:rPr>
        <w:t>3.</w:t>
      </w:r>
      <w:r w:rsidR="00C93681">
        <w:rPr>
          <w:rFonts w:ascii="Times New Roman" w:hAnsi="Times New Roman"/>
          <w:color w:val="000000" w:themeColor="text1"/>
          <w:sz w:val="28"/>
        </w:rPr>
        <w:t>1</w:t>
      </w:r>
      <w:r>
        <w:rPr>
          <w:rFonts w:ascii="Times New Roman" w:hAnsi="Times New Roman"/>
          <w:color w:val="000000" w:themeColor="text1"/>
          <w:sz w:val="28"/>
        </w:rPr>
        <w:t xml:space="preserve">. Соответствует </w:t>
      </w:r>
      <w:hyperlink r:id="rId60" w:history="1">
        <w:r>
          <w:rPr>
            <w:rStyle w:val="af2"/>
            <w:rFonts w:ascii="Times New Roman" w:hAnsi="Times New Roman"/>
            <w:color w:val="000000" w:themeColor="text1"/>
            <w:sz w:val="28"/>
            <w:u w:val="none"/>
          </w:rPr>
          <w:t>статье 4</w:t>
        </w:r>
      </w:hyperlink>
      <w:r>
        <w:rPr>
          <w:rFonts w:ascii="Times New Roman" w:hAnsi="Times New Roman"/>
          <w:color w:val="000000" w:themeColor="text1"/>
          <w:sz w:val="28"/>
        </w:rPr>
        <w:t xml:space="preserve"> «Категории субъектов малого и среднего предпринимательства</w:t>
      </w:r>
      <w:r>
        <w:rPr>
          <w:rFonts w:ascii="Times New Roman" w:hAnsi="Times New Roman"/>
          <w:sz w:val="28"/>
        </w:rPr>
        <w:t>» Федерального закона от 24.07.2007 № 209-ФЗ.</w:t>
      </w:r>
    </w:p>
    <w:p w:rsidR="00E07DAC" w:rsidRDefault="005874ED">
      <w:pPr>
        <w:widowControl w:val="0"/>
        <w:spacing w:after="0" w:line="240" w:lineRule="auto"/>
        <w:ind w:firstLine="708"/>
        <w:jc w:val="both"/>
        <w:rPr>
          <w:rFonts w:ascii="Times New Roman" w:hAnsi="Times New Roman"/>
          <w:sz w:val="28"/>
        </w:rPr>
      </w:pPr>
      <w:r>
        <w:rPr>
          <w:rFonts w:ascii="Times New Roman" w:hAnsi="Times New Roman"/>
          <w:sz w:val="28"/>
        </w:rPr>
        <w:t>3.</w:t>
      </w:r>
      <w:r w:rsidR="00C93681">
        <w:rPr>
          <w:rFonts w:ascii="Times New Roman" w:hAnsi="Times New Roman"/>
          <w:sz w:val="28"/>
        </w:rPr>
        <w:t>2</w:t>
      </w:r>
      <w:r>
        <w:rPr>
          <w:rFonts w:ascii="Times New Roman" w:hAnsi="Times New Roman"/>
          <w:sz w:val="28"/>
        </w:rPr>
        <w:t>. Осуществляет свою деятельность на территории города Сургута.</w:t>
      </w:r>
    </w:p>
    <w:p w:rsidR="00A108D3" w:rsidRPr="00A108D3" w:rsidRDefault="00A108D3" w:rsidP="00A108D3">
      <w:pPr>
        <w:widowControl w:val="0"/>
        <w:spacing w:after="0" w:line="240" w:lineRule="auto"/>
        <w:ind w:firstLine="708"/>
        <w:jc w:val="both"/>
        <w:rPr>
          <w:rFonts w:ascii="Times New Roman" w:hAnsi="Times New Roman"/>
          <w:sz w:val="28"/>
        </w:rPr>
      </w:pPr>
      <w:r>
        <w:rPr>
          <w:rFonts w:ascii="Times New Roman" w:hAnsi="Times New Roman"/>
          <w:sz w:val="28"/>
        </w:rPr>
        <w:t xml:space="preserve">3.3. </w:t>
      </w:r>
      <w:r w:rsidRPr="00A108D3">
        <w:rPr>
          <w:rFonts w:ascii="Times New Roman" w:hAnsi="Times New Roman"/>
          <w:sz w:val="28"/>
        </w:rPr>
        <w:t>Участник отбора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юридического лица - участника отбора, либо лицо, являющееся контролирующим лицом юридического лица - участника отбора, либо лицо, имеющее право давать юридическому лицу - участнику отбора обязательные для него указания, не имеют заинтересованности в совершении сделки, затраты по которой представлены в подтверждение произведенных затрат</w:t>
      </w:r>
      <w:r>
        <w:rPr>
          <w:rFonts w:ascii="Times New Roman" w:hAnsi="Times New Roman"/>
          <w:sz w:val="28"/>
        </w:rPr>
        <w:t>.</w:t>
      </w:r>
    </w:p>
    <w:p w:rsidR="00E07DAC" w:rsidRDefault="005874ED">
      <w:pPr>
        <w:widowControl w:val="0"/>
        <w:spacing w:after="0" w:line="240" w:lineRule="auto"/>
        <w:ind w:firstLine="708"/>
        <w:jc w:val="both"/>
        <w:rPr>
          <w:rFonts w:ascii="Times New Roman" w:hAnsi="Times New Roman"/>
          <w:sz w:val="28"/>
        </w:rPr>
      </w:pPr>
      <w:r>
        <w:rPr>
          <w:rFonts w:ascii="Times New Roman" w:hAnsi="Times New Roman"/>
          <w:sz w:val="28"/>
        </w:rPr>
        <w:t>3.</w:t>
      </w:r>
      <w:r w:rsidR="00A108D3" w:rsidRPr="00A108D3">
        <w:rPr>
          <w:rFonts w:ascii="Times New Roman" w:hAnsi="Times New Roman"/>
          <w:color w:val="000000" w:themeColor="text1"/>
          <w:sz w:val="28"/>
        </w:rPr>
        <w:t>4</w:t>
      </w:r>
      <w:r>
        <w:rPr>
          <w:rFonts w:ascii="Times New Roman" w:hAnsi="Times New Roman"/>
          <w:sz w:val="28"/>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w:t>
      </w:r>
      <w:r>
        <w:rPr>
          <w:rFonts w:ascii="Times New Roman" w:hAnsi="Times New Roman"/>
          <w:sz w:val="28"/>
        </w:rPr>
        <w:lastRenderedPageBreak/>
        <w:t xml:space="preserve">компаний в совокупности превышает 25 процентов (если иное не предусмотрено законодательством Российской Федерации). </w:t>
      </w:r>
    </w:p>
    <w:p w:rsidR="00E07DAC" w:rsidRPr="0063193D" w:rsidRDefault="005874ED" w:rsidP="00C54701">
      <w:pPr>
        <w:widowControl w:val="0"/>
        <w:spacing w:after="0" w:line="240" w:lineRule="auto"/>
        <w:ind w:firstLine="708"/>
        <w:jc w:val="both"/>
        <w:rPr>
          <w:rFonts w:ascii="Times New Roman" w:hAnsi="Times New Roman"/>
          <w:sz w:val="28"/>
        </w:rPr>
      </w:pPr>
      <w:r>
        <w:rPr>
          <w:rFonts w:ascii="Times New Roman" w:hAnsi="Times New Roman"/>
          <w:sz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w:t>
      </w:r>
      <w:r w:rsidRPr="0063193D">
        <w:rPr>
          <w:rFonts w:ascii="Times New Roman" w:hAnsi="Times New Roman"/>
          <w:sz w:val="28"/>
        </w:rPr>
        <w:t>капитале указанных публичных акционерных обществ.</w:t>
      </w:r>
    </w:p>
    <w:p w:rsidR="00E07DAC" w:rsidRPr="0063193D" w:rsidRDefault="005874ED">
      <w:pPr>
        <w:widowControl w:val="0"/>
        <w:spacing w:after="0" w:line="240" w:lineRule="auto"/>
        <w:ind w:firstLine="708"/>
        <w:jc w:val="both"/>
        <w:rPr>
          <w:rFonts w:ascii="Times New Roman" w:hAnsi="Times New Roman"/>
          <w:sz w:val="28"/>
        </w:rPr>
      </w:pPr>
      <w:r w:rsidRPr="0063193D">
        <w:rPr>
          <w:rFonts w:ascii="Times New Roman" w:hAnsi="Times New Roman"/>
          <w:sz w:val="28"/>
        </w:rPr>
        <w:t>3.</w:t>
      </w:r>
      <w:r w:rsidR="00C93681" w:rsidRPr="0063193D">
        <w:rPr>
          <w:rFonts w:ascii="Times New Roman" w:hAnsi="Times New Roman"/>
          <w:sz w:val="28"/>
        </w:rPr>
        <w:t>5</w:t>
      </w:r>
      <w:r w:rsidRPr="0063193D">
        <w:rPr>
          <w:rFonts w:ascii="Times New Roman" w:hAnsi="Times New Roman"/>
          <w:sz w:val="28"/>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07DAC" w:rsidRDefault="005874ED">
      <w:pPr>
        <w:widowControl w:val="0"/>
        <w:spacing w:after="0" w:line="240" w:lineRule="auto"/>
        <w:ind w:firstLine="708"/>
        <w:jc w:val="both"/>
        <w:rPr>
          <w:rFonts w:ascii="Times New Roman" w:hAnsi="Times New Roman"/>
          <w:sz w:val="28"/>
        </w:rPr>
      </w:pPr>
      <w:r w:rsidRPr="0063193D">
        <w:rPr>
          <w:rFonts w:ascii="Times New Roman" w:hAnsi="Times New Roman"/>
          <w:sz w:val="28"/>
        </w:rPr>
        <w:t>3.</w:t>
      </w:r>
      <w:r w:rsidR="00C93681" w:rsidRPr="0063193D">
        <w:rPr>
          <w:rFonts w:ascii="Times New Roman" w:hAnsi="Times New Roman"/>
          <w:sz w:val="28"/>
        </w:rPr>
        <w:t>6</w:t>
      </w:r>
      <w:r w:rsidRPr="0063193D">
        <w:rPr>
          <w:rFonts w:ascii="Times New Roman" w:hAnsi="Times New Roman"/>
          <w:sz w:val="28"/>
        </w:rPr>
        <w:t>.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07DAC" w:rsidRDefault="005874ED">
      <w:pPr>
        <w:widowControl w:val="0"/>
        <w:spacing w:after="0" w:line="240" w:lineRule="auto"/>
        <w:ind w:firstLine="708"/>
        <w:jc w:val="both"/>
        <w:rPr>
          <w:rFonts w:ascii="Times New Roman" w:hAnsi="Times New Roman"/>
          <w:sz w:val="28"/>
        </w:rPr>
      </w:pPr>
      <w:r>
        <w:rPr>
          <w:rFonts w:ascii="Times New Roman" w:hAnsi="Times New Roman"/>
          <w:sz w:val="28"/>
        </w:rPr>
        <w:t>3.</w:t>
      </w:r>
      <w:r w:rsidR="00C93681">
        <w:rPr>
          <w:rFonts w:ascii="Times New Roman" w:hAnsi="Times New Roman"/>
          <w:sz w:val="28"/>
        </w:rPr>
        <w:t>7</w:t>
      </w:r>
      <w:r>
        <w:rPr>
          <w:rFonts w:ascii="Times New Roman" w:hAnsi="Times New Roman"/>
          <w:sz w:val="28"/>
        </w:rPr>
        <w:t xml:space="preserve">. Не получал средства из бюджета города Сургута на основании иных муниципальных правовых актов на цели, установленные настоящим порядком. </w:t>
      </w:r>
    </w:p>
    <w:p w:rsidR="00E07DAC" w:rsidRPr="0063193D" w:rsidRDefault="005874ED">
      <w:pPr>
        <w:widowControl w:val="0"/>
        <w:spacing w:after="0" w:line="240" w:lineRule="auto"/>
        <w:ind w:firstLine="708"/>
        <w:jc w:val="both"/>
        <w:rPr>
          <w:rFonts w:ascii="Times New Roman" w:hAnsi="Times New Roman"/>
          <w:sz w:val="28"/>
        </w:rPr>
      </w:pPr>
      <w:r w:rsidRPr="0063193D">
        <w:rPr>
          <w:rFonts w:ascii="Times New Roman" w:hAnsi="Times New Roman"/>
          <w:sz w:val="28"/>
        </w:rPr>
        <w:t>3.</w:t>
      </w:r>
      <w:r w:rsidR="00C93681" w:rsidRPr="0063193D">
        <w:rPr>
          <w:rFonts w:ascii="Times New Roman" w:hAnsi="Times New Roman"/>
          <w:sz w:val="28"/>
        </w:rPr>
        <w:t>8</w:t>
      </w:r>
      <w:r w:rsidRPr="0063193D">
        <w:rPr>
          <w:rFonts w:ascii="Times New Roman" w:hAnsi="Times New Roman"/>
          <w:sz w:val="28"/>
        </w:rPr>
        <w:t>. Не явля</w:t>
      </w:r>
      <w:r w:rsidR="002F6954" w:rsidRPr="0063193D">
        <w:rPr>
          <w:rFonts w:ascii="Times New Roman" w:hAnsi="Times New Roman"/>
          <w:sz w:val="28"/>
        </w:rPr>
        <w:t>е</w:t>
      </w:r>
      <w:r w:rsidRPr="0063193D">
        <w:rPr>
          <w:rFonts w:ascii="Times New Roman" w:hAnsi="Times New Roman"/>
          <w:sz w:val="28"/>
        </w:rPr>
        <w:t>тся иностранным агентом в соответствии с Федеральным законом «О контроле за деятельностью лиц, находящихся под иностранным влиянием».</w:t>
      </w:r>
    </w:p>
    <w:p w:rsidR="00E07DAC" w:rsidRDefault="005874ED">
      <w:pPr>
        <w:widowControl w:val="0"/>
        <w:spacing w:after="0" w:line="240" w:lineRule="auto"/>
        <w:ind w:firstLine="708"/>
        <w:jc w:val="both"/>
        <w:rPr>
          <w:rFonts w:ascii="Times New Roman" w:hAnsi="Times New Roman"/>
          <w:sz w:val="28"/>
        </w:rPr>
      </w:pPr>
      <w:r w:rsidRPr="0063193D">
        <w:rPr>
          <w:rFonts w:ascii="Times New Roman" w:hAnsi="Times New Roman"/>
          <w:sz w:val="28"/>
        </w:rPr>
        <w:t>3.</w:t>
      </w:r>
      <w:r w:rsidR="00C93681" w:rsidRPr="0063193D">
        <w:rPr>
          <w:rFonts w:ascii="Times New Roman" w:hAnsi="Times New Roman"/>
          <w:sz w:val="28"/>
        </w:rPr>
        <w:t>9</w:t>
      </w:r>
      <w:r w:rsidRPr="0063193D">
        <w:rPr>
          <w:rFonts w:ascii="Times New Roman" w:hAnsi="Times New Roman"/>
          <w:sz w:val="28"/>
        </w:rPr>
        <w:t>. На едином налоговом счете отсутствует или не превышает размер, определенный</w:t>
      </w:r>
      <w:r>
        <w:rPr>
          <w:rFonts w:ascii="Times New Roman" w:hAnsi="Times New Roman"/>
          <w:sz w:val="28"/>
        </w:rPr>
        <w:t xml:space="preserve">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07DAC" w:rsidRDefault="005874ED">
      <w:pPr>
        <w:widowControl w:val="0"/>
        <w:spacing w:after="0" w:line="240" w:lineRule="auto"/>
        <w:ind w:firstLine="708"/>
        <w:jc w:val="both"/>
        <w:rPr>
          <w:rFonts w:ascii="Times New Roman" w:hAnsi="Times New Roman"/>
          <w:sz w:val="28"/>
        </w:rPr>
      </w:pPr>
      <w:r>
        <w:rPr>
          <w:rFonts w:ascii="Times New Roman" w:hAnsi="Times New Roman"/>
          <w:sz w:val="28"/>
        </w:rPr>
        <w:t>3.1</w:t>
      </w:r>
      <w:r w:rsidR="00C93681">
        <w:rPr>
          <w:rFonts w:ascii="Times New Roman" w:hAnsi="Times New Roman"/>
          <w:sz w:val="28"/>
        </w:rPr>
        <w:t>0</w:t>
      </w:r>
      <w:r>
        <w:rPr>
          <w:rFonts w:ascii="Times New Roman" w:hAnsi="Times New Roman"/>
          <w:sz w:val="28"/>
        </w:rPr>
        <w:t xml:space="preserve">. Отсутствует просроченная задолженность по возврату в бюджет города Сургута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 </w:t>
      </w:r>
    </w:p>
    <w:p w:rsidR="00E07DAC" w:rsidRDefault="005874ED">
      <w:pPr>
        <w:widowControl w:val="0"/>
        <w:spacing w:after="0" w:line="240" w:lineRule="auto"/>
        <w:ind w:firstLine="708"/>
        <w:jc w:val="both"/>
        <w:rPr>
          <w:rFonts w:ascii="Times New Roman" w:hAnsi="Times New Roman"/>
          <w:sz w:val="28"/>
        </w:rPr>
      </w:pPr>
      <w:r>
        <w:rPr>
          <w:rFonts w:ascii="Times New Roman" w:hAnsi="Times New Roman"/>
          <w:sz w:val="28"/>
        </w:rPr>
        <w:t>3.1</w:t>
      </w:r>
      <w:r w:rsidR="00C93681">
        <w:rPr>
          <w:rFonts w:ascii="Times New Roman" w:hAnsi="Times New Roman"/>
          <w:sz w:val="28"/>
        </w:rPr>
        <w:t>1</w:t>
      </w:r>
      <w:r>
        <w:rPr>
          <w:rFonts w:ascii="Times New Roman" w:hAnsi="Times New Roman"/>
          <w:sz w:val="28"/>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E07DAC" w:rsidRDefault="005874ED">
      <w:pPr>
        <w:widowControl w:val="0"/>
        <w:spacing w:after="0" w:line="240" w:lineRule="auto"/>
        <w:ind w:firstLine="708"/>
        <w:jc w:val="both"/>
        <w:rPr>
          <w:rFonts w:ascii="Times New Roman" w:hAnsi="Times New Roman"/>
          <w:sz w:val="28"/>
        </w:rPr>
      </w:pPr>
      <w:r>
        <w:rPr>
          <w:rFonts w:ascii="Times New Roman" w:hAnsi="Times New Roman"/>
          <w:sz w:val="28"/>
        </w:rPr>
        <w:t>3.1</w:t>
      </w:r>
      <w:r w:rsidR="00C93681">
        <w:rPr>
          <w:rFonts w:ascii="Times New Roman" w:hAnsi="Times New Roman"/>
          <w:sz w:val="28"/>
        </w:rPr>
        <w:t>2</w:t>
      </w:r>
      <w:r>
        <w:rPr>
          <w:rFonts w:ascii="Times New Roman" w:hAnsi="Times New Roman"/>
          <w:sz w:val="28"/>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w:t>
      </w:r>
      <w:r>
        <w:rPr>
          <w:rFonts w:ascii="Times New Roman" w:hAnsi="Times New Roman"/>
          <w:sz w:val="28"/>
        </w:rPr>
        <w:lastRenderedPageBreak/>
        <w:t>юридическим лицом, об индивидуальном предпринимателе и о физическом лице – производителе товаров, работ, услуг, являющихся участниками отбора.</w:t>
      </w:r>
    </w:p>
    <w:p w:rsidR="00E07DAC" w:rsidRDefault="005874ED">
      <w:pPr>
        <w:widowControl w:val="0"/>
        <w:spacing w:after="0" w:line="240" w:lineRule="auto"/>
        <w:ind w:firstLine="708"/>
        <w:jc w:val="both"/>
        <w:rPr>
          <w:rFonts w:ascii="Times New Roman" w:hAnsi="Times New Roman"/>
          <w:sz w:val="28"/>
        </w:rPr>
      </w:pPr>
      <w:r>
        <w:rPr>
          <w:rFonts w:ascii="Times New Roman" w:hAnsi="Times New Roman"/>
          <w:sz w:val="28"/>
        </w:rPr>
        <w:t>3.1</w:t>
      </w:r>
      <w:r w:rsidR="00C93681">
        <w:rPr>
          <w:rFonts w:ascii="Times New Roman" w:hAnsi="Times New Roman"/>
          <w:sz w:val="28"/>
        </w:rPr>
        <w:t>3</w:t>
      </w:r>
      <w:r>
        <w:rPr>
          <w:rFonts w:ascii="Times New Roman" w:hAnsi="Times New Roman"/>
          <w:sz w:val="28"/>
        </w:rPr>
        <w:t>.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E07DAC" w:rsidRDefault="005874ED">
      <w:pPr>
        <w:widowControl w:val="0"/>
        <w:spacing w:after="0" w:line="240" w:lineRule="auto"/>
        <w:ind w:firstLine="708"/>
        <w:jc w:val="both"/>
        <w:rPr>
          <w:rFonts w:ascii="Times New Roman" w:hAnsi="Times New Roman"/>
          <w:sz w:val="28"/>
        </w:rPr>
      </w:pPr>
      <w:r>
        <w:rPr>
          <w:rFonts w:ascii="Times New Roman" w:hAnsi="Times New Roman"/>
          <w:sz w:val="28"/>
        </w:rPr>
        <w:t>3.1</w:t>
      </w:r>
      <w:r w:rsidR="00C93681">
        <w:rPr>
          <w:rFonts w:ascii="Times New Roman" w:hAnsi="Times New Roman"/>
          <w:sz w:val="28"/>
        </w:rPr>
        <w:t>4</w:t>
      </w:r>
      <w:r>
        <w:rPr>
          <w:rFonts w:ascii="Times New Roman" w:hAnsi="Times New Roman"/>
          <w:sz w:val="28"/>
        </w:rPr>
        <w:t>. Не является участником соглашений о разделе продукции.</w:t>
      </w:r>
    </w:p>
    <w:p w:rsidR="00E07DAC" w:rsidRDefault="005874ED">
      <w:pPr>
        <w:widowControl w:val="0"/>
        <w:spacing w:after="0" w:line="240" w:lineRule="auto"/>
        <w:ind w:firstLine="708"/>
        <w:jc w:val="both"/>
        <w:rPr>
          <w:rFonts w:ascii="Times New Roman" w:hAnsi="Times New Roman"/>
          <w:sz w:val="28"/>
        </w:rPr>
      </w:pPr>
      <w:r>
        <w:rPr>
          <w:rFonts w:ascii="Times New Roman" w:hAnsi="Times New Roman"/>
          <w:sz w:val="28"/>
        </w:rPr>
        <w:t>3.1</w:t>
      </w:r>
      <w:r w:rsidR="00C93681">
        <w:rPr>
          <w:rFonts w:ascii="Times New Roman" w:hAnsi="Times New Roman"/>
          <w:sz w:val="28"/>
        </w:rPr>
        <w:t>5</w:t>
      </w:r>
      <w:r>
        <w:rPr>
          <w:rFonts w:ascii="Times New Roman" w:hAnsi="Times New Roman"/>
          <w:sz w:val="28"/>
        </w:rPr>
        <w:t>. Не осуществляет предпринимательскую деятельность в сфере игорного бизнеса.</w:t>
      </w:r>
    </w:p>
    <w:p w:rsidR="00E07DAC" w:rsidRDefault="005874ED">
      <w:pPr>
        <w:widowControl w:val="0"/>
        <w:spacing w:after="0" w:line="240" w:lineRule="auto"/>
        <w:ind w:firstLine="708"/>
        <w:jc w:val="both"/>
        <w:rPr>
          <w:rFonts w:ascii="Times New Roman" w:hAnsi="Times New Roman"/>
          <w:sz w:val="28"/>
        </w:rPr>
      </w:pPr>
      <w:r>
        <w:rPr>
          <w:rFonts w:ascii="Times New Roman" w:hAnsi="Times New Roman"/>
          <w:sz w:val="28"/>
        </w:rPr>
        <w:t>3.1</w:t>
      </w:r>
      <w:r w:rsidR="00C93681">
        <w:rPr>
          <w:rFonts w:ascii="Times New Roman" w:hAnsi="Times New Roman"/>
          <w:sz w:val="28"/>
        </w:rPr>
        <w:t>6</w:t>
      </w:r>
      <w:r>
        <w:rPr>
          <w:rFonts w:ascii="Times New Roman" w:hAnsi="Times New Roman"/>
          <w:sz w:val="28"/>
        </w:rPr>
        <w:t xml:space="preserve">. Не является в порядке, установленном </w:t>
      </w:r>
      <w:hyperlink r:id="rId61" w:history="1">
        <w:r>
          <w:rPr>
            <w:rStyle w:val="af2"/>
            <w:rFonts w:ascii="Times New Roman" w:hAnsi="Times New Roman"/>
            <w:color w:val="000000" w:themeColor="text1"/>
            <w:sz w:val="28"/>
            <w:u w:val="none"/>
          </w:rPr>
          <w:t>законодательством</w:t>
        </w:r>
      </w:hyperlink>
      <w:r>
        <w:rPr>
          <w:rFonts w:ascii="Times New Roman" w:hAnsi="Times New Roman"/>
          <w:color w:val="000000" w:themeColor="text1"/>
          <w:sz w:val="28"/>
        </w:rPr>
        <w:t xml:space="preserve"> Российской Федерации о валютном </w:t>
      </w:r>
      <w:r>
        <w:rPr>
          <w:rFonts w:ascii="Times New Roman" w:hAnsi="Times New Roman"/>
          <w:sz w:val="28"/>
        </w:rPr>
        <w:t>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E07DAC" w:rsidRDefault="005874ED">
      <w:pPr>
        <w:widowControl w:val="0"/>
        <w:spacing w:after="0" w:line="240" w:lineRule="auto"/>
        <w:ind w:firstLine="708"/>
        <w:jc w:val="both"/>
        <w:rPr>
          <w:rFonts w:ascii="Times New Roman" w:hAnsi="Times New Roman"/>
          <w:sz w:val="28"/>
        </w:rPr>
      </w:pPr>
      <w:r>
        <w:rPr>
          <w:rFonts w:ascii="Times New Roman" w:hAnsi="Times New Roman"/>
          <w:sz w:val="28"/>
        </w:rPr>
        <w:t>3.1</w:t>
      </w:r>
      <w:r w:rsidR="00C93681">
        <w:rPr>
          <w:rFonts w:ascii="Times New Roman" w:hAnsi="Times New Roman"/>
          <w:sz w:val="28"/>
        </w:rPr>
        <w:t>7</w:t>
      </w:r>
      <w:r>
        <w:rPr>
          <w:rFonts w:ascii="Times New Roman" w:hAnsi="Times New Roman"/>
          <w:sz w:val="28"/>
        </w:rPr>
        <w:t>. Не осуществляет производство и (или) реализацию подакцизных товаров, а также добычу и (или) реализацию полезных ископаемых и минеральных питьевых вод, за исключением общераспространенных полезных ископаемых, если иное не предусмотрено Правительством Российской Федерации, в период с начала квартала, в котором были осуществлены представленные к возмещению затраты, до окончания квартала, в котором истекает срок оказания поддержки.</w:t>
      </w:r>
    </w:p>
    <w:p w:rsidR="00E07DAC" w:rsidRDefault="005874ED">
      <w:pPr>
        <w:widowControl w:val="0"/>
        <w:spacing w:after="0" w:line="240" w:lineRule="auto"/>
        <w:ind w:firstLine="708"/>
        <w:jc w:val="both"/>
        <w:rPr>
          <w:rFonts w:ascii="Times New Roman" w:hAnsi="Times New Roman"/>
          <w:sz w:val="28"/>
        </w:rPr>
      </w:pPr>
      <w:r>
        <w:rPr>
          <w:rFonts w:ascii="Times New Roman" w:hAnsi="Times New Roman"/>
          <w:sz w:val="28"/>
        </w:rPr>
        <w:t>3.</w:t>
      </w:r>
      <w:r w:rsidR="00C93681">
        <w:rPr>
          <w:rFonts w:ascii="Times New Roman" w:hAnsi="Times New Roman"/>
          <w:sz w:val="28"/>
        </w:rPr>
        <w:t>18</w:t>
      </w:r>
      <w:r>
        <w:rPr>
          <w:rFonts w:ascii="Times New Roman" w:hAnsi="Times New Roman"/>
          <w:sz w:val="28"/>
        </w:rPr>
        <w:t>. Ранее в отношении участника отбора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rsidR="00E07DAC" w:rsidRPr="0063193D" w:rsidRDefault="005874ED">
      <w:pPr>
        <w:widowControl w:val="0"/>
        <w:spacing w:after="0" w:line="240" w:lineRule="auto"/>
        <w:ind w:firstLine="708"/>
        <w:jc w:val="both"/>
        <w:rPr>
          <w:rFonts w:ascii="Times New Roman" w:hAnsi="Times New Roman"/>
          <w:sz w:val="28"/>
        </w:rPr>
      </w:pPr>
      <w:r w:rsidRPr="0063193D">
        <w:rPr>
          <w:rFonts w:ascii="Times New Roman" w:hAnsi="Times New Roman"/>
          <w:sz w:val="28"/>
        </w:rPr>
        <w:t>3.</w:t>
      </w:r>
      <w:r w:rsidR="00C93681" w:rsidRPr="0063193D">
        <w:rPr>
          <w:rFonts w:ascii="Times New Roman" w:hAnsi="Times New Roman"/>
          <w:sz w:val="28"/>
        </w:rPr>
        <w:t>19</w:t>
      </w:r>
      <w:r w:rsidRPr="0063193D">
        <w:rPr>
          <w:rFonts w:ascii="Times New Roman" w:hAnsi="Times New Roman"/>
          <w:sz w:val="28"/>
        </w:rPr>
        <w:t xml:space="preserve">. </w:t>
      </w:r>
      <w:r w:rsidR="00EF5740" w:rsidRPr="0063193D">
        <w:rPr>
          <w:rFonts w:ascii="Times New Roman" w:hAnsi="Times New Roman"/>
          <w:sz w:val="28"/>
        </w:rPr>
        <w:t>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прошло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w:t>
      </w:r>
    </w:p>
    <w:p w:rsidR="00E07DAC" w:rsidRPr="0063193D" w:rsidRDefault="00E07DAC">
      <w:pPr>
        <w:widowControl w:val="0"/>
        <w:spacing w:after="0" w:line="240" w:lineRule="auto"/>
        <w:jc w:val="both"/>
        <w:rPr>
          <w:rFonts w:ascii="Times New Roman" w:hAnsi="Times New Roman"/>
          <w:sz w:val="28"/>
        </w:rPr>
      </w:pPr>
    </w:p>
    <w:p w:rsidR="00E07DAC" w:rsidRDefault="005874ED">
      <w:pPr>
        <w:widowControl w:val="0"/>
        <w:spacing w:after="0" w:line="240" w:lineRule="auto"/>
        <w:jc w:val="both"/>
        <w:rPr>
          <w:rFonts w:ascii="Times New Roman" w:hAnsi="Times New Roman"/>
          <w:sz w:val="28"/>
        </w:rPr>
      </w:pPr>
      <w:r w:rsidRPr="0063193D">
        <w:rPr>
          <w:rFonts w:ascii="Times New Roman" w:hAnsi="Times New Roman"/>
          <w:sz w:val="28"/>
        </w:rPr>
        <w:t>Подтверждаю __________________</w:t>
      </w:r>
    </w:p>
    <w:p w:rsidR="00E07DAC" w:rsidRDefault="00E07DAC">
      <w:pPr>
        <w:widowControl w:val="0"/>
        <w:spacing w:after="0" w:line="240" w:lineRule="auto"/>
        <w:jc w:val="both"/>
        <w:rPr>
          <w:rFonts w:ascii="Times New Roman" w:hAnsi="Times New Roman"/>
          <w:sz w:val="28"/>
        </w:rPr>
      </w:pPr>
    </w:p>
    <w:p w:rsidR="00E07DAC" w:rsidRDefault="005874ED">
      <w:pPr>
        <w:widowControl w:val="0"/>
        <w:spacing w:after="0" w:line="240" w:lineRule="auto"/>
        <w:ind w:firstLine="708"/>
        <w:jc w:val="both"/>
        <w:rPr>
          <w:rFonts w:ascii="Times New Roman" w:hAnsi="Times New Roman"/>
          <w:color w:val="000000" w:themeColor="text1"/>
          <w:sz w:val="28"/>
        </w:rPr>
      </w:pPr>
      <w:r>
        <w:rPr>
          <w:rFonts w:ascii="Times New Roman" w:hAnsi="Times New Roman"/>
          <w:sz w:val="28"/>
        </w:rPr>
        <w:t xml:space="preserve">4. </w:t>
      </w:r>
      <w:r w:rsidR="00C93681">
        <w:rPr>
          <w:rFonts w:ascii="Times New Roman" w:hAnsi="Times New Roman"/>
          <w:sz w:val="28"/>
        </w:rPr>
        <w:t>Участник отбора дает</w:t>
      </w:r>
      <w:r>
        <w:rPr>
          <w:rFonts w:ascii="Times New Roman" w:hAnsi="Times New Roman"/>
          <w:sz w:val="28"/>
        </w:rPr>
        <w:t xml:space="preserve"> согласие на осуществление главным распорядителем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w:t>
      </w:r>
      <w:r>
        <w:rPr>
          <w:rFonts w:ascii="Times New Roman" w:hAnsi="Times New Roman"/>
          <w:sz w:val="28"/>
        </w:rPr>
        <w:lastRenderedPageBreak/>
        <w:t xml:space="preserve">Сургута) проверок </w:t>
      </w:r>
      <w:r>
        <w:rPr>
          <w:rFonts w:ascii="Times New Roman" w:hAnsi="Times New Roman"/>
          <w:color w:val="000000" w:themeColor="text1"/>
          <w:sz w:val="28"/>
        </w:rPr>
        <w:t xml:space="preserve">соблюдения получателем субсидии порядка и условий предоставления субсидии в соответствии со </w:t>
      </w:r>
      <w:hyperlink r:id="rId62" w:history="1">
        <w:r>
          <w:rPr>
            <w:rStyle w:val="af2"/>
            <w:rFonts w:ascii="Times New Roman" w:hAnsi="Times New Roman"/>
            <w:color w:val="000000" w:themeColor="text1"/>
            <w:sz w:val="28"/>
            <w:u w:val="none"/>
          </w:rPr>
          <w:t>статьями 268.1</w:t>
        </w:r>
      </w:hyperlink>
      <w:r>
        <w:rPr>
          <w:rFonts w:ascii="Times New Roman" w:hAnsi="Times New Roman"/>
          <w:color w:val="000000" w:themeColor="text1"/>
          <w:sz w:val="28"/>
        </w:rPr>
        <w:t xml:space="preserve"> и </w:t>
      </w:r>
      <w:hyperlink r:id="rId63" w:history="1">
        <w:r>
          <w:rPr>
            <w:rStyle w:val="af2"/>
            <w:rFonts w:ascii="Times New Roman" w:hAnsi="Times New Roman"/>
            <w:color w:val="000000" w:themeColor="text1"/>
            <w:sz w:val="28"/>
            <w:u w:val="none"/>
          </w:rPr>
          <w:t>269.2</w:t>
        </w:r>
      </w:hyperlink>
      <w:r>
        <w:rPr>
          <w:rFonts w:ascii="Times New Roman" w:hAnsi="Times New Roman"/>
          <w:color w:val="000000" w:themeColor="text1"/>
          <w:sz w:val="28"/>
        </w:rPr>
        <w:t xml:space="preserve"> Бюджетного кодекса Российской Федерации и на включение таких положений в соглашение о предоставлении субсидий.</w:t>
      </w:r>
    </w:p>
    <w:p w:rsidR="00E07DAC" w:rsidRDefault="005874ED">
      <w:pPr>
        <w:widowControl w:val="0"/>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 xml:space="preserve">5. </w:t>
      </w:r>
      <w:r w:rsidR="00C93681">
        <w:rPr>
          <w:rFonts w:ascii="Times New Roman" w:hAnsi="Times New Roman"/>
          <w:sz w:val="28"/>
        </w:rPr>
        <w:t>Участник отбора</w:t>
      </w:r>
      <w:r>
        <w:rPr>
          <w:rFonts w:ascii="Times New Roman" w:hAnsi="Times New Roman"/>
          <w:color w:val="000000" w:themeColor="text1"/>
          <w:sz w:val="28"/>
        </w:rPr>
        <w:t xml:space="preserve"> уведомлен, что информация об участнике отбора будет занесена в реестр субъектов малого и среднего предпринимательства </w:t>
      </w:r>
      <w:r>
        <w:rPr>
          <w:rFonts w:ascii="Times New Roman" w:hAnsi="Times New Roman"/>
          <w:sz w:val="28"/>
        </w:rPr>
        <w:t>–</w:t>
      </w:r>
      <w:r>
        <w:rPr>
          <w:rFonts w:ascii="Times New Roman" w:hAnsi="Times New Roman"/>
          <w:color w:val="000000" w:themeColor="text1"/>
          <w:sz w:val="28"/>
        </w:rPr>
        <w:t xml:space="preserve"> получателей поддержки в соответствии с </w:t>
      </w:r>
      <w:hyperlink r:id="rId64" w:history="1">
        <w:r>
          <w:rPr>
            <w:rStyle w:val="af2"/>
            <w:rFonts w:ascii="Times New Roman" w:hAnsi="Times New Roman"/>
            <w:color w:val="000000" w:themeColor="text1"/>
            <w:sz w:val="28"/>
            <w:u w:val="none"/>
          </w:rPr>
          <w:t>Федеральным законом</w:t>
        </w:r>
      </w:hyperlink>
      <w:r>
        <w:rPr>
          <w:rFonts w:ascii="Times New Roman" w:hAnsi="Times New Roman"/>
          <w:color w:val="000000" w:themeColor="text1"/>
          <w:sz w:val="28"/>
        </w:rPr>
        <w:t xml:space="preserve"> от 24.07.2007 № 209-ФЗ «О развитии малого и среднего предпринимательства в Российской Федерации».</w:t>
      </w:r>
    </w:p>
    <w:p w:rsidR="00E07DAC" w:rsidRDefault="005874ED">
      <w:pPr>
        <w:widowControl w:val="0"/>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 xml:space="preserve">6. </w:t>
      </w:r>
      <w:r w:rsidR="00C93681">
        <w:rPr>
          <w:rFonts w:ascii="Times New Roman" w:hAnsi="Times New Roman"/>
          <w:sz w:val="28"/>
        </w:rPr>
        <w:t>Участник отбора</w:t>
      </w:r>
      <w:r>
        <w:rPr>
          <w:rFonts w:ascii="Times New Roman" w:hAnsi="Times New Roman"/>
          <w:color w:val="000000" w:themeColor="text1"/>
          <w:sz w:val="28"/>
        </w:rPr>
        <w:t xml:space="preserve"> согласен на обработку персональных данных в соответствии с </w:t>
      </w:r>
      <w:hyperlink r:id="rId65" w:history="1">
        <w:r>
          <w:rPr>
            <w:rStyle w:val="af2"/>
            <w:rFonts w:ascii="Times New Roman" w:hAnsi="Times New Roman"/>
            <w:color w:val="000000" w:themeColor="text1"/>
            <w:sz w:val="28"/>
            <w:u w:val="none"/>
          </w:rPr>
          <w:t>Федеральным законом</w:t>
        </w:r>
      </w:hyperlink>
      <w:r>
        <w:rPr>
          <w:rFonts w:ascii="Times New Roman" w:hAnsi="Times New Roman"/>
          <w:color w:val="000000" w:themeColor="text1"/>
          <w:sz w:val="28"/>
        </w:rPr>
        <w:t xml:space="preserve"> от 27.07.2006 № 152-ФЗ «О персональных данных».</w:t>
      </w:r>
    </w:p>
    <w:p w:rsidR="00E07DAC" w:rsidRPr="0063193D" w:rsidRDefault="005874ED">
      <w:pPr>
        <w:widowControl w:val="0"/>
        <w:spacing w:after="0" w:line="240" w:lineRule="auto"/>
        <w:ind w:firstLine="708"/>
        <w:jc w:val="both"/>
        <w:rPr>
          <w:rFonts w:ascii="Times New Roman" w:hAnsi="Times New Roman"/>
          <w:sz w:val="28"/>
        </w:rPr>
      </w:pPr>
      <w:r>
        <w:rPr>
          <w:rFonts w:ascii="Times New Roman" w:hAnsi="Times New Roman"/>
          <w:color w:val="000000" w:themeColor="text1"/>
          <w:sz w:val="28"/>
        </w:rPr>
        <w:t xml:space="preserve">7. </w:t>
      </w:r>
      <w:r w:rsidR="00C93681">
        <w:rPr>
          <w:rFonts w:ascii="Times New Roman" w:hAnsi="Times New Roman"/>
          <w:sz w:val="28"/>
        </w:rPr>
        <w:t>Участник отбора</w:t>
      </w:r>
      <w:r>
        <w:rPr>
          <w:rFonts w:ascii="Times New Roman" w:hAnsi="Times New Roman"/>
          <w:color w:val="000000" w:themeColor="text1"/>
          <w:sz w:val="28"/>
        </w:rPr>
        <w:t xml:space="preserve"> согласен на публикацию (размещение) в информационно</w:t>
      </w:r>
      <w:r>
        <w:rPr>
          <w:rFonts w:ascii="Times New Roman" w:hAnsi="Times New Roman"/>
          <w:sz w:val="28"/>
        </w:rPr>
        <w:t xml:space="preserve">-телекоммуникационной сети «Интернет» информации об участнике отбора, о </w:t>
      </w:r>
      <w:r w:rsidRPr="0063193D">
        <w:rPr>
          <w:rFonts w:ascii="Times New Roman" w:hAnsi="Times New Roman"/>
          <w:sz w:val="28"/>
        </w:rPr>
        <w:t xml:space="preserve">подаваемой </w:t>
      </w:r>
      <w:r w:rsidR="00A52AEE" w:rsidRPr="0063193D">
        <w:rPr>
          <w:rFonts w:ascii="Times New Roman" w:hAnsi="Times New Roman"/>
          <w:sz w:val="28"/>
        </w:rPr>
        <w:t xml:space="preserve">участником отбора </w:t>
      </w:r>
      <w:r w:rsidRPr="0063193D">
        <w:rPr>
          <w:rFonts w:ascii="Times New Roman" w:hAnsi="Times New Roman"/>
          <w:sz w:val="28"/>
        </w:rPr>
        <w:t>заявке, иной информации об участнике отбора, связанной с соответствующим отбором.</w:t>
      </w:r>
    </w:p>
    <w:p w:rsidR="00E07DAC" w:rsidRDefault="005874ED">
      <w:pPr>
        <w:widowControl w:val="0"/>
        <w:spacing w:after="0" w:line="240" w:lineRule="auto"/>
        <w:ind w:firstLine="708"/>
        <w:jc w:val="both"/>
        <w:rPr>
          <w:rFonts w:ascii="Times New Roman" w:hAnsi="Times New Roman"/>
          <w:sz w:val="28"/>
        </w:rPr>
      </w:pPr>
      <w:r w:rsidRPr="0063193D">
        <w:rPr>
          <w:rFonts w:ascii="Times New Roman" w:hAnsi="Times New Roman"/>
          <w:sz w:val="28"/>
        </w:rPr>
        <w:t>8. Участник отбора предупрежден об ответственности</w:t>
      </w:r>
      <w:r>
        <w:rPr>
          <w:rFonts w:ascii="Times New Roman" w:hAnsi="Times New Roman"/>
          <w:sz w:val="28"/>
        </w:rPr>
        <w:t xml:space="preserve"> в соответствии с законодательством Российской Федерации за предоставление недостоверных сведений и документов.</w:t>
      </w:r>
    </w:p>
    <w:p w:rsidR="00E07DAC" w:rsidRDefault="00E07DAC">
      <w:pPr>
        <w:widowControl w:val="0"/>
        <w:spacing w:after="0" w:line="240" w:lineRule="auto"/>
        <w:jc w:val="both"/>
        <w:rPr>
          <w:rFonts w:ascii="Times New Roman" w:hAnsi="Times New Roman"/>
          <w:sz w:val="28"/>
        </w:rPr>
      </w:pPr>
    </w:p>
    <w:p w:rsidR="00E07DAC" w:rsidRDefault="00E07DAC">
      <w:pPr>
        <w:widowControl w:val="0"/>
        <w:spacing w:after="0" w:line="240" w:lineRule="auto"/>
        <w:jc w:val="both"/>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3360"/>
        <w:gridCol w:w="3360"/>
        <w:gridCol w:w="3360"/>
      </w:tblGrid>
      <w:tr w:rsidR="00E07DAC" w:rsidRPr="00B817BF">
        <w:tc>
          <w:tcPr>
            <w:tcW w:w="3360" w:type="dxa"/>
            <w:tcBorders>
              <w:top w:val="nil"/>
              <w:left w:val="nil"/>
              <w:bottom w:val="nil"/>
              <w:right w:val="nil"/>
            </w:tcBorders>
          </w:tcPr>
          <w:p w:rsidR="00E07DAC" w:rsidRPr="00B817BF" w:rsidRDefault="005874ED">
            <w:pPr>
              <w:widowControl w:val="0"/>
              <w:spacing w:after="0" w:line="240" w:lineRule="auto"/>
              <w:jc w:val="both"/>
              <w:rPr>
                <w:rFonts w:ascii="Times New Roman" w:hAnsi="Times New Roman"/>
                <w:sz w:val="24"/>
                <w:szCs w:val="24"/>
              </w:rPr>
            </w:pPr>
            <w:r w:rsidRPr="00B817BF">
              <w:rPr>
                <w:rFonts w:ascii="Times New Roman" w:hAnsi="Times New Roman"/>
                <w:sz w:val="24"/>
                <w:szCs w:val="24"/>
              </w:rPr>
              <w:t>______________</w:t>
            </w:r>
          </w:p>
          <w:p w:rsidR="00E07DAC" w:rsidRPr="00B817BF" w:rsidRDefault="005874ED">
            <w:pPr>
              <w:widowControl w:val="0"/>
              <w:spacing w:after="0" w:line="240" w:lineRule="auto"/>
              <w:jc w:val="both"/>
              <w:rPr>
                <w:rFonts w:ascii="Times New Roman" w:hAnsi="Times New Roman"/>
                <w:sz w:val="24"/>
                <w:szCs w:val="24"/>
              </w:rPr>
            </w:pPr>
            <w:r w:rsidRPr="00B817BF">
              <w:rPr>
                <w:rFonts w:ascii="Times New Roman" w:hAnsi="Times New Roman"/>
                <w:sz w:val="24"/>
                <w:szCs w:val="24"/>
              </w:rPr>
              <w:t>дата</w:t>
            </w:r>
          </w:p>
        </w:tc>
        <w:tc>
          <w:tcPr>
            <w:tcW w:w="3360" w:type="dxa"/>
            <w:tcBorders>
              <w:top w:val="nil"/>
              <w:left w:val="nil"/>
              <w:bottom w:val="nil"/>
              <w:right w:val="nil"/>
            </w:tcBorders>
          </w:tcPr>
          <w:p w:rsidR="00E07DAC" w:rsidRPr="00B817BF" w:rsidRDefault="005874ED">
            <w:pPr>
              <w:widowControl w:val="0"/>
              <w:spacing w:after="0" w:line="240" w:lineRule="auto"/>
              <w:jc w:val="both"/>
              <w:rPr>
                <w:rFonts w:ascii="Times New Roman" w:hAnsi="Times New Roman"/>
                <w:sz w:val="24"/>
                <w:szCs w:val="24"/>
              </w:rPr>
            </w:pPr>
            <w:r w:rsidRPr="00B817BF">
              <w:rPr>
                <w:rFonts w:ascii="Times New Roman" w:hAnsi="Times New Roman"/>
                <w:sz w:val="24"/>
                <w:szCs w:val="24"/>
              </w:rPr>
              <w:t>________________</w:t>
            </w:r>
          </w:p>
          <w:p w:rsidR="00E07DAC" w:rsidRPr="00B817BF" w:rsidRDefault="005874ED">
            <w:pPr>
              <w:widowControl w:val="0"/>
              <w:spacing w:after="0" w:line="240" w:lineRule="auto"/>
              <w:jc w:val="both"/>
              <w:rPr>
                <w:rFonts w:ascii="Times New Roman" w:hAnsi="Times New Roman"/>
                <w:sz w:val="24"/>
                <w:szCs w:val="24"/>
              </w:rPr>
            </w:pPr>
            <w:r w:rsidRPr="00B817BF">
              <w:rPr>
                <w:rFonts w:ascii="Times New Roman" w:hAnsi="Times New Roman"/>
                <w:sz w:val="24"/>
                <w:szCs w:val="24"/>
              </w:rPr>
              <w:t>подпись</w:t>
            </w:r>
          </w:p>
        </w:tc>
        <w:tc>
          <w:tcPr>
            <w:tcW w:w="3360" w:type="dxa"/>
            <w:tcBorders>
              <w:top w:val="nil"/>
              <w:left w:val="nil"/>
              <w:bottom w:val="nil"/>
              <w:right w:val="nil"/>
            </w:tcBorders>
          </w:tcPr>
          <w:p w:rsidR="00E07DAC" w:rsidRPr="00B817BF" w:rsidRDefault="005874ED">
            <w:pPr>
              <w:widowControl w:val="0"/>
              <w:spacing w:after="0" w:line="240" w:lineRule="auto"/>
              <w:jc w:val="both"/>
              <w:rPr>
                <w:rFonts w:ascii="Times New Roman" w:hAnsi="Times New Roman"/>
                <w:sz w:val="24"/>
                <w:szCs w:val="24"/>
              </w:rPr>
            </w:pPr>
            <w:r w:rsidRPr="00B817BF">
              <w:rPr>
                <w:rFonts w:ascii="Times New Roman" w:hAnsi="Times New Roman"/>
                <w:sz w:val="24"/>
                <w:szCs w:val="24"/>
              </w:rPr>
              <w:t>_____________________</w:t>
            </w:r>
          </w:p>
          <w:p w:rsidR="00E07DAC" w:rsidRPr="00B817BF" w:rsidRDefault="005874ED">
            <w:pPr>
              <w:widowControl w:val="0"/>
              <w:spacing w:after="0" w:line="240" w:lineRule="auto"/>
              <w:jc w:val="both"/>
              <w:rPr>
                <w:rFonts w:ascii="Times New Roman" w:hAnsi="Times New Roman"/>
                <w:sz w:val="24"/>
                <w:szCs w:val="24"/>
              </w:rPr>
            </w:pPr>
            <w:r w:rsidRPr="00B817BF">
              <w:rPr>
                <w:rFonts w:ascii="Times New Roman" w:hAnsi="Times New Roman"/>
                <w:sz w:val="24"/>
                <w:szCs w:val="24"/>
              </w:rPr>
              <w:t>расшифровка подписи</w:t>
            </w:r>
          </w:p>
        </w:tc>
      </w:tr>
    </w:tbl>
    <w:p w:rsidR="00E07DAC" w:rsidRPr="00B817BF" w:rsidRDefault="00E07DAC">
      <w:pPr>
        <w:widowControl w:val="0"/>
        <w:spacing w:after="0" w:line="240" w:lineRule="auto"/>
        <w:jc w:val="both"/>
        <w:rPr>
          <w:rFonts w:ascii="Times New Roman" w:hAnsi="Times New Roman"/>
          <w:sz w:val="24"/>
          <w:szCs w:val="24"/>
        </w:rPr>
      </w:pPr>
    </w:p>
    <w:p w:rsidR="00E07DAC" w:rsidRDefault="005874ED">
      <w:pPr>
        <w:widowControl w:val="0"/>
        <w:spacing w:after="0" w:line="240" w:lineRule="auto"/>
        <w:jc w:val="both"/>
        <w:rPr>
          <w:rFonts w:ascii="Times New Roman" w:hAnsi="Times New Roman"/>
          <w:sz w:val="28"/>
        </w:rPr>
      </w:pPr>
      <w:r>
        <w:rPr>
          <w:rFonts w:ascii="Times New Roman" w:hAnsi="Times New Roman"/>
          <w:sz w:val="28"/>
        </w:rPr>
        <w:t>                                        М.П. (при наличии)</w:t>
      </w:r>
    </w:p>
    <w:p w:rsidR="00E07DAC" w:rsidRDefault="00E07DAC">
      <w:pPr>
        <w:widowControl w:val="0"/>
        <w:spacing w:after="0" w:line="240" w:lineRule="auto"/>
        <w:jc w:val="both"/>
        <w:rPr>
          <w:rFonts w:ascii="Times New Roman" w:hAnsi="Times New Roman"/>
          <w:sz w:val="28"/>
        </w:rPr>
      </w:pPr>
    </w:p>
    <w:p w:rsidR="00E07DAC" w:rsidRDefault="00E07DAC">
      <w:pPr>
        <w:widowControl w:val="0"/>
        <w:spacing w:after="0" w:line="240" w:lineRule="auto"/>
        <w:jc w:val="both"/>
        <w:rPr>
          <w:rFonts w:ascii="Times New Roman" w:hAnsi="Times New Roman"/>
          <w:sz w:val="28"/>
        </w:rPr>
      </w:pPr>
    </w:p>
    <w:p w:rsidR="0027425B" w:rsidRDefault="0027425B">
      <w:pPr>
        <w:rPr>
          <w:rFonts w:ascii="Times New Roman" w:hAnsi="Times New Roman"/>
          <w:sz w:val="18"/>
        </w:rPr>
      </w:pPr>
      <w:r>
        <w:rPr>
          <w:rFonts w:ascii="Times New Roman" w:hAnsi="Times New Roman"/>
          <w:sz w:val="18"/>
        </w:rPr>
        <w:br w:type="page"/>
      </w:r>
    </w:p>
    <w:tbl>
      <w:tblPr>
        <w:tblStyle w:val="aff5"/>
        <w:tblW w:w="0" w:type="auto"/>
        <w:tblLook w:val="04A0" w:firstRow="1" w:lastRow="0" w:firstColumn="1" w:lastColumn="0" w:noHBand="0" w:noVBand="1"/>
      </w:tblPr>
      <w:tblGrid>
        <w:gridCol w:w="4678"/>
        <w:gridCol w:w="4949"/>
      </w:tblGrid>
      <w:tr w:rsidR="00C54701" w:rsidTr="00CE1EBE">
        <w:tc>
          <w:tcPr>
            <w:tcW w:w="4678" w:type="dxa"/>
            <w:tcBorders>
              <w:top w:val="nil"/>
              <w:left w:val="nil"/>
              <w:bottom w:val="nil"/>
              <w:right w:val="nil"/>
            </w:tcBorders>
          </w:tcPr>
          <w:p w:rsidR="00C54701" w:rsidRDefault="00C54701" w:rsidP="00CE1EBE">
            <w:pPr>
              <w:tabs>
                <w:tab w:val="left" w:pos="0"/>
                <w:tab w:val="left" w:pos="851"/>
              </w:tabs>
              <w:jc w:val="both"/>
              <w:rPr>
                <w:sz w:val="18"/>
              </w:rPr>
            </w:pPr>
          </w:p>
        </w:tc>
        <w:tc>
          <w:tcPr>
            <w:tcW w:w="4949" w:type="dxa"/>
            <w:tcBorders>
              <w:top w:val="nil"/>
              <w:left w:val="nil"/>
              <w:bottom w:val="nil"/>
              <w:right w:val="nil"/>
            </w:tcBorders>
          </w:tcPr>
          <w:p w:rsidR="00C54701" w:rsidRPr="00B6681F" w:rsidRDefault="00C54701" w:rsidP="00CE1EBE">
            <w:pPr>
              <w:tabs>
                <w:tab w:val="left" w:pos="0"/>
                <w:tab w:val="left" w:pos="851"/>
              </w:tabs>
              <w:jc w:val="both"/>
              <w:rPr>
                <w:sz w:val="28"/>
              </w:rPr>
            </w:pPr>
            <w:r w:rsidRPr="00B6681F">
              <w:rPr>
                <w:sz w:val="28"/>
              </w:rPr>
              <w:t xml:space="preserve">Приложение </w:t>
            </w:r>
            <w:r>
              <w:rPr>
                <w:sz w:val="28"/>
              </w:rPr>
              <w:t>2</w:t>
            </w:r>
            <w:r w:rsidRPr="00B6681F">
              <w:rPr>
                <w:sz w:val="28"/>
              </w:rPr>
              <w:t xml:space="preserve"> к постановлению</w:t>
            </w:r>
          </w:p>
          <w:p w:rsidR="00C54701" w:rsidRPr="00B6681F" w:rsidRDefault="00C54701" w:rsidP="00CE1EBE">
            <w:pPr>
              <w:tabs>
                <w:tab w:val="left" w:pos="0"/>
                <w:tab w:val="left" w:pos="851"/>
              </w:tabs>
              <w:jc w:val="both"/>
              <w:rPr>
                <w:sz w:val="28"/>
              </w:rPr>
            </w:pPr>
            <w:r w:rsidRPr="00B6681F">
              <w:rPr>
                <w:sz w:val="28"/>
              </w:rPr>
              <w:t>Администрации города от _____№____</w:t>
            </w:r>
          </w:p>
          <w:p w:rsidR="00C54701" w:rsidRDefault="00C54701" w:rsidP="00CE1EBE">
            <w:pPr>
              <w:tabs>
                <w:tab w:val="left" w:pos="0"/>
                <w:tab w:val="left" w:pos="851"/>
              </w:tabs>
              <w:jc w:val="both"/>
              <w:rPr>
                <w:sz w:val="18"/>
              </w:rPr>
            </w:pPr>
          </w:p>
        </w:tc>
      </w:tr>
    </w:tbl>
    <w:p w:rsidR="00C54701" w:rsidRDefault="00A108D3">
      <w:pPr>
        <w:tabs>
          <w:tab w:val="left" w:pos="0"/>
          <w:tab w:val="left" w:pos="851"/>
        </w:tabs>
        <w:spacing w:after="0" w:line="240" w:lineRule="auto"/>
        <w:jc w:val="right"/>
        <w:rPr>
          <w:rFonts w:ascii="Times New Roman" w:hAnsi="Times New Roman"/>
          <w:sz w:val="28"/>
        </w:rPr>
      </w:pPr>
      <w:r>
        <w:rPr>
          <w:rFonts w:ascii="Times New Roman" w:hAnsi="Times New Roman"/>
          <w:sz w:val="28"/>
        </w:rPr>
        <w:t>Примерная форма</w:t>
      </w:r>
    </w:p>
    <w:p w:rsidR="00E07DAC" w:rsidRDefault="005874ED">
      <w:pPr>
        <w:widowControl w:val="0"/>
        <w:spacing w:before="108" w:after="108" w:line="240" w:lineRule="auto"/>
        <w:jc w:val="center"/>
        <w:outlineLvl w:val="0"/>
        <w:rPr>
          <w:rFonts w:ascii="Times New Roman" w:hAnsi="Times New Roman"/>
          <w:b/>
          <w:color w:val="26282F"/>
          <w:sz w:val="28"/>
        </w:rPr>
      </w:pPr>
      <w:r>
        <w:rPr>
          <w:rFonts w:ascii="Times New Roman" w:hAnsi="Times New Roman"/>
          <w:b/>
          <w:color w:val="26282F"/>
          <w:sz w:val="28"/>
        </w:rPr>
        <w:t xml:space="preserve">Декларация </w:t>
      </w:r>
      <w:r>
        <w:rPr>
          <w:rFonts w:ascii="Times New Roman" w:hAnsi="Times New Roman"/>
          <w:b/>
          <w:color w:val="26282F"/>
          <w:sz w:val="28"/>
        </w:rPr>
        <w:br/>
        <w:t>о неосуществлении участником отбора деятельности по производству и (или) реализации подакцизных товаров</w:t>
      </w:r>
    </w:p>
    <w:p w:rsidR="00E07DAC" w:rsidRDefault="00E07DAC">
      <w:pPr>
        <w:widowControl w:val="0"/>
        <w:spacing w:after="0" w:line="240" w:lineRule="auto"/>
        <w:ind w:firstLine="720"/>
        <w:jc w:val="both"/>
        <w:rPr>
          <w:rFonts w:ascii="Times New Roman" w:hAnsi="Times New Roman"/>
          <w:sz w:val="28"/>
        </w:rPr>
      </w:pP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Участник отбора _______________________________________________</w:t>
      </w:r>
    </w:p>
    <w:p w:rsidR="00E07DAC" w:rsidRPr="00104310" w:rsidRDefault="005874ED" w:rsidP="00104310">
      <w:pPr>
        <w:widowControl w:val="0"/>
        <w:spacing w:after="0" w:line="240" w:lineRule="auto"/>
        <w:ind w:firstLine="720"/>
        <w:jc w:val="center"/>
        <w:rPr>
          <w:rFonts w:ascii="Times New Roman" w:hAnsi="Times New Roman"/>
          <w:sz w:val="24"/>
          <w:szCs w:val="24"/>
        </w:rPr>
      </w:pPr>
      <w:r w:rsidRPr="00104310">
        <w:rPr>
          <w:rFonts w:ascii="Times New Roman" w:hAnsi="Times New Roman"/>
          <w:sz w:val="24"/>
          <w:szCs w:val="24"/>
        </w:rPr>
        <w:t>(полное наименование и организационно-правовая форма юридического лица, Ф.И.О. (последнее – при наличии) индивидуального предпринимателя)</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в лице__________________________________________________________</w:t>
      </w:r>
    </w:p>
    <w:p w:rsidR="00E07DAC" w:rsidRPr="00104310" w:rsidRDefault="005874ED" w:rsidP="00104310">
      <w:pPr>
        <w:widowControl w:val="0"/>
        <w:spacing w:after="0" w:line="240" w:lineRule="auto"/>
        <w:ind w:firstLine="720"/>
        <w:jc w:val="center"/>
        <w:rPr>
          <w:rFonts w:ascii="Times New Roman" w:hAnsi="Times New Roman"/>
          <w:sz w:val="24"/>
          <w:szCs w:val="24"/>
        </w:rPr>
      </w:pPr>
      <w:r w:rsidRPr="00104310">
        <w:rPr>
          <w:rFonts w:ascii="Times New Roman" w:hAnsi="Times New Roman"/>
          <w:sz w:val="24"/>
          <w:szCs w:val="24"/>
        </w:rPr>
        <w:t>(фамилия, имя, отчество (при наличии), должность руководителя или доверенного лица, № доверенности, дата выдачи)</w:t>
      </w:r>
    </w:p>
    <w:p w:rsidR="00E07DAC" w:rsidRDefault="005874ED">
      <w:pPr>
        <w:widowControl w:val="0"/>
        <w:spacing w:after="0" w:line="240" w:lineRule="auto"/>
        <w:ind w:firstLine="720"/>
        <w:jc w:val="both"/>
        <w:rPr>
          <w:rFonts w:ascii="Times New Roman" w:hAnsi="Times New Roman"/>
          <w:color w:val="000000" w:themeColor="text1"/>
          <w:sz w:val="28"/>
        </w:rPr>
      </w:pPr>
      <w:r>
        <w:rPr>
          <w:rFonts w:ascii="Times New Roman" w:hAnsi="Times New Roman"/>
          <w:sz w:val="28"/>
        </w:rPr>
        <w:t xml:space="preserve">настоящим подтверждает, что не осуществляет в период с _____________ (указывается первое число квартала, в котором были осуществлены представленные к возмещению затраты) по настоящее время производство и (или) </w:t>
      </w:r>
      <w:r>
        <w:rPr>
          <w:rFonts w:ascii="Times New Roman" w:hAnsi="Times New Roman"/>
          <w:color w:val="000000" w:themeColor="text1"/>
          <w:sz w:val="28"/>
        </w:rPr>
        <w:t xml:space="preserve">реализацию подакцизных товаров, указанных ниже, перечень которых установлен </w:t>
      </w:r>
      <w:hyperlink r:id="rId66" w:history="1">
        <w:r>
          <w:rPr>
            <w:rFonts w:ascii="Times New Roman" w:hAnsi="Times New Roman"/>
            <w:color w:val="000000" w:themeColor="text1"/>
            <w:sz w:val="28"/>
          </w:rPr>
          <w:t>статьей 181</w:t>
        </w:r>
      </w:hyperlink>
      <w:r>
        <w:rPr>
          <w:rFonts w:ascii="Times New Roman" w:hAnsi="Times New Roman"/>
          <w:color w:val="000000" w:themeColor="text1"/>
          <w:sz w:val="28"/>
        </w:rPr>
        <w:t xml:space="preserve"> Налогового кодекса Российской Федерации, и обязуется не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до окончания календарного квартала, в котором истекает срок оказания поддержки.</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color w:val="000000" w:themeColor="text1"/>
          <w:sz w:val="28"/>
        </w:rPr>
        <w:t xml:space="preserve">В соответствии со </w:t>
      </w:r>
      <w:hyperlink r:id="rId67" w:history="1">
        <w:r>
          <w:rPr>
            <w:rFonts w:ascii="Times New Roman" w:hAnsi="Times New Roman"/>
            <w:color w:val="000000" w:themeColor="text1"/>
            <w:sz w:val="28"/>
          </w:rPr>
          <w:t>статьей 181</w:t>
        </w:r>
      </w:hyperlink>
      <w:r>
        <w:rPr>
          <w:rFonts w:ascii="Times New Roman" w:hAnsi="Times New Roman"/>
          <w:color w:val="000000" w:themeColor="text1"/>
          <w:sz w:val="28"/>
        </w:rPr>
        <w:t xml:space="preserve"> Налогового </w:t>
      </w:r>
      <w:r>
        <w:rPr>
          <w:rFonts w:ascii="Times New Roman" w:hAnsi="Times New Roman"/>
          <w:sz w:val="28"/>
        </w:rPr>
        <w:t>кодекса Российской Федерации подакцизными товарами признаются:</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Pr="00104310" w:rsidRDefault="005874ED" w:rsidP="00104310">
      <w:pPr>
        <w:widowControl w:val="0"/>
        <w:spacing w:after="0" w:line="240" w:lineRule="auto"/>
        <w:ind w:firstLine="720"/>
        <w:jc w:val="center"/>
        <w:rPr>
          <w:rFonts w:ascii="Times New Roman" w:hAnsi="Times New Roman"/>
          <w:sz w:val="24"/>
          <w:szCs w:val="24"/>
        </w:rPr>
      </w:pPr>
      <w:r w:rsidRPr="00104310">
        <w:rPr>
          <w:rFonts w:ascii="Times New Roman" w:hAnsi="Times New Roman"/>
          <w:sz w:val="24"/>
          <w:szCs w:val="24"/>
        </w:rPr>
        <w:t xml:space="preserve">(Администратором цитируются нормы </w:t>
      </w:r>
      <w:hyperlink r:id="rId68" w:history="1">
        <w:r w:rsidRPr="00104310">
          <w:rPr>
            <w:rFonts w:ascii="Times New Roman" w:hAnsi="Times New Roman"/>
            <w:color w:val="000000" w:themeColor="text1"/>
            <w:sz w:val="24"/>
            <w:szCs w:val="24"/>
          </w:rPr>
          <w:t>статьи 181</w:t>
        </w:r>
      </w:hyperlink>
      <w:r w:rsidRPr="00104310">
        <w:rPr>
          <w:rFonts w:ascii="Times New Roman" w:hAnsi="Times New Roman"/>
          <w:color w:val="000000" w:themeColor="text1"/>
          <w:sz w:val="24"/>
          <w:szCs w:val="24"/>
        </w:rPr>
        <w:t xml:space="preserve"> Налогового кодекса Российской Федерации в редакции на </w:t>
      </w:r>
      <w:r w:rsidRPr="00104310">
        <w:rPr>
          <w:rFonts w:ascii="Times New Roman" w:hAnsi="Times New Roman"/>
          <w:sz w:val="24"/>
          <w:szCs w:val="24"/>
        </w:rPr>
        <w:t>дату начала проведения отбора получателей субсидии)</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Участник отбора предупрежден, что представление недостоверных сведений:</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1) является основанием для отклонения заявки на стадии ее рассмотрения, отказа в предоставлении субсидии;</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2) в случае предоставления субсидии влечет:</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возврат суммы предоставленной субсидии в бюджет города Сургута в полном объеме;</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xml:space="preserve">- внесение информации о совершенном нарушении порядка и условий оказания поддержки в реестр субъектов малого и среднего предпринимательства - получателей поддержки, что является основанием для отказа в предоставлении поддержки в течение трех лет с даты признания получателя поддержки </w:t>
      </w:r>
      <w:r>
        <w:rPr>
          <w:rFonts w:ascii="Times New Roman" w:hAnsi="Times New Roman"/>
          <w:sz w:val="28"/>
        </w:rPr>
        <w:lastRenderedPageBreak/>
        <w:t>совершившим такое нарушение.</w:t>
      </w:r>
    </w:p>
    <w:p w:rsidR="00E07DAC" w:rsidRDefault="00E07DAC">
      <w:pPr>
        <w:widowControl w:val="0"/>
        <w:spacing w:after="0" w:line="240" w:lineRule="auto"/>
        <w:ind w:firstLine="720"/>
        <w:jc w:val="both"/>
        <w:rPr>
          <w:rFonts w:ascii="Times New Roman" w:hAnsi="Times New Roman"/>
          <w:sz w:val="28"/>
        </w:rPr>
      </w:pPr>
    </w:p>
    <w:tbl>
      <w:tblPr>
        <w:tblW w:w="0" w:type="auto"/>
        <w:tblInd w:w="-77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3360"/>
        <w:gridCol w:w="3360"/>
        <w:gridCol w:w="3360"/>
      </w:tblGrid>
      <w:tr w:rsidR="00E07DAC" w:rsidRPr="00B817BF">
        <w:tc>
          <w:tcPr>
            <w:tcW w:w="3360" w:type="dxa"/>
            <w:tcBorders>
              <w:top w:val="nil"/>
              <w:left w:val="nil"/>
              <w:bottom w:val="nil"/>
              <w:right w:val="nil"/>
            </w:tcBorders>
          </w:tcPr>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______________</w:t>
            </w:r>
          </w:p>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дата</w:t>
            </w:r>
          </w:p>
        </w:tc>
        <w:tc>
          <w:tcPr>
            <w:tcW w:w="3360" w:type="dxa"/>
            <w:tcBorders>
              <w:top w:val="nil"/>
              <w:left w:val="nil"/>
              <w:bottom w:val="nil"/>
              <w:right w:val="nil"/>
            </w:tcBorders>
          </w:tcPr>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________________</w:t>
            </w:r>
          </w:p>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подпись</w:t>
            </w:r>
          </w:p>
        </w:tc>
        <w:tc>
          <w:tcPr>
            <w:tcW w:w="3360" w:type="dxa"/>
            <w:tcBorders>
              <w:top w:val="nil"/>
              <w:left w:val="nil"/>
              <w:bottom w:val="nil"/>
              <w:right w:val="nil"/>
            </w:tcBorders>
          </w:tcPr>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______________________</w:t>
            </w:r>
          </w:p>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расшифровка подписи</w:t>
            </w:r>
          </w:p>
        </w:tc>
      </w:tr>
    </w:tbl>
    <w:p w:rsidR="00E07DAC" w:rsidRPr="00B817BF" w:rsidRDefault="00E07DAC">
      <w:pPr>
        <w:widowControl w:val="0"/>
        <w:spacing w:after="0" w:line="240" w:lineRule="auto"/>
        <w:ind w:firstLine="720"/>
        <w:jc w:val="both"/>
        <w:rPr>
          <w:rFonts w:ascii="Times New Roman" w:hAnsi="Times New Roman"/>
          <w:sz w:val="24"/>
          <w:szCs w:val="24"/>
        </w:rPr>
      </w:pP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М.П. (при наличии)</w:t>
      </w:r>
    </w:p>
    <w:p w:rsidR="00E07DAC" w:rsidRDefault="00E07DAC">
      <w:pPr>
        <w:widowControl w:val="0"/>
        <w:spacing w:after="0" w:line="240" w:lineRule="auto"/>
        <w:ind w:firstLine="720"/>
        <w:jc w:val="both"/>
        <w:rPr>
          <w:rFonts w:ascii="Times New Roman" w:hAnsi="Times New Roman"/>
          <w:sz w:val="28"/>
        </w:rPr>
      </w:pPr>
    </w:p>
    <w:p w:rsidR="002D5EB7" w:rsidRDefault="002D5EB7">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B817BF" w:rsidRDefault="00B817BF">
      <w:pPr>
        <w:widowControl w:val="0"/>
        <w:spacing w:after="0" w:line="240" w:lineRule="auto"/>
        <w:ind w:firstLine="720"/>
        <w:jc w:val="right"/>
        <w:rPr>
          <w:rFonts w:ascii="Times New Roman" w:hAnsi="Times New Roman"/>
          <w:b/>
          <w:color w:val="26282F"/>
          <w:sz w:val="28"/>
        </w:rPr>
      </w:pPr>
    </w:p>
    <w:p w:rsidR="00A52AEE" w:rsidRDefault="00A52AEE">
      <w:pPr>
        <w:rPr>
          <w:rFonts w:ascii="Times New Roman" w:hAnsi="Times New Roman"/>
          <w:b/>
          <w:color w:val="26282F"/>
          <w:sz w:val="28"/>
        </w:rPr>
      </w:pPr>
      <w:r>
        <w:rPr>
          <w:rFonts w:ascii="Times New Roman" w:hAnsi="Times New Roman"/>
          <w:b/>
          <w:color w:val="26282F"/>
          <w:sz w:val="28"/>
        </w:rPr>
        <w:br w:type="page"/>
      </w:r>
    </w:p>
    <w:tbl>
      <w:tblPr>
        <w:tblStyle w:val="aff5"/>
        <w:tblW w:w="0" w:type="auto"/>
        <w:tblLook w:val="04A0" w:firstRow="1" w:lastRow="0" w:firstColumn="1" w:lastColumn="0" w:noHBand="0" w:noVBand="1"/>
      </w:tblPr>
      <w:tblGrid>
        <w:gridCol w:w="4678"/>
        <w:gridCol w:w="4949"/>
      </w:tblGrid>
      <w:tr w:rsidR="00C54701" w:rsidTr="00CE1EBE">
        <w:tc>
          <w:tcPr>
            <w:tcW w:w="4678" w:type="dxa"/>
            <w:tcBorders>
              <w:top w:val="nil"/>
              <w:left w:val="nil"/>
              <w:bottom w:val="nil"/>
              <w:right w:val="nil"/>
            </w:tcBorders>
          </w:tcPr>
          <w:p w:rsidR="00C54701" w:rsidRDefault="00C54701" w:rsidP="00CE1EBE">
            <w:pPr>
              <w:tabs>
                <w:tab w:val="left" w:pos="0"/>
                <w:tab w:val="left" w:pos="851"/>
              </w:tabs>
              <w:jc w:val="both"/>
              <w:rPr>
                <w:sz w:val="18"/>
              </w:rPr>
            </w:pPr>
          </w:p>
        </w:tc>
        <w:tc>
          <w:tcPr>
            <w:tcW w:w="4949" w:type="dxa"/>
            <w:tcBorders>
              <w:top w:val="nil"/>
              <w:left w:val="nil"/>
              <w:bottom w:val="nil"/>
              <w:right w:val="nil"/>
            </w:tcBorders>
          </w:tcPr>
          <w:p w:rsidR="00C54701" w:rsidRPr="00B6681F" w:rsidRDefault="00C54701" w:rsidP="00CE1EBE">
            <w:pPr>
              <w:tabs>
                <w:tab w:val="left" w:pos="0"/>
                <w:tab w:val="left" w:pos="851"/>
              </w:tabs>
              <w:jc w:val="both"/>
              <w:rPr>
                <w:sz w:val="28"/>
              </w:rPr>
            </w:pPr>
            <w:r w:rsidRPr="00B6681F">
              <w:rPr>
                <w:sz w:val="28"/>
              </w:rPr>
              <w:t xml:space="preserve">Приложение </w:t>
            </w:r>
            <w:r>
              <w:rPr>
                <w:sz w:val="28"/>
              </w:rPr>
              <w:t>3</w:t>
            </w:r>
            <w:r w:rsidRPr="00B6681F">
              <w:rPr>
                <w:sz w:val="28"/>
              </w:rPr>
              <w:t xml:space="preserve"> к постановлению</w:t>
            </w:r>
          </w:p>
          <w:p w:rsidR="00C54701" w:rsidRPr="00B6681F" w:rsidRDefault="00C54701" w:rsidP="00CE1EBE">
            <w:pPr>
              <w:tabs>
                <w:tab w:val="left" w:pos="0"/>
                <w:tab w:val="left" w:pos="851"/>
              </w:tabs>
              <w:jc w:val="both"/>
              <w:rPr>
                <w:sz w:val="28"/>
              </w:rPr>
            </w:pPr>
            <w:r w:rsidRPr="00B6681F">
              <w:rPr>
                <w:sz w:val="28"/>
              </w:rPr>
              <w:t>Администрации города от _____№____</w:t>
            </w:r>
          </w:p>
          <w:p w:rsidR="00C54701" w:rsidRDefault="00C54701" w:rsidP="00CE1EBE">
            <w:pPr>
              <w:tabs>
                <w:tab w:val="left" w:pos="0"/>
                <w:tab w:val="left" w:pos="851"/>
              </w:tabs>
              <w:jc w:val="both"/>
              <w:rPr>
                <w:sz w:val="18"/>
              </w:rPr>
            </w:pPr>
          </w:p>
        </w:tc>
      </w:tr>
    </w:tbl>
    <w:p w:rsidR="00A52AEE" w:rsidRPr="0063193D" w:rsidRDefault="00A52AEE" w:rsidP="00A52AEE">
      <w:pPr>
        <w:widowControl w:val="0"/>
        <w:spacing w:before="108" w:after="108" w:line="240" w:lineRule="auto"/>
        <w:jc w:val="right"/>
        <w:outlineLvl w:val="0"/>
        <w:rPr>
          <w:rFonts w:ascii="Times New Roman" w:hAnsi="Times New Roman"/>
          <w:color w:val="26282F"/>
          <w:sz w:val="28"/>
        </w:rPr>
      </w:pPr>
      <w:r w:rsidRPr="0063193D">
        <w:rPr>
          <w:rFonts w:ascii="Times New Roman" w:hAnsi="Times New Roman"/>
          <w:color w:val="26282F"/>
          <w:sz w:val="28"/>
        </w:rPr>
        <w:t>Форма</w:t>
      </w:r>
    </w:p>
    <w:p w:rsidR="00E07DAC" w:rsidRDefault="005874ED">
      <w:pPr>
        <w:widowControl w:val="0"/>
        <w:spacing w:before="108" w:after="108" w:line="240" w:lineRule="auto"/>
        <w:jc w:val="center"/>
        <w:outlineLvl w:val="0"/>
        <w:rPr>
          <w:rFonts w:ascii="Times New Roman" w:hAnsi="Times New Roman"/>
          <w:b/>
          <w:color w:val="26282F"/>
          <w:sz w:val="28"/>
        </w:rPr>
      </w:pPr>
      <w:r w:rsidRPr="00333973">
        <w:rPr>
          <w:rFonts w:ascii="Times New Roman" w:hAnsi="Times New Roman"/>
          <w:b/>
          <w:color w:val="26282F"/>
          <w:sz w:val="28"/>
        </w:rPr>
        <w:t>Декларация</w:t>
      </w:r>
      <w:r>
        <w:rPr>
          <w:rFonts w:ascii="Times New Roman" w:hAnsi="Times New Roman"/>
          <w:b/>
          <w:color w:val="26282F"/>
          <w:sz w:val="28"/>
        </w:rPr>
        <w:t xml:space="preserve"> </w:t>
      </w:r>
      <w:r>
        <w:rPr>
          <w:rFonts w:ascii="Times New Roman" w:hAnsi="Times New Roman"/>
          <w:b/>
          <w:color w:val="26282F"/>
          <w:sz w:val="28"/>
        </w:rPr>
        <w:br/>
        <w:t>об отсутствии заинтересованности в совершении сделок, затраты по которым представлены к возмещению</w:t>
      </w:r>
    </w:p>
    <w:p w:rsidR="00E07DAC" w:rsidRDefault="00E07DAC">
      <w:pPr>
        <w:widowControl w:val="0"/>
        <w:spacing w:after="0" w:line="240" w:lineRule="auto"/>
        <w:ind w:firstLine="720"/>
        <w:jc w:val="both"/>
        <w:rPr>
          <w:rFonts w:ascii="Times New Roman" w:hAnsi="Times New Roman"/>
          <w:sz w:val="28"/>
        </w:rPr>
      </w:pP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Участник отбора 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Pr="00104310" w:rsidRDefault="005874ED" w:rsidP="00104310">
      <w:pPr>
        <w:widowControl w:val="0"/>
        <w:spacing w:after="0" w:line="240" w:lineRule="auto"/>
        <w:ind w:firstLine="720"/>
        <w:jc w:val="center"/>
        <w:rPr>
          <w:rFonts w:ascii="Times New Roman" w:hAnsi="Times New Roman"/>
          <w:sz w:val="24"/>
          <w:szCs w:val="24"/>
        </w:rPr>
      </w:pPr>
      <w:r w:rsidRPr="00104310">
        <w:rPr>
          <w:rFonts w:ascii="Times New Roman" w:hAnsi="Times New Roman"/>
          <w:sz w:val="24"/>
          <w:szCs w:val="24"/>
        </w:rPr>
        <w:t>(полное наименование и организационно-правовая форма юридического лица, Ф.И.О. (последнее – при наличии) индивидуального предпринимателя)</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в лице 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Pr="00104310" w:rsidRDefault="005874ED" w:rsidP="00104310">
      <w:pPr>
        <w:widowControl w:val="0"/>
        <w:spacing w:after="0" w:line="240" w:lineRule="auto"/>
        <w:jc w:val="center"/>
        <w:rPr>
          <w:rFonts w:ascii="Times New Roman" w:hAnsi="Times New Roman"/>
          <w:sz w:val="24"/>
          <w:szCs w:val="24"/>
        </w:rPr>
      </w:pPr>
      <w:r w:rsidRPr="00104310">
        <w:rPr>
          <w:rFonts w:ascii="Times New Roman" w:hAnsi="Times New Roman"/>
          <w:sz w:val="24"/>
          <w:szCs w:val="24"/>
        </w:rPr>
        <w:t>(Ф.И.О. (последнее – при наличии), должность руководителя или доверенного лица, № доверенности, дата выдачи)</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настоящим подтверждает, что:</w:t>
      </w:r>
    </w:p>
    <w:p w:rsidR="00E07DAC" w:rsidRDefault="00E07DAC">
      <w:pPr>
        <w:widowControl w:val="0"/>
        <w:spacing w:after="0" w:line="240" w:lineRule="auto"/>
        <w:ind w:firstLine="720"/>
        <w:jc w:val="both"/>
        <w:rPr>
          <w:rFonts w:ascii="Times New Roman" w:hAnsi="Times New Roman"/>
          <w:sz w:val="28"/>
        </w:rPr>
      </w:pP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(вариант 1: для участников отбора – индивидуальных предпринимателей):</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участник отбора - индивидуальный предприниматель 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Pr="00104310" w:rsidRDefault="005874ED" w:rsidP="00104310">
      <w:pPr>
        <w:widowControl w:val="0"/>
        <w:spacing w:after="0" w:line="240" w:lineRule="auto"/>
        <w:jc w:val="center"/>
        <w:rPr>
          <w:rFonts w:ascii="Times New Roman" w:hAnsi="Times New Roman"/>
          <w:sz w:val="24"/>
          <w:szCs w:val="24"/>
        </w:rPr>
      </w:pPr>
      <w:r w:rsidRPr="00104310">
        <w:rPr>
          <w:rFonts w:ascii="Times New Roman" w:hAnsi="Times New Roman"/>
          <w:sz w:val="24"/>
          <w:szCs w:val="24"/>
        </w:rPr>
        <w:t>(Ф.И.О. (последнее – при наличии) индивидуального предпринимателя)</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не имеет заинтересованности в совершении сделок, затраты по которым представлены к возмещению.</w:t>
      </w:r>
    </w:p>
    <w:p w:rsidR="00E07DAC" w:rsidRDefault="00E07DAC">
      <w:pPr>
        <w:widowControl w:val="0"/>
        <w:spacing w:after="0" w:line="240" w:lineRule="auto"/>
        <w:ind w:firstLine="720"/>
        <w:jc w:val="both"/>
        <w:rPr>
          <w:rFonts w:ascii="Times New Roman" w:hAnsi="Times New Roman"/>
          <w:sz w:val="28"/>
        </w:rPr>
      </w:pP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(вариант 2: для участников отбора – юридических лиц):</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лицо, осуществляющее функции единоличного исполнительного органа юридического лица – участника отбора ___________________________________</w:t>
      </w:r>
      <w:r w:rsidR="00855749">
        <w:rPr>
          <w:rFonts w:ascii="Times New Roman" w:hAnsi="Times New Roman"/>
          <w:sz w:val="28"/>
        </w:rPr>
        <w:t xml:space="preserve"> _________________________</w:t>
      </w:r>
      <w:r>
        <w:rPr>
          <w:rFonts w:ascii="Times New Roman" w:hAnsi="Times New Roman"/>
          <w:sz w:val="28"/>
        </w:rPr>
        <w:t>___________________________________________,</w:t>
      </w:r>
    </w:p>
    <w:p w:rsidR="00E07DAC" w:rsidRPr="00104310" w:rsidRDefault="005874ED" w:rsidP="00104310">
      <w:pPr>
        <w:widowControl w:val="0"/>
        <w:spacing w:after="0" w:line="240" w:lineRule="auto"/>
        <w:jc w:val="center"/>
        <w:rPr>
          <w:rFonts w:ascii="Times New Roman" w:hAnsi="Times New Roman"/>
          <w:sz w:val="24"/>
          <w:szCs w:val="24"/>
        </w:rPr>
      </w:pPr>
      <w:r w:rsidRPr="00104310">
        <w:rPr>
          <w:rFonts w:ascii="Times New Roman" w:hAnsi="Times New Roman"/>
          <w:sz w:val="24"/>
          <w:szCs w:val="24"/>
        </w:rPr>
        <w:t>(Ф.И.О. (последнее - при наличии), должность руководителя)</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члены коллегиального исполнительного органа юридического лица - участника отбора___________________________________________________________________________________________________________________________________;</w:t>
      </w:r>
    </w:p>
    <w:p w:rsidR="00E07DAC" w:rsidRPr="00B817BF" w:rsidRDefault="005874ED" w:rsidP="00B817BF">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(Ф.И.О. (последнее - при наличии) членов коллегиального исполнительного органа при его наличии)</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либо лицо, являющееся контролирующим лицом юридического лица – участника отбора_____________________________________________________;</w:t>
      </w:r>
    </w:p>
    <w:p w:rsidR="00E07DAC" w:rsidRPr="00B817BF" w:rsidRDefault="005874ED" w:rsidP="00B817BF">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(Ф.И.О. (последнее - при наличии) и статус лиц, указанных в примечании, в том числе учредителей (участников) юридического лица с долей участия более 50 процентов)</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либо лицо, имеющее право давать юридическому лицу – участнику отбора обязательные для него указания_________________________________________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Pr="00B817BF" w:rsidRDefault="005874ED" w:rsidP="00B817BF">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(Ф.И.О. (последнее – при наличии) и статус лиц (при наличии)</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не имеют заинтересованности в совершении сделок, затраты по которым представлены к возмещению.</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lastRenderedPageBreak/>
        <w:t>В частности, лицо (лица), указанное(</w:t>
      </w:r>
      <w:proofErr w:type="spellStart"/>
      <w:r>
        <w:rPr>
          <w:rFonts w:ascii="Times New Roman" w:hAnsi="Times New Roman"/>
          <w:sz w:val="28"/>
        </w:rPr>
        <w:t>ые</w:t>
      </w:r>
      <w:proofErr w:type="spellEnd"/>
      <w:r>
        <w:rPr>
          <w:rFonts w:ascii="Times New Roman" w:hAnsi="Times New Roman"/>
          <w:sz w:val="28"/>
        </w:rPr>
        <w:t xml:space="preserve">) выше, их супруги (в том числе бывшие), родители, дети, полнородные и </w:t>
      </w:r>
      <w:proofErr w:type="spellStart"/>
      <w:r>
        <w:rPr>
          <w:rFonts w:ascii="Times New Roman" w:hAnsi="Times New Roman"/>
          <w:sz w:val="28"/>
        </w:rPr>
        <w:t>неполнородные</w:t>
      </w:r>
      <w:proofErr w:type="spellEnd"/>
      <w:r>
        <w:rPr>
          <w:rFonts w:ascii="Times New Roman" w:hAnsi="Times New Roman"/>
          <w:sz w:val="28"/>
        </w:rPr>
        <w:t xml:space="preserve"> братья и сестры, усыновители и усыновленные и (или) подконтрольные им лица (подконтрольные организации):</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не являются стороной, выгодоприобретателем, посредником или представителем в сделках, затраты по которым представлены к возмещению;</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не являются контролирующим лицом (в том числе учредителем (участником) с долей участия более 50 процентов) юридического лица, являющегося стороной, выгодоприобретателем, посредником или представителем в сделках, затраты по которым представлены к возмещению;</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не занимают должности в органах управления юридического лица (не являются руководителем юридического лица), являющегося стороной, выгодоприобретателем, посредником или представителем в сделках, затраты по которым представлены к возмещению, а также должности в органах управления управляющей организации такого юридического лица.</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Примечание: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Участник отбора предупрежден, что представление недостоверных сведений:</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1) является основанием для отклонения заявки на стадии ее рассмотрения, отказа в предоставлении субсидии;</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2) в случае предоставления субсидии влечет:</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возврат суммы предоставленной субсидии в бюджет города Сургута в полном объеме;</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внесение информации о совершенном нарушении порядка и условий оказания поддержки в реестр субъектов малого и среднего предпринимательства - получателей поддержки, что является основанием для отказа в предоставлении поддержки в течение трех лет с даты признания получателя поддержки совершившим такое нарушение.</w:t>
      </w:r>
    </w:p>
    <w:p w:rsidR="00E07DAC" w:rsidRDefault="00E07DAC">
      <w:pPr>
        <w:widowControl w:val="0"/>
        <w:spacing w:after="0" w:line="240" w:lineRule="auto"/>
        <w:ind w:firstLine="720"/>
        <w:jc w:val="both"/>
        <w:rPr>
          <w:rFonts w:ascii="Times New Roman" w:hAnsi="Times New Roman"/>
          <w:sz w:val="28"/>
        </w:rPr>
      </w:pPr>
    </w:p>
    <w:tbl>
      <w:tblPr>
        <w:tblW w:w="0" w:type="auto"/>
        <w:tblInd w:w="-77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3360"/>
        <w:gridCol w:w="3360"/>
        <w:gridCol w:w="3360"/>
      </w:tblGrid>
      <w:tr w:rsidR="00E07DAC">
        <w:tc>
          <w:tcPr>
            <w:tcW w:w="3360" w:type="dxa"/>
            <w:tcBorders>
              <w:top w:val="nil"/>
              <w:left w:val="nil"/>
              <w:bottom w:val="nil"/>
              <w:right w:val="nil"/>
            </w:tcBorders>
          </w:tcPr>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______________</w:t>
            </w:r>
          </w:p>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дата</w:t>
            </w:r>
          </w:p>
        </w:tc>
        <w:tc>
          <w:tcPr>
            <w:tcW w:w="3360" w:type="dxa"/>
            <w:tcBorders>
              <w:top w:val="nil"/>
              <w:left w:val="nil"/>
              <w:bottom w:val="nil"/>
              <w:right w:val="nil"/>
            </w:tcBorders>
          </w:tcPr>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________________</w:t>
            </w:r>
          </w:p>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подпись</w:t>
            </w:r>
          </w:p>
        </w:tc>
        <w:tc>
          <w:tcPr>
            <w:tcW w:w="3360" w:type="dxa"/>
            <w:tcBorders>
              <w:top w:val="nil"/>
              <w:left w:val="nil"/>
              <w:bottom w:val="nil"/>
              <w:right w:val="nil"/>
            </w:tcBorders>
          </w:tcPr>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______________________</w:t>
            </w:r>
          </w:p>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расшифровка подписи</w:t>
            </w:r>
          </w:p>
        </w:tc>
      </w:tr>
    </w:tbl>
    <w:p w:rsidR="00E07DAC" w:rsidRDefault="00E07DAC">
      <w:pPr>
        <w:widowControl w:val="0"/>
        <w:spacing w:after="0" w:line="240" w:lineRule="auto"/>
        <w:ind w:firstLine="720"/>
        <w:jc w:val="both"/>
        <w:rPr>
          <w:rFonts w:ascii="Times New Roman" w:hAnsi="Times New Roman"/>
          <w:sz w:val="28"/>
        </w:rPr>
      </w:pPr>
    </w:p>
    <w:p w:rsidR="00742A40" w:rsidRDefault="005874ED" w:rsidP="00233330">
      <w:pPr>
        <w:widowControl w:val="0"/>
        <w:spacing w:after="0" w:line="240" w:lineRule="auto"/>
        <w:ind w:firstLine="720"/>
        <w:jc w:val="both"/>
        <w:rPr>
          <w:rFonts w:ascii="Times New Roman" w:hAnsi="Times New Roman"/>
          <w:sz w:val="28"/>
        </w:rPr>
      </w:pPr>
      <w:r>
        <w:rPr>
          <w:rFonts w:ascii="Times New Roman" w:hAnsi="Times New Roman"/>
          <w:sz w:val="28"/>
        </w:rPr>
        <w:t>                                       М.П. (при наличии)</w:t>
      </w:r>
      <w:r w:rsidR="00742A40">
        <w:rPr>
          <w:rFonts w:ascii="Times New Roman" w:hAnsi="Times New Roman"/>
          <w:sz w:val="28"/>
        </w:rPr>
        <w:br w:type="page"/>
      </w:r>
    </w:p>
    <w:tbl>
      <w:tblPr>
        <w:tblStyle w:val="aff5"/>
        <w:tblW w:w="0" w:type="auto"/>
        <w:tblLook w:val="04A0" w:firstRow="1" w:lastRow="0" w:firstColumn="1" w:lastColumn="0" w:noHBand="0" w:noVBand="1"/>
      </w:tblPr>
      <w:tblGrid>
        <w:gridCol w:w="4678"/>
        <w:gridCol w:w="4949"/>
      </w:tblGrid>
      <w:tr w:rsidR="00C54701" w:rsidTr="00CE1EBE">
        <w:tc>
          <w:tcPr>
            <w:tcW w:w="4678" w:type="dxa"/>
            <w:tcBorders>
              <w:top w:val="nil"/>
              <w:left w:val="nil"/>
              <w:bottom w:val="nil"/>
              <w:right w:val="nil"/>
            </w:tcBorders>
          </w:tcPr>
          <w:p w:rsidR="00C54701" w:rsidRDefault="00C54701" w:rsidP="00CE1EBE">
            <w:pPr>
              <w:tabs>
                <w:tab w:val="left" w:pos="0"/>
                <w:tab w:val="left" w:pos="851"/>
              </w:tabs>
              <w:jc w:val="both"/>
              <w:rPr>
                <w:sz w:val="18"/>
              </w:rPr>
            </w:pPr>
          </w:p>
        </w:tc>
        <w:tc>
          <w:tcPr>
            <w:tcW w:w="4949" w:type="dxa"/>
            <w:tcBorders>
              <w:top w:val="nil"/>
              <w:left w:val="nil"/>
              <w:bottom w:val="nil"/>
              <w:right w:val="nil"/>
            </w:tcBorders>
          </w:tcPr>
          <w:p w:rsidR="00C54701" w:rsidRPr="00B6681F" w:rsidRDefault="00C54701" w:rsidP="00CE1EBE">
            <w:pPr>
              <w:tabs>
                <w:tab w:val="left" w:pos="0"/>
                <w:tab w:val="left" w:pos="851"/>
              </w:tabs>
              <w:jc w:val="both"/>
              <w:rPr>
                <w:sz w:val="28"/>
              </w:rPr>
            </w:pPr>
            <w:r w:rsidRPr="00B6681F">
              <w:rPr>
                <w:sz w:val="28"/>
              </w:rPr>
              <w:t xml:space="preserve">Приложение </w:t>
            </w:r>
            <w:r>
              <w:rPr>
                <w:sz w:val="28"/>
              </w:rPr>
              <w:t>4</w:t>
            </w:r>
            <w:r w:rsidRPr="00B6681F">
              <w:rPr>
                <w:sz w:val="28"/>
              </w:rPr>
              <w:t xml:space="preserve"> к постановлению</w:t>
            </w:r>
          </w:p>
          <w:p w:rsidR="00C54701" w:rsidRPr="00B6681F" w:rsidRDefault="00C54701" w:rsidP="00CE1EBE">
            <w:pPr>
              <w:tabs>
                <w:tab w:val="left" w:pos="0"/>
                <w:tab w:val="left" w:pos="851"/>
              </w:tabs>
              <w:jc w:val="both"/>
              <w:rPr>
                <w:sz w:val="28"/>
              </w:rPr>
            </w:pPr>
            <w:r w:rsidRPr="00B6681F">
              <w:rPr>
                <w:sz w:val="28"/>
              </w:rPr>
              <w:t>Администрации города от _____№____</w:t>
            </w:r>
          </w:p>
          <w:p w:rsidR="00C54701" w:rsidRDefault="00C54701" w:rsidP="00CE1EBE">
            <w:pPr>
              <w:tabs>
                <w:tab w:val="left" w:pos="0"/>
                <w:tab w:val="left" w:pos="851"/>
              </w:tabs>
              <w:jc w:val="both"/>
              <w:rPr>
                <w:sz w:val="18"/>
              </w:rPr>
            </w:pPr>
          </w:p>
        </w:tc>
      </w:tr>
    </w:tbl>
    <w:p w:rsidR="00E07DAC" w:rsidRDefault="00E07DAC">
      <w:pPr>
        <w:tabs>
          <w:tab w:val="left" w:pos="0"/>
          <w:tab w:val="left" w:pos="851"/>
        </w:tabs>
        <w:spacing w:after="0" w:line="240" w:lineRule="auto"/>
        <w:jc w:val="right"/>
        <w:rPr>
          <w:rFonts w:ascii="Times New Roman" w:hAnsi="Times New Roman"/>
          <w:sz w:val="18"/>
        </w:rPr>
      </w:pPr>
    </w:p>
    <w:p w:rsidR="00E07DAC" w:rsidRDefault="00C54701" w:rsidP="00C54701">
      <w:pPr>
        <w:widowControl w:val="0"/>
        <w:spacing w:after="0" w:line="240" w:lineRule="auto"/>
        <w:ind w:firstLine="720"/>
        <w:jc w:val="right"/>
        <w:rPr>
          <w:rFonts w:ascii="Times New Roman" w:hAnsi="Times New Roman"/>
          <w:sz w:val="28"/>
        </w:rPr>
      </w:pPr>
      <w:r>
        <w:rPr>
          <w:rFonts w:ascii="Times New Roman" w:hAnsi="Times New Roman"/>
          <w:sz w:val="28"/>
        </w:rPr>
        <w:t>Форма</w:t>
      </w:r>
    </w:p>
    <w:p w:rsidR="00C54701" w:rsidRDefault="00C54701">
      <w:pPr>
        <w:widowControl w:val="0"/>
        <w:spacing w:before="108" w:after="108" w:line="240" w:lineRule="auto"/>
        <w:jc w:val="center"/>
        <w:outlineLvl w:val="0"/>
        <w:rPr>
          <w:rFonts w:ascii="Times New Roman" w:hAnsi="Times New Roman"/>
          <w:color w:val="26282F"/>
          <w:sz w:val="28"/>
        </w:rPr>
      </w:pPr>
    </w:p>
    <w:p w:rsidR="00E07DAC" w:rsidRDefault="005874ED">
      <w:pPr>
        <w:widowControl w:val="0"/>
        <w:spacing w:before="108" w:after="108" w:line="240" w:lineRule="auto"/>
        <w:jc w:val="center"/>
        <w:outlineLvl w:val="0"/>
        <w:rPr>
          <w:rFonts w:ascii="Times New Roman" w:hAnsi="Times New Roman"/>
          <w:color w:val="26282F"/>
          <w:sz w:val="28"/>
        </w:rPr>
      </w:pPr>
      <w:r>
        <w:rPr>
          <w:rFonts w:ascii="Times New Roman" w:hAnsi="Times New Roman"/>
          <w:color w:val="26282F"/>
          <w:sz w:val="28"/>
        </w:rPr>
        <w:t xml:space="preserve">Заявка </w:t>
      </w:r>
      <w:r>
        <w:rPr>
          <w:rFonts w:ascii="Times New Roman" w:hAnsi="Times New Roman"/>
          <w:color w:val="26282F"/>
          <w:sz w:val="28"/>
        </w:rPr>
        <w:br/>
        <w:t xml:space="preserve">на предоставление субсидии субъектам малого и среднего предпринимательства </w:t>
      </w:r>
      <w:r>
        <w:rPr>
          <w:rFonts w:ascii="Times New Roman" w:hAnsi="Times New Roman"/>
          <w:sz w:val="28"/>
        </w:rPr>
        <w:t>–</w:t>
      </w:r>
      <w:r>
        <w:rPr>
          <w:rFonts w:ascii="Times New Roman" w:hAnsi="Times New Roman"/>
          <w:color w:val="26282F"/>
          <w:sz w:val="28"/>
        </w:rPr>
        <w:t xml:space="preserve">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w:t>
      </w:r>
    </w:p>
    <w:p w:rsidR="00E07DAC" w:rsidRDefault="00E07DAC">
      <w:pPr>
        <w:widowControl w:val="0"/>
        <w:spacing w:after="0" w:line="240" w:lineRule="auto"/>
        <w:ind w:firstLine="720"/>
        <w:jc w:val="both"/>
        <w:rPr>
          <w:rFonts w:ascii="Times New Roman" w:hAnsi="Times New Roman"/>
          <w:sz w:val="28"/>
        </w:rPr>
      </w:pP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Участник отбора________________________________________________</w:t>
      </w:r>
    </w:p>
    <w:p w:rsidR="00E07DAC" w:rsidRPr="00B817BF" w:rsidRDefault="005874ED" w:rsidP="00B817BF">
      <w:pPr>
        <w:widowControl w:val="0"/>
        <w:spacing w:after="0" w:line="240" w:lineRule="auto"/>
        <w:ind w:firstLine="720"/>
        <w:jc w:val="center"/>
        <w:rPr>
          <w:rFonts w:ascii="Times New Roman" w:hAnsi="Times New Roman"/>
          <w:sz w:val="24"/>
          <w:szCs w:val="24"/>
        </w:rPr>
      </w:pPr>
      <w:r w:rsidRPr="00B817BF">
        <w:rPr>
          <w:rFonts w:ascii="Times New Roman" w:hAnsi="Times New Roman"/>
          <w:sz w:val="24"/>
          <w:szCs w:val="24"/>
        </w:rPr>
        <w:t>(полное наименование и организационно-правовая форма юридического лица, Ф.И.О. (последнее – при наличии) индивидуального предпринимателя)</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в лице_________________________________________________________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Pr="00B817BF" w:rsidRDefault="005874ED" w:rsidP="00B817BF">
      <w:pPr>
        <w:widowControl w:val="0"/>
        <w:spacing w:after="0" w:line="240" w:lineRule="auto"/>
        <w:ind w:firstLine="720"/>
        <w:jc w:val="center"/>
        <w:rPr>
          <w:rFonts w:ascii="Times New Roman" w:hAnsi="Times New Roman"/>
          <w:sz w:val="24"/>
          <w:szCs w:val="24"/>
        </w:rPr>
      </w:pPr>
      <w:r w:rsidRPr="00B817BF">
        <w:rPr>
          <w:rFonts w:ascii="Times New Roman" w:hAnsi="Times New Roman"/>
          <w:sz w:val="24"/>
          <w:szCs w:val="24"/>
        </w:rPr>
        <w:t>(фамилия, имя, отчество (при наличии), должность руководителя или доверенного лица, № доверенности, дата выдачи)</w:t>
      </w:r>
    </w:p>
    <w:tbl>
      <w:tblPr>
        <w:tblpPr w:leftFromText="180" w:rightFromText="180" w:vertAnchor="text" w:horzAnchor="margin" w:tblpY="791"/>
        <w:tblW w:w="9940"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0"/>
        <w:gridCol w:w="420"/>
        <w:gridCol w:w="8820"/>
      </w:tblGrid>
      <w:tr w:rsidR="00E07DAC" w:rsidTr="00C54701">
        <w:tc>
          <w:tcPr>
            <w:tcW w:w="700" w:type="dxa"/>
            <w:vMerge w:val="restart"/>
            <w:tcBorders>
              <w:top w:val="nil"/>
              <w:left w:val="nil"/>
              <w:bottom w:val="nil"/>
              <w:right w:val="nil"/>
            </w:tcBorders>
          </w:tcPr>
          <w:p w:rsidR="00E07DAC" w:rsidRDefault="00E07DAC" w:rsidP="00C54701">
            <w:pPr>
              <w:widowControl w:val="0"/>
              <w:spacing w:after="0" w:line="240" w:lineRule="auto"/>
              <w:jc w:val="both"/>
              <w:rPr>
                <w:rFonts w:ascii="Times New Roman" w:hAnsi="Times New Roman"/>
                <w:sz w:val="28"/>
              </w:rPr>
            </w:pPr>
          </w:p>
        </w:tc>
        <w:tc>
          <w:tcPr>
            <w:tcW w:w="420" w:type="dxa"/>
            <w:tcBorders>
              <w:top w:val="single" w:sz="4" w:space="0" w:color="000000"/>
              <w:left w:val="single" w:sz="4" w:space="0" w:color="000000"/>
              <w:bottom w:val="single" w:sz="4" w:space="0" w:color="000000"/>
              <w:right w:val="single" w:sz="4" w:space="0" w:color="000000"/>
            </w:tcBorders>
          </w:tcPr>
          <w:p w:rsidR="00E07DAC" w:rsidRDefault="00E07DAC" w:rsidP="00C54701">
            <w:pPr>
              <w:widowControl w:val="0"/>
              <w:spacing w:after="0" w:line="240" w:lineRule="auto"/>
              <w:jc w:val="both"/>
              <w:rPr>
                <w:rFonts w:ascii="Times New Roman" w:hAnsi="Times New Roman"/>
                <w:sz w:val="28"/>
              </w:rPr>
            </w:pPr>
          </w:p>
        </w:tc>
        <w:tc>
          <w:tcPr>
            <w:tcW w:w="8820" w:type="dxa"/>
            <w:vMerge w:val="restart"/>
            <w:tcBorders>
              <w:top w:val="nil"/>
              <w:left w:val="nil"/>
              <w:bottom w:val="nil"/>
              <w:right w:val="nil"/>
            </w:tcBorders>
          </w:tcPr>
          <w:p w:rsidR="00E07DAC" w:rsidRDefault="005874ED" w:rsidP="00C54701">
            <w:pPr>
              <w:widowControl w:val="0"/>
              <w:spacing w:after="0" w:line="240" w:lineRule="auto"/>
              <w:rPr>
                <w:rFonts w:ascii="Times New Roman" w:hAnsi="Times New Roman"/>
                <w:sz w:val="28"/>
              </w:rPr>
            </w:pPr>
            <w:r>
              <w:rPr>
                <w:rFonts w:ascii="Times New Roman" w:hAnsi="Times New Roman"/>
                <w:sz w:val="28"/>
              </w:rPr>
              <w:t>Приобретение машин и оборудования, связанных с практическим применением (внедрением) инновационной компанией результатов интеллектуальной деятельности в городе Сургуте.</w:t>
            </w:r>
          </w:p>
        </w:tc>
      </w:tr>
      <w:tr w:rsidR="00E07DAC" w:rsidTr="00C54701">
        <w:tc>
          <w:tcPr>
            <w:tcW w:w="700" w:type="dxa"/>
            <w:vMerge/>
            <w:tcBorders>
              <w:top w:val="nil"/>
              <w:left w:val="nil"/>
              <w:bottom w:val="nil"/>
              <w:right w:val="nil"/>
            </w:tcBorders>
          </w:tcPr>
          <w:p w:rsidR="00E07DAC" w:rsidRDefault="00E07DAC" w:rsidP="00C54701"/>
        </w:tc>
        <w:tc>
          <w:tcPr>
            <w:tcW w:w="420" w:type="dxa"/>
            <w:tcBorders>
              <w:top w:val="single" w:sz="4" w:space="0" w:color="000000"/>
              <w:left w:val="nil"/>
              <w:bottom w:val="nil"/>
              <w:right w:val="nil"/>
            </w:tcBorders>
          </w:tcPr>
          <w:p w:rsidR="00E07DAC" w:rsidRDefault="00E07DAC" w:rsidP="00C54701">
            <w:pPr>
              <w:widowControl w:val="0"/>
              <w:spacing w:after="0" w:line="240" w:lineRule="auto"/>
              <w:jc w:val="both"/>
              <w:rPr>
                <w:rFonts w:ascii="Times New Roman" w:hAnsi="Times New Roman"/>
                <w:sz w:val="28"/>
              </w:rPr>
            </w:pPr>
          </w:p>
        </w:tc>
        <w:tc>
          <w:tcPr>
            <w:tcW w:w="8820" w:type="dxa"/>
            <w:vMerge/>
            <w:tcBorders>
              <w:top w:val="nil"/>
              <w:left w:val="nil"/>
              <w:bottom w:val="nil"/>
              <w:right w:val="nil"/>
            </w:tcBorders>
          </w:tcPr>
          <w:p w:rsidR="00E07DAC" w:rsidRDefault="00E07DAC" w:rsidP="00C54701"/>
        </w:tc>
      </w:tr>
      <w:tr w:rsidR="00E07DAC" w:rsidTr="00C54701">
        <w:tc>
          <w:tcPr>
            <w:tcW w:w="700" w:type="dxa"/>
            <w:vMerge w:val="restart"/>
            <w:tcBorders>
              <w:top w:val="nil"/>
              <w:left w:val="nil"/>
              <w:bottom w:val="nil"/>
              <w:right w:val="nil"/>
            </w:tcBorders>
          </w:tcPr>
          <w:p w:rsidR="00E07DAC" w:rsidRDefault="00E07DAC" w:rsidP="00C54701">
            <w:pPr>
              <w:widowControl w:val="0"/>
              <w:spacing w:after="0" w:line="240" w:lineRule="auto"/>
              <w:jc w:val="both"/>
              <w:rPr>
                <w:rFonts w:ascii="Times New Roman" w:hAnsi="Times New Roman"/>
                <w:sz w:val="28"/>
              </w:rPr>
            </w:pPr>
          </w:p>
        </w:tc>
        <w:tc>
          <w:tcPr>
            <w:tcW w:w="420" w:type="dxa"/>
            <w:tcBorders>
              <w:top w:val="single" w:sz="4" w:space="0" w:color="000000"/>
              <w:left w:val="single" w:sz="4" w:space="0" w:color="000000"/>
              <w:bottom w:val="single" w:sz="4" w:space="0" w:color="000000"/>
              <w:right w:val="single" w:sz="4" w:space="0" w:color="000000"/>
            </w:tcBorders>
          </w:tcPr>
          <w:p w:rsidR="00E07DAC" w:rsidRDefault="00E07DAC" w:rsidP="00C54701">
            <w:pPr>
              <w:widowControl w:val="0"/>
              <w:spacing w:after="0" w:line="240" w:lineRule="auto"/>
              <w:jc w:val="both"/>
              <w:rPr>
                <w:rFonts w:ascii="Times New Roman" w:hAnsi="Times New Roman"/>
                <w:sz w:val="28"/>
              </w:rPr>
            </w:pPr>
          </w:p>
        </w:tc>
        <w:tc>
          <w:tcPr>
            <w:tcW w:w="8820" w:type="dxa"/>
            <w:vMerge w:val="restart"/>
            <w:tcBorders>
              <w:top w:val="nil"/>
              <w:left w:val="nil"/>
              <w:bottom w:val="nil"/>
              <w:right w:val="nil"/>
            </w:tcBorders>
          </w:tcPr>
          <w:p w:rsidR="00E07DAC" w:rsidRDefault="005874ED" w:rsidP="00C54701">
            <w:pPr>
              <w:widowControl w:val="0"/>
              <w:spacing w:after="0" w:line="240" w:lineRule="auto"/>
              <w:rPr>
                <w:rFonts w:ascii="Times New Roman" w:hAnsi="Times New Roman"/>
                <w:sz w:val="28"/>
              </w:rPr>
            </w:pPr>
            <w:r>
              <w:rPr>
                <w:rFonts w:ascii="Times New Roman" w:hAnsi="Times New Roman"/>
                <w:sz w:val="28"/>
              </w:rPr>
              <w:t>Приобретение результатов интеллектуальной деятельности (в том числе прав на патенты, лицензии на использование изобретений, промышленных образцов, полезных моделей), необходимых для практического применения (внедрения) инновационной компанией результатов интеллектуальной деятельности в городе Сургуте.</w:t>
            </w:r>
          </w:p>
        </w:tc>
      </w:tr>
      <w:tr w:rsidR="00E07DAC" w:rsidTr="00C54701">
        <w:tc>
          <w:tcPr>
            <w:tcW w:w="700" w:type="dxa"/>
            <w:vMerge/>
            <w:tcBorders>
              <w:top w:val="nil"/>
              <w:left w:val="nil"/>
              <w:bottom w:val="nil"/>
              <w:right w:val="nil"/>
            </w:tcBorders>
          </w:tcPr>
          <w:p w:rsidR="00E07DAC" w:rsidRDefault="00E07DAC" w:rsidP="00C54701"/>
        </w:tc>
        <w:tc>
          <w:tcPr>
            <w:tcW w:w="420" w:type="dxa"/>
            <w:tcBorders>
              <w:top w:val="single" w:sz="4" w:space="0" w:color="000000"/>
              <w:left w:val="nil"/>
              <w:bottom w:val="nil"/>
              <w:right w:val="nil"/>
            </w:tcBorders>
          </w:tcPr>
          <w:p w:rsidR="00E07DAC" w:rsidRDefault="00E07DAC" w:rsidP="00C54701">
            <w:pPr>
              <w:widowControl w:val="0"/>
              <w:spacing w:after="0" w:line="240" w:lineRule="auto"/>
              <w:jc w:val="both"/>
              <w:rPr>
                <w:rFonts w:ascii="Times New Roman" w:hAnsi="Times New Roman"/>
                <w:sz w:val="28"/>
              </w:rPr>
            </w:pPr>
          </w:p>
        </w:tc>
        <w:tc>
          <w:tcPr>
            <w:tcW w:w="8820" w:type="dxa"/>
            <w:vMerge/>
            <w:tcBorders>
              <w:top w:val="nil"/>
              <w:left w:val="nil"/>
              <w:bottom w:val="nil"/>
              <w:right w:val="nil"/>
            </w:tcBorders>
          </w:tcPr>
          <w:p w:rsidR="00E07DAC" w:rsidRDefault="00E07DAC" w:rsidP="00C54701"/>
        </w:tc>
      </w:tr>
      <w:tr w:rsidR="00E07DAC" w:rsidTr="00C54701">
        <w:tc>
          <w:tcPr>
            <w:tcW w:w="700" w:type="dxa"/>
            <w:vMerge w:val="restart"/>
            <w:tcBorders>
              <w:top w:val="nil"/>
              <w:left w:val="nil"/>
              <w:bottom w:val="nil"/>
              <w:right w:val="nil"/>
            </w:tcBorders>
          </w:tcPr>
          <w:p w:rsidR="00E07DAC" w:rsidRDefault="00E07DAC" w:rsidP="00C54701">
            <w:pPr>
              <w:widowControl w:val="0"/>
              <w:spacing w:after="0" w:line="240" w:lineRule="auto"/>
              <w:jc w:val="both"/>
              <w:rPr>
                <w:rFonts w:ascii="Times New Roman" w:hAnsi="Times New Roman"/>
                <w:sz w:val="28"/>
              </w:rPr>
            </w:pPr>
          </w:p>
        </w:tc>
        <w:tc>
          <w:tcPr>
            <w:tcW w:w="420" w:type="dxa"/>
            <w:tcBorders>
              <w:top w:val="single" w:sz="4" w:space="0" w:color="000000"/>
              <w:left w:val="single" w:sz="4" w:space="0" w:color="000000"/>
              <w:bottom w:val="single" w:sz="4" w:space="0" w:color="000000"/>
              <w:right w:val="single" w:sz="4" w:space="0" w:color="000000"/>
            </w:tcBorders>
          </w:tcPr>
          <w:p w:rsidR="00E07DAC" w:rsidRDefault="00E07DAC" w:rsidP="00C54701">
            <w:pPr>
              <w:widowControl w:val="0"/>
              <w:spacing w:after="0" w:line="240" w:lineRule="auto"/>
              <w:jc w:val="both"/>
              <w:rPr>
                <w:rFonts w:ascii="Times New Roman" w:hAnsi="Times New Roman"/>
                <w:sz w:val="28"/>
              </w:rPr>
            </w:pPr>
          </w:p>
        </w:tc>
        <w:tc>
          <w:tcPr>
            <w:tcW w:w="8820" w:type="dxa"/>
            <w:vMerge w:val="restart"/>
            <w:tcBorders>
              <w:top w:val="nil"/>
              <w:left w:val="nil"/>
              <w:bottom w:val="nil"/>
              <w:right w:val="nil"/>
            </w:tcBorders>
          </w:tcPr>
          <w:p w:rsidR="00E07DAC" w:rsidRDefault="005874ED" w:rsidP="00C54701">
            <w:pPr>
              <w:widowControl w:val="0"/>
              <w:spacing w:after="0" w:line="240" w:lineRule="auto"/>
              <w:rPr>
                <w:rFonts w:ascii="Times New Roman" w:hAnsi="Times New Roman"/>
                <w:sz w:val="28"/>
              </w:rPr>
            </w:pPr>
            <w:r>
              <w:rPr>
                <w:rFonts w:ascii="Times New Roman" w:hAnsi="Times New Roman"/>
                <w:sz w:val="28"/>
              </w:rPr>
              <w:t>Приобретение программных продуктов, необходимых для практического применения (внедрения) инновационной компанией результатов интеллектуальной деятельности в городе Сургуте.</w:t>
            </w:r>
          </w:p>
        </w:tc>
      </w:tr>
      <w:tr w:rsidR="00E07DAC" w:rsidTr="00C54701">
        <w:tc>
          <w:tcPr>
            <w:tcW w:w="700" w:type="dxa"/>
            <w:vMerge/>
            <w:tcBorders>
              <w:top w:val="nil"/>
              <w:left w:val="nil"/>
              <w:bottom w:val="nil"/>
              <w:right w:val="nil"/>
            </w:tcBorders>
          </w:tcPr>
          <w:p w:rsidR="00E07DAC" w:rsidRDefault="00E07DAC" w:rsidP="00C54701"/>
        </w:tc>
        <w:tc>
          <w:tcPr>
            <w:tcW w:w="420" w:type="dxa"/>
            <w:tcBorders>
              <w:top w:val="single" w:sz="4" w:space="0" w:color="000000"/>
              <w:left w:val="nil"/>
              <w:bottom w:val="nil"/>
              <w:right w:val="nil"/>
            </w:tcBorders>
          </w:tcPr>
          <w:p w:rsidR="00E07DAC" w:rsidRDefault="00E07DAC" w:rsidP="00C54701">
            <w:pPr>
              <w:widowControl w:val="0"/>
              <w:spacing w:after="0" w:line="240" w:lineRule="auto"/>
              <w:jc w:val="both"/>
              <w:rPr>
                <w:rFonts w:ascii="Times New Roman" w:hAnsi="Times New Roman"/>
                <w:sz w:val="28"/>
              </w:rPr>
            </w:pPr>
          </w:p>
        </w:tc>
        <w:tc>
          <w:tcPr>
            <w:tcW w:w="8820" w:type="dxa"/>
            <w:vMerge/>
            <w:tcBorders>
              <w:top w:val="nil"/>
              <w:left w:val="nil"/>
              <w:bottom w:val="nil"/>
              <w:right w:val="nil"/>
            </w:tcBorders>
          </w:tcPr>
          <w:p w:rsidR="00E07DAC" w:rsidRDefault="00E07DAC" w:rsidP="00C54701"/>
        </w:tc>
      </w:tr>
      <w:tr w:rsidR="00E07DAC" w:rsidTr="00C54701">
        <w:tc>
          <w:tcPr>
            <w:tcW w:w="700" w:type="dxa"/>
            <w:vMerge w:val="restart"/>
            <w:tcBorders>
              <w:top w:val="nil"/>
              <w:left w:val="nil"/>
              <w:bottom w:val="nil"/>
              <w:right w:val="nil"/>
            </w:tcBorders>
          </w:tcPr>
          <w:p w:rsidR="00E07DAC" w:rsidRDefault="00E07DAC" w:rsidP="00C54701">
            <w:pPr>
              <w:widowControl w:val="0"/>
              <w:spacing w:after="0" w:line="240" w:lineRule="auto"/>
              <w:jc w:val="both"/>
              <w:rPr>
                <w:rFonts w:ascii="Times New Roman" w:hAnsi="Times New Roman"/>
                <w:sz w:val="28"/>
              </w:rPr>
            </w:pPr>
          </w:p>
        </w:tc>
        <w:tc>
          <w:tcPr>
            <w:tcW w:w="420" w:type="dxa"/>
            <w:tcBorders>
              <w:top w:val="single" w:sz="4" w:space="0" w:color="000000"/>
              <w:left w:val="single" w:sz="4" w:space="0" w:color="000000"/>
              <w:bottom w:val="single" w:sz="4" w:space="0" w:color="000000"/>
              <w:right w:val="single" w:sz="4" w:space="0" w:color="000000"/>
            </w:tcBorders>
          </w:tcPr>
          <w:p w:rsidR="00E07DAC" w:rsidRDefault="00E07DAC" w:rsidP="00C54701">
            <w:pPr>
              <w:widowControl w:val="0"/>
              <w:spacing w:after="0" w:line="240" w:lineRule="auto"/>
              <w:jc w:val="both"/>
              <w:rPr>
                <w:rFonts w:ascii="Times New Roman" w:hAnsi="Times New Roman"/>
                <w:sz w:val="28"/>
              </w:rPr>
            </w:pPr>
          </w:p>
        </w:tc>
        <w:tc>
          <w:tcPr>
            <w:tcW w:w="8820" w:type="dxa"/>
            <w:vMerge w:val="restart"/>
            <w:tcBorders>
              <w:top w:val="nil"/>
              <w:left w:val="nil"/>
              <w:bottom w:val="nil"/>
              <w:right w:val="nil"/>
            </w:tcBorders>
          </w:tcPr>
          <w:p w:rsidR="00E07DAC" w:rsidRDefault="005874ED" w:rsidP="00C54701">
            <w:pPr>
              <w:widowControl w:val="0"/>
              <w:spacing w:after="0" w:line="240" w:lineRule="auto"/>
              <w:rPr>
                <w:rFonts w:ascii="Times New Roman" w:hAnsi="Times New Roman"/>
                <w:sz w:val="28"/>
              </w:rPr>
            </w:pPr>
            <w:r>
              <w:rPr>
                <w:rFonts w:ascii="Times New Roman" w:hAnsi="Times New Roman"/>
                <w:sz w:val="28"/>
              </w:rPr>
              <w:t>Аренда (субаренда) нежилых помещений, используемых для практического применения (внедрения) инновационной компанией результатов интеллектуальной деятельности в городе Сургуте.</w:t>
            </w:r>
          </w:p>
        </w:tc>
      </w:tr>
      <w:tr w:rsidR="00E07DAC" w:rsidTr="00C54701">
        <w:tc>
          <w:tcPr>
            <w:tcW w:w="700" w:type="dxa"/>
            <w:vMerge/>
            <w:tcBorders>
              <w:top w:val="nil"/>
              <w:left w:val="nil"/>
              <w:bottom w:val="nil"/>
              <w:right w:val="nil"/>
            </w:tcBorders>
          </w:tcPr>
          <w:p w:rsidR="00E07DAC" w:rsidRDefault="00E07DAC" w:rsidP="00C54701"/>
        </w:tc>
        <w:tc>
          <w:tcPr>
            <w:tcW w:w="420" w:type="dxa"/>
            <w:tcBorders>
              <w:top w:val="single" w:sz="4" w:space="0" w:color="000000"/>
              <w:left w:val="nil"/>
              <w:bottom w:val="nil"/>
              <w:right w:val="nil"/>
            </w:tcBorders>
          </w:tcPr>
          <w:p w:rsidR="00E07DAC" w:rsidRDefault="00E07DAC" w:rsidP="00C54701">
            <w:pPr>
              <w:widowControl w:val="0"/>
              <w:spacing w:after="0" w:line="240" w:lineRule="auto"/>
              <w:jc w:val="both"/>
              <w:rPr>
                <w:rFonts w:ascii="Times New Roman" w:hAnsi="Times New Roman"/>
                <w:sz w:val="28"/>
              </w:rPr>
            </w:pPr>
          </w:p>
        </w:tc>
        <w:tc>
          <w:tcPr>
            <w:tcW w:w="8820" w:type="dxa"/>
            <w:vMerge/>
            <w:tcBorders>
              <w:top w:val="nil"/>
              <w:left w:val="nil"/>
              <w:bottom w:val="nil"/>
              <w:right w:val="nil"/>
            </w:tcBorders>
          </w:tcPr>
          <w:p w:rsidR="00E07DAC" w:rsidRDefault="00E07DAC" w:rsidP="00C54701"/>
        </w:tc>
      </w:tr>
    </w:tbl>
    <w:p w:rsidR="00C54701" w:rsidRDefault="005874ED" w:rsidP="00C54701">
      <w:pPr>
        <w:widowControl w:val="0"/>
        <w:spacing w:after="0" w:line="240" w:lineRule="auto"/>
        <w:ind w:firstLine="720"/>
        <w:jc w:val="both"/>
        <w:rPr>
          <w:rFonts w:ascii="Times New Roman" w:hAnsi="Times New Roman"/>
          <w:sz w:val="28"/>
        </w:rPr>
      </w:pPr>
      <w:r>
        <w:rPr>
          <w:rFonts w:ascii="Times New Roman" w:hAnsi="Times New Roman"/>
          <w:sz w:val="28"/>
        </w:rPr>
        <w:t xml:space="preserve">прошу предоставить субсидию в размере___________ на возмещение </w:t>
      </w:r>
      <w:r w:rsidR="00C54701">
        <w:rPr>
          <w:rFonts w:ascii="Times New Roman" w:hAnsi="Times New Roman"/>
          <w:sz w:val="28"/>
        </w:rPr>
        <w:t>следующих затрат (отметить нужное):</w:t>
      </w:r>
    </w:p>
    <w:p w:rsidR="00E07DAC" w:rsidRDefault="00E07DAC">
      <w:pPr>
        <w:widowControl w:val="0"/>
        <w:spacing w:after="0" w:line="240" w:lineRule="auto"/>
        <w:ind w:firstLine="720"/>
        <w:jc w:val="both"/>
        <w:rPr>
          <w:rFonts w:ascii="Times New Roman" w:hAnsi="Times New Roman"/>
          <w:sz w:val="28"/>
        </w:rPr>
      </w:pP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Арендуемое помещение используется в целях 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Pr="00B817BF" w:rsidRDefault="005874ED" w:rsidP="00B817BF">
      <w:pPr>
        <w:widowControl w:val="0"/>
        <w:spacing w:after="0" w:line="240" w:lineRule="auto"/>
        <w:ind w:firstLine="720"/>
        <w:jc w:val="center"/>
        <w:rPr>
          <w:rFonts w:ascii="Times New Roman" w:hAnsi="Times New Roman"/>
          <w:sz w:val="24"/>
          <w:szCs w:val="24"/>
        </w:rPr>
      </w:pPr>
      <w:r w:rsidRPr="00B817BF">
        <w:rPr>
          <w:rFonts w:ascii="Times New Roman" w:hAnsi="Times New Roman"/>
          <w:sz w:val="24"/>
          <w:szCs w:val="24"/>
        </w:rPr>
        <w:t>(указать конкретную цель использования помещения, например, мастерская для производства, производственный цех и т.п.)</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xml:space="preserve">Участник отбора подтверждает, что помещение, затраты на аренду (субаренду) которого возмещаются, используется непосредственно участником </w:t>
      </w:r>
      <w:r>
        <w:rPr>
          <w:rFonts w:ascii="Times New Roman" w:hAnsi="Times New Roman"/>
          <w:sz w:val="28"/>
        </w:rPr>
        <w:lastRenderedPageBreak/>
        <w:t>отбора, не сдано в субаренду, безвозмездное пользование</w:t>
      </w:r>
    </w:p>
    <w:p w:rsidR="00E07DAC" w:rsidRDefault="00E07DAC">
      <w:pPr>
        <w:widowControl w:val="0"/>
        <w:spacing w:after="0" w:line="240" w:lineRule="auto"/>
        <w:ind w:firstLine="720"/>
        <w:jc w:val="both"/>
        <w:rPr>
          <w:rFonts w:ascii="Times New Roman" w:hAnsi="Times New Roman"/>
          <w:sz w:val="28"/>
        </w:rPr>
      </w:pPr>
    </w:p>
    <w:p w:rsidR="00E07DAC" w:rsidRPr="00B817BF" w:rsidRDefault="005874ED">
      <w:pPr>
        <w:widowControl w:val="0"/>
        <w:spacing w:after="0" w:line="240" w:lineRule="auto"/>
        <w:ind w:firstLine="698"/>
        <w:jc w:val="right"/>
        <w:rPr>
          <w:rFonts w:ascii="Times New Roman" w:hAnsi="Times New Roman"/>
          <w:sz w:val="24"/>
          <w:szCs w:val="24"/>
        </w:rPr>
      </w:pPr>
      <w:r>
        <w:rPr>
          <w:rFonts w:ascii="Times New Roman" w:hAnsi="Times New Roman"/>
          <w:sz w:val="28"/>
        </w:rPr>
        <w:t>______________________</w:t>
      </w:r>
      <w:r>
        <w:rPr>
          <w:rFonts w:ascii="Times New Roman" w:hAnsi="Times New Roman"/>
          <w:sz w:val="28"/>
        </w:rPr>
        <w:br/>
      </w:r>
      <w:r w:rsidRPr="00B817BF">
        <w:rPr>
          <w:rFonts w:ascii="Times New Roman" w:hAnsi="Times New Roman"/>
          <w:sz w:val="24"/>
          <w:szCs w:val="24"/>
        </w:rPr>
        <w:t>(подпись)</w:t>
      </w:r>
    </w:p>
    <w:p w:rsidR="00E07DAC" w:rsidRDefault="00E07DAC">
      <w:pPr>
        <w:widowControl w:val="0"/>
        <w:spacing w:after="0" w:line="240" w:lineRule="auto"/>
        <w:ind w:firstLine="720"/>
        <w:jc w:val="both"/>
        <w:rPr>
          <w:rFonts w:ascii="Times New Roman" w:hAnsi="Times New Roman"/>
          <w:sz w:val="28"/>
        </w:rPr>
      </w:pPr>
    </w:p>
    <w:tbl>
      <w:tblPr>
        <w:tblW w:w="0" w:type="auto"/>
        <w:tblInd w:w="-7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0"/>
        <w:gridCol w:w="420"/>
        <w:gridCol w:w="8820"/>
      </w:tblGrid>
      <w:tr w:rsidR="00E07DAC">
        <w:tc>
          <w:tcPr>
            <w:tcW w:w="700" w:type="dxa"/>
            <w:vMerge w:val="restart"/>
            <w:tcBorders>
              <w:top w:val="nil"/>
              <w:left w:val="nil"/>
              <w:bottom w:val="nil"/>
              <w:right w:val="nil"/>
            </w:tcBorders>
          </w:tcPr>
          <w:p w:rsidR="00E07DAC" w:rsidRDefault="00E07DAC">
            <w:pPr>
              <w:widowControl w:val="0"/>
              <w:spacing w:after="0" w:line="240" w:lineRule="auto"/>
              <w:jc w:val="both"/>
              <w:rPr>
                <w:rFonts w:ascii="Times New Roman" w:hAnsi="Times New Roman"/>
                <w:sz w:val="28"/>
              </w:rPr>
            </w:pPr>
          </w:p>
        </w:tc>
        <w:tc>
          <w:tcPr>
            <w:tcW w:w="420" w:type="dxa"/>
            <w:tcBorders>
              <w:top w:val="single" w:sz="4" w:space="0" w:color="000000"/>
              <w:left w:val="single" w:sz="4" w:space="0" w:color="000000"/>
              <w:bottom w:val="single" w:sz="4" w:space="0" w:color="000000"/>
              <w:right w:val="single" w:sz="4" w:space="0" w:color="000000"/>
            </w:tcBorders>
          </w:tcPr>
          <w:p w:rsidR="00E07DAC" w:rsidRDefault="00E07DAC">
            <w:pPr>
              <w:widowControl w:val="0"/>
              <w:spacing w:after="0" w:line="240" w:lineRule="auto"/>
              <w:jc w:val="both"/>
              <w:rPr>
                <w:rFonts w:ascii="Times New Roman" w:hAnsi="Times New Roman"/>
                <w:sz w:val="28"/>
              </w:rPr>
            </w:pPr>
          </w:p>
        </w:tc>
        <w:tc>
          <w:tcPr>
            <w:tcW w:w="8820" w:type="dxa"/>
            <w:vMerge w:val="restart"/>
            <w:tcBorders>
              <w:top w:val="nil"/>
              <w:left w:val="nil"/>
              <w:bottom w:val="nil"/>
              <w:right w:val="nil"/>
            </w:tcBorders>
          </w:tcPr>
          <w:p w:rsidR="00E07DAC" w:rsidRDefault="005874ED">
            <w:pPr>
              <w:widowControl w:val="0"/>
              <w:spacing w:after="0" w:line="240" w:lineRule="auto"/>
              <w:rPr>
                <w:rFonts w:ascii="Times New Roman" w:hAnsi="Times New Roman"/>
                <w:sz w:val="28"/>
              </w:rPr>
            </w:pPr>
            <w:r>
              <w:rPr>
                <w:rFonts w:ascii="Times New Roman" w:hAnsi="Times New Roman"/>
                <w:sz w:val="28"/>
              </w:rPr>
              <w:t>Сертификация, патентование, регистрация прав результатов интеллектуальной деятельности, товарных знаков и средств индивидуализации, необходимых для практического применения (внедрения) инновационной компанией результатов интеллектуальной деятельности в городе Сургуте.</w:t>
            </w:r>
          </w:p>
        </w:tc>
      </w:tr>
      <w:tr w:rsidR="00E07DAC">
        <w:tc>
          <w:tcPr>
            <w:tcW w:w="700" w:type="dxa"/>
            <w:vMerge/>
            <w:tcBorders>
              <w:top w:val="nil"/>
              <w:left w:val="nil"/>
              <w:bottom w:val="nil"/>
              <w:right w:val="nil"/>
            </w:tcBorders>
          </w:tcPr>
          <w:p w:rsidR="00E07DAC" w:rsidRDefault="00E07DAC"/>
        </w:tc>
        <w:tc>
          <w:tcPr>
            <w:tcW w:w="420" w:type="dxa"/>
            <w:tcBorders>
              <w:top w:val="single" w:sz="4" w:space="0" w:color="000000"/>
              <w:left w:val="nil"/>
              <w:bottom w:val="nil"/>
              <w:right w:val="nil"/>
            </w:tcBorders>
          </w:tcPr>
          <w:p w:rsidR="00E07DAC" w:rsidRDefault="00E07DAC">
            <w:pPr>
              <w:widowControl w:val="0"/>
              <w:spacing w:after="0" w:line="240" w:lineRule="auto"/>
              <w:jc w:val="both"/>
              <w:rPr>
                <w:rFonts w:ascii="Times New Roman" w:hAnsi="Times New Roman"/>
                <w:sz w:val="28"/>
              </w:rPr>
            </w:pPr>
          </w:p>
        </w:tc>
        <w:tc>
          <w:tcPr>
            <w:tcW w:w="8820" w:type="dxa"/>
            <w:vMerge/>
            <w:tcBorders>
              <w:top w:val="nil"/>
              <w:left w:val="nil"/>
              <w:bottom w:val="nil"/>
              <w:right w:val="nil"/>
            </w:tcBorders>
          </w:tcPr>
          <w:p w:rsidR="00E07DAC" w:rsidRDefault="00E07DAC"/>
        </w:tc>
      </w:tr>
      <w:tr w:rsidR="00E07DAC">
        <w:tc>
          <w:tcPr>
            <w:tcW w:w="700" w:type="dxa"/>
            <w:vMerge w:val="restart"/>
            <w:tcBorders>
              <w:top w:val="nil"/>
              <w:left w:val="nil"/>
              <w:bottom w:val="nil"/>
              <w:right w:val="nil"/>
            </w:tcBorders>
          </w:tcPr>
          <w:p w:rsidR="00E07DAC" w:rsidRDefault="00E07DAC">
            <w:pPr>
              <w:widowControl w:val="0"/>
              <w:spacing w:after="0" w:line="240" w:lineRule="auto"/>
              <w:jc w:val="both"/>
              <w:rPr>
                <w:rFonts w:ascii="Times New Roman" w:hAnsi="Times New Roman"/>
                <w:sz w:val="28"/>
              </w:rPr>
            </w:pPr>
          </w:p>
        </w:tc>
        <w:tc>
          <w:tcPr>
            <w:tcW w:w="420" w:type="dxa"/>
            <w:tcBorders>
              <w:top w:val="single" w:sz="4" w:space="0" w:color="000000"/>
              <w:left w:val="single" w:sz="4" w:space="0" w:color="000000"/>
              <w:bottom w:val="single" w:sz="4" w:space="0" w:color="000000"/>
              <w:right w:val="single" w:sz="4" w:space="0" w:color="000000"/>
            </w:tcBorders>
          </w:tcPr>
          <w:p w:rsidR="00E07DAC" w:rsidRDefault="00E07DAC">
            <w:pPr>
              <w:widowControl w:val="0"/>
              <w:spacing w:after="0" w:line="240" w:lineRule="auto"/>
              <w:jc w:val="both"/>
              <w:rPr>
                <w:rFonts w:ascii="Times New Roman" w:hAnsi="Times New Roman"/>
                <w:sz w:val="28"/>
              </w:rPr>
            </w:pPr>
          </w:p>
        </w:tc>
        <w:tc>
          <w:tcPr>
            <w:tcW w:w="8820" w:type="dxa"/>
            <w:vMerge w:val="restart"/>
            <w:tcBorders>
              <w:top w:val="nil"/>
              <w:left w:val="nil"/>
              <w:bottom w:val="nil"/>
              <w:right w:val="nil"/>
            </w:tcBorders>
          </w:tcPr>
          <w:p w:rsidR="00E07DAC" w:rsidRDefault="005874ED">
            <w:pPr>
              <w:widowControl w:val="0"/>
              <w:spacing w:after="0" w:line="240" w:lineRule="auto"/>
              <w:rPr>
                <w:rFonts w:ascii="Times New Roman" w:hAnsi="Times New Roman"/>
                <w:sz w:val="28"/>
              </w:rPr>
            </w:pPr>
            <w:r>
              <w:rPr>
                <w:rFonts w:ascii="Times New Roman" w:hAnsi="Times New Roman"/>
                <w:sz w:val="28"/>
              </w:rPr>
              <w:t>Приобретение, изготовление деталей и комплектующих изделий, необходимых для создания инновационного продукта и (или) для практического применения (внедрения) инновационной компанией результатов интеллектуальной деятельности в городе Сургуте.</w:t>
            </w:r>
          </w:p>
        </w:tc>
      </w:tr>
      <w:tr w:rsidR="00E07DAC">
        <w:tc>
          <w:tcPr>
            <w:tcW w:w="700" w:type="dxa"/>
            <w:vMerge/>
            <w:tcBorders>
              <w:top w:val="nil"/>
              <w:left w:val="nil"/>
              <w:bottom w:val="nil"/>
              <w:right w:val="nil"/>
            </w:tcBorders>
          </w:tcPr>
          <w:p w:rsidR="00E07DAC" w:rsidRDefault="00E07DAC"/>
        </w:tc>
        <w:tc>
          <w:tcPr>
            <w:tcW w:w="420" w:type="dxa"/>
            <w:tcBorders>
              <w:top w:val="single" w:sz="4" w:space="0" w:color="000000"/>
              <w:left w:val="nil"/>
              <w:bottom w:val="nil"/>
              <w:right w:val="nil"/>
            </w:tcBorders>
          </w:tcPr>
          <w:p w:rsidR="00E07DAC" w:rsidRDefault="00E07DAC">
            <w:pPr>
              <w:widowControl w:val="0"/>
              <w:spacing w:after="0" w:line="240" w:lineRule="auto"/>
              <w:jc w:val="both"/>
              <w:rPr>
                <w:rFonts w:ascii="Times New Roman" w:hAnsi="Times New Roman"/>
                <w:sz w:val="28"/>
              </w:rPr>
            </w:pPr>
          </w:p>
        </w:tc>
        <w:tc>
          <w:tcPr>
            <w:tcW w:w="8820" w:type="dxa"/>
            <w:vMerge/>
            <w:tcBorders>
              <w:top w:val="nil"/>
              <w:left w:val="nil"/>
              <w:bottom w:val="nil"/>
              <w:right w:val="nil"/>
            </w:tcBorders>
          </w:tcPr>
          <w:p w:rsidR="00E07DAC" w:rsidRDefault="00E07DAC"/>
        </w:tc>
      </w:tr>
      <w:tr w:rsidR="00E07DAC">
        <w:tc>
          <w:tcPr>
            <w:tcW w:w="700" w:type="dxa"/>
            <w:vMerge w:val="restart"/>
            <w:tcBorders>
              <w:top w:val="nil"/>
              <w:left w:val="nil"/>
              <w:bottom w:val="nil"/>
              <w:right w:val="nil"/>
            </w:tcBorders>
          </w:tcPr>
          <w:p w:rsidR="00E07DAC" w:rsidRDefault="00E07DAC">
            <w:pPr>
              <w:widowControl w:val="0"/>
              <w:spacing w:after="0" w:line="240" w:lineRule="auto"/>
              <w:jc w:val="both"/>
              <w:rPr>
                <w:rFonts w:ascii="Times New Roman" w:hAnsi="Times New Roman"/>
                <w:sz w:val="28"/>
              </w:rPr>
            </w:pPr>
          </w:p>
        </w:tc>
        <w:tc>
          <w:tcPr>
            <w:tcW w:w="420" w:type="dxa"/>
            <w:tcBorders>
              <w:top w:val="single" w:sz="4" w:space="0" w:color="000000"/>
              <w:left w:val="single" w:sz="4" w:space="0" w:color="000000"/>
              <w:bottom w:val="single" w:sz="4" w:space="0" w:color="000000"/>
              <w:right w:val="single" w:sz="4" w:space="0" w:color="000000"/>
            </w:tcBorders>
          </w:tcPr>
          <w:p w:rsidR="00E07DAC" w:rsidRDefault="00E07DAC">
            <w:pPr>
              <w:widowControl w:val="0"/>
              <w:spacing w:after="0" w:line="240" w:lineRule="auto"/>
              <w:jc w:val="both"/>
              <w:rPr>
                <w:rFonts w:ascii="Times New Roman" w:hAnsi="Times New Roman"/>
                <w:sz w:val="28"/>
              </w:rPr>
            </w:pPr>
          </w:p>
        </w:tc>
        <w:tc>
          <w:tcPr>
            <w:tcW w:w="8820" w:type="dxa"/>
            <w:vMerge w:val="restart"/>
            <w:tcBorders>
              <w:top w:val="nil"/>
              <w:left w:val="nil"/>
              <w:bottom w:val="nil"/>
              <w:right w:val="nil"/>
            </w:tcBorders>
          </w:tcPr>
          <w:p w:rsidR="00E07DAC" w:rsidRDefault="005874ED">
            <w:pPr>
              <w:widowControl w:val="0"/>
              <w:spacing w:after="0" w:line="240" w:lineRule="auto"/>
              <w:rPr>
                <w:rFonts w:ascii="Times New Roman" w:hAnsi="Times New Roman"/>
                <w:sz w:val="28"/>
              </w:rPr>
            </w:pPr>
            <w:r>
              <w:rPr>
                <w:rFonts w:ascii="Times New Roman" w:hAnsi="Times New Roman"/>
                <w:sz w:val="28"/>
              </w:rPr>
              <w:t>Приобретение сырья и материалов, необходимых для создания инновационного продукта и (или) для практического применения (внедрения) инновационной компанией результатов интеллектуальной деятельности в городе Сургуте.</w:t>
            </w:r>
          </w:p>
        </w:tc>
      </w:tr>
      <w:tr w:rsidR="00E07DAC">
        <w:tc>
          <w:tcPr>
            <w:tcW w:w="700" w:type="dxa"/>
            <w:vMerge/>
            <w:tcBorders>
              <w:top w:val="nil"/>
              <w:left w:val="nil"/>
              <w:bottom w:val="nil"/>
              <w:right w:val="nil"/>
            </w:tcBorders>
          </w:tcPr>
          <w:p w:rsidR="00E07DAC" w:rsidRDefault="00E07DAC"/>
        </w:tc>
        <w:tc>
          <w:tcPr>
            <w:tcW w:w="420" w:type="dxa"/>
            <w:tcBorders>
              <w:top w:val="single" w:sz="4" w:space="0" w:color="000000"/>
              <w:left w:val="nil"/>
              <w:bottom w:val="nil"/>
              <w:right w:val="nil"/>
            </w:tcBorders>
          </w:tcPr>
          <w:p w:rsidR="00E07DAC" w:rsidRDefault="00E07DAC">
            <w:pPr>
              <w:widowControl w:val="0"/>
              <w:spacing w:after="0" w:line="240" w:lineRule="auto"/>
              <w:jc w:val="both"/>
              <w:rPr>
                <w:rFonts w:ascii="Times New Roman" w:hAnsi="Times New Roman"/>
                <w:sz w:val="28"/>
              </w:rPr>
            </w:pPr>
          </w:p>
        </w:tc>
        <w:tc>
          <w:tcPr>
            <w:tcW w:w="8820" w:type="dxa"/>
            <w:vMerge/>
            <w:tcBorders>
              <w:top w:val="nil"/>
              <w:left w:val="nil"/>
              <w:bottom w:val="nil"/>
              <w:right w:val="nil"/>
            </w:tcBorders>
          </w:tcPr>
          <w:p w:rsidR="00E07DAC" w:rsidRDefault="00E07DAC"/>
        </w:tc>
      </w:tr>
      <w:tr w:rsidR="00E07DAC">
        <w:tc>
          <w:tcPr>
            <w:tcW w:w="700" w:type="dxa"/>
            <w:vMerge w:val="restart"/>
            <w:tcBorders>
              <w:top w:val="nil"/>
              <w:left w:val="nil"/>
              <w:bottom w:val="nil"/>
              <w:right w:val="nil"/>
            </w:tcBorders>
          </w:tcPr>
          <w:p w:rsidR="00E07DAC" w:rsidRDefault="00E07DAC">
            <w:pPr>
              <w:widowControl w:val="0"/>
              <w:spacing w:after="0" w:line="240" w:lineRule="auto"/>
              <w:jc w:val="both"/>
              <w:rPr>
                <w:rFonts w:ascii="Times New Roman" w:hAnsi="Times New Roman"/>
                <w:sz w:val="28"/>
              </w:rPr>
            </w:pPr>
          </w:p>
        </w:tc>
        <w:tc>
          <w:tcPr>
            <w:tcW w:w="420" w:type="dxa"/>
            <w:tcBorders>
              <w:top w:val="single" w:sz="4" w:space="0" w:color="000000"/>
              <w:left w:val="single" w:sz="4" w:space="0" w:color="000000"/>
              <w:bottom w:val="single" w:sz="4" w:space="0" w:color="000000"/>
              <w:right w:val="single" w:sz="4" w:space="0" w:color="000000"/>
            </w:tcBorders>
          </w:tcPr>
          <w:p w:rsidR="00E07DAC" w:rsidRDefault="00E07DAC">
            <w:pPr>
              <w:widowControl w:val="0"/>
              <w:spacing w:after="0" w:line="240" w:lineRule="auto"/>
              <w:jc w:val="both"/>
              <w:rPr>
                <w:rFonts w:ascii="Times New Roman" w:hAnsi="Times New Roman"/>
                <w:sz w:val="28"/>
              </w:rPr>
            </w:pPr>
          </w:p>
        </w:tc>
        <w:tc>
          <w:tcPr>
            <w:tcW w:w="8820" w:type="dxa"/>
            <w:vMerge w:val="restart"/>
            <w:tcBorders>
              <w:top w:val="nil"/>
              <w:left w:val="nil"/>
              <w:bottom w:val="nil"/>
              <w:right w:val="nil"/>
            </w:tcBorders>
          </w:tcPr>
          <w:p w:rsidR="00E07DAC" w:rsidRDefault="005874ED">
            <w:pPr>
              <w:widowControl w:val="0"/>
              <w:spacing w:after="0" w:line="240" w:lineRule="auto"/>
              <w:rPr>
                <w:rFonts w:ascii="Times New Roman" w:hAnsi="Times New Roman"/>
                <w:sz w:val="28"/>
              </w:rPr>
            </w:pPr>
            <w:r>
              <w:rPr>
                <w:rFonts w:ascii="Times New Roman" w:hAnsi="Times New Roman"/>
                <w:sz w:val="28"/>
              </w:rPr>
              <w:t>Коммунальные услуги нежилых помещений, используемых для практического применения (внедрения) инновационной компанией результатов интеллектуальной деятельности в городе Сургуте.</w:t>
            </w:r>
          </w:p>
        </w:tc>
      </w:tr>
      <w:tr w:rsidR="00E07DAC">
        <w:tc>
          <w:tcPr>
            <w:tcW w:w="700" w:type="dxa"/>
            <w:vMerge/>
            <w:tcBorders>
              <w:top w:val="nil"/>
              <w:left w:val="nil"/>
              <w:bottom w:val="nil"/>
              <w:right w:val="nil"/>
            </w:tcBorders>
          </w:tcPr>
          <w:p w:rsidR="00E07DAC" w:rsidRDefault="00E07DAC"/>
        </w:tc>
        <w:tc>
          <w:tcPr>
            <w:tcW w:w="420" w:type="dxa"/>
            <w:tcBorders>
              <w:top w:val="single" w:sz="4" w:space="0" w:color="000000"/>
              <w:left w:val="nil"/>
              <w:bottom w:val="nil"/>
              <w:right w:val="nil"/>
            </w:tcBorders>
          </w:tcPr>
          <w:p w:rsidR="00E07DAC" w:rsidRDefault="00E07DAC">
            <w:pPr>
              <w:widowControl w:val="0"/>
              <w:spacing w:after="0" w:line="240" w:lineRule="auto"/>
              <w:jc w:val="both"/>
              <w:rPr>
                <w:rFonts w:ascii="Times New Roman" w:hAnsi="Times New Roman"/>
                <w:sz w:val="28"/>
              </w:rPr>
            </w:pPr>
          </w:p>
        </w:tc>
        <w:tc>
          <w:tcPr>
            <w:tcW w:w="8820" w:type="dxa"/>
            <w:vMerge/>
            <w:tcBorders>
              <w:top w:val="nil"/>
              <w:left w:val="nil"/>
              <w:bottom w:val="nil"/>
              <w:right w:val="nil"/>
            </w:tcBorders>
          </w:tcPr>
          <w:p w:rsidR="00E07DAC" w:rsidRDefault="00E07DAC"/>
        </w:tc>
      </w:tr>
    </w:tbl>
    <w:p w:rsidR="00E07DAC" w:rsidRDefault="00E07DAC">
      <w:pPr>
        <w:widowControl w:val="0"/>
        <w:spacing w:after="0" w:line="240" w:lineRule="auto"/>
        <w:ind w:firstLine="720"/>
        <w:jc w:val="both"/>
        <w:rPr>
          <w:rFonts w:ascii="Times New Roman" w:hAnsi="Times New Roman"/>
          <w:sz w:val="28"/>
        </w:rPr>
      </w:pP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Помещение, затраты на оплату коммунальных услуг которого возмещаются, используется в целях</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Pr="00B817BF" w:rsidRDefault="005874ED" w:rsidP="00B817BF">
      <w:pPr>
        <w:widowControl w:val="0"/>
        <w:spacing w:after="0" w:line="240" w:lineRule="auto"/>
        <w:ind w:firstLine="720"/>
        <w:jc w:val="center"/>
        <w:rPr>
          <w:rFonts w:ascii="Times New Roman" w:hAnsi="Times New Roman"/>
          <w:sz w:val="24"/>
          <w:szCs w:val="24"/>
        </w:rPr>
      </w:pPr>
      <w:r w:rsidRPr="00B817BF">
        <w:rPr>
          <w:rFonts w:ascii="Times New Roman" w:hAnsi="Times New Roman"/>
          <w:sz w:val="24"/>
          <w:szCs w:val="24"/>
        </w:rPr>
        <w:t>(указать конкретную цель использования помещения, например, мастерская для производства, производственный цех и т.п.)</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Участник отбора подтверждает, что помещение, затраты на оплату коммунальных услуг которого возмещаются, используется непосредственно участником отбора, не сдано в аренду, субаренду, безвозмездное пользование.</w:t>
      </w:r>
    </w:p>
    <w:p w:rsidR="00820EA4" w:rsidRDefault="00820EA4">
      <w:pPr>
        <w:widowControl w:val="0"/>
        <w:spacing w:after="0" w:line="240" w:lineRule="auto"/>
        <w:ind w:firstLine="720"/>
        <w:jc w:val="both"/>
        <w:rPr>
          <w:rFonts w:ascii="Times New Roman" w:hAnsi="Times New Roman"/>
          <w:sz w:val="28"/>
        </w:rPr>
      </w:pPr>
    </w:p>
    <w:p w:rsidR="00820EA4" w:rsidRDefault="00820EA4" w:rsidP="00820EA4">
      <w:pPr>
        <w:widowControl w:val="0"/>
        <w:spacing w:after="0" w:line="240" w:lineRule="auto"/>
        <w:ind w:firstLine="698"/>
        <w:jc w:val="right"/>
        <w:rPr>
          <w:rFonts w:ascii="Times New Roman" w:hAnsi="Times New Roman"/>
          <w:sz w:val="28"/>
        </w:rPr>
      </w:pPr>
      <w:r>
        <w:rPr>
          <w:rFonts w:ascii="Times New Roman" w:hAnsi="Times New Roman"/>
          <w:sz w:val="28"/>
        </w:rPr>
        <w:t>______________________</w:t>
      </w:r>
      <w:r>
        <w:rPr>
          <w:rFonts w:ascii="Times New Roman" w:hAnsi="Times New Roman"/>
          <w:sz w:val="28"/>
        </w:rPr>
        <w:br/>
      </w:r>
      <w:r w:rsidRPr="00B817BF">
        <w:rPr>
          <w:rFonts w:ascii="Times New Roman" w:hAnsi="Times New Roman"/>
          <w:sz w:val="24"/>
          <w:szCs w:val="24"/>
        </w:rPr>
        <w:t>(подпись)</w:t>
      </w:r>
    </w:p>
    <w:p w:rsidR="00E07DAC" w:rsidRDefault="00E07DAC">
      <w:pPr>
        <w:widowControl w:val="0"/>
        <w:spacing w:after="0" w:line="240" w:lineRule="auto"/>
        <w:ind w:firstLine="720"/>
        <w:jc w:val="both"/>
        <w:rPr>
          <w:rFonts w:ascii="Times New Roman" w:hAnsi="Times New Roman"/>
          <w:sz w:val="28"/>
        </w:rPr>
      </w:pPr>
    </w:p>
    <w:p w:rsidR="00B817BF" w:rsidRDefault="00B817BF" w:rsidP="000B77CE">
      <w:pPr>
        <w:widowControl w:val="0"/>
        <w:spacing w:after="0" w:line="240" w:lineRule="auto"/>
        <w:ind w:firstLine="709"/>
        <w:jc w:val="both"/>
        <w:rPr>
          <w:rFonts w:ascii="Times New Roman" w:hAnsi="Times New Roman"/>
          <w:sz w:val="28"/>
        </w:rPr>
      </w:pPr>
      <w:r>
        <w:rPr>
          <w:rFonts w:ascii="Times New Roman" w:hAnsi="Times New Roman"/>
          <w:sz w:val="28"/>
        </w:rPr>
        <w:t xml:space="preserve">Планируемый результат предоставления субсидии: </w:t>
      </w:r>
      <w:r w:rsidRPr="00C54701">
        <w:rPr>
          <w:rFonts w:ascii="Times New Roman" w:hAnsi="Times New Roman"/>
          <w:sz w:val="28"/>
        </w:rPr>
        <w:t>количество сохраненных рабочих мест в течение трех месяцев с даты получения субсидии</w:t>
      </w:r>
      <w:r>
        <w:rPr>
          <w:rFonts w:ascii="Times New Roman" w:hAnsi="Times New Roman"/>
          <w:sz w:val="28"/>
        </w:rPr>
        <w:t xml:space="preserve"> ______________________________________________________________единиц</w:t>
      </w:r>
    </w:p>
    <w:p w:rsidR="00B817BF" w:rsidRPr="00104310" w:rsidRDefault="00B817BF" w:rsidP="00B817BF">
      <w:pPr>
        <w:widowControl w:val="0"/>
        <w:spacing w:after="0" w:line="240" w:lineRule="auto"/>
        <w:jc w:val="center"/>
        <w:rPr>
          <w:rFonts w:ascii="Times New Roman" w:hAnsi="Times New Roman"/>
          <w:sz w:val="24"/>
          <w:szCs w:val="24"/>
        </w:rPr>
      </w:pPr>
      <w:r w:rsidRPr="00104310">
        <w:rPr>
          <w:rFonts w:ascii="Times New Roman" w:hAnsi="Times New Roman"/>
          <w:sz w:val="24"/>
          <w:szCs w:val="24"/>
        </w:rPr>
        <w:t>(значение результата предоставления субсидии должно соответствовать количеству рабочих мест на дату подачи заявки)</w:t>
      </w:r>
    </w:p>
    <w:p w:rsidR="00E07DAC" w:rsidRDefault="00E07DAC">
      <w:pPr>
        <w:widowControl w:val="0"/>
        <w:spacing w:after="0" w:line="240" w:lineRule="auto"/>
        <w:ind w:firstLine="720"/>
        <w:jc w:val="both"/>
        <w:rPr>
          <w:rFonts w:ascii="Times New Roman" w:hAnsi="Times New Roman"/>
          <w:sz w:val="28"/>
        </w:rPr>
      </w:pP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1. Информация об участнике отбора:</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ОГРН (ОГРНИП)_____________________________________________________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ИНН/КПП ___________________________________________________________</w:t>
      </w:r>
    </w:p>
    <w:p w:rsidR="00E07DAC" w:rsidRDefault="005874ED" w:rsidP="00C93681">
      <w:pPr>
        <w:widowControl w:val="0"/>
        <w:spacing w:after="0" w:line="240" w:lineRule="auto"/>
        <w:jc w:val="both"/>
        <w:rPr>
          <w:rFonts w:ascii="Times New Roman" w:hAnsi="Times New Roman"/>
          <w:sz w:val="28"/>
        </w:rPr>
      </w:pPr>
      <w:r>
        <w:rPr>
          <w:rFonts w:ascii="Times New Roman" w:hAnsi="Times New Roman"/>
          <w:sz w:val="28"/>
        </w:rPr>
        <w:t>Юридический адрес (для юридических лиц) /адрес регистрации</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lastRenderedPageBreak/>
        <w:t>(для индивидуальных предпринимателей) 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Pr="00B817BF" w:rsidRDefault="005874ED" w:rsidP="00B817BF">
      <w:pPr>
        <w:widowControl w:val="0"/>
        <w:spacing w:after="0" w:line="240" w:lineRule="auto"/>
        <w:ind w:firstLine="720"/>
        <w:jc w:val="center"/>
        <w:rPr>
          <w:rFonts w:ascii="Times New Roman" w:hAnsi="Times New Roman"/>
          <w:sz w:val="24"/>
          <w:szCs w:val="24"/>
        </w:rPr>
      </w:pPr>
      <w:r w:rsidRPr="00B817BF">
        <w:rPr>
          <w:rFonts w:ascii="Times New Roman" w:hAnsi="Times New Roman"/>
          <w:sz w:val="24"/>
          <w:szCs w:val="24"/>
        </w:rPr>
        <w:t>(указывается почтовый адрес с индексом)</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Фактический адрес (адреса) осуществления предпринимательской деятельности</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Коммерческое обозначение (при наличии) 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Pr="00B817BF" w:rsidRDefault="005874ED" w:rsidP="00B817BF">
      <w:pPr>
        <w:widowControl w:val="0"/>
        <w:spacing w:after="0" w:line="240" w:lineRule="auto"/>
        <w:ind w:firstLine="720"/>
        <w:jc w:val="center"/>
        <w:rPr>
          <w:rFonts w:ascii="Times New Roman" w:hAnsi="Times New Roman"/>
          <w:sz w:val="24"/>
          <w:szCs w:val="24"/>
        </w:rPr>
      </w:pPr>
      <w:r w:rsidRPr="00B817BF">
        <w:rPr>
          <w:rFonts w:ascii="Times New Roman" w:hAnsi="Times New Roman"/>
          <w:sz w:val="24"/>
          <w:szCs w:val="24"/>
        </w:rPr>
        <w:t>(указывается обозначение, используемое для идентификации участника отбора, в том числе путем указания на упаковках, вывесках, полиграфической продукции, в объявлениях и рекламе, например, «Гостиница «Усадьба»)</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Применяемая система налогообложения: 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Наименование банка (в соответствии с реквизитами кредитной организации)</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Р/</w:t>
      </w:r>
      <w:proofErr w:type="spellStart"/>
      <w:r>
        <w:rPr>
          <w:rFonts w:ascii="Times New Roman" w:hAnsi="Times New Roman"/>
          <w:sz w:val="28"/>
        </w:rPr>
        <w:t>сч</w:t>
      </w:r>
      <w:proofErr w:type="spellEnd"/>
      <w:r>
        <w:rPr>
          <w:rFonts w:ascii="Times New Roman" w:hAnsi="Times New Roman"/>
          <w:sz w:val="28"/>
        </w:rPr>
        <w:t>. 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К/</w:t>
      </w:r>
      <w:proofErr w:type="spellStart"/>
      <w:r>
        <w:rPr>
          <w:rFonts w:ascii="Times New Roman" w:hAnsi="Times New Roman"/>
          <w:sz w:val="28"/>
        </w:rPr>
        <w:t>сч</w:t>
      </w:r>
      <w:proofErr w:type="spellEnd"/>
      <w:r>
        <w:rPr>
          <w:rFonts w:ascii="Times New Roman" w:hAnsi="Times New Roman"/>
          <w:sz w:val="28"/>
        </w:rPr>
        <w:t>. _______________________________________________________________</w:t>
      </w:r>
    </w:p>
    <w:p w:rsidR="00E07DAC" w:rsidRDefault="00CE1EBE">
      <w:pPr>
        <w:widowControl w:val="0"/>
        <w:spacing w:after="0" w:line="240" w:lineRule="auto"/>
        <w:jc w:val="both"/>
        <w:rPr>
          <w:rFonts w:ascii="Times New Roman" w:hAnsi="Times New Roman"/>
          <w:sz w:val="28"/>
        </w:rPr>
      </w:pPr>
      <w:hyperlink r:id="rId69" w:history="1">
        <w:r w:rsidR="005874ED">
          <w:rPr>
            <w:rFonts w:ascii="Times New Roman" w:hAnsi="Times New Roman"/>
            <w:color w:val="106BBE"/>
            <w:sz w:val="28"/>
          </w:rPr>
          <w:t>БИК</w:t>
        </w:r>
      </w:hyperlink>
      <w:r w:rsidR="005874ED">
        <w:rPr>
          <w:rFonts w:ascii="Times New Roman" w:hAnsi="Times New Roman"/>
          <w:sz w:val="28"/>
        </w:rPr>
        <w:t>________________________________________________________________</w:t>
      </w:r>
    </w:p>
    <w:p w:rsidR="00E07DAC" w:rsidRDefault="005874ED" w:rsidP="00C93681">
      <w:pPr>
        <w:widowControl w:val="0"/>
        <w:spacing w:after="0" w:line="240" w:lineRule="auto"/>
        <w:jc w:val="both"/>
        <w:rPr>
          <w:rFonts w:ascii="Times New Roman" w:hAnsi="Times New Roman"/>
          <w:sz w:val="28"/>
        </w:rPr>
      </w:pPr>
      <w:r>
        <w:rPr>
          <w:rFonts w:ascii="Times New Roman" w:hAnsi="Times New Roman"/>
          <w:sz w:val="28"/>
        </w:rPr>
        <w:t>Контакты для взаимодействия при рассмотрении заявки, заключении и реализации соглашения о предоставлении субсидии:</w:t>
      </w:r>
    </w:p>
    <w:p w:rsidR="00E07DAC" w:rsidRDefault="00C54701">
      <w:pPr>
        <w:widowControl w:val="0"/>
        <w:spacing w:after="0" w:line="240" w:lineRule="auto"/>
        <w:jc w:val="both"/>
        <w:rPr>
          <w:rFonts w:ascii="Times New Roman" w:hAnsi="Times New Roman"/>
          <w:sz w:val="28"/>
        </w:rPr>
      </w:pPr>
      <w:r>
        <w:rPr>
          <w:rFonts w:ascii="Times New Roman" w:hAnsi="Times New Roman"/>
          <w:sz w:val="28"/>
        </w:rPr>
        <w:t>а</w:t>
      </w:r>
      <w:r w:rsidR="005874ED">
        <w:rPr>
          <w:rFonts w:ascii="Times New Roman" w:hAnsi="Times New Roman"/>
          <w:sz w:val="28"/>
        </w:rPr>
        <w:t xml:space="preserve">дрес электронной почты для направления писем, уведомлений, запросов Администрации города, </w:t>
      </w:r>
      <w:r w:rsidR="00B13474">
        <w:rPr>
          <w:rFonts w:ascii="Times New Roman" w:hAnsi="Times New Roman"/>
          <w:sz w:val="28"/>
        </w:rPr>
        <w:t>А</w:t>
      </w:r>
      <w:r w:rsidR="005874ED">
        <w:rPr>
          <w:rFonts w:ascii="Times New Roman" w:hAnsi="Times New Roman"/>
          <w:sz w:val="28"/>
        </w:rPr>
        <w:t>дминистратора: _______________________________;</w:t>
      </w:r>
    </w:p>
    <w:p w:rsidR="00E07DAC" w:rsidRDefault="00C54701">
      <w:pPr>
        <w:widowControl w:val="0"/>
        <w:spacing w:after="0" w:line="240" w:lineRule="auto"/>
        <w:jc w:val="both"/>
        <w:rPr>
          <w:rFonts w:ascii="Times New Roman" w:hAnsi="Times New Roman"/>
          <w:sz w:val="28"/>
        </w:rPr>
      </w:pPr>
      <w:r>
        <w:rPr>
          <w:rFonts w:ascii="Times New Roman" w:hAnsi="Times New Roman"/>
          <w:sz w:val="28"/>
        </w:rPr>
        <w:t>т</w:t>
      </w:r>
      <w:r w:rsidR="005874ED">
        <w:rPr>
          <w:rFonts w:ascii="Times New Roman" w:hAnsi="Times New Roman"/>
          <w:sz w:val="28"/>
        </w:rPr>
        <w:t>елефон: _________________________________________________________</w:t>
      </w:r>
      <w:r w:rsidR="000B53AF">
        <w:rPr>
          <w:rFonts w:ascii="Times New Roman" w:hAnsi="Times New Roman"/>
          <w:sz w:val="28"/>
        </w:rPr>
        <w:t>.</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Адрес электронной почты руководителя: _______________________________;</w:t>
      </w:r>
    </w:p>
    <w:p w:rsidR="00E07DAC" w:rsidRDefault="00C54701">
      <w:pPr>
        <w:widowControl w:val="0"/>
        <w:spacing w:after="0" w:line="240" w:lineRule="auto"/>
        <w:jc w:val="both"/>
        <w:rPr>
          <w:rFonts w:ascii="Times New Roman" w:hAnsi="Times New Roman"/>
          <w:sz w:val="28"/>
        </w:rPr>
      </w:pPr>
      <w:r>
        <w:rPr>
          <w:rFonts w:ascii="Times New Roman" w:hAnsi="Times New Roman"/>
          <w:sz w:val="28"/>
        </w:rPr>
        <w:t>т</w:t>
      </w:r>
      <w:r w:rsidR="005874ED">
        <w:rPr>
          <w:rFonts w:ascii="Times New Roman" w:hAnsi="Times New Roman"/>
          <w:sz w:val="28"/>
        </w:rPr>
        <w:t>елефон руководителя: _____________________________________________</w:t>
      </w:r>
      <w:r w:rsidR="000B53AF">
        <w:rPr>
          <w:rFonts w:ascii="Times New Roman" w:hAnsi="Times New Roman"/>
          <w:sz w:val="28"/>
        </w:rPr>
        <w:t>.</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Дополнительно для индивидуальных предпринимателей:</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Паспорт серии_________________ № 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Выдан _____________________________________________________________</w:t>
      </w:r>
    </w:p>
    <w:p w:rsidR="00E07DAC" w:rsidRDefault="005874ED" w:rsidP="00C93681">
      <w:pPr>
        <w:widowControl w:val="0"/>
        <w:spacing w:after="0" w:line="240" w:lineRule="auto"/>
        <w:jc w:val="both"/>
        <w:rPr>
          <w:rFonts w:ascii="Times New Roman" w:hAnsi="Times New Roman"/>
          <w:sz w:val="28"/>
        </w:rPr>
      </w:pPr>
      <w:r>
        <w:rPr>
          <w:rFonts w:ascii="Times New Roman" w:hAnsi="Times New Roman"/>
          <w:sz w:val="28"/>
        </w:rPr>
        <w:t>Дата выдачи __________________________.</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2. Сведения о деятельности участника отбора:</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2.1. Сведения о численности занятых в сфере малого и среднего предпринимательства:</w:t>
      </w:r>
    </w:p>
    <w:p w:rsidR="00E07DAC" w:rsidRDefault="00B817BF">
      <w:pPr>
        <w:widowControl w:val="0"/>
        <w:spacing w:after="0" w:line="240" w:lineRule="auto"/>
        <w:ind w:firstLine="720"/>
        <w:jc w:val="both"/>
        <w:rPr>
          <w:rFonts w:ascii="Times New Roman" w:hAnsi="Times New Roman"/>
          <w:sz w:val="28"/>
        </w:rPr>
      </w:pPr>
      <w:r>
        <w:rPr>
          <w:rFonts w:ascii="Times New Roman" w:hAnsi="Times New Roman"/>
          <w:sz w:val="28"/>
        </w:rPr>
        <w:t>-</w:t>
      </w:r>
      <w:r w:rsidR="005874ED">
        <w:rPr>
          <w:rFonts w:ascii="Times New Roman" w:hAnsi="Times New Roman"/>
          <w:sz w:val="28"/>
        </w:rPr>
        <w:t xml:space="preserve"> численность работников (без учета индивидуального предпринимателя) в соответствии с заключенными трудовыми договорами на дату подачи заявки ____________ человек.</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2.2. Сведения о выручке от реализации товаров (работ, услуг):</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выручка от реализации товаров (работ, услуг) за предшествующий календарный год ________________________________________ рублей;</w:t>
      </w:r>
    </w:p>
    <w:p w:rsidR="00E07DAC" w:rsidRPr="00B817BF" w:rsidRDefault="005874ED" w:rsidP="00B817BF">
      <w:pPr>
        <w:widowControl w:val="0"/>
        <w:spacing w:after="0" w:line="240" w:lineRule="auto"/>
        <w:ind w:firstLine="720"/>
        <w:jc w:val="center"/>
        <w:rPr>
          <w:rFonts w:ascii="Times New Roman" w:hAnsi="Times New Roman"/>
          <w:sz w:val="24"/>
          <w:szCs w:val="24"/>
        </w:rPr>
      </w:pPr>
      <w:r w:rsidRPr="00B817BF">
        <w:rPr>
          <w:rFonts w:ascii="Times New Roman" w:hAnsi="Times New Roman"/>
          <w:sz w:val="24"/>
          <w:szCs w:val="24"/>
        </w:rPr>
        <w:t>(для субъектов, созданных в предшествующем календарном году или ранее)</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выручка от реализации товаров (работ, услуг) на дату подачи заявления ___________________________________________ рублей.</w:t>
      </w:r>
    </w:p>
    <w:p w:rsidR="00E07DAC" w:rsidRPr="00B817BF" w:rsidRDefault="005874ED" w:rsidP="00B817BF">
      <w:pPr>
        <w:widowControl w:val="0"/>
        <w:spacing w:after="0" w:line="240" w:lineRule="auto"/>
        <w:ind w:firstLine="720"/>
        <w:jc w:val="center"/>
        <w:rPr>
          <w:rFonts w:ascii="Times New Roman" w:hAnsi="Times New Roman"/>
          <w:sz w:val="24"/>
          <w:szCs w:val="24"/>
        </w:rPr>
      </w:pPr>
      <w:r w:rsidRPr="00B817BF">
        <w:rPr>
          <w:rFonts w:ascii="Times New Roman" w:hAnsi="Times New Roman"/>
          <w:sz w:val="24"/>
          <w:szCs w:val="24"/>
        </w:rPr>
        <w:t>(для субъектов, созданных в текущем календарном году)</w:t>
      </w:r>
    </w:p>
    <w:p w:rsidR="00E07DAC" w:rsidRDefault="005874ED" w:rsidP="00C93681">
      <w:pPr>
        <w:widowControl w:val="0"/>
        <w:spacing w:after="0" w:line="240" w:lineRule="auto"/>
        <w:ind w:firstLine="540"/>
        <w:jc w:val="both"/>
        <w:rPr>
          <w:rFonts w:ascii="Times New Roman" w:hAnsi="Times New Roman"/>
          <w:sz w:val="28"/>
        </w:rPr>
      </w:pPr>
      <w:r>
        <w:rPr>
          <w:rFonts w:ascii="Times New Roman" w:hAnsi="Times New Roman"/>
          <w:sz w:val="28"/>
        </w:rPr>
        <w:t>3. Участник отбора подтверждает, что:</w:t>
      </w:r>
      <w:r w:rsidR="00C93681">
        <w:rPr>
          <w:rFonts w:ascii="Times New Roman" w:hAnsi="Times New Roman"/>
          <w:sz w:val="28"/>
        </w:rPr>
        <w:t xml:space="preserve"> </w:t>
      </w:r>
    </w:p>
    <w:p w:rsidR="00E07DAC" w:rsidRDefault="005874ED">
      <w:pPr>
        <w:spacing w:after="0" w:line="240" w:lineRule="auto"/>
        <w:ind w:firstLine="540"/>
        <w:jc w:val="both"/>
        <w:rPr>
          <w:rFonts w:ascii="Times New Roman" w:hAnsi="Times New Roman"/>
          <w:sz w:val="28"/>
        </w:rPr>
      </w:pPr>
      <w:r>
        <w:rPr>
          <w:rFonts w:ascii="Times New Roman" w:hAnsi="Times New Roman"/>
          <w:sz w:val="28"/>
        </w:rPr>
        <w:lastRenderedPageBreak/>
        <w:t>3.</w:t>
      </w:r>
      <w:r w:rsidR="00C93681">
        <w:rPr>
          <w:rFonts w:ascii="Times New Roman" w:hAnsi="Times New Roman"/>
          <w:sz w:val="28"/>
        </w:rPr>
        <w:t>1</w:t>
      </w:r>
      <w:r>
        <w:rPr>
          <w:rFonts w:ascii="Times New Roman" w:hAnsi="Times New Roman"/>
          <w:sz w:val="28"/>
        </w:rPr>
        <w:t xml:space="preserve">. Соответствует </w:t>
      </w:r>
      <w:hyperlink r:id="rId70" w:history="1">
        <w:r>
          <w:rPr>
            <w:rFonts w:ascii="Times New Roman" w:hAnsi="Times New Roman"/>
            <w:sz w:val="28"/>
          </w:rPr>
          <w:t>статье 4</w:t>
        </w:r>
      </w:hyperlink>
      <w:r>
        <w:rPr>
          <w:rFonts w:ascii="Times New Roman" w:hAnsi="Times New Roman"/>
          <w:sz w:val="28"/>
        </w:rPr>
        <w:t xml:space="preserve"> «Категории субъектов малого и среднего предпринимательства» Федерального закона от 24.07.2007 № 209-ФЗ.</w:t>
      </w:r>
    </w:p>
    <w:p w:rsidR="00E07DAC" w:rsidRDefault="005874ED">
      <w:pPr>
        <w:spacing w:after="0" w:line="240" w:lineRule="auto"/>
        <w:ind w:firstLine="540"/>
        <w:jc w:val="both"/>
        <w:rPr>
          <w:rFonts w:ascii="Times New Roman" w:hAnsi="Times New Roman"/>
          <w:sz w:val="28"/>
        </w:rPr>
      </w:pPr>
      <w:r>
        <w:rPr>
          <w:rFonts w:ascii="Times New Roman" w:hAnsi="Times New Roman"/>
          <w:sz w:val="28"/>
        </w:rPr>
        <w:t>3.</w:t>
      </w:r>
      <w:r w:rsidR="00C93681">
        <w:rPr>
          <w:rFonts w:ascii="Times New Roman" w:hAnsi="Times New Roman"/>
          <w:sz w:val="28"/>
        </w:rPr>
        <w:t>2</w:t>
      </w:r>
      <w:r>
        <w:rPr>
          <w:rFonts w:ascii="Times New Roman" w:hAnsi="Times New Roman"/>
          <w:sz w:val="28"/>
        </w:rPr>
        <w:t>. Осуществляет свою деятельность на территории города Сургута.</w:t>
      </w:r>
    </w:p>
    <w:p w:rsidR="00A108D3" w:rsidRDefault="005874ED" w:rsidP="00A108D3">
      <w:pPr>
        <w:spacing w:after="0" w:line="240" w:lineRule="auto"/>
        <w:ind w:firstLine="540"/>
        <w:jc w:val="both"/>
        <w:rPr>
          <w:rFonts w:ascii="Times New Roman" w:hAnsi="Times New Roman"/>
          <w:sz w:val="28"/>
        </w:rPr>
      </w:pPr>
      <w:r>
        <w:rPr>
          <w:rFonts w:ascii="Times New Roman" w:hAnsi="Times New Roman"/>
          <w:sz w:val="28"/>
        </w:rPr>
        <w:t>3.</w:t>
      </w:r>
      <w:r w:rsidR="00C93681">
        <w:rPr>
          <w:rFonts w:ascii="Times New Roman" w:hAnsi="Times New Roman"/>
          <w:sz w:val="28"/>
        </w:rPr>
        <w:t>3</w:t>
      </w:r>
      <w:r>
        <w:rPr>
          <w:rFonts w:ascii="Times New Roman" w:hAnsi="Times New Roman"/>
          <w:sz w:val="28"/>
        </w:rPr>
        <w:t xml:space="preserve">. </w:t>
      </w:r>
      <w:r w:rsidR="00A108D3" w:rsidRPr="00A108D3">
        <w:rPr>
          <w:rFonts w:ascii="Times New Roman" w:hAnsi="Times New Roman"/>
          <w:sz w:val="28"/>
        </w:rPr>
        <w:t>Участник отбора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юридического лица - участника отбора, либо лицо, являющееся контролирующим лицом юридического лица - участника отбора, либо лицо, имеющее право давать юридическому лицу - участнику отбора обязательные для него указания, не имеют заинтересованности в совершении сделки, затраты по которой представлены в подтверждение произведенных затрат</w:t>
      </w:r>
      <w:r w:rsidR="002D5EB7">
        <w:rPr>
          <w:rFonts w:ascii="Times New Roman" w:hAnsi="Times New Roman"/>
          <w:sz w:val="28"/>
        </w:rPr>
        <w:t>.</w:t>
      </w:r>
    </w:p>
    <w:p w:rsidR="00E07DAC" w:rsidRDefault="005874ED" w:rsidP="00A108D3">
      <w:pPr>
        <w:spacing w:after="0" w:line="240" w:lineRule="auto"/>
        <w:ind w:firstLine="540"/>
        <w:jc w:val="both"/>
        <w:rPr>
          <w:rFonts w:ascii="Times New Roman" w:hAnsi="Times New Roman"/>
          <w:sz w:val="28"/>
        </w:rPr>
      </w:pPr>
      <w:r>
        <w:rPr>
          <w:rFonts w:ascii="Times New Roman" w:hAnsi="Times New Roman"/>
          <w:sz w:val="28"/>
        </w:rPr>
        <w:t xml:space="preserve">3.4.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rsidR="00E07DAC" w:rsidRPr="0063193D" w:rsidRDefault="005874ED">
      <w:pPr>
        <w:spacing w:after="0" w:line="240" w:lineRule="auto"/>
        <w:ind w:firstLine="709"/>
        <w:jc w:val="both"/>
        <w:outlineLvl w:val="1"/>
        <w:rPr>
          <w:rFonts w:ascii="Times New Roman" w:hAnsi="Times New Roman"/>
          <w:sz w:val="28"/>
        </w:rPr>
      </w:pPr>
      <w:r>
        <w:rPr>
          <w:rFonts w:ascii="Times New Roman" w:hAnsi="Times New Roman"/>
          <w:sz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w:t>
      </w:r>
      <w:r w:rsidRPr="0063193D">
        <w:rPr>
          <w:rFonts w:ascii="Times New Roman" w:hAnsi="Times New Roman"/>
          <w:sz w:val="28"/>
        </w:rPr>
        <w:t>капитале указанных публичных акционерных обществ.</w:t>
      </w:r>
    </w:p>
    <w:p w:rsidR="00E07DAC" w:rsidRPr="0063193D" w:rsidRDefault="005874ED">
      <w:pPr>
        <w:spacing w:after="0" w:line="240" w:lineRule="auto"/>
        <w:ind w:firstLine="709"/>
        <w:jc w:val="both"/>
        <w:outlineLvl w:val="1"/>
        <w:rPr>
          <w:rFonts w:ascii="Times New Roman" w:hAnsi="Times New Roman"/>
          <w:sz w:val="28"/>
        </w:rPr>
      </w:pPr>
      <w:r w:rsidRPr="0063193D">
        <w:rPr>
          <w:rFonts w:ascii="Times New Roman" w:hAnsi="Times New Roman"/>
          <w:sz w:val="28"/>
        </w:rPr>
        <w:t>3.</w:t>
      </w:r>
      <w:r w:rsidR="00C93681" w:rsidRPr="0063193D">
        <w:rPr>
          <w:rFonts w:ascii="Times New Roman" w:hAnsi="Times New Roman"/>
          <w:sz w:val="28"/>
        </w:rPr>
        <w:t>5</w:t>
      </w:r>
      <w:r w:rsidRPr="0063193D">
        <w:rPr>
          <w:rFonts w:ascii="Times New Roman" w:hAnsi="Times New Roman"/>
          <w:sz w:val="28"/>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07DAC" w:rsidRPr="0063193D" w:rsidRDefault="005874ED">
      <w:pPr>
        <w:spacing w:after="0" w:line="240" w:lineRule="auto"/>
        <w:ind w:firstLine="709"/>
        <w:jc w:val="both"/>
        <w:outlineLvl w:val="1"/>
        <w:rPr>
          <w:rFonts w:ascii="Times New Roman" w:hAnsi="Times New Roman"/>
          <w:sz w:val="28"/>
        </w:rPr>
      </w:pPr>
      <w:r w:rsidRPr="0063193D">
        <w:rPr>
          <w:rFonts w:ascii="Times New Roman" w:hAnsi="Times New Roman"/>
          <w:sz w:val="28"/>
        </w:rPr>
        <w:t>3.</w:t>
      </w:r>
      <w:r w:rsidR="00C93681" w:rsidRPr="0063193D">
        <w:rPr>
          <w:rFonts w:ascii="Times New Roman" w:hAnsi="Times New Roman"/>
          <w:sz w:val="28"/>
        </w:rPr>
        <w:t>6</w:t>
      </w:r>
      <w:r w:rsidRPr="0063193D">
        <w:rPr>
          <w:rFonts w:ascii="Times New Roman" w:hAnsi="Times New Roman"/>
          <w:sz w:val="28"/>
        </w:rPr>
        <w:t>.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07DAC" w:rsidRPr="0063193D" w:rsidRDefault="005874ED">
      <w:pPr>
        <w:spacing w:after="0" w:line="240" w:lineRule="auto"/>
        <w:ind w:firstLine="709"/>
        <w:jc w:val="both"/>
        <w:outlineLvl w:val="1"/>
        <w:rPr>
          <w:rFonts w:ascii="Times New Roman" w:hAnsi="Times New Roman"/>
          <w:sz w:val="28"/>
        </w:rPr>
      </w:pPr>
      <w:r w:rsidRPr="0063193D">
        <w:rPr>
          <w:rFonts w:ascii="Times New Roman" w:hAnsi="Times New Roman"/>
          <w:sz w:val="28"/>
        </w:rPr>
        <w:t>3.</w:t>
      </w:r>
      <w:r w:rsidR="00C93681" w:rsidRPr="0063193D">
        <w:rPr>
          <w:rFonts w:ascii="Times New Roman" w:hAnsi="Times New Roman"/>
          <w:sz w:val="28"/>
        </w:rPr>
        <w:t>7</w:t>
      </w:r>
      <w:r w:rsidRPr="0063193D">
        <w:rPr>
          <w:rFonts w:ascii="Times New Roman" w:hAnsi="Times New Roman"/>
          <w:sz w:val="28"/>
        </w:rPr>
        <w:t xml:space="preserve">. Не получал средства из бюджета города Сургута на основании иных муниципальных правовых актов на цели, установленные настоящим порядком. </w:t>
      </w:r>
    </w:p>
    <w:p w:rsidR="00E07DAC" w:rsidRPr="0063193D" w:rsidRDefault="005874ED">
      <w:pPr>
        <w:spacing w:after="0" w:line="240" w:lineRule="auto"/>
        <w:ind w:firstLine="709"/>
        <w:jc w:val="both"/>
        <w:outlineLvl w:val="1"/>
        <w:rPr>
          <w:rFonts w:ascii="Times New Roman" w:hAnsi="Times New Roman"/>
          <w:sz w:val="28"/>
        </w:rPr>
      </w:pPr>
      <w:r w:rsidRPr="0063193D">
        <w:rPr>
          <w:rFonts w:ascii="Times New Roman" w:hAnsi="Times New Roman"/>
          <w:sz w:val="28"/>
        </w:rPr>
        <w:t>3.</w:t>
      </w:r>
      <w:r w:rsidR="00C93681" w:rsidRPr="0063193D">
        <w:rPr>
          <w:rFonts w:ascii="Times New Roman" w:hAnsi="Times New Roman"/>
          <w:sz w:val="28"/>
        </w:rPr>
        <w:t>8</w:t>
      </w:r>
      <w:r w:rsidRPr="0063193D">
        <w:rPr>
          <w:rFonts w:ascii="Times New Roman" w:hAnsi="Times New Roman"/>
          <w:sz w:val="28"/>
        </w:rPr>
        <w:t>. Не явля</w:t>
      </w:r>
      <w:r w:rsidR="00346293" w:rsidRPr="0063193D">
        <w:rPr>
          <w:rFonts w:ascii="Times New Roman" w:hAnsi="Times New Roman"/>
          <w:sz w:val="28"/>
        </w:rPr>
        <w:t>е</w:t>
      </w:r>
      <w:r w:rsidRPr="0063193D">
        <w:rPr>
          <w:rFonts w:ascii="Times New Roman" w:hAnsi="Times New Roman"/>
          <w:sz w:val="28"/>
        </w:rPr>
        <w:t>тся иностранным агентом в соответствии с Федеральным законом «О контроле за деятельностью лиц, находящихся под иностранным влиянием».</w:t>
      </w:r>
    </w:p>
    <w:p w:rsidR="00E07DAC" w:rsidRDefault="005874ED">
      <w:pPr>
        <w:spacing w:after="0" w:line="240" w:lineRule="auto"/>
        <w:ind w:firstLine="709"/>
        <w:jc w:val="both"/>
        <w:outlineLvl w:val="1"/>
        <w:rPr>
          <w:rFonts w:ascii="Times New Roman" w:hAnsi="Times New Roman"/>
          <w:sz w:val="28"/>
        </w:rPr>
      </w:pPr>
      <w:r w:rsidRPr="0063193D">
        <w:rPr>
          <w:rFonts w:ascii="Times New Roman" w:hAnsi="Times New Roman"/>
          <w:sz w:val="28"/>
        </w:rPr>
        <w:t>3.</w:t>
      </w:r>
      <w:r w:rsidR="00C93681" w:rsidRPr="0063193D">
        <w:rPr>
          <w:rFonts w:ascii="Times New Roman" w:hAnsi="Times New Roman"/>
          <w:sz w:val="28"/>
        </w:rPr>
        <w:t>9</w:t>
      </w:r>
      <w:r w:rsidRPr="0063193D">
        <w:rPr>
          <w:rFonts w:ascii="Times New Roman" w:hAnsi="Times New Roman"/>
          <w:sz w:val="28"/>
        </w:rPr>
        <w:t>. На едином налоговом</w:t>
      </w:r>
      <w:r>
        <w:rPr>
          <w:rFonts w:ascii="Times New Roman" w:hAnsi="Times New Roman"/>
          <w:sz w:val="28"/>
        </w:rPr>
        <w:t xml:space="preserve"> счете отсутствует или не превышает размер, определенный пунктом 3 статьи 47 Налогового кодекса Российской Федерации, </w:t>
      </w:r>
      <w:r>
        <w:rPr>
          <w:rFonts w:ascii="Times New Roman" w:hAnsi="Times New Roman"/>
          <w:sz w:val="28"/>
        </w:rPr>
        <w:lastRenderedPageBreak/>
        <w:t>задолженность по уплате налогов, сборов и страховых взносов в бюджеты бюджетной системы Российской Федерации.</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3.1</w:t>
      </w:r>
      <w:r w:rsidR="00C93681">
        <w:rPr>
          <w:rFonts w:ascii="Times New Roman" w:hAnsi="Times New Roman"/>
          <w:sz w:val="28"/>
        </w:rPr>
        <w:t>0</w:t>
      </w:r>
      <w:r>
        <w:rPr>
          <w:rFonts w:ascii="Times New Roman" w:hAnsi="Times New Roman"/>
          <w:sz w:val="28"/>
        </w:rPr>
        <w:t xml:space="preserve">. Отсутствует просроченная задолженность по возврату в бюджет города Сургута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 </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3.1</w:t>
      </w:r>
      <w:r w:rsidR="00C93681">
        <w:rPr>
          <w:rFonts w:ascii="Times New Roman" w:hAnsi="Times New Roman"/>
          <w:sz w:val="28"/>
        </w:rPr>
        <w:t>1</w:t>
      </w:r>
      <w:r>
        <w:rPr>
          <w:rFonts w:ascii="Times New Roman" w:hAnsi="Times New Roman"/>
          <w:sz w:val="28"/>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E07DAC" w:rsidRDefault="005874ED">
      <w:pPr>
        <w:spacing w:after="0" w:line="240" w:lineRule="auto"/>
        <w:ind w:firstLine="709"/>
        <w:jc w:val="both"/>
        <w:outlineLvl w:val="1"/>
        <w:rPr>
          <w:rFonts w:ascii="Times New Roman" w:hAnsi="Times New Roman"/>
          <w:sz w:val="28"/>
        </w:rPr>
      </w:pPr>
      <w:r>
        <w:rPr>
          <w:rFonts w:ascii="Times New Roman" w:hAnsi="Times New Roman"/>
          <w:sz w:val="28"/>
        </w:rPr>
        <w:t>3.1</w:t>
      </w:r>
      <w:r w:rsidR="00C93681">
        <w:rPr>
          <w:rFonts w:ascii="Times New Roman" w:hAnsi="Times New Roman"/>
          <w:sz w:val="28"/>
        </w:rPr>
        <w:t>2</w:t>
      </w:r>
      <w:r>
        <w:rPr>
          <w:rFonts w:ascii="Times New Roman" w:hAnsi="Times New Roman"/>
          <w:sz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3.1</w:t>
      </w:r>
      <w:r w:rsidR="00C93681">
        <w:rPr>
          <w:rFonts w:ascii="Times New Roman" w:hAnsi="Times New Roman"/>
          <w:sz w:val="28"/>
        </w:rPr>
        <w:t>3</w:t>
      </w:r>
      <w:r>
        <w:rPr>
          <w:rFonts w:ascii="Times New Roman" w:hAnsi="Times New Roman"/>
          <w:sz w:val="28"/>
        </w:rPr>
        <w:t>.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3.1</w:t>
      </w:r>
      <w:r w:rsidR="00C93681">
        <w:rPr>
          <w:rFonts w:ascii="Times New Roman" w:hAnsi="Times New Roman"/>
          <w:sz w:val="28"/>
        </w:rPr>
        <w:t>4</w:t>
      </w:r>
      <w:r>
        <w:rPr>
          <w:rFonts w:ascii="Times New Roman" w:hAnsi="Times New Roman"/>
          <w:sz w:val="28"/>
        </w:rPr>
        <w:t>. Не является участником соглашений о разделе продукции.</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3.1</w:t>
      </w:r>
      <w:r w:rsidR="00C93681">
        <w:rPr>
          <w:rFonts w:ascii="Times New Roman" w:hAnsi="Times New Roman"/>
          <w:sz w:val="28"/>
        </w:rPr>
        <w:t>5</w:t>
      </w:r>
      <w:r>
        <w:rPr>
          <w:rFonts w:ascii="Times New Roman" w:hAnsi="Times New Roman"/>
          <w:sz w:val="28"/>
        </w:rPr>
        <w:t>. Не осуществляет предпринимательскую деятельность в сфере игорного бизнеса.</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3.1</w:t>
      </w:r>
      <w:r w:rsidR="00C93681">
        <w:rPr>
          <w:rFonts w:ascii="Times New Roman" w:hAnsi="Times New Roman"/>
          <w:sz w:val="28"/>
        </w:rPr>
        <w:t>6</w:t>
      </w:r>
      <w:r>
        <w:rPr>
          <w:rFonts w:ascii="Times New Roman" w:hAnsi="Times New Roman"/>
          <w:sz w:val="28"/>
        </w:rPr>
        <w:t xml:space="preserve">. Не является в порядке, </w:t>
      </w:r>
      <w:r>
        <w:rPr>
          <w:rFonts w:ascii="Times New Roman" w:hAnsi="Times New Roman"/>
          <w:color w:val="000000" w:themeColor="text1"/>
          <w:sz w:val="28"/>
        </w:rPr>
        <w:t xml:space="preserve">установленном </w:t>
      </w:r>
      <w:hyperlink r:id="rId71" w:history="1">
        <w:r>
          <w:rPr>
            <w:rFonts w:ascii="Times New Roman" w:hAnsi="Times New Roman"/>
            <w:color w:val="000000" w:themeColor="text1"/>
            <w:sz w:val="28"/>
          </w:rPr>
          <w:t>законодательством</w:t>
        </w:r>
      </w:hyperlink>
      <w:r>
        <w:rPr>
          <w:rFonts w:ascii="Times New Roman" w:hAnsi="Times New Roman"/>
          <w:color w:val="000000" w:themeColor="text1"/>
          <w:sz w:val="28"/>
        </w:rPr>
        <w:t xml:space="preserve"> Российской Федерации о валютном регулировании и валютном контроле, нерезидентом Российской Федерации, за исключением случаев, </w:t>
      </w:r>
      <w:r>
        <w:rPr>
          <w:rFonts w:ascii="Times New Roman" w:hAnsi="Times New Roman"/>
          <w:sz w:val="28"/>
        </w:rPr>
        <w:t>предусмотренных международными договорами Российской Федерации.</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3.1</w:t>
      </w:r>
      <w:r w:rsidR="00C93681">
        <w:rPr>
          <w:rFonts w:ascii="Times New Roman" w:hAnsi="Times New Roman"/>
          <w:sz w:val="28"/>
        </w:rPr>
        <w:t>7</w:t>
      </w:r>
      <w:r>
        <w:rPr>
          <w:rFonts w:ascii="Times New Roman" w:hAnsi="Times New Roman"/>
          <w:sz w:val="28"/>
        </w:rPr>
        <w:t>. Не осуществляет производство и (или) реализацию подакцизных товаров, а также добычу и (или) реализацию полезных ископаемых и минеральных питьевых вод, за исключением общераспространенных полезных ископаемых, если иное не предусмотрено Правительством Российской Федерации, в период с начала квартала, в котором были осуществлены представленные к возмещению затраты, до окончания квартала, в котором истекает срок оказания поддержки.</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3.</w:t>
      </w:r>
      <w:r w:rsidR="00C93681">
        <w:rPr>
          <w:rFonts w:ascii="Times New Roman" w:hAnsi="Times New Roman"/>
          <w:sz w:val="28"/>
        </w:rPr>
        <w:t>18</w:t>
      </w:r>
      <w:r>
        <w:rPr>
          <w:rFonts w:ascii="Times New Roman" w:hAnsi="Times New Roman"/>
          <w:sz w:val="28"/>
        </w:rPr>
        <w:t>. Ранее в отношении участника отбора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rsidR="00333973" w:rsidRDefault="005874ED" w:rsidP="00333973">
      <w:pPr>
        <w:widowControl w:val="0"/>
        <w:spacing w:after="0" w:line="240" w:lineRule="auto"/>
        <w:ind w:firstLine="708"/>
        <w:jc w:val="both"/>
        <w:rPr>
          <w:rFonts w:ascii="Times New Roman" w:hAnsi="Times New Roman"/>
          <w:sz w:val="28"/>
        </w:rPr>
      </w:pPr>
      <w:r w:rsidRPr="0063193D">
        <w:rPr>
          <w:rFonts w:ascii="Times New Roman" w:hAnsi="Times New Roman"/>
          <w:sz w:val="28"/>
        </w:rPr>
        <w:lastRenderedPageBreak/>
        <w:t>3.</w:t>
      </w:r>
      <w:r w:rsidR="0065210A" w:rsidRPr="0063193D">
        <w:rPr>
          <w:rFonts w:ascii="Times New Roman" w:hAnsi="Times New Roman"/>
          <w:sz w:val="28"/>
        </w:rPr>
        <w:t>19</w:t>
      </w:r>
      <w:r w:rsidRPr="0063193D">
        <w:rPr>
          <w:rFonts w:ascii="Times New Roman" w:hAnsi="Times New Roman"/>
          <w:sz w:val="28"/>
        </w:rPr>
        <w:t xml:space="preserve">. </w:t>
      </w:r>
      <w:r w:rsidR="00333973" w:rsidRPr="0063193D">
        <w:rPr>
          <w:rFonts w:ascii="Times New Roman" w:hAnsi="Times New Roman"/>
          <w:sz w:val="28"/>
        </w:rPr>
        <w:t>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прошло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w:t>
      </w:r>
    </w:p>
    <w:p w:rsidR="00E07DAC" w:rsidRDefault="00E07DAC">
      <w:pPr>
        <w:widowControl w:val="0"/>
        <w:spacing w:after="0" w:line="240" w:lineRule="auto"/>
        <w:ind w:firstLine="720"/>
        <w:jc w:val="both"/>
        <w:rPr>
          <w:rFonts w:ascii="Times New Roman" w:hAnsi="Times New Roman"/>
          <w:sz w:val="28"/>
        </w:rPr>
      </w:pPr>
    </w:p>
    <w:p w:rsidR="00E07DAC" w:rsidRDefault="005874ED">
      <w:pPr>
        <w:widowControl w:val="0"/>
        <w:spacing w:after="0" w:line="240" w:lineRule="auto"/>
        <w:ind w:firstLine="698"/>
        <w:jc w:val="right"/>
        <w:rPr>
          <w:rFonts w:ascii="Times New Roman" w:hAnsi="Times New Roman"/>
          <w:sz w:val="28"/>
        </w:rPr>
      </w:pPr>
      <w:r>
        <w:rPr>
          <w:rFonts w:ascii="Times New Roman" w:hAnsi="Times New Roman"/>
          <w:sz w:val="28"/>
        </w:rPr>
        <w:t>Подтверждаю __________________</w:t>
      </w:r>
    </w:p>
    <w:p w:rsidR="00E07DAC" w:rsidRDefault="00E07DAC">
      <w:pPr>
        <w:widowControl w:val="0"/>
        <w:spacing w:after="0" w:line="240" w:lineRule="auto"/>
        <w:ind w:firstLine="720"/>
        <w:jc w:val="both"/>
        <w:rPr>
          <w:rFonts w:ascii="Times New Roman" w:hAnsi="Times New Roman"/>
          <w:sz w:val="28"/>
        </w:rPr>
      </w:pPr>
    </w:p>
    <w:p w:rsidR="00E07DAC" w:rsidRDefault="005874ED">
      <w:pPr>
        <w:widowControl w:val="0"/>
        <w:spacing w:after="0" w:line="240" w:lineRule="auto"/>
        <w:ind w:firstLine="720"/>
        <w:jc w:val="both"/>
        <w:rPr>
          <w:rFonts w:ascii="Times New Roman" w:hAnsi="Times New Roman"/>
          <w:color w:val="000000" w:themeColor="text1"/>
          <w:sz w:val="28"/>
        </w:rPr>
      </w:pPr>
      <w:r>
        <w:rPr>
          <w:rFonts w:ascii="Times New Roman" w:hAnsi="Times New Roman"/>
          <w:sz w:val="28"/>
        </w:rPr>
        <w:t xml:space="preserve">4. </w:t>
      </w:r>
      <w:r w:rsidR="0065210A" w:rsidRPr="0065210A">
        <w:rPr>
          <w:rFonts w:ascii="Times New Roman" w:hAnsi="Times New Roman"/>
          <w:sz w:val="28"/>
        </w:rPr>
        <w:t xml:space="preserve">Участник отбора </w:t>
      </w:r>
      <w:r w:rsidR="0065210A">
        <w:rPr>
          <w:rFonts w:ascii="Times New Roman" w:hAnsi="Times New Roman"/>
          <w:sz w:val="28"/>
        </w:rPr>
        <w:t>дает</w:t>
      </w:r>
      <w:r>
        <w:rPr>
          <w:rFonts w:ascii="Times New Roman" w:hAnsi="Times New Roman"/>
          <w:sz w:val="28"/>
        </w:rPr>
        <w:t xml:space="preserve"> согласие на осуществление главным распорядителем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w:t>
      </w:r>
      <w:r>
        <w:rPr>
          <w:rFonts w:ascii="Times New Roman" w:hAnsi="Times New Roman"/>
          <w:color w:val="000000" w:themeColor="text1"/>
          <w:sz w:val="28"/>
        </w:rPr>
        <w:t xml:space="preserve">Администрации города Сургута) проверок соблюдения получателем субсидии порядка и условий предоставления субсидии в соответствии со </w:t>
      </w:r>
      <w:hyperlink r:id="rId72" w:history="1">
        <w:r>
          <w:rPr>
            <w:rFonts w:ascii="Times New Roman" w:hAnsi="Times New Roman"/>
            <w:color w:val="000000" w:themeColor="text1"/>
            <w:sz w:val="28"/>
          </w:rPr>
          <w:t>статьями 268.1</w:t>
        </w:r>
      </w:hyperlink>
      <w:r>
        <w:rPr>
          <w:rFonts w:ascii="Times New Roman" w:hAnsi="Times New Roman"/>
          <w:color w:val="000000" w:themeColor="text1"/>
          <w:sz w:val="28"/>
        </w:rPr>
        <w:t xml:space="preserve"> и </w:t>
      </w:r>
      <w:hyperlink r:id="rId73" w:history="1">
        <w:r>
          <w:rPr>
            <w:rFonts w:ascii="Times New Roman" w:hAnsi="Times New Roman"/>
            <w:color w:val="000000" w:themeColor="text1"/>
            <w:sz w:val="28"/>
          </w:rPr>
          <w:t>269.2</w:t>
        </w:r>
      </w:hyperlink>
      <w:r>
        <w:rPr>
          <w:rFonts w:ascii="Times New Roman" w:hAnsi="Times New Roman"/>
          <w:color w:val="000000" w:themeColor="text1"/>
          <w:sz w:val="28"/>
        </w:rPr>
        <w:t xml:space="preserve"> Бюджетного кодекса Российской Федерации и на включение таких положений в соглашение о предоставлении субсидий.</w:t>
      </w:r>
    </w:p>
    <w:p w:rsidR="00E07DAC" w:rsidRDefault="005874ED">
      <w:pPr>
        <w:widowControl w:val="0"/>
        <w:spacing w:after="0" w:line="240" w:lineRule="auto"/>
        <w:ind w:firstLine="720"/>
        <w:jc w:val="both"/>
        <w:rPr>
          <w:rFonts w:ascii="Times New Roman" w:hAnsi="Times New Roman"/>
          <w:color w:val="000000" w:themeColor="text1"/>
          <w:sz w:val="28"/>
        </w:rPr>
      </w:pPr>
      <w:r>
        <w:rPr>
          <w:rFonts w:ascii="Times New Roman" w:hAnsi="Times New Roman"/>
          <w:color w:val="000000" w:themeColor="text1"/>
          <w:sz w:val="28"/>
        </w:rPr>
        <w:t xml:space="preserve">5. </w:t>
      </w:r>
      <w:r w:rsidR="0065210A">
        <w:rPr>
          <w:rFonts w:ascii="Times New Roman" w:hAnsi="Times New Roman"/>
          <w:sz w:val="28"/>
        </w:rPr>
        <w:t>Участник отбора</w:t>
      </w:r>
      <w:r>
        <w:rPr>
          <w:rFonts w:ascii="Times New Roman" w:hAnsi="Times New Roman"/>
          <w:color w:val="000000" w:themeColor="text1"/>
          <w:sz w:val="28"/>
        </w:rPr>
        <w:t xml:space="preserve"> уведомлен, что информация об участнике отбора будет занесена в реестр субъектов малого и среднего предпринимательства </w:t>
      </w:r>
      <w:r>
        <w:rPr>
          <w:rFonts w:ascii="Times New Roman" w:hAnsi="Times New Roman"/>
          <w:sz w:val="28"/>
        </w:rPr>
        <w:t>–</w:t>
      </w:r>
      <w:r>
        <w:rPr>
          <w:rFonts w:ascii="Times New Roman" w:hAnsi="Times New Roman"/>
          <w:color w:val="000000" w:themeColor="text1"/>
          <w:sz w:val="28"/>
        </w:rPr>
        <w:t xml:space="preserve"> получателей поддержки в соответствии с </w:t>
      </w:r>
      <w:hyperlink r:id="rId74" w:history="1">
        <w:r>
          <w:rPr>
            <w:rFonts w:ascii="Times New Roman" w:hAnsi="Times New Roman"/>
            <w:color w:val="000000" w:themeColor="text1"/>
            <w:sz w:val="28"/>
          </w:rPr>
          <w:t>Федеральным законом</w:t>
        </w:r>
      </w:hyperlink>
      <w:r>
        <w:rPr>
          <w:rFonts w:ascii="Times New Roman" w:hAnsi="Times New Roman"/>
          <w:color w:val="000000" w:themeColor="text1"/>
          <w:sz w:val="28"/>
        </w:rPr>
        <w:t xml:space="preserve"> от 24.07.2007 № 209-ФЗ «О развитии малого и среднего предпринимательства в Российской Федерации».</w:t>
      </w:r>
    </w:p>
    <w:p w:rsidR="00E07DAC" w:rsidRDefault="005874ED">
      <w:pPr>
        <w:widowControl w:val="0"/>
        <w:spacing w:after="0" w:line="240" w:lineRule="auto"/>
        <w:ind w:firstLine="720"/>
        <w:jc w:val="both"/>
        <w:rPr>
          <w:rFonts w:ascii="Times New Roman" w:hAnsi="Times New Roman"/>
          <w:color w:val="000000" w:themeColor="text1"/>
          <w:sz w:val="28"/>
        </w:rPr>
      </w:pPr>
      <w:r>
        <w:rPr>
          <w:rFonts w:ascii="Times New Roman" w:hAnsi="Times New Roman"/>
          <w:color w:val="000000" w:themeColor="text1"/>
          <w:sz w:val="28"/>
        </w:rPr>
        <w:t xml:space="preserve">6. </w:t>
      </w:r>
      <w:r w:rsidR="0065210A">
        <w:rPr>
          <w:rFonts w:ascii="Times New Roman" w:hAnsi="Times New Roman"/>
          <w:sz w:val="28"/>
        </w:rPr>
        <w:t>Участник отбора</w:t>
      </w:r>
      <w:r>
        <w:rPr>
          <w:rFonts w:ascii="Times New Roman" w:hAnsi="Times New Roman"/>
          <w:color w:val="000000" w:themeColor="text1"/>
          <w:sz w:val="28"/>
        </w:rPr>
        <w:t xml:space="preserve"> согласен на обработку персональных данных в соответствии с </w:t>
      </w:r>
      <w:hyperlink r:id="rId75" w:history="1">
        <w:r>
          <w:rPr>
            <w:rFonts w:ascii="Times New Roman" w:hAnsi="Times New Roman"/>
            <w:color w:val="000000" w:themeColor="text1"/>
            <w:sz w:val="28"/>
          </w:rPr>
          <w:t>Федеральным законом</w:t>
        </w:r>
      </w:hyperlink>
      <w:r>
        <w:rPr>
          <w:rFonts w:ascii="Times New Roman" w:hAnsi="Times New Roman"/>
          <w:color w:val="000000" w:themeColor="text1"/>
          <w:sz w:val="28"/>
        </w:rPr>
        <w:t xml:space="preserve"> от 27.07.2006 № 152-ФЗ «О персональных данных».</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color w:val="000000" w:themeColor="text1"/>
          <w:sz w:val="28"/>
        </w:rPr>
        <w:t xml:space="preserve">7. </w:t>
      </w:r>
      <w:r w:rsidR="0065210A">
        <w:rPr>
          <w:rFonts w:ascii="Times New Roman" w:hAnsi="Times New Roman"/>
          <w:sz w:val="28"/>
        </w:rPr>
        <w:t>Участник отбора</w:t>
      </w:r>
      <w:r>
        <w:rPr>
          <w:rFonts w:ascii="Times New Roman" w:hAnsi="Times New Roman"/>
          <w:color w:val="000000" w:themeColor="text1"/>
          <w:sz w:val="28"/>
        </w:rPr>
        <w:t xml:space="preserve"> согласен на публикацию (размещение) в информационно-телекоммуникационной сети «Интернет» информации об участнике отбора, о </w:t>
      </w:r>
      <w:r w:rsidRPr="0063193D">
        <w:rPr>
          <w:rFonts w:ascii="Times New Roman" w:hAnsi="Times New Roman"/>
          <w:color w:val="000000" w:themeColor="text1"/>
          <w:sz w:val="28"/>
        </w:rPr>
        <w:t xml:space="preserve">подаваемой </w:t>
      </w:r>
      <w:r w:rsidR="00311B3E" w:rsidRPr="0063193D">
        <w:rPr>
          <w:rFonts w:ascii="Times New Roman" w:hAnsi="Times New Roman"/>
          <w:color w:val="000000" w:themeColor="text1"/>
          <w:sz w:val="28"/>
        </w:rPr>
        <w:t xml:space="preserve">участником отбора </w:t>
      </w:r>
      <w:r w:rsidRPr="0063193D">
        <w:rPr>
          <w:rFonts w:ascii="Times New Roman" w:hAnsi="Times New Roman"/>
          <w:color w:val="000000" w:themeColor="text1"/>
          <w:sz w:val="28"/>
        </w:rPr>
        <w:t>заявке</w:t>
      </w:r>
      <w:r>
        <w:rPr>
          <w:rFonts w:ascii="Times New Roman" w:hAnsi="Times New Roman"/>
          <w:color w:val="000000" w:themeColor="text1"/>
          <w:sz w:val="28"/>
        </w:rPr>
        <w:t>, иной информации об участ</w:t>
      </w:r>
      <w:r>
        <w:rPr>
          <w:rFonts w:ascii="Times New Roman" w:hAnsi="Times New Roman"/>
          <w:sz w:val="28"/>
        </w:rPr>
        <w:t>нике отбора, связанной с соответствующим отбором.</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8. Участник отбора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9. К заявке приложены декларации и опись документов на отдельном листе.</w:t>
      </w:r>
    </w:p>
    <w:p w:rsidR="00E07DAC" w:rsidRDefault="00E07DAC">
      <w:pPr>
        <w:widowControl w:val="0"/>
        <w:spacing w:after="0" w:line="240" w:lineRule="auto"/>
        <w:ind w:firstLine="720"/>
        <w:jc w:val="both"/>
        <w:rPr>
          <w:rFonts w:ascii="Times New Roman" w:hAnsi="Times New Roman"/>
          <w:sz w:val="28"/>
        </w:rPr>
      </w:pPr>
    </w:p>
    <w:tbl>
      <w:tblPr>
        <w:tblW w:w="0" w:type="auto"/>
        <w:tblInd w:w="-77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3360"/>
        <w:gridCol w:w="3360"/>
        <w:gridCol w:w="3360"/>
      </w:tblGrid>
      <w:tr w:rsidR="00E07DAC" w:rsidRPr="00B817BF">
        <w:tc>
          <w:tcPr>
            <w:tcW w:w="3360" w:type="dxa"/>
            <w:tcBorders>
              <w:top w:val="nil"/>
              <w:left w:val="nil"/>
              <w:bottom w:val="nil"/>
              <w:right w:val="nil"/>
            </w:tcBorders>
          </w:tcPr>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______________</w:t>
            </w:r>
          </w:p>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дата</w:t>
            </w:r>
          </w:p>
        </w:tc>
        <w:tc>
          <w:tcPr>
            <w:tcW w:w="3360" w:type="dxa"/>
            <w:tcBorders>
              <w:top w:val="nil"/>
              <w:left w:val="nil"/>
              <w:bottom w:val="nil"/>
              <w:right w:val="nil"/>
            </w:tcBorders>
          </w:tcPr>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________________</w:t>
            </w:r>
          </w:p>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подпись</w:t>
            </w:r>
          </w:p>
        </w:tc>
        <w:tc>
          <w:tcPr>
            <w:tcW w:w="3360" w:type="dxa"/>
            <w:tcBorders>
              <w:top w:val="nil"/>
              <w:left w:val="nil"/>
              <w:bottom w:val="nil"/>
              <w:right w:val="nil"/>
            </w:tcBorders>
          </w:tcPr>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______________________</w:t>
            </w:r>
          </w:p>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расшифровка подписи</w:t>
            </w:r>
          </w:p>
        </w:tc>
      </w:tr>
    </w:tbl>
    <w:p w:rsidR="00E07DAC" w:rsidRPr="00B817BF" w:rsidRDefault="00E07DAC">
      <w:pPr>
        <w:widowControl w:val="0"/>
        <w:spacing w:after="0" w:line="240" w:lineRule="auto"/>
        <w:ind w:firstLine="720"/>
        <w:jc w:val="both"/>
        <w:rPr>
          <w:rFonts w:ascii="Times New Roman" w:hAnsi="Times New Roman"/>
          <w:sz w:val="24"/>
          <w:szCs w:val="24"/>
        </w:rPr>
      </w:pP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М.П. (при наличии)</w:t>
      </w:r>
    </w:p>
    <w:p w:rsidR="00E07DAC" w:rsidRDefault="00E07DAC">
      <w:pPr>
        <w:sectPr w:rsidR="00E07DAC">
          <w:headerReference w:type="default" r:id="rId76"/>
          <w:pgSz w:w="11905" w:h="16837"/>
          <w:pgMar w:top="1134" w:right="567" w:bottom="1134" w:left="1701" w:header="720" w:footer="720" w:gutter="0"/>
          <w:cols w:space="720"/>
        </w:sectPr>
      </w:pPr>
    </w:p>
    <w:tbl>
      <w:tblPr>
        <w:tblStyle w:val="aff5"/>
        <w:tblW w:w="15026" w:type="dxa"/>
        <w:tblLook w:val="04A0" w:firstRow="1" w:lastRow="0" w:firstColumn="1" w:lastColumn="0" w:noHBand="0" w:noVBand="1"/>
      </w:tblPr>
      <w:tblGrid>
        <w:gridCol w:w="10065"/>
        <w:gridCol w:w="4961"/>
      </w:tblGrid>
      <w:tr w:rsidR="00B817BF" w:rsidTr="00B817BF">
        <w:tc>
          <w:tcPr>
            <w:tcW w:w="10065" w:type="dxa"/>
            <w:tcBorders>
              <w:top w:val="nil"/>
              <w:left w:val="nil"/>
              <w:bottom w:val="nil"/>
              <w:right w:val="nil"/>
            </w:tcBorders>
          </w:tcPr>
          <w:p w:rsidR="00B817BF" w:rsidRDefault="00B817BF" w:rsidP="00CE1EBE">
            <w:pPr>
              <w:tabs>
                <w:tab w:val="left" w:pos="0"/>
                <w:tab w:val="left" w:pos="851"/>
              </w:tabs>
              <w:jc w:val="both"/>
              <w:rPr>
                <w:sz w:val="18"/>
              </w:rPr>
            </w:pPr>
          </w:p>
        </w:tc>
        <w:tc>
          <w:tcPr>
            <w:tcW w:w="4961" w:type="dxa"/>
            <w:tcBorders>
              <w:top w:val="nil"/>
              <w:left w:val="nil"/>
              <w:bottom w:val="nil"/>
              <w:right w:val="nil"/>
            </w:tcBorders>
          </w:tcPr>
          <w:p w:rsidR="00B817BF" w:rsidRPr="00B6681F" w:rsidRDefault="00B817BF" w:rsidP="00CE1EBE">
            <w:pPr>
              <w:tabs>
                <w:tab w:val="left" w:pos="0"/>
                <w:tab w:val="left" w:pos="851"/>
              </w:tabs>
              <w:jc w:val="both"/>
              <w:rPr>
                <w:sz w:val="28"/>
              </w:rPr>
            </w:pPr>
            <w:r w:rsidRPr="00B6681F">
              <w:rPr>
                <w:sz w:val="28"/>
              </w:rPr>
              <w:t xml:space="preserve">Приложение </w:t>
            </w:r>
            <w:r>
              <w:rPr>
                <w:sz w:val="28"/>
              </w:rPr>
              <w:t>5</w:t>
            </w:r>
            <w:r w:rsidRPr="00B6681F">
              <w:rPr>
                <w:sz w:val="28"/>
              </w:rPr>
              <w:t xml:space="preserve"> к постановлению</w:t>
            </w:r>
          </w:p>
          <w:p w:rsidR="00B817BF" w:rsidRPr="00B6681F" w:rsidRDefault="00B817BF" w:rsidP="00CE1EBE">
            <w:pPr>
              <w:tabs>
                <w:tab w:val="left" w:pos="0"/>
                <w:tab w:val="left" w:pos="851"/>
              </w:tabs>
              <w:jc w:val="both"/>
              <w:rPr>
                <w:sz w:val="28"/>
              </w:rPr>
            </w:pPr>
            <w:r w:rsidRPr="00B6681F">
              <w:rPr>
                <w:sz w:val="28"/>
              </w:rPr>
              <w:t>Администрации города от _____№____</w:t>
            </w:r>
          </w:p>
          <w:p w:rsidR="00B817BF" w:rsidRDefault="00B817BF" w:rsidP="00CE1EBE">
            <w:pPr>
              <w:tabs>
                <w:tab w:val="left" w:pos="0"/>
                <w:tab w:val="left" w:pos="851"/>
              </w:tabs>
              <w:jc w:val="both"/>
              <w:rPr>
                <w:sz w:val="18"/>
              </w:rPr>
            </w:pPr>
          </w:p>
        </w:tc>
      </w:tr>
    </w:tbl>
    <w:p w:rsidR="00E07DAC" w:rsidRDefault="005874ED">
      <w:pPr>
        <w:widowControl w:val="0"/>
        <w:spacing w:after="0" w:line="240" w:lineRule="auto"/>
        <w:ind w:firstLine="698"/>
        <w:jc w:val="right"/>
        <w:rPr>
          <w:rFonts w:ascii="Times New Roman" w:hAnsi="Times New Roman"/>
          <w:sz w:val="28"/>
        </w:rPr>
      </w:pPr>
      <w:r>
        <w:rPr>
          <w:rFonts w:ascii="Times New Roman" w:hAnsi="Times New Roman"/>
          <w:sz w:val="28"/>
        </w:rPr>
        <w:t>Форма</w:t>
      </w:r>
    </w:p>
    <w:p w:rsidR="00E07DAC" w:rsidRDefault="00E07DAC">
      <w:pPr>
        <w:widowControl w:val="0"/>
        <w:spacing w:after="0" w:line="240" w:lineRule="auto"/>
        <w:ind w:firstLine="720"/>
        <w:jc w:val="both"/>
        <w:rPr>
          <w:rFonts w:ascii="Times New Roman" w:hAnsi="Times New Roman"/>
          <w:sz w:val="28"/>
        </w:rPr>
      </w:pPr>
    </w:p>
    <w:p w:rsidR="00E07DAC" w:rsidRDefault="005874ED">
      <w:pPr>
        <w:widowControl w:val="0"/>
        <w:spacing w:after="0" w:line="240" w:lineRule="auto"/>
        <w:ind w:firstLine="720"/>
        <w:jc w:val="center"/>
        <w:rPr>
          <w:rFonts w:ascii="Times New Roman" w:hAnsi="Times New Roman"/>
          <w:color w:val="26282F"/>
          <w:sz w:val="28"/>
        </w:rPr>
      </w:pPr>
      <w:r>
        <w:rPr>
          <w:rFonts w:ascii="Times New Roman" w:hAnsi="Times New Roman"/>
          <w:color w:val="26282F"/>
          <w:sz w:val="28"/>
        </w:rPr>
        <w:t>Критерии оценки заявок для предоставления субсидии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w:t>
      </w:r>
    </w:p>
    <w:p w:rsidR="00E07DAC" w:rsidRDefault="00E07DAC">
      <w:pPr>
        <w:widowControl w:val="0"/>
        <w:spacing w:after="0" w:line="240" w:lineRule="auto"/>
        <w:ind w:firstLine="720"/>
        <w:jc w:val="center"/>
        <w:rPr>
          <w:rFonts w:ascii="Times New Roman" w:hAnsi="Times New Roman"/>
          <w:color w:val="26282F"/>
          <w:sz w:val="28"/>
        </w:rPr>
      </w:pPr>
    </w:p>
    <w:tbl>
      <w:tblPr>
        <w:tblStyle w:val="1b"/>
        <w:tblW w:w="0" w:type="auto"/>
        <w:tblLayout w:type="fixed"/>
        <w:tblLook w:val="04A0" w:firstRow="1" w:lastRow="0" w:firstColumn="1" w:lastColumn="0" w:noHBand="0" w:noVBand="1"/>
      </w:tblPr>
      <w:tblGrid>
        <w:gridCol w:w="6658"/>
        <w:gridCol w:w="1984"/>
        <w:gridCol w:w="5954"/>
      </w:tblGrid>
      <w:tr w:rsidR="00E07DAC">
        <w:tc>
          <w:tcPr>
            <w:tcW w:w="6658" w:type="dxa"/>
          </w:tcPr>
          <w:p w:rsidR="00E07DAC" w:rsidRDefault="005874ED">
            <w:pPr>
              <w:widowControl w:val="0"/>
              <w:ind w:firstLine="720"/>
              <w:jc w:val="center"/>
              <w:rPr>
                <w:rFonts w:ascii="Times New Roman" w:hAnsi="Times New Roman"/>
                <w:color w:val="26282F"/>
                <w:sz w:val="28"/>
              </w:rPr>
            </w:pPr>
            <w:r>
              <w:rPr>
                <w:rFonts w:ascii="Times New Roman" w:hAnsi="Times New Roman"/>
                <w:color w:val="26282F"/>
                <w:sz w:val="28"/>
              </w:rPr>
              <w:t>Критерий оценки</w:t>
            </w:r>
          </w:p>
        </w:tc>
        <w:tc>
          <w:tcPr>
            <w:tcW w:w="1984" w:type="dxa"/>
          </w:tcPr>
          <w:p w:rsidR="00E07DAC" w:rsidRDefault="005874ED">
            <w:pPr>
              <w:widowControl w:val="0"/>
              <w:jc w:val="center"/>
              <w:rPr>
                <w:rFonts w:ascii="Times New Roman" w:hAnsi="Times New Roman"/>
                <w:color w:val="26282F"/>
                <w:sz w:val="28"/>
              </w:rPr>
            </w:pPr>
            <w:r>
              <w:rPr>
                <w:rFonts w:ascii="Times New Roman" w:hAnsi="Times New Roman"/>
                <w:color w:val="26282F"/>
                <w:sz w:val="28"/>
              </w:rPr>
              <w:t>Весовое значение в общей оценке</w:t>
            </w:r>
          </w:p>
        </w:tc>
        <w:tc>
          <w:tcPr>
            <w:tcW w:w="5954" w:type="dxa"/>
          </w:tcPr>
          <w:p w:rsidR="00E07DAC" w:rsidRDefault="005874ED">
            <w:pPr>
              <w:widowControl w:val="0"/>
              <w:jc w:val="center"/>
              <w:rPr>
                <w:rFonts w:ascii="Times New Roman" w:hAnsi="Times New Roman"/>
                <w:color w:val="26282F"/>
                <w:sz w:val="28"/>
              </w:rPr>
            </w:pPr>
            <w:r>
              <w:rPr>
                <w:rFonts w:ascii="Times New Roman" w:hAnsi="Times New Roman"/>
                <w:color w:val="26282F"/>
                <w:sz w:val="28"/>
              </w:rPr>
              <w:t>Условия присвоения критерия оценки</w:t>
            </w:r>
          </w:p>
          <w:p w:rsidR="00E07DAC" w:rsidRDefault="005874ED">
            <w:pPr>
              <w:widowControl w:val="0"/>
              <w:ind w:firstLine="720"/>
              <w:jc w:val="center"/>
              <w:rPr>
                <w:rFonts w:ascii="Times New Roman" w:hAnsi="Times New Roman"/>
                <w:color w:val="26282F"/>
                <w:sz w:val="28"/>
              </w:rPr>
            </w:pPr>
            <w:r>
              <w:rPr>
                <w:rFonts w:ascii="Times New Roman" w:hAnsi="Times New Roman"/>
                <w:color w:val="26282F"/>
                <w:sz w:val="28"/>
              </w:rPr>
              <w:t>(в баллах)</w:t>
            </w:r>
          </w:p>
        </w:tc>
      </w:tr>
      <w:tr w:rsidR="00E07DAC">
        <w:tc>
          <w:tcPr>
            <w:tcW w:w="6658" w:type="dxa"/>
          </w:tcPr>
          <w:p w:rsidR="00E07DAC" w:rsidRDefault="005874ED">
            <w:pPr>
              <w:widowControl w:val="0"/>
              <w:jc w:val="both"/>
              <w:rPr>
                <w:rFonts w:ascii="Times New Roman" w:hAnsi="Times New Roman"/>
                <w:color w:val="26282F"/>
                <w:sz w:val="28"/>
              </w:rPr>
            </w:pPr>
            <w:r>
              <w:rPr>
                <w:rFonts w:ascii="Times New Roman" w:hAnsi="Times New Roman"/>
                <w:color w:val="26282F"/>
                <w:sz w:val="28"/>
              </w:rPr>
              <w:t>Критерий 1</w:t>
            </w:r>
          </w:p>
          <w:p w:rsidR="00E07DAC" w:rsidRDefault="005874ED">
            <w:pPr>
              <w:widowControl w:val="0"/>
              <w:tabs>
                <w:tab w:val="left" w:pos="3120"/>
              </w:tabs>
              <w:jc w:val="both"/>
              <w:rPr>
                <w:rFonts w:ascii="Times New Roman" w:hAnsi="Times New Roman"/>
                <w:color w:val="26282F"/>
                <w:sz w:val="28"/>
              </w:rPr>
            </w:pPr>
            <w:r>
              <w:rPr>
                <w:rFonts w:ascii="Times New Roman" w:hAnsi="Times New Roman"/>
                <w:color w:val="26282F"/>
                <w:sz w:val="28"/>
              </w:rPr>
              <w:t>«Численность</w:t>
            </w:r>
            <w:r>
              <w:rPr>
                <w:rFonts w:ascii="Times New Roman" w:hAnsi="Times New Roman"/>
                <w:color w:val="26282F"/>
                <w:sz w:val="28"/>
              </w:rPr>
              <w:tab/>
              <w:t xml:space="preserve">работников (без учета индивидуального предпринимателя (далее </w:t>
            </w:r>
            <w:r>
              <w:rPr>
                <w:rFonts w:ascii="Times New Roman" w:hAnsi="Times New Roman"/>
                <w:sz w:val="28"/>
              </w:rPr>
              <w:t>–</w:t>
            </w:r>
            <w:r>
              <w:rPr>
                <w:rFonts w:ascii="Times New Roman" w:hAnsi="Times New Roman"/>
                <w:color w:val="26282F"/>
                <w:sz w:val="28"/>
              </w:rPr>
              <w:t xml:space="preserve"> ИП) в соответствии с заключенными трудовыми договорами на дату подачи заявки»</w:t>
            </w:r>
          </w:p>
        </w:tc>
        <w:tc>
          <w:tcPr>
            <w:tcW w:w="1984" w:type="dxa"/>
          </w:tcPr>
          <w:p w:rsidR="00E07DAC" w:rsidRDefault="005874ED">
            <w:pPr>
              <w:widowControl w:val="0"/>
              <w:jc w:val="both"/>
              <w:rPr>
                <w:rFonts w:ascii="Times New Roman" w:hAnsi="Times New Roman"/>
                <w:color w:val="000000" w:themeColor="text1"/>
                <w:sz w:val="28"/>
              </w:rPr>
            </w:pPr>
            <w:r>
              <w:rPr>
                <w:rFonts w:ascii="Times New Roman" w:hAnsi="Times New Roman"/>
                <w:color w:val="000000" w:themeColor="text1"/>
                <w:sz w:val="28"/>
              </w:rPr>
              <w:t>12,5% (0,12</w:t>
            </w:r>
            <w:r w:rsidR="00B817BF">
              <w:rPr>
                <w:rFonts w:ascii="Times New Roman" w:hAnsi="Times New Roman"/>
                <w:color w:val="000000" w:themeColor="text1"/>
                <w:sz w:val="28"/>
              </w:rPr>
              <w:t>5</w:t>
            </w:r>
            <w:r>
              <w:rPr>
                <w:rFonts w:ascii="Times New Roman" w:hAnsi="Times New Roman"/>
                <w:color w:val="000000" w:themeColor="text1"/>
                <w:sz w:val="28"/>
              </w:rPr>
              <w:t>)</w:t>
            </w:r>
          </w:p>
        </w:tc>
        <w:tc>
          <w:tcPr>
            <w:tcW w:w="5954" w:type="dxa"/>
          </w:tcPr>
          <w:p w:rsidR="00E07DAC" w:rsidRDefault="005874ED">
            <w:pPr>
              <w:widowControl w:val="0"/>
              <w:rPr>
                <w:rFonts w:ascii="Times New Roman" w:hAnsi="Times New Roman"/>
                <w:color w:val="000000" w:themeColor="text1"/>
                <w:sz w:val="28"/>
              </w:rPr>
            </w:pPr>
            <w:r>
              <w:rPr>
                <w:rFonts w:ascii="Times New Roman" w:hAnsi="Times New Roman"/>
                <w:color w:val="000000" w:themeColor="text1"/>
                <w:sz w:val="28"/>
              </w:rPr>
              <w:t>для ИП:</w:t>
            </w:r>
          </w:p>
          <w:p w:rsidR="00E07DAC" w:rsidRDefault="005874ED">
            <w:pPr>
              <w:widowControl w:val="0"/>
              <w:rPr>
                <w:rFonts w:ascii="Times New Roman" w:hAnsi="Times New Roman"/>
                <w:color w:val="000000" w:themeColor="text1"/>
                <w:sz w:val="28"/>
              </w:rPr>
            </w:pPr>
            <w:r>
              <w:rPr>
                <w:rFonts w:ascii="Times New Roman" w:hAnsi="Times New Roman"/>
                <w:color w:val="000000" w:themeColor="text1"/>
                <w:sz w:val="28"/>
              </w:rPr>
              <w:t xml:space="preserve">- от 16 чел. </w:t>
            </w:r>
            <w:r>
              <w:rPr>
                <w:rFonts w:ascii="Times New Roman" w:hAnsi="Times New Roman"/>
                <w:sz w:val="28"/>
              </w:rPr>
              <w:t>–</w:t>
            </w:r>
            <w:r>
              <w:rPr>
                <w:rFonts w:ascii="Times New Roman" w:hAnsi="Times New Roman"/>
                <w:color w:val="000000" w:themeColor="text1"/>
                <w:sz w:val="28"/>
              </w:rPr>
              <w:t xml:space="preserve"> 100;</w:t>
            </w:r>
          </w:p>
          <w:p w:rsidR="00E07DAC" w:rsidRDefault="005874ED">
            <w:pPr>
              <w:widowControl w:val="0"/>
              <w:rPr>
                <w:rFonts w:ascii="Times New Roman" w:hAnsi="Times New Roman"/>
                <w:color w:val="000000" w:themeColor="text1"/>
                <w:sz w:val="28"/>
              </w:rPr>
            </w:pPr>
            <w:r>
              <w:rPr>
                <w:rFonts w:ascii="Times New Roman" w:hAnsi="Times New Roman"/>
                <w:color w:val="000000" w:themeColor="text1"/>
                <w:sz w:val="28"/>
              </w:rPr>
              <w:t xml:space="preserve">- от 10 до 15 чел. </w:t>
            </w:r>
            <w:r>
              <w:rPr>
                <w:rFonts w:ascii="Times New Roman" w:hAnsi="Times New Roman"/>
                <w:sz w:val="28"/>
              </w:rPr>
              <w:t>–</w:t>
            </w:r>
            <w:r>
              <w:rPr>
                <w:rFonts w:ascii="Times New Roman" w:hAnsi="Times New Roman"/>
                <w:color w:val="000000" w:themeColor="text1"/>
                <w:sz w:val="28"/>
              </w:rPr>
              <w:t xml:space="preserve"> 80;</w:t>
            </w:r>
          </w:p>
          <w:p w:rsidR="00E07DAC" w:rsidRDefault="005874ED">
            <w:pPr>
              <w:widowControl w:val="0"/>
              <w:rPr>
                <w:rFonts w:ascii="Times New Roman" w:hAnsi="Times New Roman"/>
                <w:color w:val="000000" w:themeColor="text1"/>
                <w:sz w:val="28"/>
              </w:rPr>
            </w:pPr>
            <w:r>
              <w:rPr>
                <w:rFonts w:ascii="Times New Roman" w:hAnsi="Times New Roman"/>
                <w:color w:val="000000" w:themeColor="text1"/>
                <w:sz w:val="28"/>
              </w:rPr>
              <w:t xml:space="preserve">- от 6 до 9 чел. </w:t>
            </w:r>
            <w:r>
              <w:rPr>
                <w:rFonts w:ascii="Times New Roman" w:hAnsi="Times New Roman"/>
                <w:sz w:val="28"/>
              </w:rPr>
              <w:t>–</w:t>
            </w:r>
            <w:r>
              <w:rPr>
                <w:rFonts w:ascii="Times New Roman" w:hAnsi="Times New Roman"/>
                <w:color w:val="000000" w:themeColor="text1"/>
                <w:sz w:val="28"/>
              </w:rPr>
              <w:t xml:space="preserve"> 60;</w:t>
            </w:r>
          </w:p>
          <w:p w:rsidR="00E07DAC" w:rsidRDefault="005874ED">
            <w:pPr>
              <w:widowControl w:val="0"/>
              <w:rPr>
                <w:rFonts w:ascii="Times New Roman" w:hAnsi="Times New Roman"/>
                <w:color w:val="000000" w:themeColor="text1"/>
                <w:sz w:val="28"/>
              </w:rPr>
            </w:pPr>
            <w:r>
              <w:rPr>
                <w:rFonts w:ascii="Times New Roman" w:hAnsi="Times New Roman"/>
                <w:color w:val="000000" w:themeColor="text1"/>
                <w:sz w:val="28"/>
              </w:rPr>
              <w:t xml:space="preserve">- от 2 до 5 чел. </w:t>
            </w:r>
            <w:r>
              <w:rPr>
                <w:rFonts w:ascii="Times New Roman" w:hAnsi="Times New Roman"/>
                <w:sz w:val="28"/>
              </w:rPr>
              <w:t>–</w:t>
            </w:r>
            <w:r>
              <w:rPr>
                <w:rFonts w:ascii="Times New Roman" w:hAnsi="Times New Roman"/>
                <w:color w:val="000000" w:themeColor="text1"/>
                <w:sz w:val="28"/>
              </w:rPr>
              <w:t xml:space="preserve"> 40;</w:t>
            </w:r>
          </w:p>
          <w:p w:rsidR="00E07DAC" w:rsidRDefault="005874ED">
            <w:pPr>
              <w:widowControl w:val="0"/>
              <w:rPr>
                <w:rFonts w:ascii="Times New Roman" w:hAnsi="Times New Roman"/>
                <w:color w:val="000000" w:themeColor="text1"/>
                <w:sz w:val="28"/>
              </w:rPr>
            </w:pPr>
            <w:r>
              <w:rPr>
                <w:rFonts w:ascii="Times New Roman" w:hAnsi="Times New Roman"/>
                <w:color w:val="000000" w:themeColor="text1"/>
                <w:sz w:val="28"/>
              </w:rPr>
              <w:t xml:space="preserve">- 1 чел. </w:t>
            </w:r>
            <w:r>
              <w:rPr>
                <w:rFonts w:ascii="Times New Roman" w:hAnsi="Times New Roman"/>
                <w:sz w:val="28"/>
              </w:rPr>
              <w:t>–</w:t>
            </w:r>
            <w:r>
              <w:rPr>
                <w:rFonts w:ascii="Times New Roman" w:hAnsi="Times New Roman"/>
                <w:color w:val="000000" w:themeColor="text1"/>
                <w:sz w:val="28"/>
              </w:rPr>
              <w:t xml:space="preserve"> 20;</w:t>
            </w:r>
          </w:p>
          <w:p w:rsidR="00E07DAC" w:rsidRDefault="005874ED">
            <w:pPr>
              <w:widowControl w:val="0"/>
              <w:rPr>
                <w:rFonts w:ascii="Times New Roman" w:hAnsi="Times New Roman"/>
                <w:color w:val="000000" w:themeColor="text1"/>
                <w:sz w:val="28"/>
              </w:rPr>
            </w:pPr>
            <w:r>
              <w:rPr>
                <w:rFonts w:ascii="Times New Roman" w:hAnsi="Times New Roman"/>
                <w:color w:val="000000" w:themeColor="text1"/>
                <w:sz w:val="28"/>
              </w:rPr>
              <w:t xml:space="preserve">- 0 чел. </w:t>
            </w:r>
            <w:r>
              <w:rPr>
                <w:rFonts w:ascii="Times New Roman" w:hAnsi="Times New Roman"/>
                <w:sz w:val="28"/>
              </w:rPr>
              <w:t>–</w:t>
            </w:r>
            <w:r>
              <w:rPr>
                <w:rFonts w:ascii="Times New Roman" w:hAnsi="Times New Roman"/>
                <w:color w:val="000000" w:themeColor="text1"/>
                <w:sz w:val="28"/>
              </w:rPr>
              <w:t>- 0.</w:t>
            </w:r>
          </w:p>
          <w:p w:rsidR="00E07DAC" w:rsidRDefault="00E07DAC">
            <w:pPr>
              <w:widowControl w:val="0"/>
              <w:jc w:val="both"/>
              <w:rPr>
                <w:rFonts w:ascii="Times New Roman" w:hAnsi="Times New Roman"/>
                <w:color w:val="000000" w:themeColor="text1"/>
                <w:sz w:val="28"/>
              </w:rPr>
            </w:pPr>
          </w:p>
          <w:p w:rsidR="00E07DAC" w:rsidRDefault="005874ED">
            <w:pPr>
              <w:widowControl w:val="0"/>
              <w:rPr>
                <w:rFonts w:ascii="Times New Roman" w:hAnsi="Times New Roman"/>
                <w:color w:val="000000" w:themeColor="text1"/>
                <w:sz w:val="28"/>
              </w:rPr>
            </w:pPr>
            <w:r>
              <w:rPr>
                <w:rFonts w:ascii="Times New Roman" w:hAnsi="Times New Roman"/>
                <w:color w:val="000000" w:themeColor="text1"/>
                <w:sz w:val="28"/>
              </w:rPr>
              <w:t>Для юридического лица:</w:t>
            </w:r>
          </w:p>
          <w:p w:rsidR="00E07DAC" w:rsidRDefault="005874ED">
            <w:pPr>
              <w:widowControl w:val="0"/>
              <w:rPr>
                <w:rFonts w:ascii="Times New Roman" w:hAnsi="Times New Roman"/>
                <w:color w:val="000000" w:themeColor="text1"/>
                <w:sz w:val="28"/>
              </w:rPr>
            </w:pPr>
            <w:r>
              <w:rPr>
                <w:rFonts w:ascii="Times New Roman" w:hAnsi="Times New Roman"/>
                <w:color w:val="000000" w:themeColor="text1"/>
                <w:sz w:val="28"/>
              </w:rPr>
              <w:t xml:space="preserve">- от 17 чел. </w:t>
            </w:r>
            <w:r>
              <w:rPr>
                <w:rFonts w:ascii="Times New Roman" w:hAnsi="Times New Roman"/>
                <w:sz w:val="28"/>
              </w:rPr>
              <w:t>–</w:t>
            </w:r>
            <w:r>
              <w:rPr>
                <w:rFonts w:ascii="Times New Roman" w:hAnsi="Times New Roman"/>
                <w:color w:val="000000" w:themeColor="text1"/>
                <w:sz w:val="28"/>
              </w:rPr>
              <w:t xml:space="preserve"> 100;</w:t>
            </w:r>
          </w:p>
          <w:p w:rsidR="00E07DAC" w:rsidRDefault="005874ED">
            <w:pPr>
              <w:widowControl w:val="0"/>
              <w:rPr>
                <w:rFonts w:ascii="Times New Roman" w:hAnsi="Times New Roman"/>
                <w:color w:val="000000" w:themeColor="text1"/>
                <w:sz w:val="28"/>
              </w:rPr>
            </w:pPr>
            <w:r>
              <w:rPr>
                <w:rFonts w:ascii="Times New Roman" w:hAnsi="Times New Roman"/>
                <w:color w:val="000000" w:themeColor="text1"/>
                <w:sz w:val="28"/>
              </w:rPr>
              <w:t xml:space="preserve">- от 11 до 16 чел. </w:t>
            </w:r>
            <w:r>
              <w:rPr>
                <w:rFonts w:ascii="Times New Roman" w:hAnsi="Times New Roman"/>
                <w:sz w:val="28"/>
              </w:rPr>
              <w:t>–</w:t>
            </w:r>
            <w:r>
              <w:rPr>
                <w:rFonts w:ascii="Times New Roman" w:hAnsi="Times New Roman"/>
                <w:color w:val="000000" w:themeColor="text1"/>
                <w:sz w:val="28"/>
              </w:rPr>
              <w:t xml:space="preserve"> 80;</w:t>
            </w:r>
          </w:p>
          <w:p w:rsidR="00E07DAC" w:rsidRDefault="005874ED">
            <w:pPr>
              <w:widowControl w:val="0"/>
              <w:rPr>
                <w:rFonts w:ascii="Times New Roman" w:hAnsi="Times New Roman"/>
                <w:color w:val="000000" w:themeColor="text1"/>
                <w:sz w:val="28"/>
              </w:rPr>
            </w:pPr>
            <w:r>
              <w:rPr>
                <w:rFonts w:ascii="Times New Roman" w:hAnsi="Times New Roman"/>
                <w:color w:val="000000" w:themeColor="text1"/>
                <w:sz w:val="28"/>
              </w:rPr>
              <w:t xml:space="preserve">- от 7 до 10 чел. </w:t>
            </w:r>
            <w:r>
              <w:rPr>
                <w:rFonts w:ascii="Times New Roman" w:hAnsi="Times New Roman"/>
                <w:sz w:val="28"/>
              </w:rPr>
              <w:t>–</w:t>
            </w:r>
            <w:r>
              <w:rPr>
                <w:rFonts w:ascii="Times New Roman" w:hAnsi="Times New Roman"/>
                <w:color w:val="000000" w:themeColor="text1"/>
                <w:sz w:val="28"/>
              </w:rPr>
              <w:t xml:space="preserve"> 60;</w:t>
            </w:r>
          </w:p>
          <w:p w:rsidR="00E07DAC" w:rsidRDefault="005874ED">
            <w:pPr>
              <w:widowControl w:val="0"/>
              <w:rPr>
                <w:rFonts w:ascii="Times New Roman" w:hAnsi="Times New Roman"/>
                <w:color w:val="000000" w:themeColor="text1"/>
                <w:sz w:val="28"/>
              </w:rPr>
            </w:pPr>
            <w:r>
              <w:rPr>
                <w:rFonts w:ascii="Times New Roman" w:hAnsi="Times New Roman"/>
                <w:color w:val="000000" w:themeColor="text1"/>
                <w:sz w:val="28"/>
              </w:rPr>
              <w:t xml:space="preserve">- от 3 до 6 чел. </w:t>
            </w:r>
            <w:r>
              <w:rPr>
                <w:rFonts w:ascii="Times New Roman" w:hAnsi="Times New Roman"/>
                <w:sz w:val="28"/>
              </w:rPr>
              <w:t>–</w:t>
            </w:r>
            <w:r>
              <w:rPr>
                <w:rFonts w:ascii="Times New Roman" w:hAnsi="Times New Roman"/>
                <w:color w:val="000000" w:themeColor="text1"/>
                <w:sz w:val="28"/>
              </w:rPr>
              <w:t xml:space="preserve"> 40;</w:t>
            </w:r>
          </w:p>
          <w:p w:rsidR="00E07DAC" w:rsidRDefault="005874ED">
            <w:pPr>
              <w:widowControl w:val="0"/>
              <w:rPr>
                <w:rFonts w:ascii="Times New Roman" w:hAnsi="Times New Roman"/>
                <w:color w:val="000000" w:themeColor="text1"/>
                <w:sz w:val="28"/>
              </w:rPr>
            </w:pPr>
            <w:r>
              <w:rPr>
                <w:rFonts w:ascii="Times New Roman" w:hAnsi="Times New Roman"/>
                <w:color w:val="000000" w:themeColor="text1"/>
                <w:sz w:val="28"/>
              </w:rPr>
              <w:t xml:space="preserve">- 2 чел. </w:t>
            </w:r>
            <w:r>
              <w:rPr>
                <w:rFonts w:ascii="Times New Roman" w:hAnsi="Times New Roman"/>
                <w:sz w:val="28"/>
              </w:rPr>
              <w:t>–</w:t>
            </w:r>
            <w:r>
              <w:rPr>
                <w:rFonts w:ascii="Times New Roman" w:hAnsi="Times New Roman"/>
                <w:color w:val="000000" w:themeColor="text1"/>
                <w:sz w:val="28"/>
              </w:rPr>
              <w:t xml:space="preserve"> 20;</w:t>
            </w:r>
          </w:p>
          <w:p w:rsidR="00E07DAC" w:rsidRDefault="005874ED">
            <w:pPr>
              <w:widowControl w:val="0"/>
              <w:jc w:val="both"/>
              <w:rPr>
                <w:rFonts w:ascii="Times New Roman" w:hAnsi="Times New Roman"/>
                <w:color w:val="000000" w:themeColor="text1"/>
                <w:sz w:val="28"/>
              </w:rPr>
            </w:pPr>
            <w:r>
              <w:rPr>
                <w:rFonts w:ascii="Times New Roman" w:hAnsi="Times New Roman"/>
                <w:color w:val="000000" w:themeColor="text1"/>
                <w:sz w:val="28"/>
              </w:rPr>
              <w:t xml:space="preserve">- 1 чел. </w:t>
            </w:r>
            <w:r>
              <w:rPr>
                <w:rFonts w:ascii="Times New Roman" w:hAnsi="Times New Roman"/>
                <w:sz w:val="28"/>
              </w:rPr>
              <w:t>–</w:t>
            </w:r>
            <w:r>
              <w:rPr>
                <w:rFonts w:ascii="Times New Roman" w:hAnsi="Times New Roman"/>
                <w:color w:val="000000" w:themeColor="text1"/>
                <w:sz w:val="28"/>
              </w:rPr>
              <w:t xml:space="preserve"> 0</w:t>
            </w:r>
          </w:p>
        </w:tc>
      </w:tr>
      <w:tr w:rsidR="00E07DAC">
        <w:tc>
          <w:tcPr>
            <w:tcW w:w="6658" w:type="dxa"/>
            <w:tcBorders>
              <w:top w:val="single" w:sz="4" w:space="0" w:color="000000"/>
              <w:left w:val="single" w:sz="4" w:space="0" w:color="000000"/>
              <w:bottom w:val="single" w:sz="4" w:space="0" w:color="000000"/>
              <w:right w:val="single" w:sz="4" w:space="0" w:color="000000"/>
            </w:tcBorders>
          </w:tcPr>
          <w:p w:rsidR="00E07DAC" w:rsidRDefault="005874ED">
            <w:pPr>
              <w:widowControl w:val="0"/>
              <w:jc w:val="both"/>
              <w:rPr>
                <w:rFonts w:ascii="Times New Roman" w:hAnsi="Times New Roman"/>
                <w:color w:val="26282F"/>
                <w:sz w:val="28"/>
              </w:rPr>
            </w:pPr>
            <w:r>
              <w:rPr>
                <w:rFonts w:ascii="Times New Roman" w:hAnsi="Times New Roman"/>
                <w:color w:val="26282F"/>
                <w:sz w:val="28"/>
              </w:rPr>
              <w:t>Критерий 2</w:t>
            </w:r>
          </w:p>
          <w:p w:rsidR="00E07DAC" w:rsidRDefault="005874ED">
            <w:pPr>
              <w:widowControl w:val="0"/>
              <w:jc w:val="both"/>
              <w:rPr>
                <w:rFonts w:ascii="Times New Roman" w:hAnsi="Times New Roman"/>
                <w:color w:val="26282F"/>
                <w:sz w:val="28"/>
              </w:rPr>
            </w:pPr>
            <w:r>
              <w:rPr>
                <w:rFonts w:ascii="Times New Roman" w:hAnsi="Times New Roman"/>
                <w:color w:val="26282F"/>
                <w:sz w:val="28"/>
              </w:rPr>
              <w:lastRenderedPageBreak/>
              <w:t xml:space="preserve">«География поставок» (местный, региональный, </w:t>
            </w:r>
            <w:proofErr w:type="spellStart"/>
            <w:r>
              <w:rPr>
                <w:rFonts w:ascii="Times New Roman" w:hAnsi="Times New Roman"/>
                <w:color w:val="26282F"/>
                <w:sz w:val="28"/>
              </w:rPr>
              <w:t>едеральный</w:t>
            </w:r>
            <w:proofErr w:type="spellEnd"/>
            <w:r>
              <w:rPr>
                <w:rFonts w:ascii="Times New Roman" w:hAnsi="Times New Roman"/>
                <w:color w:val="26282F"/>
                <w:sz w:val="28"/>
              </w:rPr>
              <w:t xml:space="preserve">, международный рынок сбыта; количество муниципальных образований, субъектов Российской Федерации (далее </w:t>
            </w:r>
            <w:r>
              <w:rPr>
                <w:rFonts w:ascii="Times New Roman" w:hAnsi="Times New Roman"/>
                <w:sz w:val="28"/>
              </w:rPr>
              <w:t>–</w:t>
            </w:r>
            <w:r>
              <w:rPr>
                <w:rFonts w:ascii="Times New Roman" w:hAnsi="Times New Roman"/>
                <w:color w:val="26282F"/>
                <w:sz w:val="28"/>
              </w:rPr>
              <w:t xml:space="preserve"> РФ), иностранных государств, в которые осуществляются поставки товаров, работ, услуг за три года, предшествующих дате подачи заявки)</w:t>
            </w:r>
          </w:p>
        </w:tc>
        <w:tc>
          <w:tcPr>
            <w:tcW w:w="1984" w:type="dxa"/>
          </w:tcPr>
          <w:p w:rsidR="00E07DAC" w:rsidRDefault="005874ED">
            <w:pPr>
              <w:widowControl w:val="0"/>
              <w:jc w:val="both"/>
              <w:rPr>
                <w:rFonts w:ascii="Times New Roman" w:hAnsi="Times New Roman"/>
                <w:color w:val="000000" w:themeColor="text1"/>
                <w:sz w:val="28"/>
              </w:rPr>
            </w:pPr>
            <w:r>
              <w:rPr>
                <w:rFonts w:ascii="Times New Roman" w:hAnsi="Times New Roman"/>
                <w:color w:val="000000" w:themeColor="text1"/>
                <w:sz w:val="28"/>
              </w:rPr>
              <w:lastRenderedPageBreak/>
              <w:t>12,5% (0,12</w:t>
            </w:r>
            <w:r w:rsidR="00B817BF">
              <w:rPr>
                <w:rFonts w:ascii="Times New Roman" w:hAnsi="Times New Roman"/>
                <w:color w:val="000000" w:themeColor="text1"/>
                <w:sz w:val="28"/>
              </w:rPr>
              <w:t>5</w:t>
            </w:r>
            <w:r>
              <w:rPr>
                <w:rFonts w:ascii="Times New Roman" w:hAnsi="Times New Roman"/>
                <w:color w:val="000000" w:themeColor="text1"/>
                <w:sz w:val="28"/>
              </w:rPr>
              <w:t>)</w:t>
            </w:r>
          </w:p>
        </w:tc>
        <w:tc>
          <w:tcPr>
            <w:tcW w:w="5954" w:type="dxa"/>
          </w:tcPr>
          <w:p w:rsidR="00E07DAC" w:rsidRDefault="005874ED">
            <w:pPr>
              <w:widowControl w:val="0"/>
              <w:jc w:val="both"/>
              <w:rPr>
                <w:rFonts w:ascii="Times New Roman" w:hAnsi="Times New Roman"/>
                <w:color w:val="000000" w:themeColor="text1"/>
                <w:sz w:val="28"/>
              </w:rPr>
            </w:pPr>
            <w:r>
              <w:rPr>
                <w:rFonts w:ascii="Times New Roman" w:hAnsi="Times New Roman"/>
                <w:color w:val="000000" w:themeColor="text1"/>
                <w:sz w:val="28"/>
              </w:rPr>
              <w:t xml:space="preserve">Оценивается на основании представленных </w:t>
            </w:r>
            <w:r>
              <w:rPr>
                <w:rFonts w:ascii="Times New Roman" w:hAnsi="Times New Roman"/>
                <w:color w:val="000000" w:themeColor="text1"/>
                <w:sz w:val="28"/>
              </w:rPr>
              <w:lastRenderedPageBreak/>
              <w:t>документов, подтверждающих географию поставок:</w:t>
            </w:r>
          </w:p>
          <w:p w:rsidR="00E07DAC" w:rsidRDefault="005874ED">
            <w:pPr>
              <w:widowControl w:val="0"/>
              <w:jc w:val="both"/>
              <w:rPr>
                <w:rFonts w:ascii="Times New Roman" w:hAnsi="Times New Roman"/>
                <w:color w:val="000000" w:themeColor="text1"/>
                <w:sz w:val="28"/>
              </w:rPr>
            </w:pPr>
            <w:r>
              <w:rPr>
                <w:rFonts w:ascii="Times New Roman" w:hAnsi="Times New Roman"/>
                <w:color w:val="000000" w:themeColor="text1"/>
                <w:sz w:val="28"/>
              </w:rPr>
              <w:t xml:space="preserve">- свыше 3 иных субъектов РФ либо 1 иностранное государство </w:t>
            </w:r>
            <w:r>
              <w:rPr>
                <w:rFonts w:ascii="Times New Roman" w:hAnsi="Times New Roman"/>
                <w:sz w:val="28"/>
              </w:rPr>
              <w:t>–</w:t>
            </w:r>
            <w:r>
              <w:rPr>
                <w:rFonts w:ascii="Times New Roman" w:hAnsi="Times New Roman"/>
                <w:color w:val="000000" w:themeColor="text1"/>
                <w:sz w:val="28"/>
              </w:rPr>
              <w:t xml:space="preserve"> 100;</w:t>
            </w:r>
          </w:p>
          <w:p w:rsidR="00E07DAC" w:rsidRDefault="005874ED">
            <w:pPr>
              <w:widowControl w:val="0"/>
              <w:jc w:val="both"/>
              <w:rPr>
                <w:rFonts w:ascii="Times New Roman" w:hAnsi="Times New Roman"/>
                <w:color w:val="000000" w:themeColor="text1"/>
                <w:sz w:val="28"/>
              </w:rPr>
            </w:pPr>
            <w:r>
              <w:rPr>
                <w:rFonts w:ascii="Times New Roman" w:hAnsi="Times New Roman"/>
                <w:color w:val="000000" w:themeColor="text1"/>
                <w:sz w:val="28"/>
              </w:rPr>
              <w:t xml:space="preserve">- от 1 до 3 иных субъектов РФ </w:t>
            </w:r>
            <w:r>
              <w:rPr>
                <w:rFonts w:ascii="Times New Roman" w:hAnsi="Times New Roman"/>
                <w:sz w:val="28"/>
              </w:rPr>
              <w:t>–</w:t>
            </w:r>
            <w:r>
              <w:rPr>
                <w:rFonts w:ascii="Times New Roman" w:hAnsi="Times New Roman"/>
                <w:color w:val="000000" w:themeColor="text1"/>
                <w:sz w:val="28"/>
              </w:rPr>
              <w:t xml:space="preserve"> 60;</w:t>
            </w:r>
          </w:p>
          <w:p w:rsidR="00E07DAC" w:rsidRDefault="005874ED">
            <w:pPr>
              <w:widowControl w:val="0"/>
              <w:jc w:val="both"/>
              <w:rPr>
                <w:rFonts w:ascii="Times New Roman" w:hAnsi="Times New Roman"/>
                <w:color w:val="000000" w:themeColor="text1"/>
                <w:sz w:val="28"/>
              </w:rPr>
            </w:pPr>
            <w:r>
              <w:rPr>
                <w:rFonts w:ascii="Times New Roman" w:hAnsi="Times New Roman"/>
                <w:color w:val="000000" w:themeColor="text1"/>
                <w:sz w:val="28"/>
              </w:rPr>
              <w:t xml:space="preserve">- муниципальные образования Ханты-Мансийского автономного округа </w:t>
            </w:r>
            <w:r>
              <w:rPr>
                <w:rFonts w:ascii="Times New Roman" w:hAnsi="Times New Roman"/>
                <w:sz w:val="28"/>
              </w:rPr>
              <w:t>–</w:t>
            </w:r>
            <w:r>
              <w:rPr>
                <w:rFonts w:ascii="Times New Roman" w:hAnsi="Times New Roman"/>
                <w:color w:val="000000" w:themeColor="text1"/>
                <w:sz w:val="28"/>
              </w:rPr>
              <w:t xml:space="preserve"> Югры </w:t>
            </w:r>
            <w:r>
              <w:rPr>
                <w:rFonts w:ascii="Times New Roman" w:hAnsi="Times New Roman"/>
                <w:sz w:val="28"/>
              </w:rPr>
              <w:t>–</w:t>
            </w:r>
            <w:r>
              <w:rPr>
                <w:rFonts w:ascii="Times New Roman" w:hAnsi="Times New Roman"/>
                <w:color w:val="000000" w:themeColor="text1"/>
                <w:sz w:val="28"/>
              </w:rPr>
              <w:t xml:space="preserve"> 20;</w:t>
            </w:r>
          </w:p>
          <w:p w:rsidR="00E07DAC" w:rsidRDefault="005874ED">
            <w:pPr>
              <w:widowControl w:val="0"/>
              <w:jc w:val="both"/>
              <w:rPr>
                <w:rFonts w:ascii="Times New Roman" w:hAnsi="Times New Roman"/>
                <w:color w:val="000000" w:themeColor="text1"/>
                <w:sz w:val="28"/>
              </w:rPr>
            </w:pPr>
            <w:r>
              <w:rPr>
                <w:rFonts w:ascii="Times New Roman" w:hAnsi="Times New Roman"/>
                <w:color w:val="000000" w:themeColor="text1"/>
                <w:sz w:val="28"/>
              </w:rPr>
              <w:t xml:space="preserve">- только на территории города Сургута и </w:t>
            </w:r>
            <w:proofErr w:type="spellStart"/>
            <w:r>
              <w:rPr>
                <w:rFonts w:ascii="Times New Roman" w:hAnsi="Times New Roman"/>
                <w:color w:val="000000" w:themeColor="text1"/>
                <w:sz w:val="28"/>
              </w:rPr>
              <w:t>Сургутского</w:t>
            </w:r>
            <w:proofErr w:type="spellEnd"/>
            <w:r>
              <w:rPr>
                <w:rFonts w:ascii="Times New Roman" w:hAnsi="Times New Roman"/>
                <w:color w:val="000000" w:themeColor="text1"/>
                <w:sz w:val="28"/>
              </w:rPr>
              <w:t xml:space="preserve"> района, документы не представлены </w:t>
            </w:r>
            <w:r>
              <w:rPr>
                <w:rFonts w:ascii="Times New Roman" w:hAnsi="Times New Roman"/>
                <w:sz w:val="28"/>
              </w:rPr>
              <w:t>–</w:t>
            </w:r>
            <w:r>
              <w:rPr>
                <w:rFonts w:ascii="Times New Roman" w:hAnsi="Times New Roman"/>
                <w:color w:val="000000" w:themeColor="text1"/>
                <w:sz w:val="28"/>
              </w:rPr>
              <w:t xml:space="preserve"> 0</w:t>
            </w:r>
          </w:p>
        </w:tc>
      </w:tr>
      <w:tr w:rsidR="00E07DAC">
        <w:tc>
          <w:tcPr>
            <w:tcW w:w="6658" w:type="dxa"/>
          </w:tcPr>
          <w:p w:rsidR="00E07DAC" w:rsidRDefault="005874ED">
            <w:pPr>
              <w:widowControl w:val="0"/>
              <w:jc w:val="both"/>
              <w:rPr>
                <w:rFonts w:ascii="Times New Roman" w:hAnsi="Times New Roman"/>
                <w:color w:val="26282F"/>
                <w:sz w:val="28"/>
              </w:rPr>
            </w:pPr>
            <w:r>
              <w:rPr>
                <w:rFonts w:ascii="Times New Roman" w:hAnsi="Times New Roman"/>
                <w:color w:val="26282F"/>
                <w:sz w:val="28"/>
              </w:rPr>
              <w:lastRenderedPageBreak/>
              <w:t>Критерий 3</w:t>
            </w:r>
          </w:p>
          <w:p w:rsidR="00E07DAC" w:rsidRDefault="005874ED">
            <w:pPr>
              <w:widowControl w:val="0"/>
              <w:jc w:val="both"/>
              <w:rPr>
                <w:rFonts w:ascii="Times New Roman" w:hAnsi="Times New Roman"/>
                <w:color w:val="26282F"/>
                <w:sz w:val="28"/>
              </w:rPr>
            </w:pPr>
            <w:r>
              <w:rPr>
                <w:rFonts w:ascii="Times New Roman" w:hAnsi="Times New Roman"/>
                <w:color w:val="26282F"/>
                <w:sz w:val="28"/>
              </w:rPr>
              <w:t>«Наличие патентов на изобретение, полезную модель или промышленный образец»</w:t>
            </w:r>
          </w:p>
          <w:p w:rsidR="00E07DAC" w:rsidRDefault="00E07DAC">
            <w:pPr>
              <w:widowControl w:val="0"/>
              <w:ind w:firstLine="720"/>
              <w:jc w:val="both"/>
              <w:rPr>
                <w:rFonts w:ascii="Times New Roman" w:hAnsi="Times New Roman"/>
                <w:color w:val="26282F"/>
                <w:sz w:val="28"/>
              </w:rPr>
            </w:pPr>
          </w:p>
        </w:tc>
        <w:tc>
          <w:tcPr>
            <w:tcW w:w="1984" w:type="dxa"/>
          </w:tcPr>
          <w:p w:rsidR="00E07DAC" w:rsidRDefault="005874ED">
            <w:pPr>
              <w:widowControl w:val="0"/>
              <w:jc w:val="both"/>
              <w:rPr>
                <w:rFonts w:ascii="Times New Roman" w:hAnsi="Times New Roman"/>
                <w:color w:val="000000" w:themeColor="text1"/>
                <w:sz w:val="28"/>
              </w:rPr>
            </w:pPr>
            <w:r>
              <w:rPr>
                <w:rFonts w:ascii="Times New Roman" w:hAnsi="Times New Roman"/>
                <w:color w:val="000000" w:themeColor="text1"/>
                <w:sz w:val="28"/>
              </w:rPr>
              <w:t>12,5% (0,12</w:t>
            </w:r>
            <w:r w:rsidR="00B817BF">
              <w:rPr>
                <w:rFonts w:ascii="Times New Roman" w:hAnsi="Times New Roman"/>
                <w:color w:val="000000" w:themeColor="text1"/>
                <w:sz w:val="28"/>
              </w:rPr>
              <w:t>5</w:t>
            </w:r>
            <w:r>
              <w:rPr>
                <w:rFonts w:ascii="Times New Roman" w:hAnsi="Times New Roman"/>
                <w:color w:val="000000" w:themeColor="text1"/>
                <w:sz w:val="28"/>
              </w:rPr>
              <w:t>)</w:t>
            </w:r>
          </w:p>
        </w:tc>
        <w:tc>
          <w:tcPr>
            <w:tcW w:w="5954" w:type="dxa"/>
          </w:tcPr>
          <w:p w:rsidR="00E07DAC" w:rsidRDefault="005874ED">
            <w:pPr>
              <w:widowControl w:val="0"/>
              <w:jc w:val="both"/>
              <w:rPr>
                <w:rFonts w:ascii="Times New Roman" w:hAnsi="Times New Roman"/>
                <w:color w:val="000000" w:themeColor="text1"/>
                <w:sz w:val="28"/>
              </w:rPr>
            </w:pPr>
            <w:r>
              <w:rPr>
                <w:rFonts w:ascii="Times New Roman" w:hAnsi="Times New Roman"/>
                <w:color w:val="000000" w:themeColor="text1"/>
                <w:sz w:val="28"/>
              </w:rPr>
              <w:t>Оценивается на основании представленных документов:</w:t>
            </w:r>
          </w:p>
          <w:p w:rsidR="00E07DAC" w:rsidRDefault="005874ED">
            <w:pPr>
              <w:widowControl w:val="0"/>
              <w:jc w:val="both"/>
              <w:rPr>
                <w:rFonts w:ascii="Times New Roman" w:hAnsi="Times New Roman"/>
                <w:color w:val="000000" w:themeColor="text1"/>
                <w:sz w:val="28"/>
              </w:rPr>
            </w:pPr>
            <w:r>
              <w:rPr>
                <w:rFonts w:ascii="Times New Roman" w:hAnsi="Times New Roman"/>
                <w:color w:val="000000" w:themeColor="text1"/>
                <w:sz w:val="28"/>
              </w:rPr>
              <w:t xml:space="preserve">- наличие патента </w:t>
            </w:r>
            <w:r>
              <w:rPr>
                <w:rFonts w:ascii="Times New Roman" w:hAnsi="Times New Roman"/>
                <w:sz w:val="28"/>
              </w:rPr>
              <w:t>–</w:t>
            </w:r>
            <w:r>
              <w:rPr>
                <w:rFonts w:ascii="Times New Roman" w:hAnsi="Times New Roman"/>
                <w:color w:val="000000" w:themeColor="text1"/>
                <w:sz w:val="28"/>
              </w:rPr>
              <w:t xml:space="preserve"> 100;</w:t>
            </w:r>
          </w:p>
          <w:p w:rsidR="00E07DAC" w:rsidRDefault="005874ED">
            <w:pPr>
              <w:widowControl w:val="0"/>
              <w:jc w:val="both"/>
              <w:rPr>
                <w:rFonts w:ascii="Times New Roman" w:hAnsi="Times New Roman"/>
                <w:color w:val="000000" w:themeColor="text1"/>
                <w:sz w:val="28"/>
              </w:rPr>
            </w:pPr>
            <w:r>
              <w:rPr>
                <w:rFonts w:ascii="Times New Roman" w:hAnsi="Times New Roman"/>
                <w:color w:val="000000" w:themeColor="text1"/>
                <w:sz w:val="28"/>
              </w:rPr>
              <w:t xml:space="preserve">- наличие документов, подтверждающих соответствие </w:t>
            </w:r>
            <w:r>
              <w:rPr>
                <w:rFonts w:ascii="Times New Roman" w:hAnsi="Times New Roman"/>
                <w:sz w:val="28"/>
              </w:rPr>
              <w:t>–</w:t>
            </w:r>
            <w:r>
              <w:rPr>
                <w:rFonts w:ascii="Times New Roman" w:hAnsi="Times New Roman"/>
                <w:color w:val="000000" w:themeColor="text1"/>
                <w:sz w:val="28"/>
              </w:rPr>
              <w:t xml:space="preserve"> 60;</w:t>
            </w:r>
          </w:p>
          <w:p w:rsidR="00E07DAC" w:rsidRDefault="005874ED">
            <w:pPr>
              <w:widowControl w:val="0"/>
              <w:jc w:val="both"/>
              <w:rPr>
                <w:rFonts w:ascii="Times New Roman" w:hAnsi="Times New Roman"/>
                <w:color w:val="000000" w:themeColor="text1"/>
                <w:sz w:val="28"/>
              </w:rPr>
            </w:pPr>
            <w:r>
              <w:rPr>
                <w:rFonts w:ascii="Times New Roman" w:hAnsi="Times New Roman"/>
                <w:color w:val="000000" w:themeColor="text1"/>
                <w:sz w:val="28"/>
              </w:rPr>
              <w:t xml:space="preserve">- отсутствие, копии документов не представлены </w:t>
            </w:r>
            <w:r>
              <w:rPr>
                <w:rFonts w:ascii="Times New Roman" w:hAnsi="Times New Roman"/>
                <w:sz w:val="28"/>
              </w:rPr>
              <w:t>–</w:t>
            </w:r>
            <w:r>
              <w:rPr>
                <w:rFonts w:ascii="Times New Roman" w:hAnsi="Times New Roman"/>
                <w:color w:val="000000" w:themeColor="text1"/>
                <w:sz w:val="28"/>
              </w:rPr>
              <w:t xml:space="preserve"> 0</w:t>
            </w:r>
          </w:p>
        </w:tc>
      </w:tr>
      <w:tr w:rsidR="00E07DAC">
        <w:tc>
          <w:tcPr>
            <w:tcW w:w="6658" w:type="dxa"/>
          </w:tcPr>
          <w:p w:rsidR="00E07DAC" w:rsidRDefault="005874ED">
            <w:pPr>
              <w:widowControl w:val="0"/>
              <w:jc w:val="both"/>
              <w:rPr>
                <w:rFonts w:ascii="Times New Roman" w:hAnsi="Times New Roman"/>
                <w:color w:val="26282F"/>
                <w:sz w:val="28"/>
              </w:rPr>
            </w:pPr>
            <w:r>
              <w:rPr>
                <w:rFonts w:ascii="Times New Roman" w:hAnsi="Times New Roman"/>
                <w:color w:val="26282F"/>
                <w:sz w:val="28"/>
              </w:rPr>
              <w:t>Критерий 4</w:t>
            </w:r>
          </w:p>
          <w:p w:rsidR="00E07DAC" w:rsidRDefault="005874ED">
            <w:pPr>
              <w:widowControl w:val="0"/>
              <w:jc w:val="both"/>
              <w:rPr>
                <w:rFonts w:ascii="Times New Roman" w:hAnsi="Times New Roman"/>
                <w:color w:val="26282F"/>
                <w:sz w:val="28"/>
              </w:rPr>
            </w:pPr>
            <w:r>
              <w:rPr>
                <w:rFonts w:ascii="Times New Roman" w:hAnsi="Times New Roman"/>
                <w:color w:val="26282F"/>
                <w:sz w:val="28"/>
              </w:rPr>
              <w:t>«Уровень технологической готовности»</w:t>
            </w:r>
          </w:p>
        </w:tc>
        <w:tc>
          <w:tcPr>
            <w:tcW w:w="1984" w:type="dxa"/>
          </w:tcPr>
          <w:p w:rsidR="00E07DAC" w:rsidRDefault="005874ED">
            <w:pPr>
              <w:widowControl w:val="0"/>
              <w:jc w:val="both"/>
              <w:rPr>
                <w:rFonts w:ascii="Times New Roman" w:hAnsi="Times New Roman"/>
                <w:color w:val="000000" w:themeColor="text1"/>
                <w:sz w:val="28"/>
              </w:rPr>
            </w:pPr>
            <w:r>
              <w:rPr>
                <w:rFonts w:ascii="Times New Roman" w:hAnsi="Times New Roman"/>
                <w:color w:val="000000" w:themeColor="text1"/>
                <w:sz w:val="28"/>
              </w:rPr>
              <w:t>12,5% (0,12</w:t>
            </w:r>
            <w:r w:rsidR="00B817BF">
              <w:rPr>
                <w:rFonts w:ascii="Times New Roman" w:hAnsi="Times New Roman"/>
                <w:color w:val="000000" w:themeColor="text1"/>
                <w:sz w:val="28"/>
              </w:rPr>
              <w:t>5</w:t>
            </w:r>
            <w:r>
              <w:rPr>
                <w:rFonts w:ascii="Times New Roman" w:hAnsi="Times New Roman"/>
                <w:color w:val="000000" w:themeColor="text1"/>
                <w:sz w:val="28"/>
              </w:rPr>
              <w:t>)</w:t>
            </w:r>
          </w:p>
        </w:tc>
        <w:tc>
          <w:tcPr>
            <w:tcW w:w="5954" w:type="dxa"/>
          </w:tcPr>
          <w:p w:rsidR="00E07DAC" w:rsidRDefault="005874ED">
            <w:pPr>
              <w:widowControl w:val="0"/>
              <w:jc w:val="both"/>
              <w:rPr>
                <w:rFonts w:ascii="Times New Roman" w:hAnsi="Times New Roman"/>
                <w:color w:val="000000" w:themeColor="text1"/>
                <w:sz w:val="28"/>
              </w:rPr>
            </w:pPr>
            <w:r>
              <w:rPr>
                <w:rFonts w:ascii="Times New Roman" w:hAnsi="Times New Roman"/>
                <w:color w:val="000000" w:themeColor="text1"/>
                <w:sz w:val="28"/>
              </w:rPr>
              <w:t xml:space="preserve">- инновационный продукт создан, прошел испытания в реальных условиях эксплуатации, осуществляется реализация под заказ или серийное производство </w:t>
            </w:r>
            <w:r>
              <w:rPr>
                <w:rFonts w:ascii="Times New Roman" w:hAnsi="Times New Roman"/>
                <w:sz w:val="28"/>
              </w:rPr>
              <w:t>–</w:t>
            </w:r>
            <w:r>
              <w:rPr>
                <w:rFonts w:ascii="Times New Roman" w:hAnsi="Times New Roman"/>
                <w:color w:val="000000" w:themeColor="text1"/>
                <w:sz w:val="28"/>
              </w:rPr>
              <w:t xml:space="preserve"> 100;</w:t>
            </w:r>
          </w:p>
          <w:p w:rsidR="00E07DAC" w:rsidRDefault="005874ED">
            <w:pPr>
              <w:widowControl w:val="0"/>
              <w:jc w:val="both"/>
              <w:rPr>
                <w:rFonts w:ascii="Times New Roman" w:hAnsi="Times New Roman"/>
                <w:color w:val="000000" w:themeColor="text1"/>
                <w:sz w:val="28"/>
              </w:rPr>
            </w:pPr>
            <w:r>
              <w:rPr>
                <w:rFonts w:ascii="Times New Roman" w:hAnsi="Times New Roman"/>
                <w:color w:val="000000" w:themeColor="text1"/>
                <w:sz w:val="28"/>
              </w:rPr>
              <w:t xml:space="preserve">- подтверждена работоспособность образца, запущены опытно-промышленное производство и сертификация, но реализация не осуществляется </w:t>
            </w:r>
            <w:r>
              <w:rPr>
                <w:rFonts w:ascii="Times New Roman" w:hAnsi="Times New Roman"/>
                <w:sz w:val="28"/>
              </w:rPr>
              <w:t>–</w:t>
            </w:r>
            <w:r>
              <w:rPr>
                <w:rFonts w:ascii="Times New Roman" w:hAnsi="Times New Roman"/>
                <w:color w:val="000000" w:themeColor="text1"/>
                <w:sz w:val="28"/>
              </w:rPr>
              <w:t xml:space="preserve"> 80;</w:t>
            </w:r>
          </w:p>
          <w:p w:rsidR="00E07DAC" w:rsidRDefault="005874ED">
            <w:pPr>
              <w:widowControl w:val="0"/>
              <w:jc w:val="both"/>
              <w:rPr>
                <w:rFonts w:ascii="Times New Roman" w:hAnsi="Times New Roman"/>
                <w:color w:val="000000" w:themeColor="text1"/>
                <w:sz w:val="28"/>
              </w:rPr>
            </w:pPr>
            <w:r>
              <w:rPr>
                <w:rFonts w:ascii="Times New Roman" w:hAnsi="Times New Roman"/>
                <w:color w:val="000000" w:themeColor="text1"/>
                <w:sz w:val="28"/>
              </w:rPr>
              <w:t xml:space="preserve">- проведены испытания опытно-промышленного образца в реальных условиях </w:t>
            </w:r>
            <w:r>
              <w:rPr>
                <w:rFonts w:ascii="Times New Roman" w:hAnsi="Times New Roman"/>
                <w:color w:val="000000" w:themeColor="text1"/>
                <w:sz w:val="28"/>
              </w:rPr>
              <w:lastRenderedPageBreak/>
              <w:t xml:space="preserve">эксплуатации </w:t>
            </w:r>
            <w:r>
              <w:rPr>
                <w:rFonts w:ascii="Times New Roman" w:hAnsi="Times New Roman"/>
                <w:sz w:val="28"/>
              </w:rPr>
              <w:t>–</w:t>
            </w:r>
            <w:r>
              <w:rPr>
                <w:rFonts w:ascii="Times New Roman" w:hAnsi="Times New Roman"/>
                <w:color w:val="000000" w:themeColor="text1"/>
                <w:sz w:val="28"/>
              </w:rPr>
              <w:t xml:space="preserve"> 60;</w:t>
            </w:r>
          </w:p>
          <w:p w:rsidR="00E07DAC" w:rsidRDefault="005874ED">
            <w:pPr>
              <w:widowControl w:val="0"/>
              <w:rPr>
                <w:rFonts w:ascii="Times New Roman" w:hAnsi="Times New Roman"/>
                <w:color w:val="000000" w:themeColor="text1"/>
                <w:sz w:val="28"/>
              </w:rPr>
            </w:pPr>
            <w:r>
              <w:rPr>
                <w:rFonts w:ascii="Times New Roman" w:hAnsi="Times New Roman"/>
                <w:color w:val="000000" w:themeColor="text1"/>
                <w:sz w:val="28"/>
              </w:rPr>
              <w:t xml:space="preserve">- изготовлен репрезентативный полнофункциональный образец на пилотной производственной линии, подтверждены рабочие характеристики в условиях, приближенных к реальности </w:t>
            </w:r>
            <w:r>
              <w:rPr>
                <w:rFonts w:ascii="Times New Roman" w:hAnsi="Times New Roman"/>
                <w:sz w:val="28"/>
              </w:rPr>
              <w:t>–</w:t>
            </w:r>
            <w:r>
              <w:rPr>
                <w:rFonts w:ascii="Times New Roman" w:hAnsi="Times New Roman"/>
                <w:color w:val="000000" w:themeColor="text1"/>
                <w:sz w:val="28"/>
              </w:rPr>
              <w:t xml:space="preserve"> 20;</w:t>
            </w:r>
          </w:p>
          <w:p w:rsidR="00E07DAC" w:rsidRDefault="005874ED">
            <w:pPr>
              <w:widowControl w:val="0"/>
              <w:jc w:val="both"/>
              <w:rPr>
                <w:rFonts w:ascii="Times New Roman" w:hAnsi="Times New Roman"/>
                <w:color w:val="000000" w:themeColor="text1"/>
                <w:sz w:val="28"/>
              </w:rPr>
            </w:pPr>
            <w:r>
              <w:rPr>
                <w:rFonts w:ascii="Times New Roman" w:hAnsi="Times New Roman"/>
                <w:color w:val="000000" w:themeColor="text1"/>
                <w:sz w:val="28"/>
              </w:rPr>
              <w:t xml:space="preserve">- сформулирована концепция технологии, обоснована ее полезность, получен макетный, лабораторный или экспериментальный образец </w:t>
            </w:r>
            <w:r>
              <w:rPr>
                <w:rFonts w:ascii="Times New Roman" w:hAnsi="Times New Roman"/>
                <w:sz w:val="28"/>
              </w:rPr>
              <w:t>–</w:t>
            </w:r>
            <w:r>
              <w:rPr>
                <w:rFonts w:ascii="Times New Roman" w:hAnsi="Times New Roman"/>
                <w:color w:val="000000" w:themeColor="text1"/>
                <w:sz w:val="28"/>
              </w:rPr>
              <w:t xml:space="preserve"> 0</w:t>
            </w:r>
          </w:p>
        </w:tc>
      </w:tr>
      <w:tr w:rsidR="00E07DAC">
        <w:tc>
          <w:tcPr>
            <w:tcW w:w="6658" w:type="dxa"/>
          </w:tcPr>
          <w:p w:rsidR="00E07DAC" w:rsidRDefault="005874ED">
            <w:pPr>
              <w:widowControl w:val="0"/>
              <w:jc w:val="both"/>
              <w:rPr>
                <w:rFonts w:ascii="Times New Roman" w:hAnsi="Times New Roman"/>
                <w:color w:val="26282F"/>
                <w:sz w:val="28"/>
              </w:rPr>
            </w:pPr>
            <w:r>
              <w:rPr>
                <w:rFonts w:ascii="Times New Roman" w:hAnsi="Times New Roman"/>
                <w:color w:val="26282F"/>
                <w:sz w:val="28"/>
              </w:rPr>
              <w:lastRenderedPageBreak/>
              <w:t>Критерий 5</w:t>
            </w:r>
          </w:p>
          <w:p w:rsidR="00E07DAC" w:rsidRDefault="005874ED">
            <w:pPr>
              <w:widowControl w:val="0"/>
              <w:jc w:val="both"/>
              <w:rPr>
                <w:rFonts w:ascii="Times New Roman" w:hAnsi="Times New Roman"/>
                <w:color w:val="26282F"/>
                <w:sz w:val="28"/>
              </w:rPr>
            </w:pPr>
            <w:r>
              <w:rPr>
                <w:rFonts w:ascii="Times New Roman" w:hAnsi="Times New Roman"/>
                <w:color w:val="26282F"/>
                <w:sz w:val="28"/>
              </w:rPr>
              <w:t>«Значимость проекта для социально-экономического развития города»</w:t>
            </w:r>
          </w:p>
        </w:tc>
        <w:tc>
          <w:tcPr>
            <w:tcW w:w="1984" w:type="dxa"/>
          </w:tcPr>
          <w:p w:rsidR="00E07DAC" w:rsidRDefault="005874ED">
            <w:pPr>
              <w:widowControl w:val="0"/>
              <w:jc w:val="both"/>
              <w:rPr>
                <w:rFonts w:ascii="Times New Roman" w:hAnsi="Times New Roman"/>
                <w:color w:val="000000" w:themeColor="text1"/>
                <w:sz w:val="28"/>
              </w:rPr>
            </w:pPr>
            <w:r>
              <w:rPr>
                <w:rFonts w:ascii="Times New Roman" w:hAnsi="Times New Roman"/>
                <w:color w:val="000000" w:themeColor="text1"/>
                <w:sz w:val="28"/>
              </w:rPr>
              <w:t>12,5% (0,12</w:t>
            </w:r>
            <w:r w:rsidR="00B817BF">
              <w:rPr>
                <w:rFonts w:ascii="Times New Roman" w:hAnsi="Times New Roman"/>
                <w:color w:val="000000" w:themeColor="text1"/>
                <w:sz w:val="28"/>
              </w:rPr>
              <w:t>5</w:t>
            </w:r>
            <w:r>
              <w:rPr>
                <w:rFonts w:ascii="Times New Roman" w:hAnsi="Times New Roman"/>
                <w:color w:val="000000" w:themeColor="text1"/>
                <w:sz w:val="28"/>
              </w:rPr>
              <w:t>)</w:t>
            </w:r>
          </w:p>
        </w:tc>
        <w:tc>
          <w:tcPr>
            <w:tcW w:w="5954" w:type="dxa"/>
          </w:tcPr>
          <w:p w:rsidR="00E07DAC" w:rsidRDefault="005874ED">
            <w:pPr>
              <w:widowControl w:val="0"/>
              <w:jc w:val="both"/>
              <w:rPr>
                <w:rFonts w:ascii="Times New Roman" w:hAnsi="Times New Roman"/>
                <w:color w:val="000000" w:themeColor="text1"/>
                <w:sz w:val="28"/>
              </w:rPr>
            </w:pPr>
            <w:r>
              <w:rPr>
                <w:rFonts w:ascii="Times New Roman" w:hAnsi="Times New Roman"/>
                <w:color w:val="000000" w:themeColor="text1"/>
                <w:sz w:val="28"/>
              </w:rPr>
              <w:t>от 0 до 100 баллов в зависимости от значимости проекта</w:t>
            </w:r>
          </w:p>
        </w:tc>
      </w:tr>
      <w:tr w:rsidR="00E07DAC">
        <w:tc>
          <w:tcPr>
            <w:tcW w:w="6658" w:type="dxa"/>
          </w:tcPr>
          <w:p w:rsidR="00E07DAC" w:rsidRDefault="005874ED">
            <w:pPr>
              <w:widowControl w:val="0"/>
              <w:jc w:val="both"/>
              <w:rPr>
                <w:rFonts w:ascii="Times New Roman" w:hAnsi="Times New Roman"/>
                <w:color w:val="26282F"/>
                <w:sz w:val="28"/>
              </w:rPr>
            </w:pPr>
            <w:r>
              <w:rPr>
                <w:rFonts w:ascii="Times New Roman" w:hAnsi="Times New Roman"/>
                <w:color w:val="26282F"/>
                <w:sz w:val="28"/>
              </w:rPr>
              <w:t>Критерий 6</w:t>
            </w:r>
          </w:p>
          <w:p w:rsidR="00E07DAC" w:rsidRDefault="005874ED">
            <w:pPr>
              <w:widowControl w:val="0"/>
              <w:jc w:val="both"/>
              <w:rPr>
                <w:rFonts w:ascii="Times New Roman" w:hAnsi="Times New Roman"/>
                <w:color w:val="26282F"/>
                <w:sz w:val="28"/>
              </w:rPr>
            </w:pPr>
            <w:r>
              <w:rPr>
                <w:rFonts w:ascii="Times New Roman" w:hAnsi="Times New Roman"/>
                <w:color w:val="26282F"/>
                <w:sz w:val="28"/>
              </w:rPr>
              <w:t>«Уникальность инновационного продукта (товаров, работ, услуг), новизна направления деятельности»</w:t>
            </w:r>
          </w:p>
        </w:tc>
        <w:tc>
          <w:tcPr>
            <w:tcW w:w="1984" w:type="dxa"/>
          </w:tcPr>
          <w:p w:rsidR="00E07DAC" w:rsidRDefault="005874ED">
            <w:pPr>
              <w:widowControl w:val="0"/>
              <w:jc w:val="both"/>
              <w:rPr>
                <w:rFonts w:ascii="Arial" w:hAnsi="Arial"/>
                <w:color w:val="000000" w:themeColor="text1"/>
                <w:sz w:val="24"/>
              </w:rPr>
            </w:pPr>
            <w:r>
              <w:rPr>
                <w:rFonts w:ascii="Times New Roman" w:hAnsi="Times New Roman"/>
                <w:color w:val="000000" w:themeColor="text1"/>
                <w:sz w:val="28"/>
              </w:rPr>
              <w:t>12,5% (0,12</w:t>
            </w:r>
            <w:r w:rsidR="00B817BF">
              <w:rPr>
                <w:rFonts w:ascii="Times New Roman" w:hAnsi="Times New Roman"/>
                <w:color w:val="000000" w:themeColor="text1"/>
                <w:sz w:val="28"/>
              </w:rPr>
              <w:t>5</w:t>
            </w:r>
            <w:r>
              <w:rPr>
                <w:rFonts w:ascii="Times New Roman" w:hAnsi="Times New Roman"/>
                <w:color w:val="000000" w:themeColor="text1"/>
                <w:sz w:val="28"/>
              </w:rPr>
              <w:t>)</w:t>
            </w:r>
          </w:p>
        </w:tc>
        <w:tc>
          <w:tcPr>
            <w:tcW w:w="5954" w:type="dxa"/>
          </w:tcPr>
          <w:p w:rsidR="00E07DAC" w:rsidRDefault="005874ED">
            <w:pPr>
              <w:widowControl w:val="0"/>
              <w:jc w:val="both"/>
              <w:rPr>
                <w:rFonts w:ascii="Times New Roman" w:hAnsi="Times New Roman"/>
                <w:color w:val="000000" w:themeColor="text1"/>
                <w:sz w:val="28"/>
              </w:rPr>
            </w:pPr>
            <w:r>
              <w:rPr>
                <w:rFonts w:ascii="Times New Roman" w:hAnsi="Times New Roman"/>
                <w:color w:val="000000" w:themeColor="text1"/>
                <w:sz w:val="28"/>
              </w:rPr>
              <w:t>от 0 до 100 баллов в зависимости от уникальности, новизны инновационных товаров, работ, услуг</w:t>
            </w:r>
          </w:p>
        </w:tc>
      </w:tr>
      <w:tr w:rsidR="00E07DAC">
        <w:tc>
          <w:tcPr>
            <w:tcW w:w="6658" w:type="dxa"/>
          </w:tcPr>
          <w:p w:rsidR="00E07DAC" w:rsidRDefault="005874ED">
            <w:pPr>
              <w:widowControl w:val="0"/>
              <w:jc w:val="both"/>
              <w:rPr>
                <w:rFonts w:ascii="Times New Roman" w:hAnsi="Times New Roman"/>
                <w:color w:val="26282F"/>
                <w:sz w:val="28"/>
              </w:rPr>
            </w:pPr>
            <w:r>
              <w:rPr>
                <w:rFonts w:ascii="Times New Roman" w:hAnsi="Times New Roman"/>
                <w:color w:val="26282F"/>
                <w:sz w:val="28"/>
              </w:rPr>
              <w:t>Критерий 7</w:t>
            </w:r>
          </w:p>
          <w:p w:rsidR="00E07DAC" w:rsidRDefault="005874ED">
            <w:pPr>
              <w:widowControl w:val="0"/>
              <w:jc w:val="both"/>
              <w:rPr>
                <w:rFonts w:ascii="Times New Roman" w:hAnsi="Times New Roman"/>
                <w:color w:val="26282F"/>
                <w:sz w:val="28"/>
              </w:rPr>
            </w:pPr>
            <w:r>
              <w:rPr>
                <w:rFonts w:ascii="Times New Roman" w:hAnsi="Times New Roman"/>
                <w:color w:val="26282F"/>
                <w:sz w:val="28"/>
              </w:rPr>
              <w:t>«Востребованность инновационного продукта (товаров, работ, услуг)» (широкий/узкий круг потребителей, высокий/низкий уровень обеспеченности; наличие спроса, доступность цены на инновационный продукт)</w:t>
            </w:r>
          </w:p>
        </w:tc>
        <w:tc>
          <w:tcPr>
            <w:tcW w:w="1984" w:type="dxa"/>
          </w:tcPr>
          <w:p w:rsidR="00E07DAC" w:rsidRDefault="005874ED">
            <w:pPr>
              <w:widowControl w:val="0"/>
              <w:jc w:val="both"/>
              <w:rPr>
                <w:rFonts w:ascii="Arial" w:hAnsi="Arial"/>
                <w:color w:val="000000" w:themeColor="text1"/>
                <w:sz w:val="24"/>
              </w:rPr>
            </w:pPr>
            <w:r>
              <w:rPr>
                <w:rFonts w:ascii="Times New Roman" w:hAnsi="Times New Roman"/>
                <w:color w:val="000000" w:themeColor="text1"/>
                <w:sz w:val="28"/>
              </w:rPr>
              <w:t>12,5% (0,12</w:t>
            </w:r>
            <w:r w:rsidR="00B817BF">
              <w:rPr>
                <w:rFonts w:ascii="Times New Roman" w:hAnsi="Times New Roman"/>
                <w:color w:val="000000" w:themeColor="text1"/>
                <w:sz w:val="28"/>
              </w:rPr>
              <w:t>5</w:t>
            </w:r>
            <w:r>
              <w:rPr>
                <w:rFonts w:ascii="Times New Roman" w:hAnsi="Times New Roman"/>
                <w:color w:val="000000" w:themeColor="text1"/>
                <w:sz w:val="28"/>
              </w:rPr>
              <w:t>)</w:t>
            </w:r>
          </w:p>
        </w:tc>
        <w:tc>
          <w:tcPr>
            <w:tcW w:w="5954" w:type="dxa"/>
          </w:tcPr>
          <w:p w:rsidR="00E07DAC" w:rsidRDefault="005874ED">
            <w:pPr>
              <w:widowControl w:val="0"/>
              <w:rPr>
                <w:rFonts w:ascii="Times New Roman" w:hAnsi="Times New Roman"/>
                <w:color w:val="000000" w:themeColor="text1"/>
                <w:sz w:val="28"/>
              </w:rPr>
            </w:pPr>
            <w:r>
              <w:rPr>
                <w:rFonts w:ascii="Times New Roman" w:hAnsi="Times New Roman"/>
                <w:color w:val="000000" w:themeColor="text1"/>
                <w:sz w:val="28"/>
              </w:rPr>
              <w:t>от 0 до 100 баллов в зависимости от востребованности</w:t>
            </w:r>
          </w:p>
        </w:tc>
      </w:tr>
      <w:tr w:rsidR="00E07DAC">
        <w:tc>
          <w:tcPr>
            <w:tcW w:w="6658" w:type="dxa"/>
          </w:tcPr>
          <w:p w:rsidR="00E07DAC" w:rsidRDefault="005874ED">
            <w:pPr>
              <w:widowControl w:val="0"/>
              <w:jc w:val="both"/>
              <w:rPr>
                <w:rFonts w:ascii="Times New Roman" w:hAnsi="Times New Roman"/>
                <w:color w:val="26282F"/>
                <w:sz w:val="28"/>
              </w:rPr>
            </w:pPr>
            <w:r>
              <w:rPr>
                <w:rFonts w:ascii="Times New Roman" w:hAnsi="Times New Roman"/>
                <w:color w:val="26282F"/>
                <w:sz w:val="28"/>
              </w:rPr>
              <w:t>Критерий 8</w:t>
            </w:r>
          </w:p>
          <w:p w:rsidR="00E07DAC" w:rsidRDefault="005874ED">
            <w:pPr>
              <w:widowControl w:val="0"/>
              <w:jc w:val="both"/>
              <w:rPr>
                <w:rFonts w:ascii="Times New Roman" w:hAnsi="Times New Roman"/>
                <w:color w:val="26282F"/>
                <w:sz w:val="28"/>
              </w:rPr>
            </w:pPr>
            <w:r>
              <w:rPr>
                <w:rFonts w:ascii="Times New Roman" w:hAnsi="Times New Roman"/>
                <w:color w:val="26282F"/>
                <w:sz w:val="28"/>
              </w:rPr>
              <w:t>«Среднемесячная начисленная заработная плата работников на дату подачи заявки»</w:t>
            </w:r>
          </w:p>
        </w:tc>
        <w:tc>
          <w:tcPr>
            <w:tcW w:w="1984" w:type="dxa"/>
          </w:tcPr>
          <w:p w:rsidR="00E07DAC" w:rsidRDefault="005874ED">
            <w:pPr>
              <w:widowControl w:val="0"/>
              <w:jc w:val="both"/>
              <w:rPr>
                <w:rFonts w:ascii="Arial" w:hAnsi="Arial"/>
                <w:color w:val="000000" w:themeColor="text1"/>
                <w:sz w:val="24"/>
              </w:rPr>
            </w:pPr>
            <w:r>
              <w:rPr>
                <w:rFonts w:ascii="Times New Roman" w:hAnsi="Times New Roman"/>
                <w:color w:val="000000" w:themeColor="text1"/>
                <w:sz w:val="28"/>
              </w:rPr>
              <w:t>12,5% (0,12</w:t>
            </w:r>
            <w:r w:rsidR="00B817BF">
              <w:rPr>
                <w:rFonts w:ascii="Times New Roman" w:hAnsi="Times New Roman"/>
                <w:color w:val="000000" w:themeColor="text1"/>
                <w:sz w:val="28"/>
              </w:rPr>
              <w:t>5</w:t>
            </w:r>
            <w:r>
              <w:rPr>
                <w:rFonts w:ascii="Times New Roman" w:hAnsi="Times New Roman"/>
                <w:color w:val="000000" w:themeColor="text1"/>
                <w:sz w:val="28"/>
              </w:rPr>
              <w:t>)</w:t>
            </w:r>
          </w:p>
        </w:tc>
        <w:tc>
          <w:tcPr>
            <w:tcW w:w="5954" w:type="dxa"/>
          </w:tcPr>
          <w:p w:rsidR="00E07DAC" w:rsidRDefault="005874ED">
            <w:pPr>
              <w:widowControl w:val="0"/>
              <w:rPr>
                <w:rFonts w:ascii="Times New Roman" w:hAnsi="Times New Roman"/>
                <w:color w:val="000000" w:themeColor="text1"/>
                <w:sz w:val="28"/>
              </w:rPr>
            </w:pPr>
            <w:r>
              <w:rPr>
                <w:rFonts w:ascii="Times New Roman" w:hAnsi="Times New Roman"/>
                <w:color w:val="000000" w:themeColor="text1"/>
                <w:sz w:val="28"/>
              </w:rPr>
              <w:t xml:space="preserve">- свыше 4 </w:t>
            </w:r>
            <w:hyperlink r:id="rId77" w:history="1">
              <w:r>
                <w:rPr>
                  <w:rFonts w:ascii="Times New Roman" w:hAnsi="Times New Roman"/>
                  <w:color w:val="000000" w:themeColor="text1"/>
                  <w:sz w:val="28"/>
                </w:rPr>
                <w:t>минимальных размеров</w:t>
              </w:r>
            </w:hyperlink>
            <w:r>
              <w:rPr>
                <w:rFonts w:ascii="Times New Roman" w:hAnsi="Times New Roman"/>
                <w:color w:val="000000" w:themeColor="text1"/>
                <w:sz w:val="28"/>
              </w:rPr>
              <w:t xml:space="preserve"> оплаты труда (далее - МРОТ) в РФ – 100;</w:t>
            </w:r>
          </w:p>
          <w:p w:rsidR="00E07DAC" w:rsidRDefault="005874ED">
            <w:pPr>
              <w:widowControl w:val="0"/>
              <w:rPr>
                <w:rFonts w:ascii="Times New Roman" w:hAnsi="Times New Roman"/>
                <w:color w:val="000000" w:themeColor="text1"/>
                <w:sz w:val="28"/>
              </w:rPr>
            </w:pPr>
            <w:r>
              <w:rPr>
                <w:rFonts w:ascii="Times New Roman" w:hAnsi="Times New Roman"/>
                <w:color w:val="000000" w:themeColor="text1"/>
                <w:sz w:val="28"/>
              </w:rPr>
              <w:t xml:space="preserve">- от 3 до 4 </w:t>
            </w:r>
            <w:hyperlink r:id="rId78" w:history="1">
              <w:r>
                <w:rPr>
                  <w:rFonts w:ascii="Times New Roman" w:hAnsi="Times New Roman"/>
                  <w:color w:val="000000" w:themeColor="text1"/>
                  <w:sz w:val="28"/>
                </w:rPr>
                <w:t>МРОТ</w:t>
              </w:r>
            </w:hyperlink>
            <w:r>
              <w:rPr>
                <w:rFonts w:ascii="Times New Roman" w:hAnsi="Times New Roman"/>
                <w:color w:val="000000" w:themeColor="text1"/>
                <w:sz w:val="28"/>
              </w:rPr>
              <w:t xml:space="preserve"> в РФ </w:t>
            </w:r>
            <w:r>
              <w:rPr>
                <w:rFonts w:ascii="Times New Roman" w:hAnsi="Times New Roman"/>
                <w:sz w:val="28"/>
              </w:rPr>
              <w:t>–</w:t>
            </w:r>
            <w:r>
              <w:rPr>
                <w:rFonts w:ascii="Times New Roman" w:hAnsi="Times New Roman"/>
                <w:color w:val="000000" w:themeColor="text1"/>
                <w:sz w:val="28"/>
              </w:rPr>
              <w:t xml:space="preserve"> 60;</w:t>
            </w:r>
          </w:p>
          <w:p w:rsidR="00E07DAC" w:rsidRDefault="005874ED">
            <w:pPr>
              <w:widowControl w:val="0"/>
              <w:rPr>
                <w:rFonts w:ascii="Times New Roman" w:hAnsi="Times New Roman"/>
                <w:color w:val="000000" w:themeColor="text1"/>
                <w:sz w:val="28"/>
              </w:rPr>
            </w:pPr>
            <w:r>
              <w:rPr>
                <w:rFonts w:ascii="Times New Roman" w:hAnsi="Times New Roman"/>
                <w:color w:val="000000" w:themeColor="text1"/>
                <w:sz w:val="28"/>
              </w:rPr>
              <w:t xml:space="preserve">- от 2 до 3 </w:t>
            </w:r>
            <w:hyperlink r:id="rId79" w:history="1">
              <w:r>
                <w:rPr>
                  <w:rFonts w:ascii="Times New Roman" w:hAnsi="Times New Roman"/>
                  <w:color w:val="000000" w:themeColor="text1"/>
                  <w:sz w:val="28"/>
                </w:rPr>
                <w:t>МРОТ</w:t>
              </w:r>
            </w:hyperlink>
            <w:r>
              <w:rPr>
                <w:rFonts w:ascii="Times New Roman" w:hAnsi="Times New Roman"/>
                <w:color w:val="000000" w:themeColor="text1"/>
                <w:sz w:val="28"/>
              </w:rPr>
              <w:t xml:space="preserve"> в РФ </w:t>
            </w:r>
            <w:r>
              <w:rPr>
                <w:rFonts w:ascii="Times New Roman" w:hAnsi="Times New Roman"/>
                <w:sz w:val="28"/>
              </w:rPr>
              <w:t>–</w:t>
            </w:r>
            <w:r>
              <w:rPr>
                <w:rFonts w:ascii="Times New Roman" w:hAnsi="Times New Roman"/>
                <w:color w:val="000000" w:themeColor="text1"/>
                <w:sz w:val="28"/>
              </w:rPr>
              <w:t xml:space="preserve"> 20;</w:t>
            </w:r>
          </w:p>
          <w:p w:rsidR="00E07DAC" w:rsidRDefault="005874ED">
            <w:pPr>
              <w:widowControl w:val="0"/>
              <w:jc w:val="both"/>
              <w:rPr>
                <w:rFonts w:ascii="Times New Roman" w:hAnsi="Times New Roman"/>
                <w:color w:val="000000" w:themeColor="text1"/>
                <w:sz w:val="28"/>
              </w:rPr>
            </w:pPr>
            <w:r>
              <w:rPr>
                <w:rFonts w:ascii="Times New Roman" w:hAnsi="Times New Roman"/>
                <w:color w:val="000000" w:themeColor="text1"/>
                <w:sz w:val="28"/>
              </w:rPr>
              <w:t xml:space="preserve">- до 2 </w:t>
            </w:r>
            <w:hyperlink r:id="rId80" w:history="1">
              <w:r>
                <w:rPr>
                  <w:rFonts w:ascii="Times New Roman" w:hAnsi="Times New Roman"/>
                  <w:color w:val="000000" w:themeColor="text1"/>
                  <w:sz w:val="28"/>
                </w:rPr>
                <w:t>МРОТ</w:t>
              </w:r>
            </w:hyperlink>
            <w:r>
              <w:rPr>
                <w:rFonts w:ascii="Times New Roman" w:hAnsi="Times New Roman"/>
                <w:color w:val="000000" w:themeColor="text1"/>
                <w:sz w:val="28"/>
              </w:rPr>
              <w:t xml:space="preserve"> в РФ – 0 (расчетный период </w:t>
            </w:r>
            <w:r>
              <w:rPr>
                <w:rFonts w:ascii="Times New Roman" w:hAnsi="Times New Roman"/>
                <w:sz w:val="28"/>
              </w:rPr>
              <w:t>–</w:t>
            </w:r>
            <w:r>
              <w:rPr>
                <w:rFonts w:ascii="Times New Roman" w:hAnsi="Times New Roman"/>
                <w:color w:val="000000" w:themeColor="text1"/>
                <w:sz w:val="28"/>
              </w:rPr>
              <w:t xml:space="preserve"> 12 </w:t>
            </w:r>
            <w:r>
              <w:rPr>
                <w:rFonts w:ascii="Times New Roman" w:hAnsi="Times New Roman"/>
                <w:color w:val="000000" w:themeColor="text1"/>
                <w:sz w:val="28"/>
              </w:rPr>
              <w:lastRenderedPageBreak/>
              <w:t>месяцев, предшествующих дате подачи заявки;</w:t>
            </w:r>
          </w:p>
          <w:p w:rsidR="00E07DAC" w:rsidRDefault="005874ED">
            <w:pPr>
              <w:widowControl w:val="0"/>
              <w:rPr>
                <w:rFonts w:ascii="Times New Roman" w:hAnsi="Times New Roman"/>
                <w:color w:val="000000" w:themeColor="text1"/>
                <w:sz w:val="28"/>
              </w:rPr>
            </w:pPr>
            <w:r>
              <w:rPr>
                <w:rFonts w:ascii="Times New Roman" w:hAnsi="Times New Roman"/>
                <w:color w:val="000000" w:themeColor="text1"/>
                <w:sz w:val="28"/>
              </w:rPr>
              <w:t xml:space="preserve">для участников отбора, действующих менее 12 месяцев </w:t>
            </w:r>
            <w:r>
              <w:rPr>
                <w:rFonts w:ascii="Times New Roman" w:hAnsi="Times New Roman"/>
                <w:sz w:val="28"/>
              </w:rPr>
              <w:t>–</w:t>
            </w:r>
            <w:r>
              <w:rPr>
                <w:rFonts w:ascii="Times New Roman" w:hAnsi="Times New Roman"/>
                <w:color w:val="000000" w:themeColor="text1"/>
                <w:sz w:val="28"/>
              </w:rPr>
              <w:t xml:space="preserve"> период с даты регистрации)</w:t>
            </w:r>
          </w:p>
        </w:tc>
      </w:tr>
    </w:tbl>
    <w:p w:rsidR="00E07DAC" w:rsidRDefault="00E07DAC">
      <w:pPr>
        <w:widowControl w:val="0"/>
        <w:spacing w:after="0" w:line="240" w:lineRule="auto"/>
        <w:ind w:firstLine="720"/>
        <w:jc w:val="both"/>
        <w:rPr>
          <w:rFonts w:ascii="Arial" w:hAnsi="Arial"/>
          <w:b/>
          <w:color w:val="26282F"/>
          <w:sz w:val="24"/>
        </w:rPr>
      </w:pPr>
    </w:p>
    <w:p w:rsidR="00E07DAC" w:rsidRDefault="00E07DAC">
      <w:pPr>
        <w:widowControl w:val="0"/>
        <w:spacing w:after="0" w:line="240" w:lineRule="auto"/>
        <w:ind w:firstLine="720"/>
        <w:jc w:val="both"/>
        <w:rPr>
          <w:rFonts w:ascii="Arial" w:hAnsi="Arial"/>
          <w:b/>
          <w:color w:val="26282F"/>
          <w:sz w:val="24"/>
        </w:rPr>
      </w:pPr>
    </w:p>
    <w:p w:rsidR="00E07DAC" w:rsidRDefault="00E07DAC">
      <w:pPr>
        <w:sectPr w:rsidR="00E07DAC">
          <w:headerReference w:type="default" r:id="rId81"/>
          <w:pgSz w:w="16837" w:h="11905" w:orient="landscape"/>
          <w:pgMar w:top="1440" w:right="800" w:bottom="1440" w:left="1100" w:header="720" w:footer="720" w:gutter="0"/>
          <w:cols w:space="720"/>
        </w:sectPr>
      </w:pPr>
    </w:p>
    <w:tbl>
      <w:tblPr>
        <w:tblStyle w:val="aff5"/>
        <w:tblW w:w="0" w:type="auto"/>
        <w:tblLook w:val="04A0" w:firstRow="1" w:lastRow="0" w:firstColumn="1" w:lastColumn="0" w:noHBand="0" w:noVBand="1"/>
      </w:tblPr>
      <w:tblGrid>
        <w:gridCol w:w="4678"/>
        <w:gridCol w:w="4949"/>
      </w:tblGrid>
      <w:tr w:rsidR="00B817BF" w:rsidTr="00CE1EBE">
        <w:tc>
          <w:tcPr>
            <w:tcW w:w="4678" w:type="dxa"/>
            <w:tcBorders>
              <w:top w:val="nil"/>
              <w:left w:val="nil"/>
              <w:bottom w:val="nil"/>
              <w:right w:val="nil"/>
            </w:tcBorders>
          </w:tcPr>
          <w:p w:rsidR="00B817BF" w:rsidRDefault="00B817BF" w:rsidP="00CE1EBE">
            <w:pPr>
              <w:tabs>
                <w:tab w:val="left" w:pos="0"/>
                <w:tab w:val="left" w:pos="851"/>
              </w:tabs>
              <w:jc w:val="both"/>
              <w:rPr>
                <w:sz w:val="18"/>
              </w:rPr>
            </w:pPr>
          </w:p>
        </w:tc>
        <w:tc>
          <w:tcPr>
            <w:tcW w:w="4949" w:type="dxa"/>
            <w:tcBorders>
              <w:top w:val="nil"/>
              <w:left w:val="nil"/>
              <w:bottom w:val="nil"/>
              <w:right w:val="nil"/>
            </w:tcBorders>
          </w:tcPr>
          <w:p w:rsidR="00B817BF" w:rsidRPr="00B6681F" w:rsidRDefault="00B817BF" w:rsidP="00CE1EBE">
            <w:pPr>
              <w:tabs>
                <w:tab w:val="left" w:pos="0"/>
                <w:tab w:val="left" w:pos="851"/>
              </w:tabs>
              <w:jc w:val="both"/>
              <w:rPr>
                <w:sz w:val="28"/>
              </w:rPr>
            </w:pPr>
            <w:r w:rsidRPr="00B6681F">
              <w:rPr>
                <w:sz w:val="28"/>
              </w:rPr>
              <w:t xml:space="preserve">Приложение </w:t>
            </w:r>
            <w:r>
              <w:rPr>
                <w:sz w:val="28"/>
              </w:rPr>
              <w:t>6</w:t>
            </w:r>
            <w:r w:rsidRPr="00B6681F">
              <w:rPr>
                <w:sz w:val="28"/>
              </w:rPr>
              <w:t xml:space="preserve"> к постановлению</w:t>
            </w:r>
          </w:p>
          <w:p w:rsidR="00B817BF" w:rsidRPr="00B6681F" w:rsidRDefault="00B817BF" w:rsidP="00CE1EBE">
            <w:pPr>
              <w:tabs>
                <w:tab w:val="left" w:pos="0"/>
                <w:tab w:val="left" w:pos="851"/>
              </w:tabs>
              <w:jc w:val="both"/>
              <w:rPr>
                <w:sz w:val="28"/>
              </w:rPr>
            </w:pPr>
            <w:r w:rsidRPr="00B6681F">
              <w:rPr>
                <w:sz w:val="28"/>
              </w:rPr>
              <w:t>Администрации города от _____№____</w:t>
            </w:r>
          </w:p>
          <w:p w:rsidR="00B817BF" w:rsidRDefault="00B817BF" w:rsidP="00CE1EBE">
            <w:pPr>
              <w:tabs>
                <w:tab w:val="left" w:pos="0"/>
                <w:tab w:val="left" w:pos="851"/>
              </w:tabs>
              <w:jc w:val="both"/>
              <w:rPr>
                <w:sz w:val="18"/>
              </w:rPr>
            </w:pPr>
          </w:p>
        </w:tc>
      </w:tr>
    </w:tbl>
    <w:p w:rsidR="00B817BF" w:rsidRDefault="00A108D3">
      <w:pPr>
        <w:widowControl w:val="0"/>
        <w:spacing w:after="0" w:line="240" w:lineRule="auto"/>
        <w:ind w:firstLine="720"/>
        <w:jc w:val="right"/>
        <w:rPr>
          <w:rFonts w:ascii="Times New Roman" w:hAnsi="Times New Roman"/>
          <w:color w:val="26282F"/>
          <w:sz w:val="28"/>
        </w:rPr>
      </w:pPr>
      <w:r>
        <w:rPr>
          <w:rFonts w:ascii="Times New Roman" w:hAnsi="Times New Roman"/>
          <w:color w:val="26282F"/>
          <w:sz w:val="28"/>
        </w:rPr>
        <w:t>Примерная форма</w:t>
      </w:r>
    </w:p>
    <w:p w:rsidR="00E07DAC" w:rsidRDefault="00E07DAC">
      <w:pPr>
        <w:widowControl w:val="0"/>
        <w:spacing w:after="0" w:line="240" w:lineRule="auto"/>
        <w:ind w:firstLine="720"/>
        <w:jc w:val="both"/>
        <w:rPr>
          <w:rFonts w:ascii="Times New Roman" w:hAnsi="Times New Roman"/>
          <w:sz w:val="28"/>
        </w:rPr>
      </w:pPr>
    </w:p>
    <w:p w:rsidR="00E07DAC" w:rsidRDefault="005874ED">
      <w:pPr>
        <w:widowControl w:val="0"/>
        <w:spacing w:before="108" w:after="108" w:line="240" w:lineRule="auto"/>
        <w:jc w:val="center"/>
        <w:outlineLvl w:val="0"/>
        <w:rPr>
          <w:rFonts w:ascii="Times New Roman" w:hAnsi="Times New Roman"/>
          <w:color w:val="26282F"/>
          <w:sz w:val="28"/>
        </w:rPr>
      </w:pPr>
      <w:r>
        <w:rPr>
          <w:rFonts w:ascii="Times New Roman" w:hAnsi="Times New Roman"/>
          <w:color w:val="26282F"/>
          <w:sz w:val="28"/>
        </w:rPr>
        <w:t xml:space="preserve">Декларация </w:t>
      </w:r>
      <w:r>
        <w:rPr>
          <w:rFonts w:ascii="Times New Roman" w:hAnsi="Times New Roman"/>
          <w:color w:val="26282F"/>
          <w:sz w:val="28"/>
        </w:rPr>
        <w:br/>
        <w:t>о неосуществлении участником отбора деятельности по производству и (или) реализации подакцизных товаров</w:t>
      </w:r>
    </w:p>
    <w:p w:rsidR="00E07DAC" w:rsidRDefault="00E07DAC">
      <w:pPr>
        <w:widowControl w:val="0"/>
        <w:spacing w:after="0" w:line="240" w:lineRule="auto"/>
        <w:ind w:firstLine="720"/>
        <w:jc w:val="both"/>
        <w:rPr>
          <w:rFonts w:ascii="Times New Roman" w:hAnsi="Times New Roman"/>
          <w:sz w:val="28"/>
        </w:rPr>
      </w:pP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Участник отбора________________________________________________</w:t>
      </w:r>
    </w:p>
    <w:p w:rsidR="00E07DAC" w:rsidRPr="00B817BF" w:rsidRDefault="005874ED" w:rsidP="00B817BF">
      <w:pPr>
        <w:widowControl w:val="0"/>
        <w:spacing w:after="0" w:line="240" w:lineRule="auto"/>
        <w:ind w:firstLine="720"/>
        <w:jc w:val="center"/>
        <w:rPr>
          <w:rFonts w:ascii="Times New Roman" w:hAnsi="Times New Roman"/>
          <w:sz w:val="24"/>
          <w:szCs w:val="24"/>
        </w:rPr>
      </w:pPr>
      <w:r w:rsidRPr="00B817BF">
        <w:rPr>
          <w:rFonts w:ascii="Times New Roman" w:hAnsi="Times New Roman"/>
          <w:sz w:val="24"/>
          <w:szCs w:val="24"/>
        </w:rPr>
        <w:t>(полное наименование и организационно-правовая форма юридического лица, Ф.И.О. (последнее – при наличии) индивидуального предпринимателя)</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в лице_________________________________________________________</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(фамилия, имя, отчество (при наличии), должность руководителя или доверенного лица, № доверенности, дата выдачи)</w:t>
      </w:r>
    </w:p>
    <w:p w:rsidR="00E07DAC" w:rsidRDefault="005874ED">
      <w:pPr>
        <w:widowControl w:val="0"/>
        <w:spacing w:after="0" w:line="240" w:lineRule="auto"/>
        <w:ind w:firstLine="720"/>
        <w:jc w:val="both"/>
        <w:rPr>
          <w:rFonts w:ascii="Times New Roman" w:hAnsi="Times New Roman"/>
          <w:color w:val="000000" w:themeColor="text1"/>
          <w:sz w:val="28"/>
        </w:rPr>
      </w:pPr>
      <w:r>
        <w:rPr>
          <w:rFonts w:ascii="Times New Roman" w:hAnsi="Times New Roman"/>
          <w:sz w:val="28"/>
        </w:rPr>
        <w:t xml:space="preserve">настоящим подтверждает, что не осуществляет в период с _____________ (указывается первое число квартала, в котором были осуществлены представленные к возмещению затраты) по настоящее время производство и (или) реализацию подакцизных товаров, указанных ниже, перечень которых </w:t>
      </w:r>
      <w:r>
        <w:rPr>
          <w:rFonts w:ascii="Times New Roman" w:hAnsi="Times New Roman"/>
          <w:color w:val="000000" w:themeColor="text1"/>
          <w:sz w:val="28"/>
        </w:rPr>
        <w:t xml:space="preserve">установлен </w:t>
      </w:r>
      <w:hyperlink r:id="rId82" w:history="1">
        <w:r>
          <w:rPr>
            <w:rFonts w:ascii="Times New Roman" w:hAnsi="Times New Roman"/>
            <w:color w:val="000000" w:themeColor="text1"/>
            <w:sz w:val="28"/>
          </w:rPr>
          <w:t>статьей 181</w:t>
        </w:r>
      </w:hyperlink>
      <w:r>
        <w:rPr>
          <w:rFonts w:ascii="Times New Roman" w:hAnsi="Times New Roman"/>
          <w:color w:val="000000" w:themeColor="text1"/>
          <w:sz w:val="28"/>
        </w:rPr>
        <w:t xml:space="preserve"> Налогового кодекса Российской Федерации, и обязуется не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до окончания календарного квартала, в котором истекает срок оказания поддержки.</w:t>
      </w:r>
    </w:p>
    <w:p w:rsidR="00E07DAC" w:rsidRDefault="005874ED">
      <w:pPr>
        <w:widowControl w:val="0"/>
        <w:spacing w:after="0" w:line="240" w:lineRule="auto"/>
        <w:ind w:firstLine="720"/>
        <w:jc w:val="both"/>
        <w:rPr>
          <w:rFonts w:ascii="Times New Roman" w:hAnsi="Times New Roman"/>
          <w:color w:val="000000" w:themeColor="text1"/>
          <w:sz w:val="28"/>
        </w:rPr>
      </w:pPr>
      <w:r>
        <w:rPr>
          <w:rFonts w:ascii="Times New Roman" w:hAnsi="Times New Roman"/>
          <w:color w:val="000000" w:themeColor="text1"/>
          <w:sz w:val="28"/>
        </w:rPr>
        <w:t xml:space="preserve">В соответствии со </w:t>
      </w:r>
      <w:hyperlink r:id="rId83" w:history="1">
        <w:r>
          <w:rPr>
            <w:rFonts w:ascii="Times New Roman" w:hAnsi="Times New Roman"/>
            <w:color w:val="000000" w:themeColor="text1"/>
            <w:sz w:val="28"/>
          </w:rPr>
          <w:t>статьей 181</w:t>
        </w:r>
      </w:hyperlink>
      <w:r>
        <w:rPr>
          <w:rFonts w:ascii="Times New Roman" w:hAnsi="Times New Roman"/>
          <w:color w:val="000000" w:themeColor="text1"/>
          <w:sz w:val="28"/>
        </w:rPr>
        <w:t xml:space="preserve"> Налогового кодекса Российской Федерации подакцизными товарами признаются:</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Pr="00B817BF" w:rsidRDefault="005874ED" w:rsidP="00B817BF">
      <w:pPr>
        <w:widowControl w:val="0"/>
        <w:spacing w:after="0" w:line="240" w:lineRule="auto"/>
        <w:ind w:firstLine="720"/>
        <w:jc w:val="center"/>
        <w:rPr>
          <w:rFonts w:ascii="Times New Roman" w:hAnsi="Times New Roman"/>
          <w:sz w:val="24"/>
          <w:szCs w:val="24"/>
        </w:rPr>
      </w:pPr>
      <w:r w:rsidRPr="00B817BF">
        <w:rPr>
          <w:rFonts w:ascii="Times New Roman" w:hAnsi="Times New Roman"/>
          <w:sz w:val="24"/>
          <w:szCs w:val="24"/>
        </w:rPr>
        <w:t xml:space="preserve">(Администратором цитируются </w:t>
      </w:r>
      <w:r w:rsidRPr="00B817BF">
        <w:rPr>
          <w:rFonts w:ascii="Times New Roman" w:hAnsi="Times New Roman"/>
          <w:color w:val="000000" w:themeColor="text1"/>
          <w:sz w:val="24"/>
          <w:szCs w:val="24"/>
        </w:rPr>
        <w:t xml:space="preserve">нормы </w:t>
      </w:r>
      <w:hyperlink r:id="rId84" w:history="1">
        <w:r w:rsidRPr="00B817BF">
          <w:rPr>
            <w:rFonts w:ascii="Times New Roman" w:hAnsi="Times New Roman"/>
            <w:color w:val="000000" w:themeColor="text1"/>
            <w:sz w:val="24"/>
            <w:szCs w:val="24"/>
          </w:rPr>
          <w:t>статьи 181</w:t>
        </w:r>
      </w:hyperlink>
      <w:r w:rsidRPr="00B817BF">
        <w:rPr>
          <w:rFonts w:ascii="Times New Roman" w:hAnsi="Times New Roman"/>
          <w:color w:val="000000" w:themeColor="text1"/>
          <w:sz w:val="24"/>
          <w:szCs w:val="24"/>
        </w:rPr>
        <w:t xml:space="preserve"> Налогового </w:t>
      </w:r>
      <w:r w:rsidRPr="00B817BF">
        <w:rPr>
          <w:rFonts w:ascii="Times New Roman" w:hAnsi="Times New Roman"/>
          <w:sz w:val="24"/>
          <w:szCs w:val="24"/>
        </w:rPr>
        <w:t>кодекса Российской Федерации в редакции на дату начала проведения отбора получателей субсидии)</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Участник отбора предупрежден, что представление недостоверных сведений:</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1) является основанием для отклонения заявки на стадии ее рассмотрения, отказа в предоставлении субсидии;</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2) в случае предоставления субсидии влечет:</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возврат суммы предоставленной субсидии в бюджет города Сургута в полном объеме;</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xml:space="preserve">- внесение информации о совершенном нарушении порядка и условий оказания поддержки в реестр субъектов малого и среднего предпринимательства - получателей поддержки, что является основанием для отказа в предоставлении </w:t>
      </w:r>
      <w:r>
        <w:rPr>
          <w:rFonts w:ascii="Times New Roman" w:hAnsi="Times New Roman"/>
          <w:sz w:val="28"/>
        </w:rPr>
        <w:lastRenderedPageBreak/>
        <w:t>поддержки в течение трех лет с даты признания получателя поддержки совершившим такое нарушение.</w:t>
      </w:r>
    </w:p>
    <w:p w:rsidR="00E07DAC" w:rsidRDefault="00E07DAC">
      <w:pPr>
        <w:widowControl w:val="0"/>
        <w:spacing w:after="0" w:line="240" w:lineRule="auto"/>
        <w:ind w:firstLine="720"/>
        <w:jc w:val="both"/>
        <w:rPr>
          <w:rFonts w:ascii="Times New Roman" w:hAnsi="Times New Roman"/>
          <w:sz w:val="28"/>
        </w:rPr>
      </w:pPr>
    </w:p>
    <w:tbl>
      <w:tblPr>
        <w:tblW w:w="0" w:type="auto"/>
        <w:tblInd w:w="-77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3360"/>
        <w:gridCol w:w="3360"/>
        <w:gridCol w:w="3360"/>
      </w:tblGrid>
      <w:tr w:rsidR="00E07DAC" w:rsidRPr="00B817BF">
        <w:tc>
          <w:tcPr>
            <w:tcW w:w="3360" w:type="dxa"/>
            <w:tcBorders>
              <w:top w:val="nil"/>
              <w:left w:val="nil"/>
              <w:bottom w:val="nil"/>
              <w:right w:val="nil"/>
            </w:tcBorders>
          </w:tcPr>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______________</w:t>
            </w:r>
          </w:p>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дата</w:t>
            </w:r>
          </w:p>
        </w:tc>
        <w:tc>
          <w:tcPr>
            <w:tcW w:w="3360" w:type="dxa"/>
            <w:tcBorders>
              <w:top w:val="nil"/>
              <w:left w:val="nil"/>
              <w:bottom w:val="nil"/>
              <w:right w:val="nil"/>
            </w:tcBorders>
          </w:tcPr>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________________</w:t>
            </w:r>
          </w:p>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подпись</w:t>
            </w:r>
          </w:p>
        </w:tc>
        <w:tc>
          <w:tcPr>
            <w:tcW w:w="3360" w:type="dxa"/>
            <w:tcBorders>
              <w:top w:val="nil"/>
              <w:left w:val="nil"/>
              <w:bottom w:val="nil"/>
              <w:right w:val="nil"/>
            </w:tcBorders>
          </w:tcPr>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______________________</w:t>
            </w:r>
          </w:p>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расшифровка подписи</w:t>
            </w:r>
          </w:p>
        </w:tc>
      </w:tr>
    </w:tbl>
    <w:p w:rsidR="00E07DAC" w:rsidRPr="00B817BF" w:rsidRDefault="00E07DAC">
      <w:pPr>
        <w:widowControl w:val="0"/>
        <w:spacing w:after="0" w:line="240" w:lineRule="auto"/>
        <w:ind w:firstLine="720"/>
        <w:jc w:val="both"/>
        <w:rPr>
          <w:rFonts w:ascii="Times New Roman" w:hAnsi="Times New Roman"/>
          <w:sz w:val="24"/>
          <w:szCs w:val="24"/>
        </w:rPr>
      </w:pP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М.П. (при наличии)</w:t>
      </w:r>
    </w:p>
    <w:p w:rsidR="00E07DAC" w:rsidRDefault="00E07DAC">
      <w:pPr>
        <w:widowControl w:val="0"/>
        <w:spacing w:after="0" w:line="240" w:lineRule="auto"/>
        <w:ind w:firstLine="720"/>
        <w:jc w:val="both"/>
        <w:rPr>
          <w:rFonts w:ascii="Times New Roman" w:hAnsi="Times New Roman"/>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2D5EB7" w:rsidRDefault="002D5EB7">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p w:rsidR="00E07DAC" w:rsidRDefault="00E07DAC">
      <w:pPr>
        <w:widowControl w:val="0"/>
        <w:spacing w:after="0" w:line="240" w:lineRule="auto"/>
        <w:ind w:firstLine="720"/>
        <w:jc w:val="right"/>
        <w:rPr>
          <w:rFonts w:ascii="Times New Roman" w:hAnsi="Times New Roman"/>
          <w:b/>
          <w:color w:val="26282F"/>
          <w:sz w:val="28"/>
        </w:rPr>
      </w:pPr>
    </w:p>
    <w:tbl>
      <w:tblPr>
        <w:tblStyle w:val="aff5"/>
        <w:tblW w:w="0" w:type="auto"/>
        <w:tblLook w:val="04A0" w:firstRow="1" w:lastRow="0" w:firstColumn="1" w:lastColumn="0" w:noHBand="0" w:noVBand="1"/>
      </w:tblPr>
      <w:tblGrid>
        <w:gridCol w:w="4678"/>
        <w:gridCol w:w="4949"/>
      </w:tblGrid>
      <w:tr w:rsidR="00A108D3" w:rsidTr="00CE1EBE">
        <w:tc>
          <w:tcPr>
            <w:tcW w:w="4678" w:type="dxa"/>
            <w:tcBorders>
              <w:top w:val="nil"/>
              <w:left w:val="nil"/>
              <w:bottom w:val="nil"/>
              <w:right w:val="nil"/>
            </w:tcBorders>
          </w:tcPr>
          <w:p w:rsidR="00A108D3" w:rsidRDefault="00A108D3" w:rsidP="00CE1EBE">
            <w:pPr>
              <w:tabs>
                <w:tab w:val="left" w:pos="0"/>
                <w:tab w:val="left" w:pos="851"/>
              </w:tabs>
              <w:jc w:val="both"/>
              <w:rPr>
                <w:sz w:val="18"/>
              </w:rPr>
            </w:pPr>
          </w:p>
        </w:tc>
        <w:tc>
          <w:tcPr>
            <w:tcW w:w="4949" w:type="dxa"/>
            <w:tcBorders>
              <w:top w:val="nil"/>
              <w:left w:val="nil"/>
              <w:bottom w:val="nil"/>
              <w:right w:val="nil"/>
            </w:tcBorders>
          </w:tcPr>
          <w:p w:rsidR="00A108D3" w:rsidRPr="00B6681F" w:rsidRDefault="00A108D3" w:rsidP="00CE1EBE">
            <w:pPr>
              <w:tabs>
                <w:tab w:val="left" w:pos="0"/>
                <w:tab w:val="left" w:pos="851"/>
              </w:tabs>
              <w:jc w:val="both"/>
              <w:rPr>
                <w:sz w:val="28"/>
              </w:rPr>
            </w:pPr>
            <w:r w:rsidRPr="00B6681F">
              <w:rPr>
                <w:sz w:val="28"/>
              </w:rPr>
              <w:t xml:space="preserve">Приложение </w:t>
            </w:r>
            <w:r>
              <w:rPr>
                <w:sz w:val="28"/>
              </w:rPr>
              <w:t>7</w:t>
            </w:r>
            <w:r w:rsidRPr="00B6681F">
              <w:rPr>
                <w:sz w:val="28"/>
              </w:rPr>
              <w:t xml:space="preserve"> к постановлению</w:t>
            </w:r>
          </w:p>
          <w:p w:rsidR="00A108D3" w:rsidRPr="00B6681F" w:rsidRDefault="00A108D3" w:rsidP="00CE1EBE">
            <w:pPr>
              <w:tabs>
                <w:tab w:val="left" w:pos="0"/>
                <w:tab w:val="left" w:pos="851"/>
              </w:tabs>
              <w:jc w:val="both"/>
              <w:rPr>
                <w:sz w:val="28"/>
              </w:rPr>
            </w:pPr>
            <w:r w:rsidRPr="00B6681F">
              <w:rPr>
                <w:sz w:val="28"/>
              </w:rPr>
              <w:t>Администрации города от _____№____</w:t>
            </w:r>
          </w:p>
          <w:p w:rsidR="00A108D3" w:rsidRDefault="00A108D3" w:rsidP="00CE1EBE">
            <w:pPr>
              <w:tabs>
                <w:tab w:val="left" w:pos="0"/>
                <w:tab w:val="left" w:pos="851"/>
              </w:tabs>
              <w:jc w:val="both"/>
              <w:rPr>
                <w:sz w:val="18"/>
              </w:rPr>
            </w:pPr>
          </w:p>
        </w:tc>
      </w:tr>
    </w:tbl>
    <w:p w:rsidR="00A108D3" w:rsidRPr="00051A7A" w:rsidRDefault="00051A7A">
      <w:pPr>
        <w:widowControl w:val="0"/>
        <w:spacing w:after="0" w:line="240" w:lineRule="auto"/>
        <w:ind w:firstLine="720"/>
        <w:jc w:val="right"/>
        <w:rPr>
          <w:rFonts w:ascii="Times New Roman" w:hAnsi="Times New Roman"/>
          <w:color w:val="26282F"/>
          <w:sz w:val="28"/>
        </w:rPr>
      </w:pPr>
      <w:r w:rsidRPr="007F046C">
        <w:rPr>
          <w:rFonts w:ascii="Times New Roman" w:hAnsi="Times New Roman"/>
          <w:color w:val="26282F"/>
          <w:sz w:val="28"/>
        </w:rPr>
        <w:t>Форма</w:t>
      </w:r>
      <w:bookmarkStart w:id="30" w:name="_GoBack"/>
      <w:bookmarkEnd w:id="30"/>
      <w:r w:rsidRPr="00051A7A">
        <w:rPr>
          <w:rFonts w:ascii="Times New Roman" w:hAnsi="Times New Roman"/>
          <w:color w:val="26282F"/>
          <w:sz w:val="28"/>
        </w:rPr>
        <w:t xml:space="preserve"> </w:t>
      </w:r>
    </w:p>
    <w:p w:rsidR="00051A7A" w:rsidRDefault="00051A7A">
      <w:pPr>
        <w:widowControl w:val="0"/>
        <w:spacing w:after="0" w:line="240" w:lineRule="auto"/>
        <w:ind w:firstLine="720"/>
        <w:jc w:val="right"/>
        <w:rPr>
          <w:rFonts w:ascii="Times New Roman" w:hAnsi="Times New Roman"/>
          <w:b/>
          <w:color w:val="26282F"/>
          <w:sz w:val="28"/>
        </w:rPr>
      </w:pPr>
    </w:p>
    <w:p w:rsidR="00E07DAC" w:rsidRDefault="005874ED">
      <w:pPr>
        <w:widowControl w:val="0"/>
        <w:spacing w:before="108" w:after="108" w:line="240" w:lineRule="auto"/>
        <w:jc w:val="center"/>
        <w:outlineLvl w:val="0"/>
        <w:rPr>
          <w:rFonts w:ascii="Times New Roman" w:hAnsi="Times New Roman"/>
          <w:color w:val="26282F"/>
          <w:sz w:val="28"/>
        </w:rPr>
      </w:pPr>
      <w:r>
        <w:rPr>
          <w:rFonts w:ascii="Times New Roman" w:hAnsi="Times New Roman"/>
          <w:color w:val="26282F"/>
          <w:sz w:val="28"/>
        </w:rPr>
        <w:t xml:space="preserve">Декларация </w:t>
      </w:r>
      <w:r>
        <w:rPr>
          <w:rFonts w:ascii="Times New Roman" w:hAnsi="Times New Roman"/>
          <w:color w:val="26282F"/>
          <w:sz w:val="28"/>
        </w:rPr>
        <w:br/>
        <w:t>об отсутствии заинтересованности в совершении сделок, затраты по которым представлены к возмещению</w:t>
      </w:r>
    </w:p>
    <w:p w:rsidR="00E07DAC" w:rsidRDefault="00E07DAC">
      <w:pPr>
        <w:widowControl w:val="0"/>
        <w:spacing w:after="0" w:line="240" w:lineRule="auto"/>
        <w:ind w:firstLine="720"/>
        <w:jc w:val="both"/>
        <w:rPr>
          <w:rFonts w:ascii="Times New Roman" w:hAnsi="Times New Roman"/>
          <w:sz w:val="28"/>
        </w:rPr>
      </w:pP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Участник отбора 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B817BF" w:rsidRDefault="005874ED" w:rsidP="00B817BF">
      <w:pPr>
        <w:widowControl w:val="0"/>
        <w:spacing w:after="0" w:line="240" w:lineRule="auto"/>
        <w:ind w:firstLine="720"/>
        <w:jc w:val="center"/>
        <w:rPr>
          <w:rFonts w:ascii="Times New Roman" w:hAnsi="Times New Roman"/>
          <w:sz w:val="28"/>
        </w:rPr>
      </w:pPr>
      <w:r w:rsidRPr="00B817BF">
        <w:rPr>
          <w:rFonts w:ascii="Times New Roman" w:hAnsi="Times New Roman"/>
          <w:sz w:val="24"/>
          <w:szCs w:val="24"/>
        </w:rPr>
        <w:t>(полное наименование и организационно-правовая форма юридического лица, Ф.И.О. (последнее – при наличии) индивидуального предпринимателя)</w:t>
      </w:r>
      <w:r>
        <w:rPr>
          <w:rFonts w:ascii="Times New Roman" w:hAnsi="Times New Roman"/>
          <w:sz w:val="28"/>
        </w:rPr>
        <w:t xml:space="preserve">  </w:t>
      </w:r>
    </w:p>
    <w:p w:rsidR="00E07DAC" w:rsidRDefault="00B817BF" w:rsidP="00B817BF">
      <w:pPr>
        <w:widowControl w:val="0"/>
        <w:spacing w:after="0" w:line="240" w:lineRule="auto"/>
        <w:ind w:firstLine="720"/>
        <w:jc w:val="both"/>
        <w:rPr>
          <w:rFonts w:ascii="Times New Roman" w:hAnsi="Times New Roman"/>
          <w:sz w:val="28"/>
        </w:rPr>
      </w:pPr>
      <w:r>
        <w:rPr>
          <w:rFonts w:ascii="Times New Roman" w:hAnsi="Times New Roman"/>
          <w:sz w:val="28"/>
        </w:rPr>
        <w:t>в лице__________________________________________________________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Pr="00B817BF" w:rsidRDefault="005874ED" w:rsidP="00B817BF">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(Ф.И.О. (последнее – при наличии), должность руководителя или доверенного лица, № доверенности, дата выдачи)</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настоящим подтверждает, что:</w:t>
      </w:r>
    </w:p>
    <w:p w:rsidR="00E07DAC" w:rsidRDefault="00E07DAC">
      <w:pPr>
        <w:widowControl w:val="0"/>
        <w:spacing w:after="0" w:line="240" w:lineRule="auto"/>
        <w:ind w:firstLine="720"/>
        <w:jc w:val="both"/>
        <w:rPr>
          <w:rFonts w:ascii="Times New Roman" w:hAnsi="Times New Roman"/>
          <w:sz w:val="28"/>
        </w:rPr>
      </w:pP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(вариант 1: для участников отбора – индивидуальных предпринимателей):</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участник отбора – индивидуальный предприниматель 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Pr="00B817BF" w:rsidRDefault="005874ED" w:rsidP="00B817BF">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(Ф.И.О. (последнее – при наличии) индивидуального предпринимателя)</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не имеет заинтересованности в совершении сделок, затраты по которым представлены к возмещению.</w:t>
      </w:r>
    </w:p>
    <w:p w:rsidR="00E07DAC" w:rsidRDefault="00E07DAC">
      <w:pPr>
        <w:widowControl w:val="0"/>
        <w:spacing w:after="0" w:line="240" w:lineRule="auto"/>
        <w:ind w:firstLine="720"/>
        <w:jc w:val="both"/>
        <w:rPr>
          <w:rFonts w:ascii="Times New Roman" w:hAnsi="Times New Roman"/>
          <w:sz w:val="28"/>
        </w:rPr>
      </w:pP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(вариант 2: для участников отбора – юридических лиц):</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лицо, осуществляющее функции единоличного исполнительного органа юридического лица – участника отбора______________________________________________________________</w:t>
      </w:r>
    </w:p>
    <w:p w:rsidR="00E07DAC" w:rsidRPr="00B817BF" w:rsidRDefault="005874ED" w:rsidP="00B817BF">
      <w:pPr>
        <w:widowControl w:val="0"/>
        <w:spacing w:after="0" w:line="240" w:lineRule="auto"/>
        <w:jc w:val="center"/>
        <w:rPr>
          <w:rFonts w:ascii="Times New Roman" w:hAnsi="Times New Roman"/>
          <w:sz w:val="24"/>
          <w:szCs w:val="24"/>
        </w:rPr>
      </w:pPr>
      <w:r>
        <w:rPr>
          <w:rFonts w:ascii="Times New Roman" w:hAnsi="Times New Roman"/>
          <w:sz w:val="28"/>
        </w:rPr>
        <w:t>___________________________________________________________________</w:t>
      </w:r>
      <w:proofErr w:type="gramStart"/>
      <w:r>
        <w:rPr>
          <w:rFonts w:ascii="Times New Roman" w:hAnsi="Times New Roman"/>
          <w:sz w:val="28"/>
        </w:rPr>
        <w:t>_,</w:t>
      </w:r>
      <w:r w:rsidRPr="00B817BF">
        <w:rPr>
          <w:rFonts w:ascii="Times New Roman" w:hAnsi="Times New Roman"/>
          <w:sz w:val="24"/>
          <w:szCs w:val="24"/>
        </w:rPr>
        <w:t>(</w:t>
      </w:r>
      <w:proofErr w:type="gramEnd"/>
      <w:r w:rsidRPr="00B817BF">
        <w:rPr>
          <w:rFonts w:ascii="Times New Roman" w:hAnsi="Times New Roman"/>
          <w:sz w:val="24"/>
          <w:szCs w:val="24"/>
        </w:rPr>
        <w:t>Ф.И.О. (последнее – при наличии), должность руководителя)</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члены коллегиального исполнительного органа юридического лица – участника отбора</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Pr="00B817BF" w:rsidRDefault="005874ED" w:rsidP="00B817BF">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(Ф.И.О. (последнее – при наличии) членов коллегиального исполнительного органа при его наличии)</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либо лицо, являющееся контролирующим лицом юридического лица - участника отбора,</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Pr="00B817BF" w:rsidRDefault="005874ED" w:rsidP="00B817BF">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(Ф.И.О. (последнее – при наличии) и статус лиц, указанных в примечании, в том числе учредителей (участников) юридического лица с долей участия более 50 процентов)</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xml:space="preserve">либо лицо, имеющее право давать юридическому лицу – участнику отбора обязательные для него указания </w:t>
      </w:r>
      <w:r>
        <w:rPr>
          <w:rFonts w:ascii="Times New Roman" w:hAnsi="Times New Roman"/>
          <w:sz w:val="28"/>
        </w:rPr>
        <w:lastRenderedPageBreak/>
        <w:t>__________________________________________________________________</w:t>
      </w:r>
    </w:p>
    <w:p w:rsidR="00E07DAC" w:rsidRDefault="005874ED">
      <w:pPr>
        <w:widowControl w:val="0"/>
        <w:spacing w:after="0" w:line="240" w:lineRule="auto"/>
        <w:jc w:val="both"/>
        <w:rPr>
          <w:rFonts w:ascii="Times New Roman" w:hAnsi="Times New Roman"/>
          <w:sz w:val="28"/>
        </w:rPr>
      </w:pPr>
      <w:r>
        <w:rPr>
          <w:rFonts w:ascii="Times New Roman" w:hAnsi="Times New Roman"/>
          <w:sz w:val="28"/>
        </w:rPr>
        <w:t>____________________________________________________________________,</w:t>
      </w:r>
    </w:p>
    <w:p w:rsidR="00E07DAC" w:rsidRPr="00B817BF" w:rsidRDefault="005874ED" w:rsidP="00B817BF">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(Ф.И.О. (последнее – при наличии) и статус лиц (при наличии)</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не имеют заинтересованности в совершении сделок, затраты по которым представлены к возмещению.</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В частности, лицо (лица), указанное(</w:t>
      </w:r>
      <w:proofErr w:type="spellStart"/>
      <w:r>
        <w:rPr>
          <w:rFonts w:ascii="Times New Roman" w:hAnsi="Times New Roman"/>
          <w:sz w:val="28"/>
        </w:rPr>
        <w:t>ые</w:t>
      </w:r>
      <w:proofErr w:type="spellEnd"/>
      <w:r>
        <w:rPr>
          <w:rFonts w:ascii="Times New Roman" w:hAnsi="Times New Roman"/>
          <w:sz w:val="28"/>
        </w:rPr>
        <w:t xml:space="preserve">) выше, их супруги (в том числе бывшие), родители, дети, полнородные и </w:t>
      </w:r>
      <w:proofErr w:type="spellStart"/>
      <w:r>
        <w:rPr>
          <w:rFonts w:ascii="Times New Roman" w:hAnsi="Times New Roman"/>
          <w:sz w:val="28"/>
        </w:rPr>
        <w:t>неполнородные</w:t>
      </w:r>
      <w:proofErr w:type="spellEnd"/>
      <w:r>
        <w:rPr>
          <w:rFonts w:ascii="Times New Roman" w:hAnsi="Times New Roman"/>
          <w:sz w:val="28"/>
        </w:rPr>
        <w:t xml:space="preserve"> братья и сестры, усыновители и усыновленные и (или) подконтрольные им лица (подконтрольные организации):</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не являются стороной, выгодоприобретателем, посредником или представителем в сделках, затраты по которым представлены к возмещению;</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не являются контролирующим лицом (в том числе учредителем (участником) с долей участия более 50 процентов) юридического лица, являющегося стороной, выгодоприобретателем, посредником или представителем в сделках, затраты по которым представлены к возмещению;</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не занимают должности в органах управления юридического лица (не являются руководителем юридического лица), являющегося стороной, выгодоприобретателем, посредником или представителем в сделках, затраты по которым представлены к возмещению, а также должности в органах управления управляющей организации такого юридического лица.</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Примечание: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Участник отбора предупрежден, что представление недостоверных сведений:</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1) является основанием для отклонения заявки на стадии ее рассмотрения, отказа в предоставлении субсидии;</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2) в случае предоставления субсидии влечет:</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возврат суммы предоставленной субсидии в бюджет города Сургута в полном объеме;</w:t>
      </w: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внесение информации о совершенном нарушении порядка и условий оказания поддержки в реестр субъектов малого и среднего предпринимательства - получателей поддержки, что является основанием для отказа в предоставлении поддержки в течение трех лет с даты признания получателя поддержки совершившим такое нарушение.</w:t>
      </w:r>
    </w:p>
    <w:p w:rsidR="00E07DAC" w:rsidRDefault="00E07DAC">
      <w:pPr>
        <w:widowControl w:val="0"/>
        <w:spacing w:after="0" w:line="240" w:lineRule="auto"/>
        <w:ind w:firstLine="720"/>
        <w:jc w:val="both"/>
        <w:rPr>
          <w:rFonts w:ascii="Times New Roman" w:hAnsi="Times New Roman"/>
          <w:sz w:val="28"/>
        </w:rPr>
      </w:pPr>
    </w:p>
    <w:tbl>
      <w:tblPr>
        <w:tblW w:w="0" w:type="auto"/>
        <w:tblInd w:w="-77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3360"/>
        <w:gridCol w:w="3360"/>
        <w:gridCol w:w="3360"/>
      </w:tblGrid>
      <w:tr w:rsidR="00E07DAC">
        <w:tc>
          <w:tcPr>
            <w:tcW w:w="3360" w:type="dxa"/>
            <w:tcBorders>
              <w:top w:val="nil"/>
              <w:left w:val="nil"/>
              <w:bottom w:val="nil"/>
              <w:right w:val="nil"/>
            </w:tcBorders>
          </w:tcPr>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______________</w:t>
            </w:r>
          </w:p>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дата</w:t>
            </w:r>
          </w:p>
        </w:tc>
        <w:tc>
          <w:tcPr>
            <w:tcW w:w="3360" w:type="dxa"/>
            <w:tcBorders>
              <w:top w:val="nil"/>
              <w:left w:val="nil"/>
              <w:bottom w:val="nil"/>
              <w:right w:val="nil"/>
            </w:tcBorders>
          </w:tcPr>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________________</w:t>
            </w:r>
          </w:p>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подпись</w:t>
            </w:r>
          </w:p>
        </w:tc>
        <w:tc>
          <w:tcPr>
            <w:tcW w:w="3360" w:type="dxa"/>
            <w:tcBorders>
              <w:top w:val="nil"/>
              <w:left w:val="nil"/>
              <w:bottom w:val="nil"/>
              <w:right w:val="nil"/>
            </w:tcBorders>
          </w:tcPr>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______________________</w:t>
            </w:r>
          </w:p>
          <w:p w:rsidR="00E07DAC" w:rsidRPr="00B817BF" w:rsidRDefault="005874ED">
            <w:pPr>
              <w:widowControl w:val="0"/>
              <w:spacing w:after="0" w:line="240" w:lineRule="auto"/>
              <w:jc w:val="center"/>
              <w:rPr>
                <w:rFonts w:ascii="Times New Roman" w:hAnsi="Times New Roman"/>
                <w:sz w:val="24"/>
                <w:szCs w:val="24"/>
              </w:rPr>
            </w:pPr>
            <w:r w:rsidRPr="00B817BF">
              <w:rPr>
                <w:rFonts w:ascii="Times New Roman" w:hAnsi="Times New Roman"/>
                <w:sz w:val="24"/>
                <w:szCs w:val="24"/>
              </w:rPr>
              <w:t>расшифровка подписи</w:t>
            </w:r>
          </w:p>
        </w:tc>
      </w:tr>
    </w:tbl>
    <w:p w:rsidR="00E07DAC" w:rsidRDefault="00E07DAC">
      <w:pPr>
        <w:widowControl w:val="0"/>
        <w:spacing w:after="0" w:line="240" w:lineRule="auto"/>
        <w:ind w:firstLine="720"/>
        <w:jc w:val="both"/>
        <w:rPr>
          <w:rFonts w:ascii="Times New Roman" w:hAnsi="Times New Roman"/>
          <w:sz w:val="28"/>
        </w:rPr>
      </w:pPr>
    </w:p>
    <w:p w:rsidR="00E07DAC" w:rsidRDefault="005874ED">
      <w:pPr>
        <w:widowControl w:val="0"/>
        <w:spacing w:after="0" w:line="240" w:lineRule="auto"/>
        <w:ind w:firstLine="720"/>
        <w:jc w:val="both"/>
        <w:rPr>
          <w:rFonts w:ascii="Times New Roman" w:hAnsi="Times New Roman"/>
          <w:sz w:val="28"/>
        </w:rPr>
      </w:pPr>
      <w:r>
        <w:rPr>
          <w:rFonts w:ascii="Times New Roman" w:hAnsi="Times New Roman"/>
          <w:sz w:val="28"/>
        </w:rPr>
        <w:t>                                      М.П. (при наличии)</w:t>
      </w:r>
    </w:p>
    <w:p w:rsidR="00E07DAC" w:rsidRDefault="00E07DAC">
      <w:pPr>
        <w:tabs>
          <w:tab w:val="left" w:pos="0"/>
          <w:tab w:val="left" w:pos="851"/>
        </w:tabs>
        <w:spacing w:after="0" w:line="240" w:lineRule="auto"/>
        <w:jc w:val="right"/>
        <w:rPr>
          <w:rFonts w:ascii="Times New Roman" w:hAnsi="Times New Roman"/>
          <w:sz w:val="28"/>
        </w:rPr>
      </w:pPr>
    </w:p>
    <w:sectPr w:rsidR="00E07DAC">
      <w:headerReference w:type="default" r:id="rId85"/>
      <w:pgSz w:w="11906" w:h="16838"/>
      <w:pgMar w:top="1134" w:right="56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EBE" w:rsidRDefault="00CE1EBE">
      <w:pPr>
        <w:spacing w:after="0" w:line="240" w:lineRule="auto"/>
      </w:pPr>
      <w:r>
        <w:separator/>
      </w:r>
    </w:p>
  </w:endnote>
  <w:endnote w:type="continuationSeparator" w:id="0">
    <w:p w:rsidR="00CE1EBE" w:rsidRDefault="00CE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EBE" w:rsidRDefault="00CE1EBE">
      <w:pPr>
        <w:spacing w:after="0" w:line="240" w:lineRule="auto"/>
      </w:pPr>
      <w:r>
        <w:separator/>
      </w:r>
    </w:p>
  </w:footnote>
  <w:footnote w:type="continuationSeparator" w:id="0">
    <w:p w:rsidR="00CE1EBE" w:rsidRDefault="00CE1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EBE" w:rsidRDefault="00CE1EBE">
    <w:pPr>
      <w:pStyle w:val="a7"/>
      <w:jc w:val="center"/>
    </w:pPr>
    <w:r>
      <w:fldChar w:fldCharType="begin"/>
    </w:r>
    <w:r>
      <w:instrText xml:space="preserve">PAGE </w:instrText>
    </w:r>
    <w:r>
      <w:fldChar w:fldCharType="separate"/>
    </w:r>
    <w:r w:rsidR="007F046C">
      <w:rPr>
        <w:noProof/>
      </w:rPr>
      <w:t>77</w:t>
    </w:r>
    <w:r>
      <w:fldChar w:fldCharType="end"/>
    </w:r>
  </w:p>
  <w:p w:rsidR="00CE1EBE" w:rsidRDefault="00CE1EBE">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EBE" w:rsidRDefault="00CE1EBE">
    <w:pPr>
      <w:pStyle w:val="a7"/>
      <w:jc w:val="center"/>
    </w:pPr>
    <w:r>
      <w:fldChar w:fldCharType="begin"/>
    </w:r>
    <w:r>
      <w:instrText xml:space="preserve">PAGE </w:instrText>
    </w:r>
    <w:r>
      <w:fldChar w:fldCharType="separate"/>
    </w:r>
    <w:r w:rsidR="007F046C">
      <w:rPr>
        <w:noProof/>
      </w:rPr>
      <w:t>81</w:t>
    </w:r>
    <w:r>
      <w:fldChar w:fldCharType="end"/>
    </w:r>
  </w:p>
  <w:p w:rsidR="00CE1EBE" w:rsidRDefault="00CE1EBE">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EBE" w:rsidRDefault="00CE1EBE">
    <w:pPr>
      <w:pStyle w:val="a7"/>
      <w:jc w:val="center"/>
    </w:pPr>
    <w:r>
      <w:fldChar w:fldCharType="begin"/>
    </w:r>
    <w:r>
      <w:instrText xml:space="preserve">PAGE </w:instrText>
    </w:r>
    <w:r>
      <w:fldChar w:fldCharType="separate"/>
    </w:r>
    <w:r w:rsidR="007F046C">
      <w:rPr>
        <w:noProof/>
      </w:rPr>
      <w:t>86</w:t>
    </w:r>
    <w:r>
      <w:fldChar w:fldCharType="end"/>
    </w:r>
  </w:p>
  <w:p w:rsidR="00CE1EBE" w:rsidRDefault="00CE1EB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DAC"/>
    <w:rsid w:val="00036228"/>
    <w:rsid w:val="00047455"/>
    <w:rsid w:val="00051A7A"/>
    <w:rsid w:val="00065EA4"/>
    <w:rsid w:val="000A66F9"/>
    <w:rsid w:val="000B53AF"/>
    <w:rsid w:val="000B72DA"/>
    <w:rsid w:val="000B77CE"/>
    <w:rsid w:val="000C50D3"/>
    <w:rsid w:val="00104310"/>
    <w:rsid w:val="00143B78"/>
    <w:rsid w:val="00171F55"/>
    <w:rsid w:val="00186072"/>
    <w:rsid w:val="001A1748"/>
    <w:rsid w:val="001D1FDB"/>
    <w:rsid w:val="001D5060"/>
    <w:rsid w:val="001F649D"/>
    <w:rsid w:val="002067B5"/>
    <w:rsid w:val="002261C6"/>
    <w:rsid w:val="00233330"/>
    <w:rsid w:val="00242954"/>
    <w:rsid w:val="0027425B"/>
    <w:rsid w:val="002803D7"/>
    <w:rsid w:val="00285E9D"/>
    <w:rsid w:val="002A1E95"/>
    <w:rsid w:val="002C162F"/>
    <w:rsid w:val="002C35CD"/>
    <w:rsid w:val="002D5EB7"/>
    <w:rsid w:val="002F6954"/>
    <w:rsid w:val="00311B3E"/>
    <w:rsid w:val="00313D98"/>
    <w:rsid w:val="00333973"/>
    <w:rsid w:val="003408F1"/>
    <w:rsid w:val="00346293"/>
    <w:rsid w:val="003811A7"/>
    <w:rsid w:val="00395318"/>
    <w:rsid w:val="003A5CA5"/>
    <w:rsid w:val="003D3C1B"/>
    <w:rsid w:val="003E3F29"/>
    <w:rsid w:val="003E48BC"/>
    <w:rsid w:val="003F6752"/>
    <w:rsid w:val="00414A79"/>
    <w:rsid w:val="00440E0A"/>
    <w:rsid w:val="00463B32"/>
    <w:rsid w:val="004949A5"/>
    <w:rsid w:val="004C2B68"/>
    <w:rsid w:val="004D1950"/>
    <w:rsid w:val="004E7F21"/>
    <w:rsid w:val="00503C1A"/>
    <w:rsid w:val="005135B6"/>
    <w:rsid w:val="0052598A"/>
    <w:rsid w:val="00553C92"/>
    <w:rsid w:val="0055511F"/>
    <w:rsid w:val="00555CEE"/>
    <w:rsid w:val="00560B7C"/>
    <w:rsid w:val="0056437E"/>
    <w:rsid w:val="00566E34"/>
    <w:rsid w:val="005874ED"/>
    <w:rsid w:val="005B7B9F"/>
    <w:rsid w:val="005D0F83"/>
    <w:rsid w:val="005D3FA3"/>
    <w:rsid w:val="005E377D"/>
    <w:rsid w:val="005F278B"/>
    <w:rsid w:val="00602E11"/>
    <w:rsid w:val="0063193D"/>
    <w:rsid w:val="006323EF"/>
    <w:rsid w:val="0065210A"/>
    <w:rsid w:val="00664534"/>
    <w:rsid w:val="00671F4D"/>
    <w:rsid w:val="0068086A"/>
    <w:rsid w:val="006A4972"/>
    <w:rsid w:val="006B7CC3"/>
    <w:rsid w:val="006E737E"/>
    <w:rsid w:val="0070048A"/>
    <w:rsid w:val="00714E8C"/>
    <w:rsid w:val="00742A40"/>
    <w:rsid w:val="007510BD"/>
    <w:rsid w:val="007537F3"/>
    <w:rsid w:val="00762507"/>
    <w:rsid w:val="00771B68"/>
    <w:rsid w:val="00772AC4"/>
    <w:rsid w:val="007D4BE7"/>
    <w:rsid w:val="007F046C"/>
    <w:rsid w:val="00803CBC"/>
    <w:rsid w:val="00820EA4"/>
    <w:rsid w:val="00844AC6"/>
    <w:rsid w:val="00855749"/>
    <w:rsid w:val="00863F91"/>
    <w:rsid w:val="00890747"/>
    <w:rsid w:val="008C583A"/>
    <w:rsid w:val="00931035"/>
    <w:rsid w:val="009A2016"/>
    <w:rsid w:val="009A63C7"/>
    <w:rsid w:val="009C3EE1"/>
    <w:rsid w:val="009C40BF"/>
    <w:rsid w:val="009E2411"/>
    <w:rsid w:val="00A108D3"/>
    <w:rsid w:val="00A10F90"/>
    <w:rsid w:val="00A24468"/>
    <w:rsid w:val="00A3100F"/>
    <w:rsid w:val="00A5206E"/>
    <w:rsid w:val="00A52AEE"/>
    <w:rsid w:val="00A70BE4"/>
    <w:rsid w:val="00A76524"/>
    <w:rsid w:val="00AA1622"/>
    <w:rsid w:val="00AA2DE6"/>
    <w:rsid w:val="00AE1AAC"/>
    <w:rsid w:val="00AE60C5"/>
    <w:rsid w:val="00AF212A"/>
    <w:rsid w:val="00B13474"/>
    <w:rsid w:val="00B25BCA"/>
    <w:rsid w:val="00B262EE"/>
    <w:rsid w:val="00B50C0B"/>
    <w:rsid w:val="00B57971"/>
    <w:rsid w:val="00B6681F"/>
    <w:rsid w:val="00B817BF"/>
    <w:rsid w:val="00B93AAD"/>
    <w:rsid w:val="00BA61A2"/>
    <w:rsid w:val="00BB56F4"/>
    <w:rsid w:val="00BB6DE2"/>
    <w:rsid w:val="00BC3E29"/>
    <w:rsid w:val="00BD14DE"/>
    <w:rsid w:val="00BE033B"/>
    <w:rsid w:val="00BE0C06"/>
    <w:rsid w:val="00BF7408"/>
    <w:rsid w:val="00C200AD"/>
    <w:rsid w:val="00C357B2"/>
    <w:rsid w:val="00C54701"/>
    <w:rsid w:val="00C64E02"/>
    <w:rsid w:val="00C91020"/>
    <w:rsid w:val="00C93681"/>
    <w:rsid w:val="00CC6D95"/>
    <w:rsid w:val="00CE1EBE"/>
    <w:rsid w:val="00CE4C9E"/>
    <w:rsid w:val="00D023DA"/>
    <w:rsid w:val="00D1461A"/>
    <w:rsid w:val="00D33C45"/>
    <w:rsid w:val="00D647B3"/>
    <w:rsid w:val="00D85115"/>
    <w:rsid w:val="00DD2CD9"/>
    <w:rsid w:val="00DD7CA8"/>
    <w:rsid w:val="00E07DAC"/>
    <w:rsid w:val="00E26111"/>
    <w:rsid w:val="00E46283"/>
    <w:rsid w:val="00E56741"/>
    <w:rsid w:val="00E62986"/>
    <w:rsid w:val="00EA437A"/>
    <w:rsid w:val="00EE64CC"/>
    <w:rsid w:val="00EF5740"/>
    <w:rsid w:val="00F348CF"/>
    <w:rsid w:val="00F35331"/>
    <w:rsid w:val="00F76B1C"/>
    <w:rsid w:val="00F87A06"/>
    <w:rsid w:val="00FA6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D48EB"/>
  <w15:docId w15:val="{82EC4FE3-AFB8-495A-B05B-905A0DED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B817BF"/>
  </w:style>
  <w:style w:type="paragraph" w:styleId="10">
    <w:name w:val="heading 1"/>
    <w:basedOn w:val="a"/>
    <w:next w:val="a"/>
    <w:link w:val="11"/>
    <w:uiPriority w:val="9"/>
    <w:qFormat/>
    <w:pPr>
      <w:spacing w:before="108" w:after="108" w:line="240" w:lineRule="auto"/>
      <w:jc w:val="center"/>
      <w:outlineLvl w:val="0"/>
    </w:pPr>
    <w:rPr>
      <w:rFonts w:ascii="Arial" w:hAnsi="Arial"/>
      <w:b/>
      <w:color w:val="26282F"/>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a3">
    <w:name w:val="Информация об изменениях"/>
    <w:basedOn w:val="a"/>
    <w:next w:val="a"/>
    <w:link w:val="a4"/>
    <w:pPr>
      <w:spacing w:before="180" w:after="0" w:line="240" w:lineRule="auto"/>
      <w:ind w:left="360" w:right="360"/>
      <w:jc w:val="both"/>
    </w:pPr>
    <w:rPr>
      <w:rFonts w:ascii="Arial" w:hAnsi="Arial"/>
      <w:color w:val="353842"/>
      <w:sz w:val="18"/>
      <w:shd w:val="clear" w:color="auto" w:fill="EAEFED"/>
    </w:rPr>
  </w:style>
  <w:style w:type="character" w:customStyle="1" w:styleId="a4">
    <w:name w:val="Информация об изменениях"/>
    <w:basedOn w:val="1"/>
    <w:link w:val="a3"/>
    <w:rPr>
      <w:rFonts w:ascii="Arial" w:hAnsi="Arial"/>
      <w:color w:val="353842"/>
      <w:sz w:val="18"/>
      <w:shd w:val="clear" w:color="auto" w:fill="EAEFED"/>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5">
    <w:name w:val="Body Text"/>
    <w:basedOn w:val="a"/>
    <w:link w:val="a6"/>
    <w:pPr>
      <w:spacing w:after="120"/>
    </w:pPr>
  </w:style>
  <w:style w:type="character" w:customStyle="1" w:styleId="a6">
    <w:name w:val="Основной текст Знак"/>
    <w:basedOn w:val="1"/>
    <w:link w:val="a5"/>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7">
    <w:name w:val="header"/>
    <w:basedOn w:val="a"/>
    <w:link w:val="a8"/>
    <w:pPr>
      <w:tabs>
        <w:tab w:val="center" w:pos="4677"/>
        <w:tab w:val="right" w:pos="9355"/>
      </w:tabs>
      <w:spacing w:after="0" w:line="240" w:lineRule="auto"/>
    </w:pPr>
  </w:style>
  <w:style w:type="character" w:customStyle="1" w:styleId="a8">
    <w:name w:val="Верхний колонтитул Знак"/>
    <w:basedOn w:val="1"/>
    <w:link w:val="a7"/>
  </w:style>
  <w:style w:type="paragraph" w:customStyle="1" w:styleId="a9">
    <w:name w:val="Гипертекстовая ссылка"/>
    <w:basedOn w:val="12"/>
    <w:link w:val="aa"/>
    <w:rPr>
      <w:color w:val="106BBE"/>
    </w:rPr>
  </w:style>
  <w:style w:type="character" w:customStyle="1" w:styleId="aa">
    <w:name w:val="Гипертекстовая ссылка"/>
    <w:basedOn w:val="a0"/>
    <w:link w:val="a9"/>
    <w:rPr>
      <w:color w:val="106BBE"/>
    </w:rPr>
  </w:style>
  <w:style w:type="paragraph" w:customStyle="1" w:styleId="13">
    <w:name w:val="Неразрешенное упоминание1"/>
    <w:basedOn w:val="12"/>
    <w:link w:val="14"/>
    <w:rPr>
      <w:color w:val="605E5C"/>
      <w:shd w:val="clear" w:color="auto" w:fill="E1DFDD"/>
    </w:rPr>
  </w:style>
  <w:style w:type="character" w:customStyle="1" w:styleId="14">
    <w:name w:val="Неразрешенное упоминание1"/>
    <w:basedOn w:val="a0"/>
    <w:link w:val="13"/>
    <w:rPr>
      <w:color w:val="605E5C"/>
      <w:shd w:val="clear" w:color="auto" w:fill="E1DFDD"/>
    </w:rPr>
  </w:style>
  <w:style w:type="paragraph" w:styleId="ab">
    <w:name w:val="Balloon Text"/>
    <w:basedOn w:val="a"/>
    <w:link w:val="ac"/>
    <w:pPr>
      <w:spacing w:after="0" w:line="240" w:lineRule="auto"/>
    </w:pPr>
    <w:rPr>
      <w:rFonts w:ascii="Segoe UI" w:hAnsi="Segoe UI"/>
      <w:sz w:val="18"/>
    </w:rPr>
  </w:style>
  <w:style w:type="character" w:customStyle="1" w:styleId="ac">
    <w:name w:val="Текст выноски Знак"/>
    <w:basedOn w:val="1"/>
    <w:link w:val="ab"/>
    <w:rPr>
      <w:rFonts w:ascii="Segoe UI" w:hAnsi="Segoe UI"/>
      <w:sz w:val="18"/>
    </w:rPr>
  </w:style>
  <w:style w:type="paragraph" w:customStyle="1" w:styleId="15">
    <w:name w:val="Знак примечания1"/>
    <w:basedOn w:val="12"/>
    <w:link w:val="ad"/>
    <w:rPr>
      <w:sz w:val="16"/>
    </w:rPr>
  </w:style>
  <w:style w:type="character" w:styleId="ad">
    <w:name w:val="annotation reference"/>
    <w:basedOn w:val="a0"/>
    <w:link w:val="15"/>
    <w:rPr>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e">
    <w:name w:val="Normal (Web)"/>
    <w:basedOn w:val="a"/>
    <w:link w:val="af"/>
    <w:pPr>
      <w:spacing w:beforeAutospacing="1" w:afterAutospacing="1" w:line="240" w:lineRule="auto"/>
    </w:pPr>
    <w:rPr>
      <w:rFonts w:ascii="Times New Roman" w:hAnsi="Times New Roman"/>
      <w:sz w:val="24"/>
    </w:rPr>
  </w:style>
  <w:style w:type="character" w:customStyle="1" w:styleId="af">
    <w:name w:val="Обычный (веб) Знак"/>
    <w:basedOn w:val="1"/>
    <w:link w:val="ae"/>
    <w:rPr>
      <w:rFonts w:ascii="Times New Roman" w:hAnsi="Times New Roman"/>
      <w:sz w:val="24"/>
    </w:rPr>
  </w:style>
  <w:style w:type="paragraph" w:customStyle="1" w:styleId="12">
    <w:name w:val="Основной шрифт абзаца1"/>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Arial" w:hAnsi="Arial"/>
      <w:b/>
      <w:color w:val="26282F"/>
      <w:sz w:val="24"/>
    </w:rPr>
  </w:style>
  <w:style w:type="paragraph" w:customStyle="1" w:styleId="af0">
    <w:name w:val="Подзаголовок для информации об изменениях"/>
    <w:basedOn w:val="a"/>
    <w:next w:val="a"/>
    <w:link w:val="af1"/>
    <w:pPr>
      <w:spacing w:after="0" w:line="240" w:lineRule="auto"/>
      <w:ind w:firstLine="720"/>
      <w:jc w:val="both"/>
    </w:pPr>
    <w:rPr>
      <w:rFonts w:ascii="Arial" w:hAnsi="Arial"/>
      <w:b/>
      <w:color w:val="353842"/>
      <w:sz w:val="18"/>
    </w:rPr>
  </w:style>
  <w:style w:type="character" w:customStyle="1" w:styleId="af1">
    <w:name w:val="Подзаголовок для информации об изменениях"/>
    <w:basedOn w:val="1"/>
    <w:link w:val="af0"/>
    <w:rPr>
      <w:rFonts w:ascii="Arial" w:hAnsi="Arial"/>
      <w:b/>
      <w:color w:val="353842"/>
      <w:sz w:val="18"/>
    </w:rPr>
  </w:style>
  <w:style w:type="paragraph" w:customStyle="1" w:styleId="16">
    <w:name w:val="Гиперссылка1"/>
    <w:basedOn w:val="12"/>
    <w:link w:val="af2"/>
    <w:rPr>
      <w:color w:val="0563C1" w:themeColor="hyperlink"/>
      <w:u w:val="single"/>
    </w:rPr>
  </w:style>
  <w:style w:type="character" w:styleId="af2">
    <w:name w:val="Hyperlink"/>
    <w:basedOn w:val="a0"/>
    <w:link w:val="16"/>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af3">
    <w:name w:val="Знак"/>
    <w:basedOn w:val="a"/>
    <w:link w:val="af4"/>
    <w:pPr>
      <w:spacing w:line="240" w:lineRule="exact"/>
    </w:pPr>
    <w:rPr>
      <w:rFonts w:ascii="Verdana" w:hAnsi="Verdana"/>
      <w:sz w:val="20"/>
    </w:rPr>
  </w:style>
  <w:style w:type="character" w:customStyle="1" w:styleId="af4">
    <w:name w:val="Знак"/>
    <w:basedOn w:val="1"/>
    <w:link w:val="af3"/>
    <w:rPr>
      <w:rFonts w:ascii="Verdana" w:hAnsi="Verdana"/>
      <w:sz w:val="20"/>
    </w:rPr>
  </w:style>
  <w:style w:type="paragraph" w:styleId="23">
    <w:name w:val="Body Text 2"/>
    <w:basedOn w:val="a"/>
    <w:link w:val="24"/>
    <w:pPr>
      <w:spacing w:after="0" w:line="240" w:lineRule="auto"/>
      <w:jc w:val="both"/>
    </w:pPr>
    <w:rPr>
      <w:rFonts w:ascii="Times New Roman" w:hAnsi="Times New Roman"/>
      <w:sz w:val="28"/>
    </w:rPr>
  </w:style>
  <w:style w:type="character" w:customStyle="1" w:styleId="24">
    <w:name w:val="Основной текст 2 Знак"/>
    <w:basedOn w:val="1"/>
    <w:link w:val="23"/>
    <w:rPr>
      <w:rFonts w:ascii="Times New Roman" w:hAnsi="Times New Roman"/>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5">
    <w:name w:val="Заголовок статьи"/>
    <w:basedOn w:val="a"/>
    <w:next w:val="a"/>
    <w:link w:val="af6"/>
    <w:pPr>
      <w:spacing w:after="0" w:line="240" w:lineRule="auto"/>
      <w:ind w:left="1612" w:hanging="892"/>
      <w:jc w:val="both"/>
    </w:pPr>
    <w:rPr>
      <w:rFonts w:ascii="Arial" w:hAnsi="Arial"/>
      <w:sz w:val="24"/>
    </w:rPr>
  </w:style>
  <w:style w:type="character" w:customStyle="1" w:styleId="af6">
    <w:name w:val="Заголовок статьи"/>
    <w:basedOn w:val="1"/>
    <w:link w:val="af5"/>
    <w:rPr>
      <w:rFonts w:ascii="Arial" w:hAnsi="Arial"/>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7">
    <w:name w:val="annotation text"/>
    <w:basedOn w:val="a"/>
    <w:link w:val="af8"/>
    <w:pPr>
      <w:spacing w:line="240" w:lineRule="auto"/>
    </w:pPr>
    <w:rPr>
      <w:sz w:val="20"/>
    </w:rPr>
  </w:style>
  <w:style w:type="character" w:customStyle="1" w:styleId="af8">
    <w:name w:val="Текст примечания Знак"/>
    <w:basedOn w:val="1"/>
    <w:link w:val="af7"/>
    <w:rPr>
      <w:sz w:val="20"/>
    </w:rPr>
  </w:style>
  <w:style w:type="paragraph" w:styleId="af9">
    <w:name w:val="annotation subject"/>
    <w:basedOn w:val="af7"/>
    <w:next w:val="af7"/>
    <w:link w:val="afa"/>
    <w:rPr>
      <w:b/>
    </w:rPr>
  </w:style>
  <w:style w:type="character" w:customStyle="1" w:styleId="afa">
    <w:name w:val="Тема примечания Знак"/>
    <w:basedOn w:val="af8"/>
    <w:link w:val="af9"/>
    <w:rPr>
      <w:b/>
      <w:sz w:val="20"/>
    </w:rPr>
  </w:style>
  <w:style w:type="paragraph" w:customStyle="1" w:styleId="19">
    <w:name w:val="Выделение1"/>
    <w:basedOn w:val="12"/>
    <w:link w:val="afb"/>
    <w:rPr>
      <w:i/>
    </w:rPr>
  </w:style>
  <w:style w:type="character" w:styleId="afb">
    <w:name w:val="Emphasis"/>
    <w:basedOn w:val="a0"/>
    <w:link w:val="19"/>
    <w:rPr>
      <w:i/>
    </w:rPr>
  </w:style>
  <w:style w:type="paragraph" w:styleId="afc">
    <w:name w:val="Subtitle"/>
    <w:next w:val="a"/>
    <w:link w:val="afd"/>
    <w:uiPriority w:val="11"/>
    <w:qFormat/>
    <w:pPr>
      <w:jc w:val="both"/>
    </w:pPr>
    <w:rPr>
      <w:rFonts w:ascii="XO Thames" w:hAnsi="XO Thames"/>
      <w:i/>
      <w:sz w:val="24"/>
    </w:rPr>
  </w:style>
  <w:style w:type="character" w:customStyle="1" w:styleId="afd">
    <w:name w:val="Подзаголовок Знак"/>
    <w:link w:val="afc"/>
    <w:rPr>
      <w:rFonts w:ascii="XO Thames" w:hAnsi="XO Thames"/>
      <w:i/>
      <w:sz w:val="24"/>
    </w:rPr>
  </w:style>
  <w:style w:type="paragraph" w:styleId="afe">
    <w:name w:val="footer"/>
    <w:basedOn w:val="a"/>
    <w:link w:val="aff"/>
    <w:pPr>
      <w:tabs>
        <w:tab w:val="center" w:pos="4677"/>
        <w:tab w:val="right" w:pos="9355"/>
      </w:tabs>
      <w:spacing w:after="0" w:line="240" w:lineRule="auto"/>
    </w:pPr>
  </w:style>
  <w:style w:type="character" w:customStyle="1" w:styleId="aff">
    <w:name w:val="Нижний колонтитул Знак"/>
    <w:basedOn w:val="1"/>
    <w:link w:val="afe"/>
  </w:style>
  <w:style w:type="paragraph" w:customStyle="1" w:styleId="1a">
    <w:name w:val="Номер строки1"/>
    <w:basedOn w:val="12"/>
    <w:link w:val="aff0"/>
  </w:style>
  <w:style w:type="character" w:styleId="aff0">
    <w:name w:val="line number"/>
    <w:basedOn w:val="a0"/>
    <w:link w:val="1a"/>
  </w:style>
  <w:style w:type="paragraph" w:styleId="aff1">
    <w:name w:val="Title"/>
    <w:next w:val="a"/>
    <w:link w:val="aff2"/>
    <w:uiPriority w:val="10"/>
    <w:qFormat/>
    <w:pPr>
      <w:spacing w:before="567" w:after="567"/>
      <w:jc w:val="center"/>
    </w:pPr>
    <w:rPr>
      <w:rFonts w:ascii="XO Thames" w:hAnsi="XO Thames"/>
      <w:b/>
      <w:caps/>
      <w:sz w:val="40"/>
    </w:rPr>
  </w:style>
  <w:style w:type="character" w:customStyle="1" w:styleId="aff2">
    <w:name w:val="Заголовок Знак"/>
    <w:link w:val="aff1"/>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Default">
    <w:name w:val="Default"/>
    <w:link w:val="Default0"/>
    <w:pPr>
      <w:spacing w:after="0" w:line="240" w:lineRule="auto"/>
    </w:pPr>
    <w:rPr>
      <w:rFonts w:ascii="Arial" w:hAnsi="Arial"/>
      <w:sz w:val="24"/>
    </w:rPr>
  </w:style>
  <w:style w:type="character" w:customStyle="1" w:styleId="Default0">
    <w:name w:val="Default"/>
    <w:link w:val="Default"/>
    <w:rPr>
      <w:rFonts w:ascii="Arial" w:hAnsi="Arial"/>
      <w:color w:val="000000"/>
      <w:sz w:val="24"/>
    </w:rPr>
  </w:style>
  <w:style w:type="character" w:customStyle="1" w:styleId="20">
    <w:name w:val="Заголовок 2 Знак"/>
    <w:link w:val="2"/>
    <w:rPr>
      <w:rFonts w:ascii="XO Thames" w:hAnsi="XO Thames"/>
      <w:b/>
      <w:sz w:val="28"/>
    </w:rPr>
  </w:style>
  <w:style w:type="paragraph" w:styleId="aff3">
    <w:name w:val="List Paragraph"/>
    <w:basedOn w:val="a"/>
    <w:link w:val="aff4"/>
    <w:pPr>
      <w:ind w:left="720"/>
      <w:contextualSpacing/>
    </w:pPr>
  </w:style>
  <w:style w:type="character" w:customStyle="1" w:styleId="aff4">
    <w:name w:val="Абзац списка Знак"/>
    <w:basedOn w:val="1"/>
    <w:link w:val="aff3"/>
  </w:style>
  <w:style w:type="table" w:customStyle="1" w:styleId="1b">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5">
    <w:name w:val="Table Grid"/>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1322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70550726.30" TargetMode="External"/><Relationship Id="rId21" Type="http://schemas.openxmlformats.org/officeDocument/2006/relationships/hyperlink" Target="garantF1://70550726.25" TargetMode="External"/><Relationship Id="rId42" Type="http://schemas.openxmlformats.org/officeDocument/2006/relationships/hyperlink" Target="garantF1://71044704.0" TargetMode="External"/><Relationship Id="rId47" Type="http://schemas.openxmlformats.org/officeDocument/2006/relationships/hyperlink" Target="garantF1://10064072.0" TargetMode="External"/><Relationship Id="rId63" Type="http://schemas.openxmlformats.org/officeDocument/2006/relationships/hyperlink" Target="garantF1://12012604.2692" TargetMode="External"/><Relationship Id="rId68" Type="http://schemas.openxmlformats.org/officeDocument/2006/relationships/hyperlink" Target="garantF1://10800200.181" TargetMode="External"/><Relationship Id="rId84" Type="http://schemas.openxmlformats.org/officeDocument/2006/relationships/hyperlink" Target="garantF1://10800200.181" TargetMode="External"/><Relationship Id="rId16" Type="http://schemas.openxmlformats.org/officeDocument/2006/relationships/hyperlink" Target="garantF1://70550726.10017" TargetMode="External"/><Relationship Id="rId11" Type="http://schemas.openxmlformats.org/officeDocument/2006/relationships/hyperlink" Target="garantF1://70550726.1107" TargetMode="External"/><Relationship Id="rId32" Type="http://schemas.openxmlformats.org/officeDocument/2006/relationships/hyperlink" Target="garantF1://70550726.106201" TargetMode="External"/><Relationship Id="rId37" Type="http://schemas.openxmlformats.org/officeDocument/2006/relationships/hyperlink" Target="garantF1://12033556.4" TargetMode="External"/><Relationship Id="rId53" Type="http://schemas.openxmlformats.org/officeDocument/2006/relationships/hyperlink" Target="garantF1://12030951.0" TargetMode="External"/><Relationship Id="rId58" Type="http://schemas.openxmlformats.org/officeDocument/2006/relationships/hyperlink" Target="garantF1://70550726.0" TargetMode="External"/><Relationship Id="rId74" Type="http://schemas.openxmlformats.org/officeDocument/2006/relationships/hyperlink" Target="garantF1://12054854.0" TargetMode="External"/><Relationship Id="rId79" Type="http://schemas.openxmlformats.org/officeDocument/2006/relationships/hyperlink" Target="garantF1://10080093.0" TargetMode="External"/><Relationship Id="rId5" Type="http://schemas.openxmlformats.org/officeDocument/2006/relationships/footnotes" Target="footnotes.xml"/><Relationship Id="rId19" Type="http://schemas.openxmlformats.org/officeDocument/2006/relationships/hyperlink" Target="garantF1://70550726.2300" TargetMode="External"/><Relationship Id="rId14" Type="http://schemas.openxmlformats.org/officeDocument/2006/relationships/hyperlink" Target="garantF1://70550726.10015" TargetMode="External"/><Relationship Id="rId22" Type="http://schemas.openxmlformats.org/officeDocument/2006/relationships/hyperlink" Target="garantF1://70550726.26" TargetMode="External"/><Relationship Id="rId27" Type="http://schemas.openxmlformats.org/officeDocument/2006/relationships/hyperlink" Target="garantF1://70550726.10031" TargetMode="External"/><Relationship Id="rId30" Type="http://schemas.openxmlformats.org/officeDocument/2006/relationships/hyperlink" Target="garantF1://70550726.551" TargetMode="External"/><Relationship Id="rId35" Type="http://schemas.openxmlformats.org/officeDocument/2006/relationships/hyperlink" Target="garantF1://70550726.79" TargetMode="External"/><Relationship Id="rId43" Type="http://schemas.openxmlformats.org/officeDocument/2006/relationships/hyperlink" Target="garantF1://71053994.0" TargetMode="External"/><Relationship Id="rId48" Type="http://schemas.openxmlformats.org/officeDocument/2006/relationships/hyperlink" Target="garantF1://403235697.2000" TargetMode="External"/><Relationship Id="rId56" Type="http://schemas.openxmlformats.org/officeDocument/2006/relationships/hyperlink" Target="garantF1://12084522.21" TargetMode="External"/><Relationship Id="rId64" Type="http://schemas.openxmlformats.org/officeDocument/2006/relationships/hyperlink" Target="garantF1://12054854.0" TargetMode="External"/><Relationship Id="rId69" Type="http://schemas.openxmlformats.org/officeDocument/2006/relationships/hyperlink" Target="garantF1://455333.0" TargetMode="External"/><Relationship Id="rId77" Type="http://schemas.openxmlformats.org/officeDocument/2006/relationships/hyperlink" Target="garantF1://10080093.0" TargetMode="External"/><Relationship Id="rId8" Type="http://schemas.openxmlformats.org/officeDocument/2006/relationships/hyperlink" Target="garantF1://70539264.0" TargetMode="External"/><Relationship Id="rId51" Type="http://schemas.openxmlformats.org/officeDocument/2006/relationships/hyperlink" Target="garantF1://45100658.1000" TargetMode="External"/><Relationship Id="rId72" Type="http://schemas.openxmlformats.org/officeDocument/2006/relationships/hyperlink" Target="garantF1://12012604.2681" TargetMode="External"/><Relationship Id="rId80" Type="http://schemas.openxmlformats.org/officeDocument/2006/relationships/hyperlink" Target="garantF1://10080093.0" TargetMode="External"/><Relationship Id="rId85"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garantF1://70550726.10013" TargetMode="External"/><Relationship Id="rId17" Type="http://schemas.openxmlformats.org/officeDocument/2006/relationships/hyperlink" Target="garantF1://70550726.20" TargetMode="External"/><Relationship Id="rId25" Type="http://schemas.openxmlformats.org/officeDocument/2006/relationships/hyperlink" Target="garantF1://70550726.29" TargetMode="External"/><Relationship Id="rId33" Type="http://schemas.openxmlformats.org/officeDocument/2006/relationships/hyperlink" Target="garantF1://70550726.631" TargetMode="External"/><Relationship Id="rId38" Type="http://schemas.openxmlformats.org/officeDocument/2006/relationships/hyperlink" Target="garantF1://12054854.4" TargetMode="External"/><Relationship Id="rId46" Type="http://schemas.openxmlformats.org/officeDocument/2006/relationships/hyperlink" Target="garantF1://10064072.0" TargetMode="External"/><Relationship Id="rId59" Type="http://schemas.openxmlformats.org/officeDocument/2006/relationships/hyperlink" Target="garantF1://455333.0" TargetMode="External"/><Relationship Id="rId67" Type="http://schemas.openxmlformats.org/officeDocument/2006/relationships/hyperlink" Target="garantF1://10800200.181" TargetMode="External"/><Relationship Id="rId20" Type="http://schemas.openxmlformats.org/officeDocument/2006/relationships/hyperlink" Target="garantF1://70550726.10024" TargetMode="External"/><Relationship Id="rId41" Type="http://schemas.openxmlformats.org/officeDocument/2006/relationships/hyperlink" Target="garantF1://71053994.0" TargetMode="External"/><Relationship Id="rId54" Type="http://schemas.openxmlformats.org/officeDocument/2006/relationships/hyperlink" Target="garantF1://45170750.0" TargetMode="External"/><Relationship Id="rId62" Type="http://schemas.openxmlformats.org/officeDocument/2006/relationships/hyperlink" Target="garantF1://12012604.2681" TargetMode="External"/><Relationship Id="rId70" Type="http://schemas.openxmlformats.org/officeDocument/2006/relationships/hyperlink" Target="https://login.consultant.ru/link/?req=doc&amp;base=LAW&amp;n=477368&amp;dst=100019" TargetMode="External"/><Relationship Id="rId75" Type="http://schemas.openxmlformats.org/officeDocument/2006/relationships/hyperlink" Target="garantF1://12048567.0" TargetMode="External"/><Relationship Id="rId83" Type="http://schemas.openxmlformats.org/officeDocument/2006/relationships/hyperlink" Target="garantF1://10800200.181"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garantF1://70550726.10016" TargetMode="External"/><Relationship Id="rId23" Type="http://schemas.openxmlformats.org/officeDocument/2006/relationships/hyperlink" Target="garantF1://70550726.27" TargetMode="External"/><Relationship Id="rId28" Type="http://schemas.openxmlformats.org/officeDocument/2006/relationships/hyperlink" Target="garantF1://70550726.10032" TargetMode="External"/><Relationship Id="rId36" Type="http://schemas.openxmlformats.org/officeDocument/2006/relationships/hyperlink" Target="garantF1://45100658.1000" TargetMode="External"/><Relationship Id="rId49" Type="http://schemas.openxmlformats.org/officeDocument/2006/relationships/hyperlink" Target="garantF1://403235697.0" TargetMode="External"/><Relationship Id="rId57" Type="http://schemas.openxmlformats.org/officeDocument/2006/relationships/hyperlink" Target="garantF1://45159520.0" TargetMode="External"/><Relationship Id="rId10" Type="http://schemas.openxmlformats.org/officeDocument/2006/relationships/hyperlink" Target="garantF1://70550726.10" TargetMode="External"/><Relationship Id="rId31" Type="http://schemas.openxmlformats.org/officeDocument/2006/relationships/hyperlink" Target="garantF1://70550726.553" TargetMode="External"/><Relationship Id="rId44" Type="http://schemas.openxmlformats.org/officeDocument/2006/relationships/hyperlink" Target="garantF1://71053994.0" TargetMode="External"/><Relationship Id="rId52" Type="http://schemas.openxmlformats.org/officeDocument/2006/relationships/hyperlink" Target="garantF1://12033556.4" TargetMode="External"/><Relationship Id="rId60" Type="http://schemas.openxmlformats.org/officeDocument/2006/relationships/hyperlink" Target="https://login.consultant.ru/link/?req=doc&amp;base=LAW&amp;n=477368&amp;dst=100019" TargetMode="External"/><Relationship Id="rId65" Type="http://schemas.openxmlformats.org/officeDocument/2006/relationships/hyperlink" Target="garantF1://12048567.0" TargetMode="External"/><Relationship Id="rId73" Type="http://schemas.openxmlformats.org/officeDocument/2006/relationships/hyperlink" Target="garantF1://12012604.2692" TargetMode="External"/><Relationship Id="rId78" Type="http://schemas.openxmlformats.org/officeDocument/2006/relationships/hyperlink" Target="garantF1://10080093.0" TargetMode="External"/><Relationship Id="rId81" Type="http://schemas.openxmlformats.org/officeDocument/2006/relationships/header" Target="header2.xm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70550726.100" TargetMode="External"/><Relationship Id="rId13" Type="http://schemas.openxmlformats.org/officeDocument/2006/relationships/hyperlink" Target="garantF1://70550726.10014" TargetMode="External"/><Relationship Id="rId18" Type="http://schemas.openxmlformats.org/officeDocument/2006/relationships/hyperlink" Target="garantF1://70550726.2200" TargetMode="External"/><Relationship Id="rId39" Type="http://schemas.openxmlformats.org/officeDocument/2006/relationships/hyperlink" Target="garantF1://12054854.0" TargetMode="External"/><Relationship Id="rId34" Type="http://schemas.openxmlformats.org/officeDocument/2006/relationships/hyperlink" Target="garantF1://70550726.10072" TargetMode="External"/><Relationship Id="rId50" Type="http://schemas.openxmlformats.org/officeDocument/2006/relationships/hyperlink" Target="file:///C:/content/act/8f21b21c-a408-42c4-b9fe-a939b863c84a.html" TargetMode="External"/><Relationship Id="rId55" Type="http://schemas.openxmlformats.org/officeDocument/2006/relationships/image" Target="media/image1.emf"/><Relationship Id="rId76" Type="http://schemas.openxmlformats.org/officeDocument/2006/relationships/header" Target="header1.xml"/><Relationship Id="rId7" Type="http://schemas.openxmlformats.org/officeDocument/2006/relationships/hyperlink" Target="garantF1://70550726.0" TargetMode="External"/><Relationship Id="rId71" Type="http://schemas.openxmlformats.org/officeDocument/2006/relationships/hyperlink" Target="garantF1://12033556.4" TargetMode="External"/><Relationship Id="rId2" Type="http://schemas.openxmlformats.org/officeDocument/2006/relationships/styles" Target="styles.xml"/><Relationship Id="rId29" Type="http://schemas.openxmlformats.org/officeDocument/2006/relationships/hyperlink" Target="garantF1://70550726.38" TargetMode="External"/><Relationship Id="rId24" Type="http://schemas.openxmlformats.org/officeDocument/2006/relationships/hyperlink" Target="garantF1://70550726.28" TargetMode="External"/><Relationship Id="rId40" Type="http://schemas.openxmlformats.org/officeDocument/2006/relationships/hyperlink" Target="garantF1://12030951.0" TargetMode="External"/><Relationship Id="rId45" Type="http://schemas.openxmlformats.org/officeDocument/2006/relationships/hyperlink" Target="garantF1://12054854.0" TargetMode="External"/><Relationship Id="rId66" Type="http://schemas.openxmlformats.org/officeDocument/2006/relationships/hyperlink" Target="garantF1://10800200.181" TargetMode="External"/><Relationship Id="rId87" Type="http://schemas.openxmlformats.org/officeDocument/2006/relationships/theme" Target="theme/theme1.xml"/><Relationship Id="rId61" Type="http://schemas.openxmlformats.org/officeDocument/2006/relationships/hyperlink" Target="garantF1://12033556.4" TargetMode="External"/><Relationship Id="rId82" Type="http://schemas.openxmlformats.org/officeDocument/2006/relationships/hyperlink" Target="garantF1://10800200.181"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35A92-CAF5-443E-9D6C-CE86FBDF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86</Pages>
  <Words>31298</Words>
  <Characters>178402</Characters>
  <Application>Microsoft Office Word</Application>
  <DocSecurity>0</DocSecurity>
  <Lines>1486</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Василенко Алёна Витальевна</dc:creator>
  <cp:lastModifiedBy>Головина Наталья Сергеевна</cp:lastModifiedBy>
  <cp:revision>3</cp:revision>
  <cp:lastPrinted>2025-02-27T11:42:00Z</cp:lastPrinted>
  <dcterms:created xsi:type="dcterms:W3CDTF">2025-03-21T12:59:00Z</dcterms:created>
  <dcterms:modified xsi:type="dcterms:W3CDTF">2025-03-21T13:09:00Z</dcterms:modified>
</cp:coreProperties>
</file>