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8C" w:rsidRDefault="00CA37E9" w:rsidP="00CA3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7E9">
        <w:rPr>
          <w:rFonts w:ascii="Times New Roman" w:hAnsi="Times New Roman" w:cs="Times New Roman"/>
          <w:b/>
          <w:sz w:val="28"/>
          <w:szCs w:val="28"/>
        </w:rPr>
        <w:t xml:space="preserve">Платформы с размещенными электронными площадками по </w:t>
      </w:r>
      <w:proofErr w:type="spellStart"/>
      <w:r w:rsidRPr="00CA37E9">
        <w:rPr>
          <w:rFonts w:ascii="Times New Roman" w:hAnsi="Times New Roman" w:cs="Times New Roman"/>
          <w:b/>
          <w:sz w:val="28"/>
          <w:szCs w:val="28"/>
        </w:rPr>
        <w:t>импортозамещению</w:t>
      </w:r>
      <w:proofErr w:type="spellEnd"/>
    </w:p>
    <w:p w:rsidR="00CA37E9" w:rsidRDefault="00CA37E9" w:rsidP="00CA37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Белорусская универсальная товарная биржа Республики Беларусь:</w:t>
      </w:r>
    </w:p>
    <w:p w:rsidR="00CA37E9" w:rsidRDefault="00CA37E9" w:rsidP="00CA3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hyperlink r:id="rId5" w:history="1">
        <w:r w:rsidRPr="001135C6">
          <w:rPr>
            <w:rStyle w:val="a3"/>
            <w:rFonts w:ascii="TimesNewRomanPSMT" w:hAnsi="TimesNewRomanPSMT" w:cs="TimesNewRomanPSMT"/>
            <w:sz w:val="28"/>
            <w:szCs w:val="28"/>
          </w:rPr>
          <w:t>https://www.butb.by/</w:t>
        </w:r>
      </w:hyperlink>
      <w:r>
        <w:rPr>
          <w:rFonts w:ascii="TimesNewRomanPSMT" w:hAnsi="TimesNewRomanPSMT" w:cs="TimesNewRomanPSMT"/>
          <w:sz w:val="28"/>
          <w:szCs w:val="28"/>
        </w:rPr>
        <w:t>.</w:t>
      </w:r>
    </w:p>
    <w:p w:rsidR="00CA37E9" w:rsidRDefault="00CA37E9" w:rsidP="00CA37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A37E9" w:rsidRDefault="00CA37E9" w:rsidP="00CA37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Министерство экономики Республики Беларусь:</w:t>
      </w:r>
    </w:p>
    <w:bookmarkStart w:id="0" w:name="_GoBack"/>
    <w:bookmarkEnd w:id="0"/>
    <w:p w:rsidR="00CA37E9" w:rsidRDefault="00CA37E9" w:rsidP="00CA3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fldChar w:fldCharType="begin"/>
      </w:r>
      <w:r>
        <w:rPr>
          <w:rFonts w:ascii="TimesNewRomanPSMT" w:hAnsi="TimesNewRomanPSMT" w:cs="TimesNewRomanPSMT"/>
          <w:sz w:val="28"/>
          <w:szCs w:val="28"/>
        </w:rPr>
        <w:instrText xml:space="preserve"> HYPERLINK "</w:instrText>
      </w:r>
      <w:r>
        <w:rPr>
          <w:rFonts w:ascii="TimesNewRomanPSMT" w:hAnsi="TimesNewRomanPSMT" w:cs="TimesNewRomanPSMT"/>
          <w:sz w:val="28"/>
          <w:szCs w:val="28"/>
        </w:rPr>
        <w:instrText>https://economy.gov.by/ru/</w:instrText>
      </w:r>
      <w:r>
        <w:rPr>
          <w:rFonts w:ascii="TimesNewRomanPSMT" w:hAnsi="TimesNewRomanPSMT" w:cs="TimesNewRomanPSMT"/>
          <w:sz w:val="28"/>
          <w:szCs w:val="28"/>
        </w:rPr>
        <w:instrText xml:space="preserve">" </w:instrText>
      </w:r>
      <w:r>
        <w:rPr>
          <w:rFonts w:ascii="TimesNewRomanPSMT" w:hAnsi="TimesNewRomanPSMT" w:cs="TimesNewRomanPSMT"/>
          <w:sz w:val="28"/>
          <w:szCs w:val="28"/>
        </w:rPr>
        <w:fldChar w:fldCharType="separate"/>
      </w:r>
      <w:r w:rsidRPr="001135C6">
        <w:rPr>
          <w:rStyle w:val="a3"/>
          <w:rFonts w:ascii="TimesNewRomanPSMT" w:hAnsi="TimesNewRomanPSMT" w:cs="TimesNewRomanPSMT"/>
          <w:sz w:val="28"/>
          <w:szCs w:val="28"/>
        </w:rPr>
        <w:t>https://economy.gov.by/ru/</w:t>
      </w:r>
      <w:r>
        <w:rPr>
          <w:rFonts w:ascii="TimesNewRomanPSMT" w:hAnsi="TimesNewRomanPSMT" w:cs="TimesNewRomanPSMT"/>
          <w:sz w:val="28"/>
          <w:szCs w:val="28"/>
        </w:rPr>
        <w:fldChar w:fldCharType="end"/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CA37E9" w:rsidRDefault="00CA37E9" w:rsidP="00CA37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A37E9" w:rsidRDefault="00CA37E9" w:rsidP="00CA37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Национальный центр маркетинга и конъюнктуры цен Республики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Беларусь:</w:t>
      </w:r>
    </w:p>
    <w:p w:rsidR="00CA37E9" w:rsidRDefault="00CA37E9" w:rsidP="00CA37E9"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hyperlink r:id="rId6" w:history="1">
        <w:r w:rsidRPr="001135C6">
          <w:rPr>
            <w:rStyle w:val="a3"/>
            <w:rFonts w:ascii="TimesNewRomanPSMT" w:hAnsi="TimesNewRomanPSMT" w:cs="TimesNewRomanPSMT"/>
            <w:sz w:val="28"/>
            <w:szCs w:val="28"/>
          </w:rPr>
          <w:t>https://ncmps.by</w:t>
        </w:r>
      </w:hyperlink>
      <w:r>
        <w:rPr>
          <w:rFonts w:ascii="TimesNewRomanPSMT" w:hAnsi="TimesNewRomanPSMT" w:cs="TimesNewRomanPSMT"/>
          <w:sz w:val="28"/>
          <w:szCs w:val="28"/>
        </w:rPr>
        <w:t>.</w:t>
      </w:r>
    </w:p>
    <w:p w:rsidR="00CA37E9" w:rsidRPr="00CA37E9" w:rsidRDefault="00CA37E9" w:rsidP="00CA37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37E9" w:rsidRPr="00CA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65"/>
    <w:rsid w:val="0016468C"/>
    <w:rsid w:val="00CA37E9"/>
    <w:rsid w:val="00D0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cmps.by" TargetMode="External"/><Relationship Id="rId5" Type="http://schemas.openxmlformats.org/officeDocument/2006/relationships/hyperlink" Target="https://www.butb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Ярышева Алина Геннадьевна</dc:creator>
  <cp:keywords/>
  <dc:description/>
  <cp:lastModifiedBy>Ярышева Алина Геннадьевна</cp:lastModifiedBy>
  <cp:revision>2</cp:revision>
  <dcterms:created xsi:type="dcterms:W3CDTF">2022-10-19T08:00:00Z</dcterms:created>
  <dcterms:modified xsi:type="dcterms:W3CDTF">2022-10-19T08:02:00Z</dcterms:modified>
</cp:coreProperties>
</file>